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46" w:rsidRPr="0069155E" w:rsidRDefault="00AF2B46" w:rsidP="00AF2B46">
      <w:pPr>
        <w:spacing w:after="120" w:line="276" w:lineRule="auto"/>
        <w:jc w:val="center"/>
        <w:rPr>
          <w:rFonts w:ascii="Georgia" w:eastAsia="Calibri" w:hAnsi="Georgia" w:cs="Tahoma"/>
          <w:b/>
          <w:color w:val="00A2CA"/>
          <w:sz w:val="36"/>
          <w:szCs w:val="36"/>
        </w:rPr>
      </w:pPr>
      <w:r w:rsidRPr="0069155E">
        <w:rPr>
          <w:rFonts w:ascii="Georgia" w:eastAsia="Calibri" w:hAnsi="Georgia" w:cs="Tahoma"/>
          <w:b/>
          <w:color w:val="00A2CA"/>
          <w:sz w:val="36"/>
          <w:szCs w:val="36"/>
        </w:rPr>
        <w:t xml:space="preserve">Job Description: </w:t>
      </w:r>
      <w:r w:rsidR="0070318A">
        <w:rPr>
          <w:rFonts w:ascii="Georgia" w:eastAsia="Calibri" w:hAnsi="Georgia" w:cs="Tahoma"/>
          <w:b/>
          <w:color w:val="00A2CA"/>
          <w:sz w:val="36"/>
          <w:szCs w:val="36"/>
        </w:rPr>
        <w:t xml:space="preserve">Science Teacher </w:t>
      </w:r>
    </w:p>
    <w:p w:rsidR="00AF2B46" w:rsidRPr="00DA1D29" w:rsidRDefault="00AF2B46" w:rsidP="00AF2B46">
      <w:pPr>
        <w:rPr>
          <w:rFonts w:ascii="Georgia" w:hAnsi="Georgia"/>
          <w:b/>
          <w:lang w:val="en-US"/>
        </w:rPr>
      </w:pPr>
    </w:p>
    <w:p w:rsidR="00AF2B46" w:rsidRPr="00DA1D29" w:rsidRDefault="00AF2B46" w:rsidP="00AF2B46">
      <w:pPr>
        <w:spacing w:line="276" w:lineRule="auto"/>
        <w:rPr>
          <w:rFonts w:ascii="Georgia" w:hAnsi="Georgia"/>
        </w:rPr>
      </w:pPr>
      <w:r w:rsidRPr="00DA1D29">
        <w:rPr>
          <w:rFonts w:ascii="Georgia" w:hAnsi="Georgia"/>
          <w:b/>
        </w:rPr>
        <w:t>Reports to:</w:t>
      </w:r>
      <w:r w:rsidRPr="00DA1D29">
        <w:rPr>
          <w:rFonts w:ascii="Georgia" w:hAnsi="Georgia"/>
        </w:rPr>
        <w:t xml:space="preserve"> </w:t>
      </w:r>
      <w:r w:rsidRPr="00DA1D29">
        <w:rPr>
          <w:rFonts w:ascii="Georgia" w:hAnsi="Georgia"/>
        </w:rPr>
        <w:tab/>
      </w:r>
      <w:r w:rsidRPr="00DA1D29">
        <w:rPr>
          <w:rFonts w:ascii="Georgia" w:hAnsi="Georgia"/>
        </w:rPr>
        <w:tab/>
        <w:t xml:space="preserve">Head of </w:t>
      </w:r>
      <w:r w:rsidR="0070318A">
        <w:rPr>
          <w:rFonts w:ascii="Georgia" w:hAnsi="Georgia"/>
        </w:rPr>
        <w:t>Faculty</w:t>
      </w:r>
    </w:p>
    <w:p w:rsidR="00AF2B46" w:rsidRPr="00DA1D29" w:rsidRDefault="00AF2B46" w:rsidP="00AF2B46">
      <w:pPr>
        <w:spacing w:line="276" w:lineRule="auto"/>
        <w:rPr>
          <w:rFonts w:ascii="Georgia" w:hAnsi="Georgia"/>
        </w:rPr>
      </w:pPr>
      <w:r w:rsidRPr="00DA1D29">
        <w:rPr>
          <w:rFonts w:ascii="Georgia" w:hAnsi="Georgia"/>
          <w:b/>
        </w:rPr>
        <w:t>Start date</w:t>
      </w:r>
      <w:r>
        <w:rPr>
          <w:rFonts w:ascii="Georgia" w:hAnsi="Georgia"/>
        </w:rPr>
        <w:t xml:space="preserve">: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44DAE">
        <w:rPr>
          <w:rFonts w:ascii="Georgia" w:hAnsi="Georgia"/>
          <w:bCs/>
        </w:rPr>
        <w:t>Spring/September 2018</w:t>
      </w:r>
    </w:p>
    <w:p w:rsidR="00AF2B46" w:rsidRDefault="00AF2B46" w:rsidP="0069155E">
      <w:pPr>
        <w:spacing w:line="276" w:lineRule="auto"/>
        <w:ind w:left="2160" w:hanging="2160"/>
        <w:rPr>
          <w:rFonts w:ascii="Georgia" w:hAnsi="Georgia"/>
        </w:rPr>
      </w:pPr>
      <w:r w:rsidRPr="00DA1D29">
        <w:rPr>
          <w:rFonts w:ascii="Georgia" w:hAnsi="Georgia"/>
          <w:b/>
        </w:rPr>
        <w:t>Salary:</w:t>
      </w:r>
      <w:r w:rsidR="0069155E">
        <w:rPr>
          <w:rFonts w:ascii="Georgia" w:hAnsi="Georgia"/>
        </w:rPr>
        <w:t xml:space="preserve">        </w:t>
      </w:r>
      <w:r w:rsidR="0069155E">
        <w:rPr>
          <w:rFonts w:ascii="Georgia" w:hAnsi="Georgia"/>
        </w:rPr>
        <w:tab/>
      </w:r>
      <w:r w:rsidR="0070318A">
        <w:rPr>
          <w:rFonts w:ascii="Georgia" w:hAnsi="Georgia"/>
        </w:rPr>
        <w:t>Ark Teacher Scales (outside London)</w:t>
      </w:r>
    </w:p>
    <w:p w:rsidR="0070318A" w:rsidRPr="00DA1D29" w:rsidRDefault="0070318A" w:rsidP="0069155E">
      <w:pPr>
        <w:spacing w:line="276" w:lineRule="auto"/>
        <w:ind w:left="2160" w:hanging="2160"/>
        <w:rPr>
          <w:rFonts w:ascii="Georgia" w:hAnsi="Georgia"/>
          <w:b/>
          <w:u w:val="single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The Role</w:t>
      </w:r>
    </w:p>
    <w:p w:rsidR="00AF2B46" w:rsidRPr="00DA1D29" w:rsidRDefault="00AF2B46" w:rsidP="00AF2B46">
      <w:pPr>
        <w:spacing w:line="276" w:lineRule="auto"/>
        <w:rPr>
          <w:rFonts w:ascii="Georgia" w:hAnsi="Georgia" w:cs="Arial"/>
          <w:lang w:val="en-US"/>
        </w:rPr>
      </w:pPr>
      <w:r w:rsidRPr="00DA1D29">
        <w:rPr>
          <w:rFonts w:ascii="Georgia" w:hAnsi="Georgia" w:cs="Arial"/>
        </w:rPr>
        <w:t>To deliver outstanding teaching and learning of their subject and therefore help students achieve excellent academic results, and be a role-model/impact the academy more widely.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bCs/>
          <w:i/>
          <w:iCs/>
          <w:u w:val="single"/>
        </w:rPr>
      </w:pPr>
    </w:p>
    <w:p w:rsidR="00AF2B46" w:rsidRDefault="00AF2B46" w:rsidP="00AF2B46">
      <w:pPr>
        <w:spacing w:line="276" w:lineRule="auto"/>
        <w:rPr>
          <w:rFonts w:ascii="Georgia" w:hAnsi="Georgia" w:cs="Arial"/>
        </w:rPr>
      </w:pPr>
      <w:r w:rsidRPr="00DA1D29">
        <w:rPr>
          <w:rFonts w:ascii="Georgia" w:hAnsi="Georgia" w:cs="Arial"/>
        </w:rPr>
        <w:t>To design an engaging and challenging curriculum that inspires children to appreciate the subject and its application.</w:t>
      </w:r>
    </w:p>
    <w:p w:rsidR="00AF2B46" w:rsidRDefault="00AF2B46" w:rsidP="00AF2B46">
      <w:pPr>
        <w:spacing w:line="276" w:lineRule="auto"/>
        <w:rPr>
          <w:rFonts w:ascii="Georgia" w:hAnsi="Georgia" w:cs="Arial"/>
        </w:rPr>
      </w:pPr>
    </w:p>
    <w:p w:rsidR="00AF2B46" w:rsidRDefault="00AF2B46" w:rsidP="00AF2B46">
      <w:pPr>
        <w:spacing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We welcome applications from NQTs, as well as more experienced teachers.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bCs/>
          <w:i/>
          <w:iCs/>
          <w:color w:val="C0504D"/>
          <w:sz w:val="28"/>
          <w:szCs w:val="28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Key responsibilities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plan, resource and deliver lessons and sequences of lessons to the highest standard that ensure real learning takes place and students make superior progress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To provide a nurturing classroom and academy environment that helps students to develop as learners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help to maintain/establish discipline across the whole academy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 w:rsidRPr="00DA1D29">
        <w:rPr>
          <w:rFonts w:ascii="Georgia" w:hAnsi="Georgia"/>
        </w:rPr>
        <w:t>To contribute to the effective working of the academy.</w:t>
      </w:r>
      <w:r w:rsidRPr="00DA1D29">
        <w:rPr>
          <w:rFonts w:ascii="Georgia" w:hAnsi="Georgia"/>
        </w:rPr>
        <w:br/>
      </w: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Outcomes and Activities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  <w:r w:rsidRPr="00DA1D29">
        <w:rPr>
          <w:rFonts w:ascii="Georgia" w:eastAsia="Calibri" w:hAnsi="Georgia"/>
          <w:b/>
        </w:rPr>
        <w:t>Teaching and Learning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Enrich the curriculum with trips and visits to enhance the learning experience of all students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With direction from the Head of Department and within the context of the academy’s curriculum and schemes of work, plan and prepare effective teaching modules and lessons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Teach engaging and effective lessons that motivate, inspire and improve pupil attainment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produce/contribute to oral and written assessments, reports and references relating to individual and groups of pupils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lastRenderedPageBreak/>
        <w:t>Ensure that all students achieve at least at chronological age level or, if well below level, make significant and continuing progress towards achieving at chronological age level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Participate in preparing pupils for external examinations. 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  <w:r w:rsidRPr="00DA1D29">
        <w:rPr>
          <w:rFonts w:ascii="Georgia" w:eastAsia="Calibri" w:hAnsi="Georgia"/>
          <w:b/>
        </w:rPr>
        <w:t>Academy Culture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Support the academy’s values and ethos by contributing to the development and implementation of policies practices and procedures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Help develop a small school/department culture and ethos that is utterly committed to achievement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be active in issues of student welfare and support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  <w:color w:val="1F497D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Other</w:t>
      </w:r>
    </w:p>
    <w:p w:rsidR="00AF2B46" w:rsidRPr="00DA1D29" w:rsidRDefault="00D9723B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Undertake,</w:t>
      </w:r>
      <w:r w:rsidR="00AF2B46" w:rsidRPr="00DA1D29">
        <w:rPr>
          <w:rFonts w:ascii="Georgia" w:hAnsi="Georgia"/>
        </w:rPr>
        <w:t xml:space="preserve"> and when required, deliver or be part </w:t>
      </w:r>
      <w:r w:rsidRPr="00DA1D29">
        <w:rPr>
          <w:rFonts w:ascii="Georgia" w:hAnsi="Georgia"/>
        </w:rPr>
        <w:t>of the</w:t>
      </w:r>
      <w:r w:rsidR="00AF2B46" w:rsidRPr="00DA1D29">
        <w:rPr>
          <w:rFonts w:ascii="Georgia" w:hAnsi="Georgia"/>
        </w:rPr>
        <w:t xml:space="preserve"> appraisal system and relevant training and professional development</w:t>
      </w:r>
    </w:p>
    <w:p w:rsidR="00AF2B46" w:rsidRPr="00DA1D29" w:rsidRDefault="00AF2B46" w:rsidP="00FC1961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hanging="720"/>
        <w:rPr>
          <w:rFonts w:ascii="Georgia" w:hAnsi="Georgia"/>
        </w:rPr>
      </w:pPr>
      <w:r w:rsidRPr="00FC1961">
        <w:rPr>
          <w:rFonts w:ascii="Georgia" w:hAnsi="Georgia"/>
        </w:rPr>
        <w:t>Undertake other various responsibilities as directed by the Head of Department or Principal.</w:t>
      </w:r>
      <w:bookmarkStart w:id="0" w:name="_GoBack"/>
      <w:bookmarkEnd w:id="0"/>
    </w:p>
    <w:sectPr w:rsidR="00AF2B46" w:rsidRPr="00DA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5D" w:rsidRDefault="002A1A5D" w:rsidP="00B64AED">
      <w:r>
        <w:separator/>
      </w:r>
    </w:p>
  </w:endnote>
  <w:endnote w:type="continuationSeparator" w:id="0">
    <w:p w:rsidR="002A1A5D" w:rsidRDefault="002A1A5D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5D" w:rsidRDefault="002A1A5D" w:rsidP="00B64AED">
      <w:r>
        <w:separator/>
      </w:r>
    </w:p>
  </w:footnote>
  <w:footnote w:type="continuationSeparator" w:id="0">
    <w:p w:rsidR="002A1A5D" w:rsidRDefault="002A1A5D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B4CCE"/>
    <w:multiLevelType w:val="hybridMultilevel"/>
    <w:tmpl w:val="C252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6425AEB"/>
    <w:multiLevelType w:val="hybridMultilevel"/>
    <w:tmpl w:val="1056FE82"/>
    <w:lvl w:ilvl="0" w:tplc="712E6C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CF058F"/>
    <w:multiLevelType w:val="hybridMultilevel"/>
    <w:tmpl w:val="D3064286"/>
    <w:lvl w:ilvl="0" w:tplc="225800B0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3"/>
    <w:rsid w:val="00006FB4"/>
    <w:rsid w:val="00037883"/>
    <w:rsid w:val="000F31C3"/>
    <w:rsid w:val="001622B0"/>
    <w:rsid w:val="00171510"/>
    <w:rsid w:val="001F4E5F"/>
    <w:rsid w:val="00237C30"/>
    <w:rsid w:val="002A1A5D"/>
    <w:rsid w:val="0035777B"/>
    <w:rsid w:val="0039599F"/>
    <w:rsid w:val="003C510A"/>
    <w:rsid w:val="003C697B"/>
    <w:rsid w:val="003D59FD"/>
    <w:rsid w:val="00420612"/>
    <w:rsid w:val="00420F89"/>
    <w:rsid w:val="0047421A"/>
    <w:rsid w:val="00491689"/>
    <w:rsid w:val="00505C5D"/>
    <w:rsid w:val="00520BCC"/>
    <w:rsid w:val="00525A49"/>
    <w:rsid w:val="005464C1"/>
    <w:rsid w:val="00591F0E"/>
    <w:rsid w:val="005C77AA"/>
    <w:rsid w:val="005D3E87"/>
    <w:rsid w:val="00635A22"/>
    <w:rsid w:val="0064258F"/>
    <w:rsid w:val="00675D13"/>
    <w:rsid w:val="006867A1"/>
    <w:rsid w:val="0069155E"/>
    <w:rsid w:val="006E08DF"/>
    <w:rsid w:val="006F28EA"/>
    <w:rsid w:val="0070318A"/>
    <w:rsid w:val="007550FB"/>
    <w:rsid w:val="00773BF1"/>
    <w:rsid w:val="007913F0"/>
    <w:rsid w:val="008132C3"/>
    <w:rsid w:val="0088264B"/>
    <w:rsid w:val="008903AA"/>
    <w:rsid w:val="00897529"/>
    <w:rsid w:val="008E1EC5"/>
    <w:rsid w:val="008F5CEB"/>
    <w:rsid w:val="009036E8"/>
    <w:rsid w:val="00911124"/>
    <w:rsid w:val="00937417"/>
    <w:rsid w:val="00953A26"/>
    <w:rsid w:val="009973D6"/>
    <w:rsid w:val="009B746A"/>
    <w:rsid w:val="009E1528"/>
    <w:rsid w:val="009F6A63"/>
    <w:rsid w:val="00A04159"/>
    <w:rsid w:val="00AD2F3C"/>
    <w:rsid w:val="00AF2B46"/>
    <w:rsid w:val="00B24D5F"/>
    <w:rsid w:val="00B27AC9"/>
    <w:rsid w:val="00B27DA5"/>
    <w:rsid w:val="00B64AED"/>
    <w:rsid w:val="00B720C0"/>
    <w:rsid w:val="00B84F8D"/>
    <w:rsid w:val="00B93C69"/>
    <w:rsid w:val="00BB39CD"/>
    <w:rsid w:val="00BC4215"/>
    <w:rsid w:val="00C439C2"/>
    <w:rsid w:val="00CA251E"/>
    <w:rsid w:val="00CB3F26"/>
    <w:rsid w:val="00D07CDD"/>
    <w:rsid w:val="00D36A85"/>
    <w:rsid w:val="00D36D3E"/>
    <w:rsid w:val="00D56E14"/>
    <w:rsid w:val="00D9723B"/>
    <w:rsid w:val="00DF042F"/>
    <w:rsid w:val="00E347A4"/>
    <w:rsid w:val="00E44DAE"/>
    <w:rsid w:val="00E95385"/>
    <w:rsid w:val="00EB02FA"/>
    <w:rsid w:val="00EE020E"/>
    <w:rsid w:val="00F36B3E"/>
    <w:rsid w:val="00F533FA"/>
    <w:rsid w:val="00FC14B8"/>
    <w:rsid w:val="00FC1961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8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"/>
    <w:uiPriority w:val="99"/>
    <w:rsid w:val="0003788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rsid w:val="0003788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883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36A8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5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8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"/>
    <w:uiPriority w:val="99"/>
    <w:rsid w:val="0003788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rsid w:val="0003788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883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36A8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5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D72-904A-4400-BE3E-004ED940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Ramsden</dc:creator>
  <cp:lastModifiedBy>Mrs J Laker</cp:lastModifiedBy>
  <cp:revision>5</cp:revision>
  <cp:lastPrinted>2015-09-28T11:20:00Z</cp:lastPrinted>
  <dcterms:created xsi:type="dcterms:W3CDTF">2017-10-27T13:19:00Z</dcterms:created>
  <dcterms:modified xsi:type="dcterms:W3CDTF">2018-01-02T15:24:00Z</dcterms:modified>
</cp:coreProperties>
</file>