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5762626</wp:posOffset>
            </wp:positionH>
            <wp:positionV relativeFrom="paragraph">
              <wp:posOffset>-179069</wp:posOffset>
            </wp:positionV>
            <wp:extent cx="6858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stmere Shield (best one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17" cy="684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-733425</wp:posOffset>
                </wp:positionV>
                <wp:extent cx="10763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5pt;margin-top:-57.75pt;width:8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" stroked="f">
                <v:textbox style="mso-fit-shape-to-text:t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PERSONAL SPECIFICATION FOR THE POST OF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HEAD OF HISTORY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HURSTMERE SCHOOL</w:t>
      </w:r>
    </w:p>
    <w:p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9"/>
        <w:gridCol w:w="1564"/>
        <w:gridCol w:w="1604"/>
        <w:gridCol w:w="1559"/>
      </w:tblGrid>
      <w:tr>
        <w:tc>
          <w:tcPr>
            <w:tcW w:w="572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</w:t>
            </w:r>
          </w:p>
        </w:tc>
      </w:tr>
      <w:tr>
        <w:tc>
          <w:tcPr>
            <w:tcW w:w="10456" w:type="dxa"/>
            <w:gridSpan w:val="4"/>
          </w:tcPr>
          <w:p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Education and Training 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teacher able to offer History at KS3 and KS4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" name="Picture 1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qualifications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3" name="Picture 3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App/Cert</w:t>
            </w:r>
          </w:p>
        </w:tc>
      </w:tr>
      <w:tr>
        <w:tc>
          <w:tcPr>
            <w:tcW w:w="10456" w:type="dxa"/>
            <w:gridSpan w:val="4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0456" w:type="dxa"/>
            <w:gridSpan w:val="4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successful teaching in a mainstream school (11 to 16) across ability range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7" name="Picture 7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Full-time professional teacher experience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5" name="Picture 5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assessment of student performance at KS3 and KS4.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3" name="Picture 23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as part of a team.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7" name="Picture 27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the role of a form tutor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</w:p>
        </w:tc>
        <w:tc>
          <w:tcPr>
            <w:tcW w:w="160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6" name="Picture 16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</w:t>
            </w:r>
          </w:p>
        </w:tc>
      </w:tr>
      <w:tr>
        <w:tc>
          <w:tcPr>
            <w:tcW w:w="10456" w:type="dxa"/>
            <w:gridSpan w:val="4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729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Aptitudes (Abilities and Skills)</w:t>
            </w:r>
          </w:p>
        </w:tc>
        <w:tc>
          <w:tcPr>
            <w:tcW w:w="156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classroom teacher with a lively, interactive approach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9" name="Picture 9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understanding of educational initiatives.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0" name="Picture 10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assessment for learning.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9" name="Picture 19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classroom manager.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0" name="Picture 20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own personal and professional development</w:t>
            </w:r>
            <w:r>
              <w:rPr>
                <w:sz w:val="20"/>
                <w:szCs w:val="20"/>
              </w:rPr>
              <w:t>, p</w:t>
            </w:r>
            <w:r>
              <w:rPr>
                <w:sz w:val="20"/>
                <w:szCs w:val="20"/>
              </w:rPr>
              <w:t>repared to undergo further training.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5" name="Picture 15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Patience, determination and tact – with students, parents and colleagues.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8" name="Picture 28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communication skills, orally and in writing.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8" name="Picture 18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relate and interact with young people.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30" name="Picture 30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inter personal skills.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7" name="Picture 17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high standards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4" name="Picture 24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organisational and administrative skills.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5" name="Picture 25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literate.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6" name="Picture 26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understanding of the recent curriculum changes at KS4.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4" name="Picture 14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speak English with confidence and accuracy, using accurate sentence structure and vocabulary.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88" name="Picture 288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choose the right kind of English vocabulary for the situation in hand without a great deal of hesitation. 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31" name="Picture 31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bookmarkStart w:id="0" w:name="_GoBack"/>
            <w:bookmarkEnd w:id="0"/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teaching the new reformed GCSE.</w:t>
            </w:r>
          </w:p>
        </w:tc>
        <w:tc>
          <w:tcPr>
            <w:tcW w:w="156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>
            <w:pPr>
              <w:jc w:val="center"/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1" name="Picture 21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being an examiner/moderator.</w:t>
            </w:r>
          </w:p>
        </w:tc>
        <w:tc>
          <w:tcPr>
            <w:tcW w:w="156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>
            <w:pPr>
              <w:jc w:val="center"/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2" name="Picture 22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App/Int</w:t>
            </w:r>
          </w:p>
        </w:tc>
      </w:tr>
      <w:tr>
        <w:tc>
          <w:tcPr>
            <w:tcW w:w="10456" w:type="dxa"/>
            <w:gridSpan w:val="4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Requirements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Commitment, enthusiasm and energy.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90" name="Picture 290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to take responsibility and use initiative.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91" name="Picture 291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equal opportunities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92" name="Picture 292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ability and willingness to </w:t>
            </w:r>
            <w:proofErr w:type="gramStart"/>
            <w:r>
              <w:rPr>
                <w:sz w:val="20"/>
                <w:szCs w:val="20"/>
              </w:rPr>
              <w:t>aim,</w:t>
            </w:r>
            <w:proofErr w:type="gramEnd"/>
            <w:r>
              <w:rPr>
                <w:sz w:val="20"/>
                <w:szCs w:val="20"/>
              </w:rPr>
              <w:t xml:space="preserve"> inspire and motivate all learners.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93" name="Picture 293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be a reflective and evaluative practitioner who is willing to learn and develop.</w:t>
            </w:r>
          </w:p>
        </w:tc>
        <w:tc>
          <w:tcPr>
            <w:tcW w:w="1564" w:type="dxa"/>
          </w:tcPr>
          <w:p>
            <w:pPr>
              <w:jc w:val="center"/>
              <w:rPr>
                <w:noProof/>
                <w:color w:val="001BA0"/>
                <w:sz w:val="20"/>
                <w:szCs w:val="20"/>
                <w:lang w:eastAsia="en-GB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9" name="Picture 29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contribute to the wider life of the school.</w:t>
            </w:r>
          </w:p>
        </w:tc>
        <w:tc>
          <w:tcPr>
            <w:tcW w:w="156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294" name="Picture 294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App/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Reliable and punctual</w:t>
            </w:r>
          </w:p>
        </w:tc>
        <w:tc>
          <w:tcPr>
            <w:tcW w:w="1564" w:type="dxa"/>
          </w:tcPr>
          <w:p>
            <w:pPr>
              <w:jc w:val="center"/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8" name="Picture 8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</w:t>
            </w:r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health record.</w:t>
            </w:r>
          </w:p>
        </w:tc>
        <w:tc>
          <w:tcPr>
            <w:tcW w:w="1564" w:type="dxa"/>
          </w:tcPr>
          <w:p>
            <w:pPr>
              <w:jc w:val="center"/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1" name="Picture 11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</w:tr>
      <w:tr>
        <w:tc>
          <w:tcPr>
            <w:tcW w:w="57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under pressure and determination to succeed</w:t>
            </w:r>
          </w:p>
        </w:tc>
        <w:tc>
          <w:tcPr>
            <w:tcW w:w="1564" w:type="dxa"/>
          </w:tcPr>
          <w:p>
            <w:pPr>
              <w:jc w:val="center"/>
            </w:pPr>
            <w:r>
              <w:rPr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223309" cy="219075"/>
                  <wp:effectExtent l="0" t="0" r="5715" b="0"/>
                  <wp:docPr id="13" name="Picture 13" descr="Image result for black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89" cy="22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/Ref</w:t>
            </w:r>
          </w:p>
        </w:tc>
      </w:tr>
    </w:tbl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App – Application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Int</w:t>
      </w:r>
      <w:proofErr w:type="spellEnd"/>
      <w:r>
        <w:rPr>
          <w:b/>
          <w:sz w:val="20"/>
          <w:szCs w:val="20"/>
        </w:rPr>
        <w:t xml:space="preserve"> – Interview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Ref – Reference</w:t>
      </w:r>
    </w:p>
    <w:sectPr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A20"/>
    <w:multiLevelType w:val="hybridMultilevel"/>
    <w:tmpl w:val="7A86E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52A6"/>
    <w:multiLevelType w:val="hybridMultilevel"/>
    <w:tmpl w:val="F05CA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197E"/>
    <w:multiLevelType w:val="hybridMultilevel"/>
    <w:tmpl w:val="601C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A6B53"/>
    <w:multiLevelType w:val="hybridMultilevel"/>
    <w:tmpl w:val="D78A6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5340C"/>
    <w:multiLevelType w:val="hybridMultilevel"/>
    <w:tmpl w:val="0282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A5942"/>
    <w:multiLevelType w:val="hybridMultilevel"/>
    <w:tmpl w:val="232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80637"/>
    <w:multiLevelType w:val="hybridMultilevel"/>
    <w:tmpl w:val="5720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B7A14"/>
    <w:multiLevelType w:val="hybridMultilevel"/>
    <w:tmpl w:val="271EF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bing.com/images/search?view=detailV2&amp;ccid=279W8I6r&amp;id=9E5D67BC588530E43A06F47FBC718EDEB68529A3&amp;thid=OIP.279W8I6raFXv8pulMwJATgHaHa&amp;q=black+tick+symbol&amp;simid=608013504035622200&amp;selectedIndex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SPECIFICATION FOR THE POST OF TEACHING &amp; LEARNING MANAGER FOR PHYSICAL EDUCATION</vt:lpstr>
    </vt:vector>
  </TitlesOfParts>
  <Company>Hurstmere School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SPECIFICATION FOR THE POST OF TEACHING &amp; LEARNING MANAGER FOR PHYSICAL EDUCATION</dc:title>
  <dc:creator>staff_jb</dc:creator>
  <cp:lastModifiedBy>staff_cem</cp:lastModifiedBy>
  <cp:revision>2</cp:revision>
  <cp:lastPrinted>2018-03-29T10:45:00Z</cp:lastPrinted>
  <dcterms:created xsi:type="dcterms:W3CDTF">2018-04-04T07:43:00Z</dcterms:created>
  <dcterms:modified xsi:type="dcterms:W3CDTF">2018-04-04T07:43:00Z</dcterms:modified>
</cp:coreProperties>
</file>