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53" w:rsidRDefault="00D24B4A" w:rsidP="00C974F8">
      <w:pPr>
        <w:pStyle w:val="Default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-41.95pt;width:423.8pt;height:49.45pt;z-index:251658240;mso-width-relative:margin;mso-height-relative:margin" stroked="f">
            <v:textbox style="mso-next-textbox:#_x0000_s1026">
              <w:txbxContent>
                <w:p w:rsidR="004B6846" w:rsidRDefault="004B6846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  <w:t>AMERY HILL SCHOOL</w:t>
                  </w:r>
                </w:p>
                <w:p w:rsidR="004B6846" w:rsidRDefault="004B6846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</w:p>
                <w:p w:rsidR="004B6846" w:rsidRDefault="004B6846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</w:p>
                <w:p w:rsidR="004B6846" w:rsidRDefault="004B6846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 w:val="48"/>
                      <w:szCs w:val="48"/>
                    </w:rPr>
                  </w:pPr>
                </w:p>
                <w:p w:rsidR="004B6846" w:rsidRDefault="004B6846" w:rsidP="00F65F53">
                  <w:pPr>
                    <w:widowControl w:val="0"/>
                    <w:jc w:val="right"/>
                    <w:rPr>
                      <w:rFonts w:ascii="Candara" w:hAnsi="Candara"/>
                      <w:b/>
                      <w:bCs/>
                      <w:color w:val="342A43"/>
                      <w:spacing w:val="66"/>
                      <w:szCs w:val="48"/>
                    </w:rPr>
                  </w:pPr>
                </w:p>
                <w:p w:rsidR="004B6846" w:rsidRDefault="004B6846" w:rsidP="00F65F53">
                  <w:pPr>
                    <w:widowControl w:val="0"/>
                    <w:jc w:val="right"/>
                    <w:rPr>
                      <w:rFonts w:ascii="Arial" w:hAnsi="Arial" w:cs="Arial"/>
                      <w:color w:val="5E77AD"/>
                      <w:spacing w:val="28"/>
                      <w:sz w:val="14"/>
                      <w:szCs w:val="16"/>
                    </w:rPr>
                  </w:pPr>
                </w:p>
                <w:p w:rsidR="004B6846" w:rsidRDefault="004B6846" w:rsidP="00F65F53">
                  <w:pPr>
                    <w:widowControl w:val="0"/>
                    <w:jc w:val="right"/>
                    <w:rPr>
                      <w:rFonts w:ascii="Arial" w:hAnsi="Arial" w:cs="Arial"/>
                      <w:color w:val="5E77AD"/>
                      <w:spacing w:val="28"/>
                      <w:sz w:val="14"/>
                      <w:szCs w:val="16"/>
                    </w:rPr>
                  </w:pPr>
                </w:p>
                <w:p w:rsidR="004B6846" w:rsidRDefault="004B6846" w:rsidP="00F65F53">
                  <w:pPr>
                    <w:widowControl w:val="0"/>
                    <w:jc w:val="right"/>
                    <w:rPr>
                      <w:color w:val="447FC1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="006709A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-771525</wp:posOffset>
            </wp:positionV>
            <wp:extent cx="962025" cy="1019175"/>
            <wp:effectExtent l="19050" t="0" r="9525" b="0"/>
            <wp:wrapThrough wrapText="bothSides">
              <wp:wrapPolygon edited="0">
                <wp:start x="-428" y="0"/>
                <wp:lineTo x="-428" y="21398"/>
                <wp:lineTo x="21814" y="21398"/>
                <wp:lineTo x="21814" y="0"/>
                <wp:lineTo x="-428" y="0"/>
              </wp:wrapPolygon>
            </wp:wrapThrough>
            <wp:docPr id="1" name="Picture 4" descr="Amery Hill School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y Hill School Logo 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4F8" w:rsidRDefault="00C974F8" w:rsidP="00C974F8">
      <w:pPr>
        <w:pStyle w:val="Heading4"/>
        <w:spacing w:before="120" w:after="120"/>
        <w:rPr>
          <w:b/>
          <w:bCs/>
          <w:color w:val="000000"/>
        </w:rPr>
      </w:pPr>
      <w:r w:rsidRPr="005A5C91">
        <w:rPr>
          <w:b/>
          <w:bCs/>
          <w:color w:val="000000"/>
        </w:rPr>
        <w:t>Job Description</w:t>
      </w:r>
      <w:r w:rsidR="00202C31" w:rsidRPr="005A5C91">
        <w:rPr>
          <w:b/>
          <w:bCs/>
          <w:color w:val="000000"/>
        </w:rPr>
        <w:t xml:space="preserve"> </w:t>
      </w:r>
      <w:r w:rsidR="0074073A" w:rsidRPr="005A5C91">
        <w:rPr>
          <w:b/>
          <w:bCs/>
          <w:color w:val="000000"/>
        </w:rPr>
        <w:t>–</w:t>
      </w:r>
      <w:r w:rsidR="00F65F53" w:rsidRPr="005A5C91">
        <w:rPr>
          <w:b/>
          <w:bCs/>
          <w:color w:val="000000"/>
        </w:rPr>
        <w:t xml:space="preserve"> </w:t>
      </w:r>
      <w:r w:rsidR="00393866" w:rsidRPr="005A5C91">
        <w:rPr>
          <w:b/>
          <w:bCs/>
          <w:color w:val="000000"/>
        </w:rPr>
        <w:t>SENCO</w:t>
      </w:r>
    </w:p>
    <w:p w:rsidR="005A5C91" w:rsidRPr="005A5C91" w:rsidRDefault="005A5C91" w:rsidP="005A5C91">
      <w:pPr>
        <w:pStyle w:val="Default"/>
      </w:pPr>
    </w:p>
    <w:p w:rsidR="00393866" w:rsidRPr="005A5C91" w:rsidRDefault="00D77EF0" w:rsidP="003938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to : </w:t>
      </w:r>
      <w:proofErr w:type="spellStart"/>
      <w:r>
        <w:rPr>
          <w:rFonts w:ascii="Arial" w:hAnsi="Arial" w:cs="Arial"/>
          <w:sz w:val="22"/>
          <w:szCs w:val="22"/>
        </w:rPr>
        <w:t>Headteacher</w:t>
      </w:r>
      <w:proofErr w:type="spellEnd"/>
      <w:r w:rsidR="00393866" w:rsidRPr="005A5C91">
        <w:rPr>
          <w:rFonts w:ascii="Arial" w:hAnsi="Arial" w:cs="Arial"/>
          <w:sz w:val="22"/>
          <w:szCs w:val="22"/>
        </w:rPr>
        <w:t xml:space="preserve"> or Senior Leader</w:t>
      </w:r>
    </w:p>
    <w:p w:rsidR="00476A08" w:rsidRPr="005A5C91" w:rsidRDefault="00476A08" w:rsidP="00476A08">
      <w:pPr>
        <w:pStyle w:val="Default"/>
        <w:rPr>
          <w:sz w:val="22"/>
          <w:szCs w:val="22"/>
        </w:rPr>
      </w:pPr>
    </w:p>
    <w:p w:rsidR="00393866" w:rsidRPr="005A5C91" w:rsidRDefault="00393866" w:rsidP="00393866">
      <w:pPr>
        <w:rPr>
          <w:rFonts w:ascii="Arial" w:hAnsi="Arial" w:cs="Arial"/>
          <w:b/>
          <w:sz w:val="22"/>
          <w:szCs w:val="22"/>
        </w:rPr>
      </w:pPr>
      <w:r w:rsidRPr="005A5C91">
        <w:rPr>
          <w:rFonts w:ascii="Arial" w:hAnsi="Arial" w:cs="Arial"/>
          <w:b/>
          <w:sz w:val="22"/>
          <w:szCs w:val="22"/>
        </w:rPr>
        <w:t xml:space="preserve">Job purpose: To enable students with Special Educational Needs and Disabilities to excel by </w:t>
      </w:r>
    </w:p>
    <w:p w:rsidR="00393866" w:rsidRPr="005A5C91" w:rsidRDefault="00393866" w:rsidP="00393866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5A5C91">
        <w:rPr>
          <w:rFonts w:ascii="Arial" w:hAnsi="Arial" w:cs="Arial"/>
          <w:sz w:val="22"/>
          <w:szCs w:val="22"/>
        </w:rPr>
        <w:t>having</w:t>
      </w:r>
      <w:proofErr w:type="gramEnd"/>
      <w:r w:rsidRPr="005A5C91">
        <w:rPr>
          <w:rFonts w:ascii="Arial" w:hAnsi="Arial" w:cs="Arial"/>
          <w:sz w:val="22"/>
          <w:szCs w:val="22"/>
        </w:rPr>
        <w:t xml:space="preserve"> a strategic overview of all forms of support, including how their needs are being met by classroom teachers. </w:t>
      </w:r>
    </w:p>
    <w:p w:rsidR="00393866" w:rsidRPr="005A5C91" w:rsidRDefault="00393866" w:rsidP="00393866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Managing a large team of skilled teaching assistants on a day to day basis.</w:t>
      </w:r>
    </w:p>
    <w:p w:rsidR="00393866" w:rsidRPr="005A5C91" w:rsidRDefault="00393866" w:rsidP="00393866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Close communication with parents and other professionals</w:t>
      </w:r>
    </w:p>
    <w:p w:rsidR="00393866" w:rsidRPr="005A5C91" w:rsidRDefault="00393866" w:rsidP="00393866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Coordinating and organising review process for students with Education Health Care Plans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 xml:space="preserve">Coordinating  the request for additional support via an EHCP or Special Educational Needs Support Agreement 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Oversee the running of the student hub including monitoring its use by students</w:t>
      </w:r>
    </w:p>
    <w:p w:rsidR="00393866" w:rsidRPr="005A5C91" w:rsidRDefault="00393866" w:rsidP="00393866">
      <w:pPr>
        <w:rPr>
          <w:rFonts w:ascii="Arial" w:hAnsi="Arial" w:cs="Arial"/>
          <w:b/>
          <w:sz w:val="22"/>
          <w:szCs w:val="22"/>
        </w:rPr>
      </w:pPr>
      <w:r w:rsidRPr="005A5C91">
        <w:rPr>
          <w:rFonts w:ascii="Arial" w:hAnsi="Arial" w:cs="Arial"/>
          <w:b/>
          <w:sz w:val="22"/>
          <w:szCs w:val="22"/>
        </w:rPr>
        <w:t>Leadership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Set and promote the vision and direction for SEND in the school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Promote the inclusion of all students in the whole life of the school by all members of the school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Encourage all members of staff to recognise and fulfil their statutory responsibilities  to  students with SEND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Provide training opportunities for all staff to improve outcomes for students with SEND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Disseminate good practice in SEND across the school and ensure relevant information on students’ needs is available to all staff</w:t>
      </w:r>
    </w:p>
    <w:p w:rsidR="00393866" w:rsidRPr="005A5C91" w:rsidRDefault="00393866" w:rsidP="00393866">
      <w:pPr>
        <w:rPr>
          <w:rFonts w:ascii="Arial" w:hAnsi="Arial" w:cs="Arial"/>
          <w:b/>
          <w:sz w:val="22"/>
          <w:szCs w:val="22"/>
        </w:rPr>
      </w:pPr>
      <w:r w:rsidRPr="005A5C91">
        <w:rPr>
          <w:rFonts w:ascii="Arial" w:hAnsi="Arial" w:cs="Arial"/>
          <w:b/>
          <w:sz w:val="22"/>
          <w:szCs w:val="22"/>
        </w:rPr>
        <w:t>Standards and Quality</w:t>
      </w:r>
    </w:p>
    <w:p w:rsidR="00393866" w:rsidRPr="005A5C91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 xml:space="preserve">Support the aims and ethos of the school </w:t>
      </w:r>
    </w:p>
    <w:p w:rsidR="00393866" w:rsidRPr="005A5C91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Set a good example in terms of dress, punctuality and attendance</w:t>
      </w:r>
    </w:p>
    <w:p w:rsidR="00393866" w:rsidRPr="005A5C91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Attend and participate in parents evenings, open evenings and information evenings</w:t>
      </w:r>
    </w:p>
    <w:p w:rsidR="00393866" w:rsidRPr="005A5C91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Uphold the school’s behaviour code and uniform regulations</w:t>
      </w:r>
    </w:p>
    <w:p w:rsidR="00393866" w:rsidRPr="005A5C91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Participate in staff training</w:t>
      </w:r>
    </w:p>
    <w:p w:rsidR="00393866" w:rsidRPr="005A5C91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Attend staff meetings</w:t>
      </w:r>
    </w:p>
    <w:p w:rsidR="00393866" w:rsidRPr="005A5C91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Develop links with governors, LEA officers, external agencies and nearby schools and colleges</w:t>
      </w:r>
    </w:p>
    <w:p w:rsidR="00393866" w:rsidRDefault="00393866" w:rsidP="00393866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 xml:space="preserve">Be aware of and comply with the school’s policies </w:t>
      </w:r>
      <w:proofErr w:type="spellStart"/>
      <w:r w:rsidRPr="005A5C91">
        <w:rPr>
          <w:rFonts w:ascii="Arial" w:hAnsi="Arial" w:cs="Arial"/>
          <w:sz w:val="22"/>
          <w:szCs w:val="22"/>
        </w:rPr>
        <w:t>eg</w:t>
      </w:r>
      <w:proofErr w:type="spellEnd"/>
      <w:r w:rsidRPr="005A5C91">
        <w:rPr>
          <w:rFonts w:ascii="Arial" w:hAnsi="Arial" w:cs="Arial"/>
          <w:sz w:val="22"/>
          <w:szCs w:val="22"/>
        </w:rPr>
        <w:t xml:space="preserve"> health and safety, safeguarding etc.</w:t>
      </w:r>
    </w:p>
    <w:p w:rsidR="00393866" w:rsidRPr="005A5C91" w:rsidRDefault="00393866" w:rsidP="00393866">
      <w:pPr>
        <w:rPr>
          <w:rFonts w:ascii="Arial" w:hAnsi="Arial" w:cs="Arial"/>
          <w:b/>
          <w:sz w:val="22"/>
          <w:szCs w:val="22"/>
        </w:rPr>
      </w:pPr>
      <w:r w:rsidRPr="005A5C91">
        <w:rPr>
          <w:rFonts w:ascii="Arial" w:hAnsi="Arial" w:cs="Arial"/>
          <w:b/>
          <w:sz w:val="22"/>
          <w:szCs w:val="22"/>
        </w:rPr>
        <w:t>Responsibilities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Maintain the Additional Needs and SEND registers and keep accurate data on these students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Ensure all interventions that are undertaken are evaluated and logged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Work closely with progress leaders to ensure continuity of effective support for students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Liaise with junior schools to identify year 6 students who will require a more comprehensive transition programme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lastRenderedPageBreak/>
        <w:t>Ensure the smooth running of the transition programme (STAHS- Successful transition to Amery Hill School) so that it is effective for the students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 xml:space="preserve">Identify resources (human or otherwise) required to meet  the needs of students with SEND and advise the </w:t>
      </w:r>
      <w:proofErr w:type="spellStart"/>
      <w:r w:rsidRPr="005A5C91">
        <w:rPr>
          <w:rFonts w:ascii="Arial" w:hAnsi="Arial" w:cs="Arial"/>
          <w:sz w:val="22"/>
          <w:szCs w:val="22"/>
        </w:rPr>
        <w:t>Headteacher</w:t>
      </w:r>
      <w:proofErr w:type="spellEnd"/>
      <w:r w:rsidRPr="005A5C91">
        <w:rPr>
          <w:rFonts w:ascii="Arial" w:hAnsi="Arial" w:cs="Arial"/>
          <w:sz w:val="22"/>
          <w:szCs w:val="22"/>
        </w:rPr>
        <w:t>/Business Manager accordingly, working within the whole school budget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Make a valuable contribution to the school’s extra-curricular programme including trips and visits ensuring such opportunities are available to all students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Assess students on entry to the school and put in place appropriate interventions where necessary, retest students during their time to ensure they are continuing to make progress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Assess students for exam arrangements, complete Form 8s and in conjunction with the Senior Admin assistant for SEND apply for the arrangements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Keep comprehensive files for exam arrangements ensure all legal requirements are met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Attend local SENCO circle meetings and keep abreast of the latest developments in the field of SEND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Ensure resources such as Educational Psychology time is used effectively, prioritising where necessary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Ensuring appropriate allocation of teaching assistance to lessons and small group or individual work, making use of their skills.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Managing the continued professional development of the Student Hub team, providing training as appropriate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Ensure statutory hours and outcomes in EHCPs are met</w:t>
      </w:r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>Performance manage a number of the TAs and provide opportunities for review</w:t>
      </w:r>
      <w:bookmarkStart w:id="0" w:name="_GoBack"/>
      <w:bookmarkEnd w:id="0"/>
    </w:p>
    <w:p w:rsidR="00393866" w:rsidRPr="005A5C91" w:rsidRDefault="00393866" w:rsidP="00393866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5C91">
        <w:rPr>
          <w:rFonts w:ascii="Arial" w:hAnsi="Arial" w:cs="Arial"/>
          <w:sz w:val="22"/>
          <w:szCs w:val="22"/>
        </w:rPr>
        <w:t xml:space="preserve">Carry out any other duties as required by the </w:t>
      </w:r>
      <w:proofErr w:type="spellStart"/>
      <w:r w:rsidRPr="005A5C91">
        <w:rPr>
          <w:rFonts w:ascii="Arial" w:hAnsi="Arial" w:cs="Arial"/>
          <w:sz w:val="22"/>
          <w:szCs w:val="22"/>
        </w:rPr>
        <w:t>Headteacher</w:t>
      </w:r>
      <w:proofErr w:type="spellEnd"/>
      <w:r w:rsidRPr="005A5C91">
        <w:rPr>
          <w:rFonts w:ascii="Arial" w:hAnsi="Arial" w:cs="Arial"/>
          <w:sz w:val="22"/>
          <w:szCs w:val="22"/>
        </w:rPr>
        <w:t xml:space="preserve"> commensurate with this post</w:t>
      </w:r>
    </w:p>
    <w:p w:rsidR="00393866" w:rsidRPr="005A5C91" w:rsidRDefault="00393866" w:rsidP="00393866">
      <w:pPr>
        <w:pStyle w:val="ListParagraph"/>
        <w:rPr>
          <w:rFonts w:ascii="Arial" w:hAnsi="Arial" w:cs="Arial"/>
          <w:sz w:val="22"/>
          <w:szCs w:val="22"/>
        </w:rPr>
      </w:pPr>
    </w:p>
    <w:p w:rsidR="005A5C91" w:rsidRPr="005A5C91" w:rsidRDefault="005A5C91" w:rsidP="00393866">
      <w:pPr>
        <w:pStyle w:val="ListParagraph"/>
        <w:rPr>
          <w:rFonts w:ascii="Arial" w:hAnsi="Arial" w:cs="Arial"/>
          <w:sz w:val="22"/>
          <w:szCs w:val="22"/>
        </w:rPr>
      </w:pPr>
    </w:p>
    <w:p w:rsidR="005A5C91" w:rsidRPr="005A5C91" w:rsidRDefault="005A5C91" w:rsidP="00393866">
      <w:pPr>
        <w:pStyle w:val="ListParagraph"/>
        <w:rPr>
          <w:rFonts w:ascii="Arial" w:hAnsi="Arial" w:cs="Arial"/>
          <w:sz w:val="22"/>
          <w:szCs w:val="22"/>
        </w:rPr>
      </w:pPr>
    </w:p>
    <w:p w:rsidR="005A5C91" w:rsidRPr="005A5C91" w:rsidRDefault="005A5C91" w:rsidP="00393866">
      <w:pPr>
        <w:pStyle w:val="ListParagraph"/>
        <w:rPr>
          <w:rFonts w:ascii="Arial" w:hAnsi="Arial" w:cs="Arial"/>
          <w:sz w:val="22"/>
          <w:szCs w:val="22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5A5C91" w:rsidRDefault="005A5C91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E16B12" w:rsidRDefault="00E16B12" w:rsidP="00393866">
      <w:pPr>
        <w:pStyle w:val="ListParagraph"/>
        <w:rPr>
          <w:rFonts w:ascii="Arial" w:hAnsi="Arial" w:cs="Arial"/>
          <w:sz w:val="24"/>
          <w:szCs w:val="24"/>
        </w:rPr>
      </w:pPr>
    </w:p>
    <w:p w:rsidR="00393866" w:rsidRPr="00680927" w:rsidRDefault="00393866" w:rsidP="00393866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Person Specification</w:t>
      </w:r>
      <w:r w:rsidRPr="009344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–SENCO</w:t>
      </w:r>
    </w:p>
    <w:p w:rsidR="003D7FD7" w:rsidRDefault="003D7FD7" w:rsidP="00476A08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534"/>
        <w:gridCol w:w="2551"/>
        <w:gridCol w:w="6157"/>
      </w:tblGrid>
      <w:tr w:rsidR="00393866" w:rsidRPr="005A5C91" w:rsidTr="003D7FD7">
        <w:tc>
          <w:tcPr>
            <w:tcW w:w="534" w:type="dxa"/>
          </w:tcPr>
          <w:p w:rsidR="00393866" w:rsidRPr="005A5C91" w:rsidRDefault="00393866" w:rsidP="00476A08">
            <w:pPr>
              <w:pStyle w:val="Default"/>
              <w:rPr>
                <w:b/>
                <w:sz w:val="22"/>
                <w:szCs w:val="22"/>
              </w:rPr>
            </w:pPr>
            <w:r w:rsidRPr="005A5C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93866" w:rsidRPr="005A5C91" w:rsidRDefault="00393866" w:rsidP="00476A0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A5C91">
              <w:rPr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6157" w:type="dxa"/>
          </w:tcPr>
          <w:p w:rsidR="005A5C91" w:rsidRDefault="005A5C91" w:rsidP="005A5C91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913A0">
              <w:rPr>
                <w:rFonts w:ascii="Arial" w:hAnsi="Arial" w:cs="Arial"/>
                <w:sz w:val="22"/>
                <w:szCs w:val="22"/>
              </w:rPr>
              <w:t>QTS</w:t>
            </w:r>
          </w:p>
          <w:p w:rsidR="00E16B12" w:rsidRPr="003913A0" w:rsidRDefault="00E16B12" w:rsidP="005A5C91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B12">
              <w:rPr>
                <w:rFonts w:ascii="Arial" w:hAnsi="Arial" w:cs="Arial"/>
                <w:sz w:val="22"/>
                <w:szCs w:val="22"/>
              </w:rPr>
              <w:t xml:space="preserve">completed a post graduate course equivalent to level 7 to </w:t>
            </w:r>
            <w:r>
              <w:rPr>
                <w:rFonts w:ascii="Arial" w:hAnsi="Arial" w:cs="Arial"/>
                <w:sz w:val="22"/>
                <w:szCs w:val="22"/>
              </w:rPr>
              <w:t xml:space="preserve">allow </w:t>
            </w:r>
            <w:proofErr w:type="spellStart"/>
            <w:r w:rsidRPr="00E16B12">
              <w:rPr>
                <w:rFonts w:ascii="Arial" w:hAnsi="Arial" w:cs="Arial"/>
                <w:sz w:val="22"/>
                <w:szCs w:val="22"/>
              </w:rPr>
              <w:t>asses</w:t>
            </w:r>
            <w:r>
              <w:rPr>
                <w:rFonts w:ascii="Arial" w:hAnsi="Arial" w:cs="Arial"/>
                <w:sz w:val="22"/>
                <w:szCs w:val="22"/>
              </w:rPr>
              <w:t>ment</w:t>
            </w:r>
            <w:proofErr w:type="spellEnd"/>
            <w:r w:rsidRPr="00E16B12">
              <w:rPr>
                <w:rFonts w:ascii="Arial" w:hAnsi="Arial" w:cs="Arial"/>
                <w:sz w:val="22"/>
                <w:szCs w:val="22"/>
              </w:rPr>
              <w:t xml:space="preserve"> for exam arrangements at GCSE</w:t>
            </w:r>
          </w:p>
          <w:p w:rsidR="005A5C91" w:rsidRPr="003913A0" w:rsidRDefault="005A5C91" w:rsidP="005A5C91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913A0">
              <w:rPr>
                <w:rFonts w:ascii="Arial" w:hAnsi="Arial" w:cs="Arial"/>
                <w:sz w:val="22"/>
                <w:szCs w:val="22"/>
              </w:rPr>
              <w:t>National Award in Special Educational Needs Coordination</w:t>
            </w:r>
          </w:p>
          <w:p w:rsidR="00393866" w:rsidRPr="005A5C91" w:rsidRDefault="005A5C91" w:rsidP="00E16B1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3913A0">
              <w:rPr>
                <w:rFonts w:ascii="Arial" w:hAnsi="Arial" w:cs="Arial"/>
                <w:sz w:val="22"/>
                <w:szCs w:val="22"/>
              </w:rPr>
              <w:t>Evidence of continuing professional development</w:t>
            </w:r>
          </w:p>
        </w:tc>
      </w:tr>
      <w:tr w:rsidR="003D7FD7" w:rsidRPr="005A5C91" w:rsidTr="003D7FD7">
        <w:tc>
          <w:tcPr>
            <w:tcW w:w="534" w:type="dxa"/>
          </w:tcPr>
          <w:p w:rsidR="003D7FD7" w:rsidRPr="005A5C91" w:rsidRDefault="00153EFA" w:rsidP="00476A08">
            <w:pPr>
              <w:pStyle w:val="Default"/>
              <w:rPr>
                <w:b/>
                <w:sz w:val="22"/>
                <w:szCs w:val="22"/>
              </w:rPr>
            </w:pPr>
            <w:r w:rsidRPr="005A5C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D7FD7" w:rsidRPr="005A5C91" w:rsidRDefault="00393866" w:rsidP="00476A08">
            <w:pPr>
              <w:pStyle w:val="Default"/>
              <w:rPr>
                <w:sz w:val="22"/>
                <w:szCs w:val="22"/>
              </w:rPr>
            </w:pPr>
            <w:r w:rsidRPr="005A5C91">
              <w:rPr>
                <w:b/>
                <w:bCs/>
                <w:sz w:val="22"/>
                <w:szCs w:val="22"/>
              </w:rPr>
              <w:t>Personal Qualities</w:t>
            </w:r>
            <w:r w:rsidRPr="005A5C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7" w:type="dxa"/>
          </w:tcPr>
          <w:p w:rsidR="005A5C91" w:rsidRPr="005A5C91" w:rsidRDefault="005A5C91" w:rsidP="005A5C9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Energetic and resilient with the ability to lead, inspire and motivate others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Approachable, good sense of humour, supportive of colleagues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Ability to solve problems, work flexibly under pressure, prioritise and make balanced decisions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Ability to build positive relationships with students, colleagues and other professionals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Self motivated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Growth mindset and an understanding of how to develop this in others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Strong team leader</w:t>
            </w:r>
          </w:p>
          <w:p w:rsidR="00CA29B1" w:rsidRPr="005A5C91" w:rsidRDefault="005A5C91" w:rsidP="00E16B12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Ability to deal with conflict in a non confrontational and fair manner</w:t>
            </w:r>
          </w:p>
        </w:tc>
      </w:tr>
      <w:tr w:rsidR="003D7FD7" w:rsidRPr="005A5C91" w:rsidTr="003D7FD7">
        <w:tc>
          <w:tcPr>
            <w:tcW w:w="534" w:type="dxa"/>
          </w:tcPr>
          <w:p w:rsidR="003D7FD7" w:rsidRPr="005A5C91" w:rsidRDefault="00153EFA" w:rsidP="00476A08">
            <w:pPr>
              <w:pStyle w:val="Default"/>
              <w:rPr>
                <w:b/>
                <w:sz w:val="22"/>
                <w:szCs w:val="22"/>
              </w:rPr>
            </w:pPr>
            <w:r w:rsidRPr="005A5C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3D7FD7" w:rsidRPr="005A5C91" w:rsidRDefault="005A5C91" w:rsidP="00476A08">
            <w:pPr>
              <w:pStyle w:val="Default"/>
              <w:rPr>
                <w:b/>
                <w:sz w:val="22"/>
                <w:szCs w:val="22"/>
              </w:rPr>
            </w:pPr>
            <w:r w:rsidRPr="005A5C91">
              <w:rPr>
                <w:b/>
                <w:sz w:val="22"/>
                <w:szCs w:val="22"/>
              </w:rPr>
              <w:t>Knowledge and Experience</w:t>
            </w:r>
          </w:p>
        </w:tc>
        <w:tc>
          <w:tcPr>
            <w:tcW w:w="6157" w:type="dxa"/>
          </w:tcPr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Experience of teaching at KS3 &amp; 4 with evidence of successful student outcomes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Experience and understanding of inclusive practice and equal opportunities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Sound knowledge and experience of working within the SEND Code of Practice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 xml:space="preserve">Experience of assessing students needs including for access arrangements at GCSE and a sound knowledge of the relevant regulations 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Experience with a wide range of special educational needs and disabilities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Experience with working with data in order to interpret and review the progress of students with SEND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 xml:space="preserve">Knowledge of how children learn </w:t>
            </w:r>
          </w:p>
          <w:p w:rsidR="005A5C91" w:rsidRPr="005A5C91" w:rsidRDefault="005A5C91" w:rsidP="005A5C91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Knowledge and understanding of the needs of students with physical disabilities and how they can be fully included in mainstream schooling</w:t>
            </w:r>
          </w:p>
          <w:p w:rsidR="003D7FD7" w:rsidRPr="005A5C91" w:rsidRDefault="005A5C91" w:rsidP="00E16B1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sz w:val="22"/>
                <w:szCs w:val="22"/>
              </w:rPr>
            </w:pPr>
            <w:r w:rsidRPr="005A5C91">
              <w:rPr>
                <w:rFonts w:ascii="Arial" w:hAnsi="Arial" w:cs="Arial"/>
                <w:sz w:val="22"/>
                <w:szCs w:val="22"/>
              </w:rPr>
              <w:t>Excellent written and oral communication</w:t>
            </w:r>
          </w:p>
        </w:tc>
      </w:tr>
    </w:tbl>
    <w:p w:rsidR="003D7FD7" w:rsidRPr="005A5C91" w:rsidRDefault="003D7FD7" w:rsidP="00E16B12">
      <w:pPr>
        <w:pStyle w:val="Default"/>
        <w:rPr>
          <w:sz w:val="22"/>
          <w:szCs w:val="22"/>
        </w:rPr>
      </w:pPr>
    </w:p>
    <w:sectPr w:rsidR="003D7FD7" w:rsidRPr="005A5C91" w:rsidSect="00370712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46" w:rsidRDefault="004B6846" w:rsidP="00F6022C">
      <w:r>
        <w:separator/>
      </w:r>
    </w:p>
  </w:endnote>
  <w:endnote w:type="continuationSeparator" w:id="0">
    <w:p w:rsidR="004B6846" w:rsidRDefault="004B6846" w:rsidP="00F6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8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B6846" w:rsidRDefault="004B6846">
            <w:pPr>
              <w:pStyle w:val="Footer"/>
              <w:jc w:val="right"/>
            </w:pPr>
            <w:r>
              <w:t xml:space="preserve">Page </w:t>
            </w:r>
            <w:r w:rsidR="00D24B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24B4A">
              <w:rPr>
                <w:b/>
                <w:sz w:val="24"/>
                <w:szCs w:val="24"/>
              </w:rPr>
              <w:fldChar w:fldCharType="separate"/>
            </w:r>
            <w:r w:rsidR="00E16B12">
              <w:rPr>
                <w:b/>
                <w:noProof/>
              </w:rPr>
              <w:t>2</w:t>
            </w:r>
            <w:r w:rsidR="00D24B4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4B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24B4A">
              <w:rPr>
                <w:b/>
                <w:sz w:val="24"/>
                <w:szCs w:val="24"/>
              </w:rPr>
              <w:fldChar w:fldCharType="separate"/>
            </w:r>
            <w:r w:rsidR="00E16B12">
              <w:rPr>
                <w:b/>
                <w:noProof/>
              </w:rPr>
              <w:t>3</w:t>
            </w:r>
            <w:r w:rsidR="00D24B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6846" w:rsidRDefault="004B6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46" w:rsidRDefault="004B6846" w:rsidP="00F6022C">
      <w:r>
        <w:separator/>
      </w:r>
    </w:p>
  </w:footnote>
  <w:footnote w:type="continuationSeparator" w:id="0">
    <w:p w:rsidR="004B6846" w:rsidRDefault="004B6846" w:rsidP="00F6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788B7D"/>
    <w:multiLevelType w:val="hybridMultilevel"/>
    <w:tmpl w:val="D602E3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4C89F"/>
    <w:multiLevelType w:val="hybridMultilevel"/>
    <w:tmpl w:val="DBC0DF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2FDD89"/>
    <w:multiLevelType w:val="hybridMultilevel"/>
    <w:tmpl w:val="D232D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E70813"/>
    <w:multiLevelType w:val="hybridMultilevel"/>
    <w:tmpl w:val="1D45B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33CBE"/>
    <w:multiLevelType w:val="hybridMultilevel"/>
    <w:tmpl w:val="FA8C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223C0"/>
    <w:multiLevelType w:val="hybridMultilevel"/>
    <w:tmpl w:val="DDC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39C3"/>
    <w:multiLevelType w:val="hybridMultilevel"/>
    <w:tmpl w:val="4DF0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4CFA6"/>
    <w:multiLevelType w:val="hybridMultilevel"/>
    <w:tmpl w:val="41BFD1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1949AB"/>
    <w:multiLevelType w:val="hybridMultilevel"/>
    <w:tmpl w:val="EAAE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D56F9"/>
    <w:multiLevelType w:val="hybridMultilevel"/>
    <w:tmpl w:val="BF2C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4D74"/>
    <w:multiLevelType w:val="hybridMultilevel"/>
    <w:tmpl w:val="8484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E116D"/>
    <w:multiLevelType w:val="hybridMultilevel"/>
    <w:tmpl w:val="FC70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24231"/>
    <w:multiLevelType w:val="hybridMultilevel"/>
    <w:tmpl w:val="16528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75C37"/>
    <w:multiLevelType w:val="hybridMultilevel"/>
    <w:tmpl w:val="D2BC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1342D"/>
    <w:multiLevelType w:val="hybridMultilevel"/>
    <w:tmpl w:val="BF1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C7CD6"/>
    <w:multiLevelType w:val="hybridMultilevel"/>
    <w:tmpl w:val="FEFA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E602C"/>
    <w:multiLevelType w:val="hybridMultilevel"/>
    <w:tmpl w:val="C46AAF2E"/>
    <w:lvl w:ilvl="0" w:tplc="37947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E14AB"/>
    <w:multiLevelType w:val="hybridMultilevel"/>
    <w:tmpl w:val="2E26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A7DB"/>
    <w:multiLevelType w:val="hybridMultilevel"/>
    <w:tmpl w:val="B0D5AF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A9255D"/>
    <w:multiLevelType w:val="hybridMultilevel"/>
    <w:tmpl w:val="E64A3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58586"/>
    <w:multiLevelType w:val="hybridMultilevel"/>
    <w:tmpl w:val="3CFDA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8F100D5"/>
    <w:multiLevelType w:val="hybridMultilevel"/>
    <w:tmpl w:val="1FF8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015E7"/>
    <w:multiLevelType w:val="hybridMultilevel"/>
    <w:tmpl w:val="D934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9334E"/>
    <w:multiLevelType w:val="hybridMultilevel"/>
    <w:tmpl w:val="CAD73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02713D"/>
    <w:multiLevelType w:val="hybridMultilevel"/>
    <w:tmpl w:val="1C9A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41EF"/>
    <w:multiLevelType w:val="hybridMultilevel"/>
    <w:tmpl w:val="6C72D9EE"/>
    <w:lvl w:ilvl="0" w:tplc="4B2C34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6795A"/>
    <w:multiLevelType w:val="hybridMultilevel"/>
    <w:tmpl w:val="BB06D2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4DC1310"/>
    <w:multiLevelType w:val="hybridMultilevel"/>
    <w:tmpl w:val="1C4CC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1D621A"/>
    <w:multiLevelType w:val="hybridMultilevel"/>
    <w:tmpl w:val="425C3C30"/>
    <w:lvl w:ilvl="0" w:tplc="ED682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5E48F"/>
    <w:multiLevelType w:val="hybridMultilevel"/>
    <w:tmpl w:val="000B4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7E43BEB"/>
    <w:multiLevelType w:val="hybridMultilevel"/>
    <w:tmpl w:val="DE64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A6393"/>
    <w:multiLevelType w:val="hybridMultilevel"/>
    <w:tmpl w:val="A32C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29"/>
  </w:num>
  <w:num w:numId="9">
    <w:abstractNumId w:val="26"/>
  </w:num>
  <w:num w:numId="10">
    <w:abstractNumId w:val="3"/>
  </w:num>
  <w:num w:numId="11">
    <w:abstractNumId w:val="27"/>
  </w:num>
  <w:num w:numId="12">
    <w:abstractNumId w:val="19"/>
  </w:num>
  <w:num w:numId="13">
    <w:abstractNumId w:val="12"/>
  </w:num>
  <w:num w:numId="14">
    <w:abstractNumId w:val="24"/>
  </w:num>
  <w:num w:numId="15">
    <w:abstractNumId w:val="5"/>
  </w:num>
  <w:num w:numId="16">
    <w:abstractNumId w:val="31"/>
  </w:num>
  <w:num w:numId="17">
    <w:abstractNumId w:val="15"/>
  </w:num>
  <w:num w:numId="18">
    <w:abstractNumId w:val="10"/>
  </w:num>
  <w:num w:numId="19">
    <w:abstractNumId w:val="25"/>
  </w:num>
  <w:num w:numId="20">
    <w:abstractNumId w:val="11"/>
  </w:num>
  <w:num w:numId="21">
    <w:abstractNumId w:val="28"/>
  </w:num>
  <w:num w:numId="22">
    <w:abstractNumId w:val="16"/>
  </w:num>
  <w:num w:numId="23">
    <w:abstractNumId w:val="8"/>
  </w:num>
  <w:num w:numId="24">
    <w:abstractNumId w:val="17"/>
  </w:num>
  <w:num w:numId="25">
    <w:abstractNumId w:val="13"/>
  </w:num>
  <w:num w:numId="26">
    <w:abstractNumId w:val="6"/>
  </w:num>
  <w:num w:numId="27">
    <w:abstractNumId w:val="30"/>
  </w:num>
  <w:num w:numId="28">
    <w:abstractNumId w:val="9"/>
  </w:num>
  <w:num w:numId="29">
    <w:abstractNumId w:val="14"/>
  </w:num>
  <w:num w:numId="30">
    <w:abstractNumId w:val="22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974F8"/>
    <w:rsid w:val="00111DD5"/>
    <w:rsid w:val="00153EFA"/>
    <w:rsid w:val="001630C7"/>
    <w:rsid w:val="00192B81"/>
    <w:rsid w:val="001A0635"/>
    <w:rsid w:val="00202C31"/>
    <w:rsid w:val="002112B1"/>
    <w:rsid w:val="00220492"/>
    <w:rsid w:val="002623A7"/>
    <w:rsid w:val="002D4ED3"/>
    <w:rsid w:val="00331441"/>
    <w:rsid w:val="00370712"/>
    <w:rsid w:val="003913A0"/>
    <w:rsid w:val="00393866"/>
    <w:rsid w:val="003B1847"/>
    <w:rsid w:val="003C18FE"/>
    <w:rsid w:val="003C3504"/>
    <w:rsid w:val="003D7FD7"/>
    <w:rsid w:val="003F6AD0"/>
    <w:rsid w:val="004277CA"/>
    <w:rsid w:val="00443A0E"/>
    <w:rsid w:val="00476A08"/>
    <w:rsid w:val="004A7F8D"/>
    <w:rsid w:val="004B01C1"/>
    <w:rsid w:val="004B6846"/>
    <w:rsid w:val="004C2694"/>
    <w:rsid w:val="00536C1E"/>
    <w:rsid w:val="005A5C91"/>
    <w:rsid w:val="005C29F9"/>
    <w:rsid w:val="00623C94"/>
    <w:rsid w:val="006709AD"/>
    <w:rsid w:val="006D547E"/>
    <w:rsid w:val="006E26A4"/>
    <w:rsid w:val="00703D7A"/>
    <w:rsid w:val="0074073A"/>
    <w:rsid w:val="00784940"/>
    <w:rsid w:val="007911D8"/>
    <w:rsid w:val="00803049"/>
    <w:rsid w:val="00855FD0"/>
    <w:rsid w:val="008C12F4"/>
    <w:rsid w:val="009344EF"/>
    <w:rsid w:val="00A22A56"/>
    <w:rsid w:val="00AA1A83"/>
    <w:rsid w:val="00B06F91"/>
    <w:rsid w:val="00B22EB7"/>
    <w:rsid w:val="00B81275"/>
    <w:rsid w:val="00BD33AC"/>
    <w:rsid w:val="00BD73F6"/>
    <w:rsid w:val="00C37FA8"/>
    <w:rsid w:val="00C974F8"/>
    <w:rsid w:val="00CA29B1"/>
    <w:rsid w:val="00CB4B99"/>
    <w:rsid w:val="00D042DB"/>
    <w:rsid w:val="00D12BB4"/>
    <w:rsid w:val="00D24B4A"/>
    <w:rsid w:val="00D42577"/>
    <w:rsid w:val="00D66A2E"/>
    <w:rsid w:val="00D77EF0"/>
    <w:rsid w:val="00DA048B"/>
    <w:rsid w:val="00DA7D84"/>
    <w:rsid w:val="00E16B12"/>
    <w:rsid w:val="00E57FD9"/>
    <w:rsid w:val="00F6022C"/>
    <w:rsid w:val="00F65F53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C974F8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974F8"/>
    <w:pPr>
      <w:outlineLvl w:val="1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C974F8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4F8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4F8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974F8"/>
    <w:rPr>
      <w:rFonts w:ascii="Arial" w:hAnsi="Arial" w:cs="Arial"/>
      <w:sz w:val="24"/>
      <w:szCs w:val="24"/>
    </w:rPr>
  </w:style>
  <w:style w:type="paragraph" w:customStyle="1" w:styleId="Default">
    <w:name w:val="Default"/>
    <w:rsid w:val="00C97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F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53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84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22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2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3D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2018-03-06T10:40:00Z</cp:lastPrinted>
  <dcterms:created xsi:type="dcterms:W3CDTF">2018-03-05T14:54:00Z</dcterms:created>
  <dcterms:modified xsi:type="dcterms:W3CDTF">2018-03-06T10:40:00Z</dcterms:modified>
</cp:coreProperties>
</file>