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CD0" w:rsidRDefault="00534CD0">
      <w:bookmarkStart w:id="0" w:name="_GoBack"/>
      <w:bookmarkEnd w:id="0"/>
      <w:r>
        <w:rPr>
          <w:noProof/>
          <w:lang w:eastAsia="en-GB"/>
        </w:rPr>
        <w:drawing>
          <wp:anchor distT="0" distB="0" distL="114300" distR="114300" simplePos="0" relativeHeight="251658240" behindDoc="1" locked="0" layoutInCell="1" allowOverlap="1" wp14:anchorId="4A3BB7F6" wp14:editId="700D43A9">
            <wp:simplePos x="0" y="0"/>
            <wp:positionH relativeFrom="column">
              <wp:posOffset>1286510</wp:posOffset>
            </wp:positionH>
            <wp:positionV relativeFrom="paragraph">
              <wp:posOffset>-308610</wp:posOffset>
            </wp:positionV>
            <wp:extent cx="2797175" cy="1144905"/>
            <wp:effectExtent l="0" t="0" r="3175" b="0"/>
            <wp:wrapTight wrapText="bothSides">
              <wp:wrapPolygon edited="0">
                <wp:start x="0" y="0"/>
                <wp:lineTo x="0" y="21205"/>
                <wp:lineTo x="21477" y="21205"/>
                <wp:lineTo x="21477" y="0"/>
                <wp:lineTo x="0" y="0"/>
              </wp:wrapPolygon>
            </wp:wrapTight>
            <wp:docPr id="1" name="Picture 1" descr="schools"/>
            <wp:cNvGraphicFramePr/>
            <a:graphic xmlns:a="http://schemas.openxmlformats.org/drawingml/2006/main">
              <a:graphicData uri="http://schemas.openxmlformats.org/drawingml/2006/picture">
                <pic:pic xmlns:pic="http://schemas.openxmlformats.org/drawingml/2006/picture">
                  <pic:nvPicPr>
                    <pic:cNvPr id="1" name="Picture 1" descr="school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7175"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CD0" w:rsidRPr="00534CD0" w:rsidRDefault="00534CD0" w:rsidP="00534CD0"/>
    <w:p w:rsidR="00534CD0" w:rsidRPr="00534CD0" w:rsidRDefault="00534CD0" w:rsidP="00534CD0"/>
    <w:p w:rsidR="00534CD0" w:rsidRPr="00534CD0" w:rsidRDefault="00534CD0" w:rsidP="00534CD0"/>
    <w:p w:rsidR="00534CD0" w:rsidRDefault="00534CD0" w:rsidP="00534CD0"/>
    <w:p w:rsidR="00534CD0" w:rsidRPr="00534CD0" w:rsidRDefault="00534CD0" w:rsidP="00534CD0">
      <w:pPr>
        <w:spacing w:after="0" w:line="240" w:lineRule="auto"/>
        <w:rPr>
          <w:rFonts w:eastAsia="Times New Roman" w:cs="Arial"/>
          <w:b/>
          <w:bCs/>
          <w:sz w:val="28"/>
          <w:szCs w:val="28"/>
        </w:rPr>
      </w:pPr>
      <w:r w:rsidRPr="00534CD0">
        <w:rPr>
          <w:rFonts w:eastAsia="Times New Roman" w:cs="Arial"/>
          <w:b/>
          <w:bCs/>
          <w:sz w:val="28"/>
          <w:szCs w:val="28"/>
        </w:rPr>
        <w:t xml:space="preserve">Job Description – </w:t>
      </w:r>
      <w:r w:rsidR="00501F45">
        <w:rPr>
          <w:rFonts w:eastAsia="Times New Roman" w:cs="Arial"/>
          <w:b/>
          <w:bCs/>
          <w:sz w:val="28"/>
          <w:szCs w:val="28"/>
        </w:rPr>
        <w:t>Communications Officer</w:t>
      </w:r>
    </w:p>
    <w:p w:rsidR="00AC6380" w:rsidRDefault="00AC6380" w:rsidP="00534CD0">
      <w:pPr>
        <w:tabs>
          <w:tab w:val="left" w:pos="3667"/>
        </w:tabs>
      </w:pPr>
    </w:p>
    <w:p w:rsidR="005C6960" w:rsidRPr="005C6960" w:rsidRDefault="005C6960" w:rsidP="00534CD0">
      <w:pPr>
        <w:tabs>
          <w:tab w:val="left" w:pos="3667"/>
        </w:tabs>
        <w:rPr>
          <w:b/>
          <w:sz w:val="24"/>
          <w:szCs w:val="24"/>
          <w:u w:val="single"/>
        </w:rPr>
      </w:pPr>
      <w:r w:rsidRPr="005C6960">
        <w:rPr>
          <w:b/>
          <w:sz w:val="24"/>
          <w:szCs w:val="24"/>
          <w:u w:val="single"/>
        </w:rPr>
        <w:t xml:space="preserve">The Role </w:t>
      </w:r>
    </w:p>
    <w:p w:rsidR="00534CD0" w:rsidRPr="00534CD0" w:rsidRDefault="00534CD0" w:rsidP="00534CD0">
      <w:pPr>
        <w:tabs>
          <w:tab w:val="left" w:pos="3667"/>
        </w:tabs>
        <w:spacing w:after="0"/>
        <w:rPr>
          <w:b/>
          <w:sz w:val="24"/>
          <w:szCs w:val="24"/>
        </w:rPr>
      </w:pPr>
      <w:r w:rsidRPr="00534CD0">
        <w:rPr>
          <w:b/>
          <w:sz w:val="24"/>
          <w:szCs w:val="24"/>
        </w:rPr>
        <w:t>Location:</w:t>
      </w:r>
      <w:r w:rsidR="008211BF">
        <w:rPr>
          <w:b/>
          <w:sz w:val="24"/>
          <w:szCs w:val="24"/>
        </w:rPr>
        <w:t xml:space="preserve"> </w:t>
      </w:r>
      <w:r w:rsidR="008211BF">
        <w:rPr>
          <w:sz w:val="24"/>
          <w:szCs w:val="24"/>
        </w:rPr>
        <w:t>Foundation Office</w:t>
      </w:r>
    </w:p>
    <w:p w:rsidR="00534CD0" w:rsidRPr="008211BF" w:rsidRDefault="00025E42" w:rsidP="00534CD0">
      <w:pPr>
        <w:tabs>
          <w:tab w:val="left" w:pos="3667"/>
        </w:tabs>
        <w:spacing w:after="0"/>
        <w:rPr>
          <w:sz w:val="24"/>
          <w:szCs w:val="24"/>
        </w:rPr>
      </w:pPr>
      <w:r>
        <w:rPr>
          <w:b/>
          <w:sz w:val="24"/>
          <w:szCs w:val="24"/>
        </w:rPr>
        <w:t>Accountable</w:t>
      </w:r>
      <w:r w:rsidR="00534CD0" w:rsidRPr="00534CD0">
        <w:rPr>
          <w:b/>
          <w:sz w:val="24"/>
          <w:szCs w:val="24"/>
        </w:rPr>
        <w:t xml:space="preserve"> to:</w:t>
      </w:r>
      <w:r w:rsidR="008211BF">
        <w:rPr>
          <w:b/>
          <w:sz w:val="24"/>
          <w:szCs w:val="24"/>
        </w:rPr>
        <w:t xml:space="preserve"> </w:t>
      </w:r>
      <w:r w:rsidR="00B4312F">
        <w:rPr>
          <w:sz w:val="24"/>
          <w:szCs w:val="24"/>
        </w:rPr>
        <w:t>Director of Marketing &amp; Communications</w:t>
      </w:r>
    </w:p>
    <w:p w:rsidR="00534CD0" w:rsidRPr="00534CD0" w:rsidRDefault="00534CD0" w:rsidP="00534CD0">
      <w:pPr>
        <w:tabs>
          <w:tab w:val="left" w:pos="3667"/>
        </w:tabs>
        <w:spacing w:after="0"/>
        <w:rPr>
          <w:b/>
          <w:sz w:val="24"/>
          <w:szCs w:val="24"/>
        </w:rPr>
      </w:pPr>
      <w:r w:rsidRPr="00534CD0">
        <w:rPr>
          <w:b/>
          <w:sz w:val="24"/>
          <w:szCs w:val="24"/>
        </w:rPr>
        <w:t>Direct reports:</w:t>
      </w:r>
      <w:r w:rsidR="008211BF">
        <w:rPr>
          <w:b/>
          <w:sz w:val="24"/>
          <w:szCs w:val="24"/>
        </w:rPr>
        <w:t xml:space="preserve"> </w:t>
      </w:r>
      <w:r w:rsidR="008211BF" w:rsidRPr="008211BF">
        <w:rPr>
          <w:sz w:val="24"/>
          <w:szCs w:val="24"/>
        </w:rPr>
        <w:t>N/A</w:t>
      </w:r>
    </w:p>
    <w:p w:rsidR="00534CD0" w:rsidRDefault="00534CD0" w:rsidP="00534CD0">
      <w:pPr>
        <w:tabs>
          <w:tab w:val="left" w:pos="3667"/>
        </w:tabs>
        <w:spacing w:after="0"/>
        <w:rPr>
          <w:b/>
          <w:sz w:val="24"/>
          <w:szCs w:val="24"/>
        </w:rPr>
      </w:pPr>
      <w:r w:rsidRPr="00534CD0">
        <w:rPr>
          <w:b/>
          <w:sz w:val="24"/>
          <w:szCs w:val="24"/>
        </w:rPr>
        <w:t>Hours of work:</w:t>
      </w:r>
      <w:r w:rsidR="008211BF">
        <w:rPr>
          <w:b/>
          <w:sz w:val="24"/>
          <w:szCs w:val="24"/>
        </w:rPr>
        <w:t xml:space="preserve"> </w:t>
      </w:r>
      <w:r w:rsidR="008211BF" w:rsidRPr="008211BF">
        <w:rPr>
          <w:sz w:val="24"/>
          <w:szCs w:val="24"/>
        </w:rPr>
        <w:t>35 hours a week</w:t>
      </w:r>
      <w:r w:rsidR="00700EDE">
        <w:rPr>
          <w:sz w:val="24"/>
          <w:szCs w:val="24"/>
        </w:rPr>
        <w:t>, Monday – Friday inclusive</w:t>
      </w:r>
    </w:p>
    <w:p w:rsidR="008211BF" w:rsidRPr="008211BF" w:rsidRDefault="008211BF" w:rsidP="00534CD0">
      <w:pPr>
        <w:tabs>
          <w:tab w:val="left" w:pos="3667"/>
        </w:tabs>
        <w:spacing w:after="0"/>
        <w:rPr>
          <w:sz w:val="24"/>
          <w:szCs w:val="24"/>
        </w:rPr>
      </w:pPr>
      <w:r>
        <w:rPr>
          <w:b/>
          <w:sz w:val="24"/>
          <w:szCs w:val="24"/>
        </w:rPr>
        <w:t xml:space="preserve">Contract: </w:t>
      </w:r>
      <w:r w:rsidR="003D3DC2">
        <w:rPr>
          <w:sz w:val="24"/>
          <w:szCs w:val="24"/>
        </w:rPr>
        <w:t>Permanent</w:t>
      </w:r>
      <w:r>
        <w:rPr>
          <w:sz w:val="24"/>
          <w:szCs w:val="24"/>
        </w:rPr>
        <w:t xml:space="preserve"> contract </w:t>
      </w:r>
    </w:p>
    <w:p w:rsidR="00534CD0" w:rsidRDefault="00534CD0" w:rsidP="00534CD0">
      <w:pPr>
        <w:tabs>
          <w:tab w:val="left" w:pos="3667"/>
        </w:tabs>
        <w:spacing w:after="0"/>
        <w:rPr>
          <w:b/>
          <w:sz w:val="24"/>
          <w:szCs w:val="24"/>
        </w:rPr>
      </w:pPr>
    </w:p>
    <w:p w:rsidR="00534CD0" w:rsidRDefault="00534CD0" w:rsidP="00305887">
      <w:pPr>
        <w:spacing w:after="0" w:line="240" w:lineRule="auto"/>
        <w:jc w:val="both"/>
        <w:rPr>
          <w:rFonts w:eastAsia="Times New Roman" w:cs="Arial"/>
          <w:b/>
          <w:bCs/>
          <w:sz w:val="24"/>
          <w:szCs w:val="24"/>
        </w:rPr>
      </w:pPr>
      <w:r w:rsidRPr="00534CD0">
        <w:rPr>
          <w:rFonts w:eastAsia="Times New Roman" w:cs="Arial"/>
          <w:b/>
          <w:bCs/>
          <w:sz w:val="24"/>
          <w:szCs w:val="24"/>
        </w:rPr>
        <w:t xml:space="preserve">Purpose of Role: </w:t>
      </w:r>
    </w:p>
    <w:p w:rsidR="008F06E0" w:rsidRPr="00856A32" w:rsidRDefault="008211BF" w:rsidP="00305887">
      <w:pPr>
        <w:spacing w:after="0" w:line="240" w:lineRule="auto"/>
        <w:jc w:val="both"/>
        <w:rPr>
          <w:rFonts w:eastAsia="Times New Roman" w:cs="Arial"/>
          <w:b/>
          <w:bCs/>
        </w:rPr>
      </w:pPr>
      <w:r w:rsidRPr="00856A32">
        <w:rPr>
          <w:rFonts w:eastAsia="Times New Roman" w:cs="Arial"/>
          <w:bCs/>
        </w:rPr>
        <w:t xml:space="preserve">The post holder will support the </w:t>
      </w:r>
      <w:r w:rsidR="00501F45" w:rsidRPr="00856A32">
        <w:rPr>
          <w:rFonts w:eastAsia="Times New Roman" w:cs="Arial"/>
          <w:bCs/>
        </w:rPr>
        <w:t>organisation</w:t>
      </w:r>
      <w:r w:rsidRPr="00856A32">
        <w:rPr>
          <w:rFonts w:eastAsia="Times New Roman" w:cs="Arial"/>
          <w:bCs/>
        </w:rPr>
        <w:t xml:space="preserve"> in </w:t>
      </w:r>
      <w:r w:rsidR="006506EC" w:rsidRPr="00856A32">
        <w:rPr>
          <w:rFonts w:eastAsia="Times New Roman" w:cs="Arial"/>
          <w:bCs/>
        </w:rPr>
        <w:t>implementing</w:t>
      </w:r>
      <w:r w:rsidRPr="00856A32">
        <w:rPr>
          <w:rFonts w:eastAsia="Times New Roman" w:cs="Arial"/>
          <w:bCs/>
        </w:rPr>
        <w:t xml:space="preserve"> a transformation programme across the Schools of King Edward VI by </w:t>
      </w:r>
      <w:r w:rsidR="006506EC" w:rsidRPr="00856A32">
        <w:rPr>
          <w:rFonts w:eastAsia="Times New Roman" w:cs="Arial"/>
          <w:bCs/>
        </w:rPr>
        <w:t>delivering a range of communications</w:t>
      </w:r>
      <w:r w:rsidR="00501F45" w:rsidRPr="00856A32">
        <w:rPr>
          <w:rFonts w:eastAsia="Times New Roman" w:cs="Arial"/>
          <w:bCs/>
        </w:rPr>
        <w:t xml:space="preserve"> activities</w:t>
      </w:r>
      <w:r w:rsidR="006506EC" w:rsidRPr="00856A32">
        <w:rPr>
          <w:rFonts w:eastAsia="Times New Roman" w:cs="Arial"/>
          <w:bCs/>
        </w:rPr>
        <w:t xml:space="preserve">. </w:t>
      </w:r>
      <w:r w:rsidR="00541384" w:rsidRPr="00856A32">
        <w:rPr>
          <w:rFonts w:eastAsia="Times New Roman" w:cs="Arial"/>
          <w:bCs/>
        </w:rPr>
        <w:t xml:space="preserve"> This </w:t>
      </w:r>
      <w:r w:rsidR="006506EC" w:rsidRPr="00856A32">
        <w:rPr>
          <w:rFonts w:eastAsia="Times New Roman" w:cs="Arial"/>
          <w:bCs/>
        </w:rPr>
        <w:t xml:space="preserve">will include </w:t>
      </w:r>
      <w:r w:rsidR="00501F45" w:rsidRPr="00856A32">
        <w:rPr>
          <w:rFonts w:eastAsia="Times New Roman" w:cs="Arial"/>
          <w:bCs/>
        </w:rPr>
        <w:t xml:space="preserve">generating and </w:t>
      </w:r>
      <w:r w:rsidR="006506EC" w:rsidRPr="00856A32">
        <w:rPr>
          <w:rFonts w:eastAsia="Times New Roman" w:cs="Arial"/>
          <w:bCs/>
        </w:rPr>
        <w:t xml:space="preserve">maintaining the </w:t>
      </w:r>
      <w:r w:rsidR="00501F45" w:rsidRPr="00856A32">
        <w:rPr>
          <w:rFonts w:eastAsia="Times New Roman" w:cs="Arial"/>
          <w:bCs/>
        </w:rPr>
        <w:t xml:space="preserve">content on online platforms (e.g. our websites and social media). The role will also involve liaising with suppliers and internal stakeholders to produce print </w:t>
      </w:r>
      <w:r w:rsidR="00740522" w:rsidRPr="00856A32">
        <w:rPr>
          <w:rFonts w:eastAsia="Times New Roman" w:cs="Arial"/>
          <w:bCs/>
        </w:rPr>
        <w:t xml:space="preserve">and electronic </w:t>
      </w:r>
      <w:r w:rsidR="00501F45" w:rsidRPr="00856A32">
        <w:rPr>
          <w:rFonts w:eastAsia="Times New Roman" w:cs="Arial"/>
          <w:bCs/>
        </w:rPr>
        <w:t>communications for internal and external stakeholders</w:t>
      </w:r>
      <w:r w:rsidR="00541384" w:rsidRPr="00856A32">
        <w:rPr>
          <w:rFonts w:eastAsia="Times New Roman" w:cs="Arial"/>
          <w:bCs/>
        </w:rPr>
        <w:t xml:space="preserve"> to support</w:t>
      </w:r>
      <w:r w:rsidR="003A643C" w:rsidRPr="00856A32">
        <w:rPr>
          <w:rFonts w:eastAsia="Times New Roman" w:cs="Arial"/>
          <w:bCs/>
        </w:rPr>
        <w:t xml:space="preserve"> </w:t>
      </w:r>
      <w:r w:rsidR="00541384" w:rsidRPr="00856A32">
        <w:rPr>
          <w:rFonts w:eastAsia="Times New Roman" w:cs="Arial"/>
          <w:bCs/>
        </w:rPr>
        <w:t xml:space="preserve">change management </w:t>
      </w:r>
      <w:r w:rsidR="003A643C" w:rsidRPr="00856A32">
        <w:rPr>
          <w:rFonts w:eastAsia="Times New Roman" w:cs="Arial"/>
          <w:bCs/>
        </w:rPr>
        <w:t>processes</w:t>
      </w:r>
      <w:r w:rsidR="00501F45" w:rsidRPr="00856A32">
        <w:rPr>
          <w:rFonts w:eastAsia="Times New Roman" w:cs="Arial"/>
          <w:bCs/>
        </w:rPr>
        <w:t>.</w:t>
      </w:r>
    </w:p>
    <w:p w:rsidR="00534CD0" w:rsidRDefault="00534CD0" w:rsidP="00305887">
      <w:pPr>
        <w:tabs>
          <w:tab w:val="left" w:pos="3667"/>
        </w:tabs>
        <w:spacing w:after="0"/>
        <w:jc w:val="both"/>
        <w:rPr>
          <w:b/>
          <w:sz w:val="24"/>
          <w:szCs w:val="24"/>
        </w:rPr>
      </w:pPr>
    </w:p>
    <w:p w:rsidR="00534CD0" w:rsidRDefault="00534CD0" w:rsidP="00305887">
      <w:pPr>
        <w:tabs>
          <w:tab w:val="left" w:pos="3667"/>
        </w:tabs>
        <w:spacing w:after="0"/>
        <w:jc w:val="both"/>
        <w:rPr>
          <w:b/>
          <w:sz w:val="24"/>
          <w:szCs w:val="24"/>
        </w:rPr>
      </w:pPr>
      <w:r w:rsidRPr="00534CD0">
        <w:rPr>
          <w:b/>
          <w:sz w:val="24"/>
          <w:szCs w:val="24"/>
        </w:rPr>
        <w:t>Princi</w:t>
      </w:r>
      <w:r>
        <w:rPr>
          <w:b/>
          <w:sz w:val="24"/>
          <w:szCs w:val="24"/>
        </w:rPr>
        <w:t>pl</w:t>
      </w:r>
      <w:r w:rsidR="00AC56D1">
        <w:rPr>
          <w:b/>
          <w:sz w:val="24"/>
          <w:szCs w:val="24"/>
        </w:rPr>
        <w:t>e</w:t>
      </w:r>
      <w:r>
        <w:rPr>
          <w:b/>
          <w:sz w:val="24"/>
          <w:szCs w:val="24"/>
        </w:rPr>
        <w:t xml:space="preserve"> Duties and Responsibilities</w:t>
      </w:r>
      <w:r w:rsidRPr="00534CD0">
        <w:rPr>
          <w:b/>
          <w:sz w:val="24"/>
          <w:szCs w:val="24"/>
        </w:rPr>
        <w:t>:</w:t>
      </w:r>
    </w:p>
    <w:p w:rsidR="003D3DC2" w:rsidRPr="00856A32" w:rsidRDefault="00B13C00" w:rsidP="00305887">
      <w:pPr>
        <w:pStyle w:val="ListParagraph"/>
        <w:numPr>
          <w:ilvl w:val="0"/>
          <w:numId w:val="2"/>
        </w:numPr>
        <w:tabs>
          <w:tab w:val="left" w:pos="3667"/>
        </w:tabs>
        <w:spacing w:after="0"/>
        <w:jc w:val="both"/>
      </w:pPr>
      <w:r w:rsidRPr="00856A32">
        <w:t>Supporting project teams by contributing</w:t>
      </w:r>
      <w:r w:rsidR="003D3DC2" w:rsidRPr="00856A32">
        <w:t xml:space="preserve"> to the development of written, video and visual content for use across a range of media (online and offline)</w:t>
      </w:r>
    </w:p>
    <w:p w:rsidR="003D3DC2" w:rsidRPr="00856A32" w:rsidRDefault="003D3DC2" w:rsidP="00305887">
      <w:pPr>
        <w:pStyle w:val="ListParagraph"/>
        <w:numPr>
          <w:ilvl w:val="0"/>
          <w:numId w:val="2"/>
        </w:numPr>
        <w:tabs>
          <w:tab w:val="left" w:pos="3667"/>
        </w:tabs>
        <w:spacing w:after="0"/>
        <w:jc w:val="both"/>
      </w:pPr>
      <w:r w:rsidRPr="00856A32">
        <w:t>Work with project manager</w:t>
      </w:r>
      <w:r w:rsidR="00B13C00" w:rsidRPr="00856A32">
        <w:t>s</w:t>
      </w:r>
      <w:r w:rsidRPr="00856A32">
        <w:t xml:space="preserve"> to produce </w:t>
      </w:r>
      <w:r w:rsidR="00B13C00" w:rsidRPr="00856A32">
        <w:t>communications materials that</w:t>
      </w:r>
      <w:r w:rsidRPr="00856A32">
        <w:t xml:space="preserve"> support a range of change projects. This might include information packs, flyers, FAQ documents, “how-to” guides / videos etc.</w:t>
      </w:r>
    </w:p>
    <w:p w:rsidR="003D3DC2" w:rsidRPr="00856A32" w:rsidRDefault="003D3DC2" w:rsidP="00305887">
      <w:pPr>
        <w:pStyle w:val="ListParagraph"/>
        <w:numPr>
          <w:ilvl w:val="0"/>
          <w:numId w:val="2"/>
        </w:numPr>
        <w:tabs>
          <w:tab w:val="left" w:pos="3667"/>
        </w:tabs>
        <w:spacing w:after="0"/>
        <w:jc w:val="both"/>
      </w:pPr>
      <w:r w:rsidRPr="00856A32">
        <w:t>To maintain the landing page of the H</w:t>
      </w:r>
      <w:r w:rsidR="00B13C00" w:rsidRPr="00856A32">
        <w:t xml:space="preserve">uman </w:t>
      </w:r>
      <w:r w:rsidRPr="00856A32">
        <w:t>R</w:t>
      </w:r>
      <w:r w:rsidR="00B13C00" w:rsidRPr="00856A32">
        <w:t xml:space="preserve">esources platform by </w:t>
      </w:r>
      <w:r w:rsidRPr="00856A32">
        <w:t>keeping it up to date with the l</w:t>
      </w:r>
      <w:r w:rsidR="00B13C00" w:rsidRPr="00856A32">
        <w:t>atest information for employees</w:t>
      </w:r>
      <w:r w:rsidRPr="00856A32">
        <w:t xml:space="preserve"> and ensuring that it is easy to read, attractive and informative</w:t>
      </w:r>
    </w:p>
    <w:p w:rsidR="00501F45" w:rsidRPr="00856A32" w:rsidRDefault="00501F45" w:rsidP="00305887">
      <w:pPr>
        <w:pStyle w:val="ListParagraph"/>
        <w:numPr>
          <w:ilvl w:val="0"/>
          <w:numId w:val="2"/>
        </w:numPr>
        <w:tabs>
          <w:tab w:val="left" w:pos="3667"/>
        </w:tabs>
        <w:spacing w:after="0"/>
        <w:jc w:val="both"/>
      </w:pPr>
      <w:r w:rsidRPr="00856A32">
        <w:t>To maintain the organisation’s websites using a content management system</w:t>
      </w:r>
    </w:p>
    <w:p w:rsidR="00501F45" w:rsidRPr="00856A32" w:rsidRDefault="00501F45" w:rsidP="00305887">
      <w:pPr>
        <w:pStyle w:val="ListParagraph"/>
        <w:numPr>
          <w:ilvl w:val="0"/>
          <w:numId w:val="2"/>
        </w:numPr>
        <w:tabs>
          <w:tab w:val="left" w:pos="3667"/>
        </w:tabs>
        <w:spacing w:after="0"/>
        <w:jc w:val="both"/>
      </w:pPr>
      <w:r w:rsidRPr="00856A32">
        <w:t>To maintain the content on the organisation’s social media platforms</w:t>
      </w:r>
    </w:p>
    <w:p w:rsidR="007D5A4C" w:rsidRPr="00856A32" w:rsidRDefault="007D5A4C" w:rsidP="00305887">
      <w:pPr>
        <w:pStyle w:val="ListParagraph"/>
        <w:numPr>
          <w:ilvl w:val="0"/>
          <w:numId w:val="2"/>
        </w:numPr>
        <w:tabs>
          <w:tab w:val="left" w:pos="3667"/>
        </w:tabs>
        <w:spacing w:after="0"/>
        <w:jc w:val="both"/>
      </w:pPr>
      <w:r w:rsidRPr="00856A32">
        <w:t xml:space="preserve">To analyse and report on the performance of online platforms (including the websites and social media) using web analytics </w:t>
      </w:r>
    </w:p>
    <w:p w:rsidR="007D5A4C" w:rsidRDefault="007D5A4C" w:rsidP="00305887">
      <w:pPr>
        <w:pStyle w:val="ListParagraph"/>
        <w:tabs>
          <w:tab w:val="left" w:pos="3667"/>
        </w:tabs>
        <w:spacing w:after="0"/>
        <w:jc w:val="both"/>
        <w:rPr>
          <w:sz w:val="24"/>
          <w:szCs w:val="24"/>
        </w:rPr>
      </w:pPr>
    </w:p>
    <w:p w:rsidR="00E62113" w:rsidRDefault="00E62113" w:rsidP="00305887">
      <w:pPr>
        <w:tabs>
          <w:tab w:val="left" w:pos="3667"/>
        </w:tabs>
        <w:spacing w:after="0"/>
        <w:jc w:val="both"/>
        <w:rPr>
          <w:b/>
          <w:sz w:val="24"/>
          <w:szCs w:val="24"/>
        </w:rPr>
      </w:pPr>
      <w:r>
        <w:rPr>
          <w:b/>
          <w:sz w:val="24"/>
          <w:szCs w:val="24"/>
        </w:rPr>
        <w:t>General Duties and Responsibilities:</w:t>
      </w:r>
    </w:p>
    <w:p w:rsidR="00E62113" w:rsidRPr="00856A32" w:rsidRDefault="00E62113" w:rsidP="00305887">
      <w:pPr>
        <w:numPr>
          <w:ilvl w:val="0"/>
          <w:numId w:val="3"/>
        </w:numPr>
        <w:ind w:left="928"/>
        <w:jc w:val="both"/>
        <w:outlineLvl w:val="0"/>
        <w:rPr>
          <w:rFonts w:eastAsia="ヒラギノ角ゴ Pro W3"/>
          <w:color w:val="000000"/>
          <w:lang w:eastAsia="en-GB"/>
        </w:rPr>
      </w:pPr>
      <w:r w:rsidRPr="00856A32">
        <w:rPr>
          <w:rFonts w:eastAsia="ヒラギノ角ゴ Pro W3"/>
          <w:color w:val="000000"/>
          <w:lang w:eastAsia="en-GB"/>
        </w:rPr>
        <w:t xml:space="preserve">To </w:t>
      </w:r>
      <w:r w:rsidR="007F165A" w:rsidRPr="00856A32">
        <w:rPr>
          <w:rFonts w:eastAsia="ヒラギノ角ゴ Pro W3"/>
          <w:color w:val="000000"/>
          <w:lang w:eastAsia="en-GB"/>
        </w:rPr>
        <w:t>develop</w:t>
      </w:r>
      <w:r w:rsidRPr="00856A32">
        <w:rPr>
          <w:rFonts w:eastAsia="ヒラギノ角ゴ Pro W3"/>
          <w:color w:val="000000"/>
          <w:lang w:eastAsia="en-GB"/>
        </w:rPr>
        <w:t xml:space="preserve"> a clear understanding of the Foundation’s vision, mission and strategic aims and </w:t>
      </w:r>
      <w:r w:rsidR="007F165A" w:rsidRPr="00856A32">
        <w:rPr>
          <w:rFonts w:eastAsia="ヒラギノ角ゴ Pro W3"/>
          <w:color w:val="000000"/>
          <w:lang w:eastAsia="en-GB"/>
        </w:rPr>
        <w:t xml:space="preserve">to </w:t>
      </w:r>
      <w:r w:rsidRPr="00856A32">
        <w:rPr>
          <w:rFonts w:eastAsia="ヒラギノ角ゴ Pro W3"/>
          <w:color w:val="000000"/>
          <w:lang w:eastAsia="en-GB"/>
        </w:rPr>
        <w:t xml:space="preserve">actively </w:t>
      </w:r>
      <w:proofErr w:type="gramStart"/>
      <w:r w:rsidRPr="00856A32">
        <w:rPr>
          <w:rFonts w:eastAsia="ヒラギノ角ゴ Pro W3"/>
          <w:color w:val="000000"/>
          <w:lang w:eastAsia="en-GB"/>
        </w:rPr>
        <w:t>support</w:t>
      </w:r>
      <w:proofErr w:type="gramEnd"/>
      <w:r w:rsidRPr="00856A32">
        <w:rPr>
          <w:rFonts w:eastAsia="ヒラギノ角ゴ Pro W3"/>
          <w:color w:val="000000"/>
          <w:lang w:eastAsia="en-GB"/>
        </w:rPr>
        <w:t xml:space="preserve"> these</w:t>
      </w:r>
      <w:r w:rsidR="007F165A" w:rsidRPr="00856A32">
        <w:rPr>
          <w:rFonts w:eastAsia="ヒラギノ角ゴ Pro W3"/>
          <w:color w:val="000000"/>
          <w:lang w:eastAsia="en-GB"/>
        </w:rPr>
        <w:t>.</w:t>
      </w:r>
    </w:p>
    <w:p w:rsidR="007F165A" w:rsidRPr="00856A32" w:rsidRDefault="00E62113" w:rsidP="00305887">
      <w:pPr>
        <w:numPr>
          <w:ilvl w:val="0"/>
          <w:numId w:val="3"/>
        </w:numPr>
        <w:ind w:left="928"/>
        <w:jc w:val="both"/>
        <w:outlineLvl w:val="0"/>
        <w:rPr>
          <w:rFonts w:eastAsia="ヒラギノ角ゴ Pro W3"/>
          <w:color w:val="000000"/>
          <w:lang w:eastAsia="en-GB"/>
        </w:rPr>
      </w:pPr>
      <w:r w:rsidRPr="00856A32">
        <w:rPr>
          <w:rFonts w:eastAsia="ヒラギノ角ゴ Pro W3"/>
          <w:color w:val="000000"/>
          <w:lang w:eastAsia="en-GB"/>
        </w:rPr>
        <w:t xml:space="preserve">To remain up to date with </w:t>
      </w:r>
      <w:r w:rsidR="007F165A" w:rsidRPr="00856A32">
        <w:rPr>
          <w:rFonts w:eastAsia="ヒラギノ角ゴ Pro W3"/>
          <w:color w:val="000000"/>
          <w:lang w:eastAsia="en-GB"/>
        </w:rPr>
        <w:t>the Foundation’s</w:t>
      </w:r>
      <w:r w:rsidRPr="00856A32">
        <w:rPr>
          <w:rFonts w:eastAsia="ヒラギノ角ゴ Pro W3"/>
          <w:color w:val="000000"/>
          <w:lang w:eastAsia="en-GB"/>
        </w:rPr>
        <w:t xml:space="preserve"> policies</w:t>
      </w:r>
      <w:r w:rsidR="007F165A" w:rsidRPr="00856A32">
        <w:rPr>
          <w:rFonts w:eastAsia="ヒラギノ角ゴ Pro W3"/>
          <w:color w:val="000000"/>
          <w:lang w:eastAsia="en-GB"/>
        </w:rPr>
        <w:t>,</w:t>
      </w:r>
      <w:r w:rsidRPr="00856A32">
        <w:rPr>
          <w:rFonts w:eastAsia="ヒラギノ角ゴ Pro W3"/>
          <w:color w:val="000000"/>
          <w:lang w:eastAsia="en-GB"/>
        </w:rPr>
        <w:t xml:space="preserve"> procedures </w:t>
      </w:r>
      <w:r w:rsidR="007F165A" w:rsidRPr="00856A32">
        <w:rPr>
          <w:rFonts w:eastAsia="ヒラギノ角ゴ Pro W3"/>
          <w:color w:val="000000"/>
          <w:lang w:eastAsia="en-GB"/>
        </w:rPr>
        <w:t>and code of conduct and uphold these at all times.</w:t>
      </w:r>
    </w:p>
    <w:p w:rsidR="00E62113" w:rsidRPr="00856A32" w:rsidRDefault="007F165A" w:rsidP="00305887">
      <w:pPr>
        <w:numPr>
          <w:ilvl w:val="0"/>
          <w:numId w:val="3"/>
        </w:numPr>
        <w:ind w:left="928"/>
        <w:jc w:val="both"/>
        <w:outlineLvl w:val="0"/>
        <w:rPr>
          <w:rFonts w:eastAsia="ヒラギノ角ゴ Pro W3"/>
          <w:color w:val="000000"/>
          <w:lang w:eastAsia="en-GB"/>
        </w:rPr>
      </w:pPr>
      <w:r w:rsidRPr="00856A32">
        <w:rPr>
          <w:rFonts w:eastAsia="ヒラギノ角ゴ Pro W3"/>
          <w:color w:val="000000"/>
          <w:lang w:eastAsia="en-GB"/>
        </w:rPr>
        <w:lastRenderedPageBreak/>
        <w:t>To</w:t>
      </w:r>
      <w:r w:rsidR="00E62113" w:rsidRPr="00856A32">
        <w:rPr>
          <w:rFonts w:eastAsia="ヒラギノ角ゴ Pro W3"/>
          <w:color w:val="000000"/>
          <w:lang w:eastAsia="en-GB"/>
        </w:rPr>
        <w:t xml:space="preserve"> identify and </w:t>
      </w:r>
      <w:r w:rsidRPr="00856A32">
        <w:rPr>
          <w:rFonts w:eastAsia="ヒラギノ角ゴ Pro W3"/>
          <w:color w:val="000000"/>
          <w:lang w:eastAsia="en-GB"/>
        </w:rPr>
        <w:t>undertake relevant training</w:t>
      </w:r>
      <w:r w:rsidR="00E62113" w:rsidRPr="00856A32">
        <w:rPr>
          <w:rFonts w:eastAsia="ヒラギノ角ゴ Pro W3"/>
          <w:color w:val="000000"/>
          <w:lang w:eastAsia="en-GB"/>
        </w:rPr>
        <w:t xml:space="preserve"> to enable continuing professional development, where resources allow.</w:t>
      </w:r>
    </w:p>
    <w:p w:rsidR="00E62113" w:rsidRPr="00856A32" w:rsidRDefault="00E62113" w:rsidP="00305887">
      <w:pPr>
        <w:numPr>
          <w:ilvl w:val="0"/>
          <w:numId w:val="3"/>
        </w:numPr>
        <w:ind w:left="928"/>
        <w:jc w:val="both"/>
        <w:outlineLvl w:val="0"/>
        <w:rPr>
          <w:rFonts w:eastAsia="ヒラギノ角ゴ Pro W3"/>
          <w:color w:val="000000"/>
          <w:lang w:eastAsia="en-GB"/>
        </w:rPr>
      </w:pPr>
      <w:r w:rsidRPr="00856A32">
        <w:rPr>
          <w:rFonts w:eastAsia="ヒラギノ角ゴ Pro W3"/>
          <w:color w:val="000000"/>
          <w:lang w:eastAsia="en-GB"/>
        </w:rPr>
        <w:t xml:space="preserve">To prepare for and proactively engage in the performance </w:t>
      </w:r>
      <w:r w:rsidR="00BB4F74" w:rsidRPr="00856A32">
        <w:rPr>
          <w:rFonts w:eastAsia="ヒラギノ角ゴ Pro W3"/>
          <w:color w:val="000000"/>
          <w:lang w:eastAsia="en-GB"/>
        </w:rPr>
        <w:t>development</w:t>
      </w:r>
      <w:r w:rsidRPr="00856A32">
        <w:rPr>
          <w:rFonts w:eastAsia="ヒラギノ角ゴ Pro W3"/>
          <w:color w:val="000000"/>
          <w:lang w:eastAsia="en-GB"/>
        </w:rPr>
        <w:t xml:space="preserve"> cycle with your line manager.</w:t>
      </w:r>
    </w:p>
    <w:p w:rsidR="00E62113" w:rsidRPr="00856A32" w:rsidRDefault="00E62113" w:rsidP="00305887">
      <w:pPr>
        <w:numPr>
          <w:ilvl w:val="0"/>
          <w:numId w:val="3"/>
        </w:numPr>
        <w:ind w:left="928"/>
        <w:jc w:val="both"/>
        <w:outlineLvl w:val="0"/>
        <w:rPr>
          <w:rFonts w:eastAsia="ヒラギノ角ゴ Pro W3"/>
          <w:color w:val="000000"/>
          <w:lang w:eastAsia="en-GB"/>
        </w:rPr>
      </w:pPr>
      <w:r w:rsidRPr="00856A32">
        <w:rPr>
          <w:rFonts w:eastAsia="ヒラギノ角ゴ Pro W3"/>
          <w:color w:val="000000"/>
          <w:lang w:eastAsia="en-GB"/>
        </w:rPr>
        <w:t>To attend appropriate internal and external meetings, as directed by your line manager.</w:t>
      </w:r>
    </w:p>
    <w:p w:rsidR="004E0AD1" w:rsidRPr="00856A32" w:rsidRDefault="004E0AD1" w:rsidP="00305887">
      <w:pPr>
        <w:numPr>
          <w:ilvl w:val="0"/>
          <w:numId w:val="3"/>
        </w:numPr>
        <w:ind w:left="928"/>
        <w:jc w:val="both"/>
        <w:outlineLvl w:val="0"/>
        <w:rPr>
          <w:rFonts w:eastAsia="ヒラギノ角ゴ Pro W3"/>
          <w:color w:val="000000"/>
          <w:lang w:eastAsia="en-GB"/>
        </w:rPr>
      </w:pPr>
      <w:r w:rsidRPr="00856A32">
        <w:rPr>
          <w:rFonts w:eastAsia="ヒラギノ角ゴ Pro W3"/>
          <w:color w:val="000000"/>
          <w:lang w:eastAsia="en-GB"/>
        </w:rPr>
        <w:t>To work in such a way as to minimise risks to data protection</w:t>
      </w:r>
      <w:r w:rsidR="008831C2" w:rsidRPr="00856A32">
        <w:rPr>
          <w:rFonts w:eastAsia="ヒラギノ角ゴ Pro W3"/>
          <w:color w:val="000000"/>
          <w:lang w:eastAsia="en-GB"/>
        </w:rPr>
        <w:t xml:space="preserve"> and to the environment.</w:t>
      </w:r>
    </w:p>
    <w:p w:rsidR="00E62113" w:rsidRPr="00856A32" w:rsidRDefault="00E62113" w:rsidP="00305887">
      <w:pPr>
        <w:numPr>
          <w:ilvl w:val="0"/>
          <w:numId w:val="3"/>
        </w:numPr>
        <w:ind w:left="928"/>
        <w:jc w:val="both"/>
        <w:outlineLvl w:val="0"/>
        <w:rPr>
          <w:rFonts w:eastAsia="ヒラギノ角ゴ Pro W3"/>
          <w:color w:val="000000"/>
          <w:lang w:eastAsia="en-GB"/>
        </w:rPr>
      </w:pPr>
      <w:r w:rsidRPr="00856A32">
        <w:rPr>
          <w:rFonts w:eastAsia="ヒラギノ角ゴ Pro W3"/>
          <w:color w:val="000000"/>
          <w:lang w:eastAsia="en-GB"/>
        </w:rPr>
        <w:t>To undertake such other duties as are agreed as being in keeping with the general nature of the job and its grade.</w:t>
      </w:r>
    </w:p>
    <w:p w:rsidR="00E62113" w:rsidRPr="00856A32" w:rsidRDefault="00E62113" w:rsidP="00305887">
      <w:pPr>
        <w:tabs>
          <w:tab w:val="left" w:pos="3667"/>
        </w:tabs>
        <w:spacing w:after="0"/>
        <w:jc w:val="both"/>
      </w:pPr>
    </w:p>
    <w:p w:rsidR="00CF3A22" w:rsidRPr="00856A32" w:rsidRDefault="00CF3A22" w:rsidP="00305887">
      <w:pPr>
        <w:tabs>
          <w:tab w:val="left" w:pos="3667"/>
        </w:tabs>
        <w:spacing w:after="0"/>
        <w:jc w:val="both"/>
      </w:pPr>
      <w:r w:rsidRPr="00856A32">
        <w:t>The post holder will be required to attend meetings and to travel off-site, and may be required to work some evenings.</w:t>
      </w:r>
    </w:p>
    <w:p w:rsidR="00CF3A22" w:rsidRPr="00856A32" w:rsidRDefault="00CF3A22" w:rsidP="00305887">
      <w:pPr>
        <w:tabs>
          <w:tab w:val="left" w:pos="3667"/>
        </w:tabs>
        <w:spacing w:after="0"/>
        <w:jc w:val="both"/>
      </w:pPr>
    </w:p>
    <w:p w:rsidR="00534CD0" w:rsidRPr="00856A32" w:rsidRDefault="00CF3A22" w:rsidP="00305887">
      <w:pPr>
        <w:tabs>
          <w:tab w:val="left" w:pos="3667"/>
        </w:tabs>
        <w:spacing w:after="0"/>
        <w:jc w:val="both"/>
      </w:pPr>
      <w:r w:rsidRPr="00856A32">
        <w:t>The successful candidate will be required to fulfil an enhanced DBS check.</w:t>
      </w:r>
    </w:p>
    <w:p w:rsidR="00CF3A22" w:rsidRPr="00856A32" w:rsidRDefault="00CF3A22" w:rsidP="00305887">
      <w:pPr>
        <w:tabs>
          <w:tab w:val="left" w:pos="3667"/>
        </w:tabs>
        <w:spacing w:after="0"/>
        <w:jc w:val="both"/>
      </w:pPr>
    </w:p>
    <w:p w:rsidR="00534CD0" w:rsidRPr="00856A32" w:rsidRDefault="00534CD0" w:rsidP="00305887">
      <w:pPr>
        <w:tabs>
          <w:tab w:val="left" w:pos="3667"/>
        </w:tabs>
        <w:spacing w:after="0"/>
        <w:jc w:val="both"/>
      </w:pPr>
      <w:r w:rsidRPr="00856A32">
        <w:t>This job description reflects the current requirements of the post. As duties and responsibilities change and develop due to changes in organisational and other circumstances, so the actual duties and responsibilities will vary from the particulars of this job description. Job descriptions will be updated or amended from time to time to reflect such changes.</w:t>
      </w:r>
    </w:p>
    <w:p w:rsidR="00B13C00" w:rsidRDefault="00B13C00" w:rsidP="00305887">
      <w:pPr>
        <w:jc w:val="both"/>
        <w:rPr>
          <w:sz w:val="24"/>
          <w:szCs w:val="24"/>
        </w:rPr>
      </w:pPr>
      <w:r>
        <w:rPr>
          <w:sz w:val="24"/>
          <w:szCs w:val="24"/>
        </w:rPr>
        <w:br w:type="page"/>
      </w:r>
    </w:p>
    <w:p w:rsidR="007F165A" w:rsidRDefault="007F165A" w:rsidP="00305887">
      <w:pPr>
        <w:tabs>
          <w:tab w:val="left" w:pos="3667"/>
        </w:tabs>
        <w:spacing w:after="0"/>
        <w:jc w:val="both"/>
        <w:rPr>
          <w:b/>
          <w:sz w:val="28"/>
          <w:szCs w:val="28"/>
        </w:rPr>
      </w:pPr>
      <w:r w:rsidRPr="007F165A">
        <w:rPr>
          <w:b/>
          <w:sz w:val="28"/>
          <w:szCs w:val="28"/>
        </w:rPr>
        <w:lastRenderedPageBreak/>
        <w:t>Person Specification</w:t>
      </w:r>
    </w:p>
    <w:p w:rsidR="00CF5542" w:rsidRPr="00CF5542" w:rsidRDefault="00CF5542" w:rsidP="00ED642C">
      <w:pPr>
        <w:tabs>
          <w:tab w:val="left" w:pos="3667"/>
        </w:tabs>
        <w:spacing w:after="0"/>
        <w:jc w:val="both"/>
        <w:rPr>
          <w:b/>
          <w:sz w:val="24"/>
          <w:szCs w:val="24"/>
        </w:rPr>
      </w:pPr>
    </w:p>
    <w:p w:rsidR="00CF5542" w:rsidRPr="00856A32" w:rsidRDefault="00CF5542" w:rsidP="00ED642C">
      <w:pPr>
        <w:tabs>
          <w:tab w:val="left" w:pos="3667"/>
        </w:tabs>
        <w:spacing w:after="0"/>
        <w:jc w:val="both"/>
      </w:pPr>
      <w:r w:rsidRPr="00856A32">
        <w:t>I</w:t>
      </w:r>
      <w:r w:rsidR="00B13C00" w:rsidRPr="00856A32">
        <w:t>t is expected that candidates</w:t>
      </w:r>
      <w:r w:rsidRPr="00856A32">
        <w:t xml:space="preserve"> will be enthusiastic and knowledgeable about current and</w:t>
      </w:r>
    </w:p>
    <w:p w:rsidR="00CF5542" w:rsidRPr="00856A32" w:rsidRDefault="00CF5542" w:rsidP="00ED642C">
      <w:pPr>
        <w:tabs>
          <w:tab w:val="left" w:pos="3667"/>
        </w:tabs>
        <w:spacing w:after="0"/>
        <w:jc w:val="both"/>
      </w:pPr>
      <w:proofErr w:type="gramStart"/>
      <w:r w:rsidRPr="00856A32">
        <w:t>emerging</w:t>
      </w:r>
      <w:proofErr w:type="gramEnd"/>
      <w:r w:rsidRPr="00856A32">
        <w:t xml:space="preserve"> web technologies and digital marketing techniques. It is essential that the</w:t>
      </w:r>
    </w:p>
    <w:p w:rsidR="00CF5542" w:rsidRPr="00856A32" w:rsidRDefault="00B13C00" w:rsidP="00ED642C">
      <w:pPr>
        <w:tabs>
          <w:tab w:val="left" w:pos="3667"/>
        </w:tabs>
        <w:spacing w:after="0"/>
        <w:jc w:val="both"/>
      </w:pPr>
      <w:proofErr w:type="gramStart"/>
      <w:r w:rsidRPr="00856A32">
        <w:t>post-holder</w:t>
      </w:r>
      <w:proofErr w:type="gramEnd"/>
      <w:r w:rsidRPr="00856A32">
        <w:t xml:space="preserve"> has </w:t>
      </w:r>
      <w:r w:rsidR="00CF5542" w:rsidRPr="00856A32">
        <w:t>good planning, organisatio</w:t>
      </w:r>
      <w:r w:rsidRPr="00856A32">
        <w:t xml:space="preserve">nal and time management skills, </w:t>
      </w:r>
      <w:r w:rsidR="00CF5542" w:rsidRPr="00856A32">
        <w:t>pay</w:t>
      </w:r>
      <w:r w:rsidRPr="00856A32">
        <w:t>s</w:t>
      </w:r>
      <w:r w:rsidR="00CF5542" w:rsidRPr="00856A32">
        <w:t xml:space="preserve"> scrupulous</w:t>
      </w:r>
    </w:p>
    <w:p w:rsidR="00CF5542" w:rsidRPr="00856A32" w:rsidRDefault="00CF5542" w:rsidP="00ED642C">
      <w:pPr>
        <w:tabs>
          <w:tab w:val="left" w:pos="3667"/>
        </w:tabs>
        <w:spacing w:after="0"/>
        <w:jc w:val="both"/>
      </w:pPr>
      <w:proofErr w:type="gramStart"/>
      <w:r w:rsidRPr="00856A32">
        <w:t>attention</w:t>
      </w:r>
      <w:proofErr w:type="gramEnd"/>
      <w:r w:rsidRPr="00856A32">
        <w:t xml:space="preserve"> to detail and </w:t>
      </w:r>
      <w:r w:rsidR="00B13C00" w:rsidRPr="00856A32">
        <w:t xml:space="preserve">is </w:t>
      </w:r>
      <w:r w:rsidRPr="00856A32">
        <w:t>able to meet strict deadlines. Candidate</w:t>
      </w:r>
      <w:r w:rsidR="00B13C00" w:rsidRPr="00856A32">
        <w:t>s</w:t>
      </w:r>
      <w:r w:rsidRPr="00856A32">
        <w:t xml:space="preserve"> must </w:t>
      </w:r>
      <w:r w:rsidR="00B13C00" w:rsidRPr="00856A32">
        <w:t xml:space="preserve">also </w:t>
      </w:r>
      <w:r w:rsidRPr="00856A32">
        <w:t>be a good team</w:t>
      </w:r>
    </w:p>
    <w:p w:rsidR="00CF5542" w:rsidRPr="00856A32" w:rsidRDefault="00CF5542" w:rsidP="00ED642C">
      <w:pPr>
        <w:tabs>
          <w:tab w:val="left" w:pos="3667"/>
        </w:tabs>
        <w:spacing w:after="0"/>
        <w:jc w:val="both"/>
      </w:pPr>
      <w:proofErr w:type="gramStart"/>
      <w:r w:rsidRPr="00856A32">
        <w:t>player</w:t>
      </w:r>
      <w:proofErr w:type="gramEnd"/>
      <w:r w:rsidRPr="00856A32">
        <w:t xml:space="preserve"> and able to work effectively on </w:t>
      </w:r>
      <w:r w:rsidR="00B13C00" w:rsidRPr="00856A32">
        <w:t xml:space="preserve">their </w:t>
      </w:r>
      <w:r w:rsidRPr="00856A32">
        <w:t>own initiative.</w:t>
      </w:r>
    </w:p>
    <w:p w:rsidR="009807D6" w:rsidRDefault="009807D6" w:rsidP="00534CD0">
      <w:pPr>
        <w:tabs>
          <w:tab w:val="left" w:pos="3667"/>
        </w:tabs>
        <w:spacing w:after="0"/>
        <w:rPr>
          <w:b/>
          <w:sz w:val="28"/>
          <w:szCs w:val="28"/>
        </w:rPr>
      </w:pPr>
    </w:p>
    <w:tbl>
      <w:tblPr>
        <w:tblStyle w:val="TableGrid"/>
        <w:tblW w:w="0" w:type="auto"/>
        <w:tblLook w:val="04A0" w:firstRow="1" w:lastRow="0" w:firstColumn="1" w:lastColumn="0" w:noHBand="0" w:noVBand="1"/>
      </w:tblPr>
      <w:tblGrid>
        <w:gridCol w:w="4621"/>
        <w:gridCol w:w="4621"/>
      </w:tblGrid>
      <w:tr w:rsidR="009807D6" w:rsidRPr="003D3DC2" w:rsidTr="001F1EFE">
        <w:trPr>
          <w:trHeight w:val="559"/>
        </w:trPr>
        <w:tc>
          <w:tcPr>
            <w:tcW w:w="4621" w:type="dxa"/>
            <w:shd w:val="clear" w:color="auto" w:fill="B8CCE4" w:themeFill="accent1" w:themeFillTint="66"/>
          </w:tcPr>
          <w:p w:rsidR="009807D6" w:rsidRPr="003D3DC2" w:rsidRDefault="009807D6" w:rsidP="001F1EFE">
            <w:pPr>
              <w:tabs>
                <w:tab w:val="left" w:pos="3667"/>
              </w:tabs>
              <w:jc w:val="center"/>
              <w:rPr>
                <w:b/>
                <w:sz w:val="24"/>
                <w:szCs w:val="24"/>
              </w:rPr>
            </w:pPr>
            <w:r w:rsidRPr="003D3DC2">
              <w:rPr>
                <w:b/>
                <w:sz w:val="24"/>
                <w:szCs w:val="24"/>
              </w:rPr>
              <w:t>Essential</w:t>
            </w:r>
          </w:p>
        </w:tc>
        <w:tc>
          <w:tcPr>
            <w:tcW w:w="4621" w:type="dxa"/>
            <w:shd w:val="clear" w:color="auto" w:fill="B8CCE4" w:themeFill="accent1" w:themeFillTint="66"/>
          </w:tcPr>
          <w:p w:rsidR="009807D6" w:rsidRPr="003D3DC2" w:rsidRDefault="009807D6" w:rsidP="001F1EFE">
            <w:pPr>
              <w:tabs>
                <w:tab w:val="left" w:pos="3667"/>
              </w:tabs>
              <w:jc w:val="center"/>
              <w:rPr>
                <w:b/>
                <w:sz w:val="24"/>
                <w:szCs w:val="24"/>
              </w:rPr>
            </w:pPr>
            <w:r w:rsidRPr="003D3DC2">
              <w:rPr>
                <w:b/>
                <w:sz w:val="24"/>
                <w:szCs w:val="24"/>
              </w:rPr>
              <w:t>Desirable</w:t>
            </w:r>
          </w:p>
        </w:tc>
      </w:tr>
      <w:tr w:rsidR="001F1EFE" w:rsidRPr="003D3DC2" w:rsidTr="001F1EFE">
        <w:tc>
          <w:tcPr>
            <w:tcW w:w="9242" w:type="dxa"/>
            <w:gridSpan w:val="2"/>
            <w:shd w:val="clear" w:color="auto" w:fill="F2F2F2" w:themeFill="background1" w:themeFillShade="F2"/>
          </w:tcPr>
          <w:p w:rsidR="001F1EFE" w:rsidRPr="00856A32" w:rsidRDefault="001F1EFE" w:rsidP="001F1EFE">
            <w:pPr>
              <w:tabs>
                <w:tab w:val="left" w:pos="3667"/>
              </w:tabs>
              <w:jc w:val="center"/>
              <w:rPr>
                <w:b/>
                <w:sz w:val="24"/>
                <w:szCs w:val="24"/>
              </w:rPr>
            </w:pPr>
            <w:r w:rsidRPr="00856A32">
              <w:rPr>
                <w:b/>
                <w:sz w:val="24"/>
                <w:szCs w:val="24"/>
              </w:rPr>
              <w:t>Knowledge and experience</w:t>
            </w:r>
          </w:p>
        </w:tc>
      </w:tr>
      <w:tr w:rsidR="009807D6" w:rsidRPr="003D3DC2" w:rsidTr="009807D6">
        <w:tc>
          <w:tcPr>
            <w:tcW w:w="4621" w:type="dxa"/>
          </w:tcPr>
          <w:p w:rsidR="007D5A4C" w:rsidRPr="00856A32" w:rsidRDefault="007D5A4C" w:rsidP="00EE12DC">
            <w:pPr>
              <w:pStyle w:val="ListParagraph"/>
              <w:numPr>
                <w:ilvl w:val="0"/>
                <w:numId w:val="11"/>
              </w:numPr>
              <w:tabs>
                <w:tab w:val="left" w:pos="3667"/>
              </w:tabs>
            </w:pPr>
            <w:r w:rsidRPr="00856A32">
              <w:t xml:space="preserve">Good working knowledge </w:t>
            </w:r>
            <w:r w:rsidR="00AC68B8" w:rsidRPr="00856A32">
              <w:t xml:space="preserve">and experience </w:t>
            </w:r>
            <w:r w:rsidRPr="00856A32">
              <w:t>of Content Management Systems</w:t>
            </w:r>
          </w:p>
          <w:p w:rsidR="007D5A4C" w:rsidRPr="00856A32" w:rsidRDefault="007D5A4C" w:rsidP="00EE12DC">
            <w:pPr>
              <w:pStyle w:val="ListParagraph"/>
              <w:numPr>
                <w:ilvl w:val="0"/>
                <w:numId w:val="11"/>
              </w:numPr>
              <w:tabs>
                <w:tab w:val="left" w:pos="3667"/>
              </w:tabs>
            </w:pPr>
            <w:r w:rsidRPr="00856A32">
              <w:t>Excellent knowledge of Microsoft Office including Outlook, Word, Excel</w:t>
            </w:r>
            <w:r w:rsidR="005814DA" w:rsidRPr="00856A32">
              <w:t xml:space="preserve"> and PowerPoint</w:t>
            </w:r>
          </w:p>
          <w:p w:rsidR="007D5A4C" w:rsidRPr="00856A32" w:rsidRDefault="007D5A4C" w:rsidP="00EE12DC">
            <w:pPr>
              <w:pStyle w:val="ListParagraph"/>
              <w:numPr>
                <w:ilvl w:val="0"/>
                <w:numId w:val="11"/>
              </w:numPr>
              <w:tabs>
                <w:tab w:val="left" w:pos="3667"/>
              </w:tabs>
            </w:pPr>
            <w:r w:rsidRPr="00856A32">
              <w:t>Working knowledge of Photoshop</w:t>
            </w:r>
          </w:p>
          <w:p w:rsidR="001F1EFE" w:rsidRPr="00856A32" w:rsidRDefault="007D5A4C" w:rsidP="00EE12DC">
            <w:pPr>
              <w:pStyle w:val="ListParagraph"/>
              <w:numPr>
                <w:ilvl w:val="0"/>
                <w:numId w:val="11"/>
              </w:numPr>
              <w:tabs>
                <w:tab w:val="left" w:pos="3667"/>
              </w:tabs>
            </w:pPr>
            <w:r w:rsidRPr="00856A32">
              <w:t>Working Knowledge of Google Analytics</w:t>
            </w:r>
          </w:p>
          <w:p w:rsidR="00EE12DC" w:rsidRPr="00856A32" w:rsidRDefault="00EE12DC" w:rsidP="00EE12DC">
            <w:pPr>
              <w:pStyle w:val="ListParagraph"/>
              <w:numPr>
                <w:ilvl w:val="0"/>
                <w:numId w:val="11"/>
              </w:numPr>
              <w:tabs>
                <w:tab w:val="left" w:pos="3667"/>
              </w:tabs>
            </w:pPr>
            <w:r w:rsidRPr="00856A32">
              <w:t>Demonstrable experience in web content management or online</w:t>
            </w:r>
          </w:p>
          <w:p w:rsidR="00B13C00" w:rsidRPr="00856A32" w:rsidRDefault="00EE12DC" w:rsidP="00B13C00">
            <w:pPr>
              <w:pStyle w:val="ListParagraph"/>
              <w:tabs>
                <w:tab w:val="left" w:pos="3667"/>
              </w:tabs>
              <w:ind w:left="360"/>
            </w:pPr>
            <w:r w:rsidRPr="00856A32">
              <w:t>marketing role</w:t>
            </w:r>
          </w:p>
          <w:p w:rsidR="00EE12DC" w:rsidRPr="00856A32" w:rsidRDefault="00EE12DC" w:rsidP="00B13C00">
            <w:pPr>
              <w:pStyle w:val="ListParagraph"/>
              <w:tabs>
                <w:tab w:val="left" w:pos="3667"/>
              </w:tabs>
              <w:ind w:left="360"/>
            </w:pPr>
            <w:r w:rsidRPr="00856A32">
              <w:t>Experience in writing and editing for the web</w:t>
            </w:r>
          </w:p>
          <w:p w:rsidR="001F1EFE" w:rsidRPr="00856A32" w:rsidRDefault="00EE12DC" w:rsidP="00534CD0">
            <w:pPr>
              <w:pStyle w:val="ListParagraph"/>
              <w:numPr>
                <w:ilvl w:val="0"/>
                <w:numId w:val="11"/>
              </w:numPr>
              <w:tabs>
                <w:tab w:val="left" w:pos="3667"/>
              </w:tabs>
            </w:pPr>
            <w:r w:rsidRPr="00856A32">
              <w:t>Excellent working knowledge of the main social networking sites and a passion for social media and the web</w:t>
            </w:r>
          </w:p>
          <w:p w:rsidR="001F1EFE" w:rsidRPr="00856A32" w:rsidRDefault="001F1EFE" w:rsidP="00534CD0">
            <w:pPr>
              <w:tabs>
                <w:tab w:val="left" w:pos="3667"/>
              </w:tabs>
            </w:pPr>
          </w:p>
        </w:tc>
        <w:tc>
          <w:tcPr>
            <w:tcW w:w="4621" w:type="dxa"/>
          </w:tcPr>
          <w:p w:rsidR="009807D6" w:rsidRPr="00856A32" w:rsidRDefault="00EE12DC" w:rsidP="00EE12DC">
            <w:pPr>
              <w:pStyle w:val="ListParagraph"/>
              <w:numPr>
                <w:ilvl w:val="0"/>
                <w:numId w:val="11"/>
              </w:numPr>
              <w:tabs>
                <w:tab w:val="left" w:pos="3667"/>
              </w:tabs>
            </w:pPr>
            <w:r w:rsidRPr="00856A32">
              <w:t>Working knowledge of X/HTML</w:t>
            </w:r>
          </w:p>
          <w:p w:rsidR="00EE12DC" w:rsidRPr="00856A32" w:rsidRDefault="00EE12DC" w:rsidP="00EE12DC">
            <w:pPr>
              <w:pStyle w:val="ListParagraph"/>
              <w:numPr>
                <w:ilvl w:val="0"/>
                <w:numId w:val="11"/>
              </w:numPr>
              <w:tabs>
                <w:tab w:val="left" w:pos="3667"/>
              </w:tabs>
            </w:pPr>
            <w:r w:rsidRPr="00856A32">
              <w:t>Experience in the education sector</w:t>
            </w:r>
          </w:p>
          <w:p w:rsidR="00EE12DC" w:rsidRPr="00856A32" w:rsidRDefault="00EE12DC" w:rsidP="00EE12DC">
            <w:pPr>
              <w:pStyle w:val="ListParagraph"/>
              <w:numPr>
                <w:ilvl w:val="0"/>
                <w:numId w:val="11"/>
              </w:numPr>
              <w:tabs>
                <w:tab w:val="left" w:pos="3667"/>
              </w:tabs>
            </w:pPr>
            <w:r w:rsidRPr="00856A32">
              <w:t>Experience of maintaining Intranet channels</w:t>
            </w:r>
          </w:p>
        </w:tc>
      </w:tr>
      <w:tr w:rsidR="001F1EFE" w:rsidRPr="003D3DC2" w:rsidTr="001F1EFE">
        <w:tc>
          <w:tcPr>
            <w:tcW w:w="9242" w:type="dxa"/>
            <w:gridSpan w:val="2"/>
            <w:shd w:val="clear" w:color="auto" w:fill="F2F2F2" w:themeFill="background1" w:themeFillShade="F2"/>
          </w:tcPr>
          <w:p w:rsidR="001F1EFE" w:rsidRPr="00856A32" w:rsidRDefault="001F1EFE" w:rsidP="001F1EFE">
            <w:pPr>
              <w:tabs>
                <w:tab w:val="left" w:pos="3667"/>
              </w:tabs>
              <w:jc w:val="center"/>
              <w:rPr>
                <w:b/>
                <w:sz w:val="24"/>
                <w:szCs w:val="24"/>
              </w:rPr>
            </w:pPr>
            <w:r w:rsidRPr="00856A32">
              <w:rPr>
                <w:b/>
                <w:sz w:val="24"/>
                <w:szCs w:val="24"/>
              </w:rPr>
              <w:t>Qualifications</w:t>
            </w:r>
          </w:p>
        </w:tc>
      </w:tr>
      <w:tr w:rsidR="009807D6" w:rsidRPr="003D3DC2" w:rsidTr="009807D6">
        <w:tc>
          <w:tcPr>
            <w:tcW w:w="4621" w:type="dxa"/>
          </w:tcPr>
          <w:p w:rsidR="00B13C00" w:rsidRDefault="00B13C00" w:rsidP="00B13C00">
            <w:pPr>
              <w:tabs>
                <w:tab w:val="left" w:pos="3667"/>
              </w:tabs>
              <w:rPr>
                <w:b/>
                <w:sz w:val="24"/>
                <w:szCs w:val="24"/>
              </w:rPr>
            </w:pPr>
          </w:p>
          <w:p w:rsidR="00856A32" w:rsidRPr="00B13C00" w:rsidRDefault="00856A32" w:rsidP="00B13C00">
            <w:pPr>
              <w:tabs>
                <w:tab w:val="left" w:pos="3667"/>
              </w:tabs>
              <w:rPr>
                <w:b/>
                <w:sz w:val="24"/>
                <w:szCs w:val="24"/>
              </w:rPr>
            </w:pPr>
          </w:p>
        </w:tc>
        <w:tc>
          <w:tcPr>
            <w:tcW w:w="4621" w:type="dxa"/>
          </w:tcPr>
          <w:p w:rsidR="009807D6" w:rsidRDefault="00B4312F" w:rsidP="00B4312F">
            <w:pPr>
              <w:pStyle w:val="ListParagraph"/>
              <w:numPr>
                <w:ilvl w:val="0"/>
                <w:numId w:val="15"/>
              </w:numPr>
              <w:tabs>
                <w:tab w:val="left" w:pos="3667"/>
              </w:tabs>
              <w:rPr>
                <w:sz w:val="24"/>
                <w:szCs w:val="24"/>
              </w:rPr>
            </w:pPr>
            <w:r w:rsidRPr="00B4312F">
              <w:rPr>
                <w:sz w:val="24"/>
                <w:szCs w:val="24"/>
              </w:rPr>
              <w:t>Undergraduate degree</w:t>
            </w:r>
            <w:r w:rsidR="00C41C60">
              <w:rPr>
                <w:sz w:val="24"/>
                <w:szCs w:val="24"/>
              </w:rPr>
              <w:t xml:space="preserve"> (preferably in a related field) </w:t>
            </w:r>
          </w:p>
          <w:p w:rsidR="00C41C60" w:rsidRPr="00B4312F" w:rsidRDefault="00C41C60" w:rsidP="00C41C60">
            <w:pPr>
              <w:pStyle w:val="ListParagraph"/>
              <w:tabs>
                <w:tab w:val="left" w:pos="3667"/>
              </w:tabs>
              <w:rPr>
                <w:sz w:val="24"/>
                <w:szCs w:val="24"/>
              </w:rPr>
            </w:pPr>
          </w:p>
        </w:tc>
      </w:tr>
      <w:tr w:rsidR="001F1EFE" w:rsidRPr="003D3DC2" w:rsidTr="001F1EFE">
        <w:tc>
          <w:tcPr>
            <w:tcW w:w="9242" w:type="dxa"/>
            <w:gridSpan w:val="2"/>
            <w:shd w:val="clear" w:color="auto" w:fill="F2F2F2" w:themeFill="background1" w:themeFillShade="F2"/>
          </w:tcPr>
          <w:p w:rsidR="001F1EFE" w:rsidRPr="00856A32" w:rsidRDefault="001F1EFE" w:rsidP="001F1EFE">
            <w:pPr>
              <w:tabs>
                <w:tab w:val="left" w:pos="3667"/>
              </w:tabs>
              <w:jc w:val="center"/>
              <w:rPr>
                <w:b/>
                <w:sz w:val="24"/>
                <w:szCs w:val="24"/>
              </w:rPr>
            </w:pPr>
            <w:r w:rsidRPr="00856A32">
              <w:rPr>
                <w:b/>
                <w:sz w:val="24"/>
                <w:szCs w:val="24"/>
              </w:rPr>
              <w:t>Skills</w:t>
            </w:r>
          </w:p>
        </w:tc>
      </w:tr>
      <w:tr w:rsidR="001F1EFE" w:rsidRPr="003D3DC2" w:rsidTr="009807D6">
        <w:tc>
          <w:tcPr>
            <w:tcW w:w="4621" w:type="dxa"/>
          </w:tcPr>
          <w:p w:rsidR="007D5A4C" w:rsidRPr="00856A32" w:rsidRDefault="007D5A4C" w:rsidP="00856A32">
            <w:pPr>
              <w:pStyle w:val="ListParagraph"/>
              <w:numPr>
                <w:ilvl w:val="0"/>
                <w:numId w:val="12"/>
              </w:numPr>
              <w:tabs>
                <w:tab w:val="left" w:pos="3667"/>
              </w:tabs>
            </w:pPr>
            <w:r w:rsidRPr="00856A32">
              <w:t>Excellent written</w:t>
            </w:r>
            <w:r w:rsidR="00EE12DC" w:rsidRPr="00856A32">
              <w:t xml:space="preserve"> and verbal</w:t>
            </w:r>
            <w:r w:rsidRPr="00856A32">
              <w:t xml:space="preserve"> communication skills</w:t>
            </w:r>
          </w:p>
          <w:p w:rsidR="007D5A4C" w:rsidRPr="00856A32" w:rsidRDefault="007D5A4C" w:rsidP="00856A32">
            <w:pPr>
              <w:pStyle w:val="ListParagraph"/>
              <w:numPr>
                <w:ilvl w:val="0"/>
                <w:numId w:val="12"/>
              </w:numPr>
              <w:tabs>
                <w:tab w:val="left" w:pos="3667"/>
              </w:tabs>
            </w:pPr>
            <w:r w:rsidRPr="00856A32">
              <w:t>Documentation skills</w:t>
            </w:r>
          </w:p>
          <w:p w:rsidR="00856A32" w:rsidRPr="00856A32" w:rsidRDefault="00856A32" w:rsidP="00856A32">
            <w:pPr>
              <w:pStyle w:val="NoSpacing"/>
              <w:numPr>
                <w:ilvl w:val="0"/>
                <w:numId w:val="12"/>
              </w:numPr>
              <w:rPr>
                <w:rFonts w:asciiTheme="minorHAnsi" w:hAnsiTheme="minorHAnsi"/>
              </w:rPr>
            </w:pPr>
            <w:r w:rsidRPr="00856A32">
              <w:rPr>
                <w:rFonts w:asciiTheme="minorHAnsi" w:hAnsiTheme="minorHAnsi"/>
                <w:bCs/>
              </w:rPr>
              <w:t>The ability to converse at ease with parents/pupils and members of the public and provide advice in accurate spoken English is essential for the post</w:t>
            </w:r>
          </w:p>
          <w:p w:rsidR="001F1EFE" w:rsidRPr="00856A32" w:rsidRDefault="001F1EFE" w:rsidP="00EE12DC">
            <w:pPr>
              <w:pStyle w:val="ListParagraph"/>
              <w:tabs>
                <w:tab w:val="left" w:pos="3667"/>
              </w:tabs>
              <w:ind w:left="360"/>
              <w:rPr>
                <w:b/>
              </w:rPr>
            </w:pPr>
          </w:p>
        </w:tc>
        <w:tc>
          <w:tcPr>
            <w:tcW w:w="4621" w:type="dxa"/>
          </w:tcPr>
          <w:p w:rsidR="001F1EFE" w:rsidRPr="00856A32" w:rsidRDefault="001F1EFE" w:rsidP="00534CD0">
            <w:pPr>
              <w:tabs>
                <w:tab w:val="left" w:pos="3667"/>
              </w:tabs>
              <w:rPr>
                <w:b/>
                <w:sz w:val="24"/>
                <w:szCs w:val="24"/>
              </w:rPr>
            </w:pPr>
          </w:p>
        </w:tc>
      </w:tr>
      <w:tr w:rsidR="001F1EFE" w:rsidRPr="003D3DC2" w:rsidTr="001F1EFE">
        <w:tc>
          <w:tcPr>
            <w:tcW w:w="9242" w:type="dxa"/>
            <w:gridSpan w:val="2"/>
            <w:shd w:val="clear" w:color="auto" w:fill="F2F2F2" w:themeFill="background1" w:themeFillShade="F2"/>
          </w:tcPr>
          <w:p w:rsidR="001F1EFE" w:rsidRPr="00856A32" w:rsidRDefault="001F1EFE" w:rsidP="001F1EFE">
            <w:pPr>
              <w:tabs>
                <w:tab w:val="left" w:pos="3667"/>
              </w:tabs>
              <w:jc w:val="center"/>
              <w:rPr>
                <w:b/>
                <w:sz w:val="24"/>
                <w:szCs w:val="24"/>
              </w:rPr>
            </w:pPr>
            <w:r w:rsidRPr="00856A32">
              <w:rPr>
                <w:b/>
                <w:sz w:val="24"/>
                <w:szCs w:val="24"/>
              </w:rPr>
              <w:t>Competencies</w:t>
            </w:r>
          </w:p>
        </w:tc>
      </w:tr>
      <w:tr w:rsidR="001F1EFE" w:rsidRPr="003D3DC2" w:rsidTr="009807D6">
        <w:tc>
          <w:tcPr>
            <w:tcW w:w="4621" w:type="dxa"/>
          </w:tcPr>
          <w:p w:rsidR="001F1EFE" w:rsidRPr="00856A32" w:rsidRDefault="003A643C" w:rsidP="00EE12DC">
            <w:pPr>
              <w:pStyle w:val="ListParagraph"/>
              <w:numPr>
                <w:ilvl w:val="0"/>
                <w:numId w:val="13"/>
              </w:numPr>
              <w:tabs>
                <w:tab w:val="left" w:pos="3667"/>
              </w:tabs>
            </w:pPr>
            <w:r w:rsidRPr="00856A32">
              <w:t>Proactivity</w:t>
            </w:r>
          </w:p>
          <w:p w:rsidR="003A643C" w:rsidRPr="00856A32" w:rsidRDefault="003A643C" w:rsidP="00EE12DC">
            <w:pPr>
              <w:pStyle w:val="ListParagraph"/>
              <w:numPr>
                <w:ilvl w:val="0"/>
                <w:numId w:val="13"/>
              </w:numPr>
              <w:tabs>
                <w:tab w:val="left" w:pos="3667"/>
              </w:tabs>
            </w:pPr>
            <w:r w:rsidRPr="00856A32">
              <w:t>Delivering at Pace</w:t>
            </w:r>
          </w:p>
          <w:p w:rsidR="003A643C" w:rsidRPr="00856A32" w:rsidRDefault="003A643C" w:rsidP="00EE12DC">
            <w:pPr>
              <w:pStyle w:val="ListParagraph"/>
              <w:numPr>
                <w:ilvl w:val="0"/>
                <w:numId w:val="13"/>
              </w:numPr>
              <w:tabs>
                <w:tab w:val="left" w:pos="3667"/>
              </w:tabs>
            </w:pPr>
            <w:r w:rsidRPr="00856A32">
              <w:t>Delivering Quality</w:t>
            </w:r>
          </w:p>
          <w:p w:rsidR="003A643C" w:rsidRPr="00856A32" w:rsidRDefault="003A643C" w:rsidP="00EE12DC">
            <w:pPr>
              <w:pStyle w:val="ListParagraph"/>
              <w:numPr>
                <w:ilvl w:val="0"/>
                <w:numId w:val="13"/>
              </w:numPr>
              <w:tabs>
                <w:tab w:val="left" w:pos="3667"/>
              </w:tabs>
            </w:pPr>
            <w:r w:rsidRPr="00856A32">
              <w:t>Influencing and Persuading</w:t>
            </w:r>
          </w:p>
          <w:p w:rsidR="003A643C" w:rsidRPr="00856A32" w:rsidRDefault="003A643C" w:rsidP="00EE12DC">
            <w:pPr>
              <w:pStyle w:val="ListParagraph"/>
              <w:numPr>
                <w:ilvl w:val="0"/>
                <w:numId w:val="13"/>
              </w:numPr>
              <w:tabs>
                <w:tab w:val="left" w:pos="3667"/>
              </w:tabs>
            </w:pPr>
            <w:r w:rsidRPr="00856A32">
              <w:t>Relating to People</w:t>
            </w:r>
          </w:p>
          <w:p w:rsidR="001F1EFE" w:rsidRPr="003D3DC2" w:rsidRDefault="001F1EFE" w:rsidP="00534CD0">
            <w:pPr>
              <w:tabs>
                <w:tab w:val="left" w:pos="3667"/>
              </w:tabs>
              <w:rPr>
                <w:b/>
                <w:sz w:val="24"/>
                <w:szCs w:val="24"/>
              </w:rPr>
            </w:pPr>
          </w:p>
        </w:tc>
        <w:tc>
          <w:tcPr>
            <w:tcW w:w="4621" w:type="dxa"/>
          </w:tcPr>
          <w:p w:rsidR="001F1EFE" w:rsidRPr="003D3DC2" w:rsidRDefault="001F1EFE" w:rsidP="00534CD0">
            <w:pPr>
              <w:tabs>
                <w:tab w:val="left" w:pos="3667"/>
              </w:tabs>
              <w:rPr>
                <w:b/>
                <w:sz w:val="24"/>
                <w:szCs w:val="24"/>
              </w:rPr>
            </w:pPr>
          </w:p>
        </w:tc>
      </w:tr>
    </w:tbl>
    <w:p w:rsidR="009807D6" w:rsidRPr="007F165A" w:rsidRDefault="009807D6" w:rsidP="00534CD0">
      <w:pPr>
        <w:tabs>
          <w:tab w:val="left" w:pos="3667"/>
        </w:tabs>
        <w:spacing w:after="0"/>
        <w:rPr>
          <w:b/>
          <w:sz w:val="28"/>
          <w:szCs w:val="28"/>
        </w:rPr>
      </w:pPr>
    </w:p>
    <w:sectPr w:rsidR="009807D6" w:rsidRPr="007F165A" w:rsidSect="00856A32">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18F"/>
    <w:multiLevelType w:val="hybridMultilevel"/>
    <w:tmpl w:val="85688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43901D8"/>
    <w:multiLevelType w:val="hybridMultilevel"/>
    <w:tmpl w:val="521C5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9F3AAC"/>
    <w:multiLevelType w:val="hybridMultilevel"/>
    <w:tmpl w:val="2BACB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165BAF"/>
    <w:multiLevelType w:val="multilevel"/>
    <w:tmpl w:val="03D8BBCE"/>
    <w:lvl w:ilvl="0">
      <w:start w:val="1"/>
      <w:numFmt w:val="decimal"/>
      <w:lvlText w:val="%1"/>
      <w:lvlJc w:val="left"/>
      <w:pPr>
        <w:tabs>
          <w:tab w:val="num" w:pos="1440"/>
        </w:tabs>
        <w:ind w:left="1440" w:hanging="1440"/>
      </w:pPr>
    </w:lvl>
    <w:lvl w:ilvl="1">
      <w:start w:val="1"/>
      <w:numFmt w:val="decimal"/>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
    <w:nsid w:val="27E65E73"/>
    <w:multiLevelType w:val="hybridMultilevel"/>
    <w:tmpl w:val="662E88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58A3A46"/>
    <w:multiLevelType w:val="hybridMultilevel"/>
    <w:tmpl w:val="B1580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7E45F6"/>
    <w:multiLevelType w:val="hybridMultilevel"/>
    <w:tmpl w:val="D626F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451C14"/>
    <w:multiLevelType w:val="hybridMultilevel"/>
    <w:tmpl w:val="C7E06F28"/>
    <w:lvl w:ilvl="0" w:tplc="0809000F">
      <w:start w:val="1"/>
      <w:numFmt w:val="decimal"/>
      <w:lvlText w:val="%1."/>
      <w:lvlJc w:val="left"/>
      <w:pPr>
        <w:ind w:left="720" w:hanging="360"/>
      </w:pPr>
      <w:rPr>
        <w:rFonts w:hint="default"/>
      </w:rPr>
    </w:lvl>
    <w:lvl w:ilvl="1" w:tplc="C8DA08E4">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A9088A"/>
    <w:multiLevelType w:val="hybridMultilevel"/>
    <w:tmpl w:val="A476C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B96264"/>
    <w:multiLevelType w:val="hybridMultilevel"/>
    <w:tmpl w:val="DF042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563064E"/>
    <w:multiLevelType w:val="hybridMultilevel"/>
    <w:tmpl w:val="2E467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B05CA1"/>
    <w:multiLevelType w:val="hybridMultilevel"/>
    <w:tmpl w:val="B462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C63812"/>
    <w:multiLevelType w:val="multilevel"/>
    <w:tmpl w:val="8E90C002"/>
    <w:lvl w:ilvl="0">
      <w:start w:val="1"/>
      <w:numFmt w:val="decimal"/>
      <w:lvlText w:val="%1."/>
      <w:lvlJc w:val="left"/>
      <w:pPr>
        <w:ind w:left="-207" w:hanging="360"/>
      </w:pPr>
    </w:lvl>
    <w:lvl w:ilvl="1">
      <w:start w:val="1"/>
      <w:numFmt w:val="decimal"/>
      <w:isLgl/>
      <w:lvlText w:val="%1.%2"/>
      <w:lvlJc w:val="left"/>
      <w:pPr>
        <w:ind w:left="788" w:hanging="930"/>
      </w:pPr>
    </w:lvl>
    <w:lvl w:ilvl="2">
      <w:start w:val="1"/>
      <w:numFmt w:val="decimal"/>
      <w:isLgl/>
      <w:lvlText w:val="%1.%2.%3"/>
      <w:lvlJc w:val="left"/>
      <w:pPr>
        <w:ind w:left="1213" w:hanging="930"/>
      </w:pPr>
    </w:lvl>
    <w:lvl w:ilvl="3">
      <w:start w:val="1"/>
      <w:numFmt w:val="decimal"/>
      <w:isLgl/>
      <w:lvlText w:val="%1.%2.%3.%4"/>
      <w:lvlJc w:val="left"/>
      <w:pPr>
        <w:ind w:left="1638" w:hanging="930"/>
      </w:pPr>
    </w:lvl>
    <w:lvl w:ilvl="4">
      <w:start w:val="1"/>
      <w:numFmt w:val="decimal"/>
      <w:isLgl/>
      <w:lvlText w:val="%1.%2.%3.%4.%5"/>
      <w:lvlJc w:val="left"/>
      <w:pPr>
        <w:ind w:left="2213" w:hanging="1080"/>
      </w:pPr>
    </w:lvl>
    <w:lvl w:ilvl="5">
      <w:start w:val="1"/>
      <w:numFmt w:val="decimal"/>
      <w:isLgl/>
      <w:lvlText w:val="%1.%2.%3.%4.%5.%6"/>
      <w:lvlJc w:val="left"/>
      <w:pPr>
        <w:ind w:left="2638" w:hanging="1080"/>
      </w:pPr>
    </w:lvl>
    <w:lvl w:ilvl="6">
      <w:start w:val="1"/>
      <w:numFmt w:val="decimal"/>
      <w:isLgl/>
      <w:lvlText w:val="%1.%2.%3.%4.%5.%6.%7"/>
      <w:lvlJc w:val="left"/>
      <w:pPr>
        <w:ind w:left="3423" w:hanging="1440"/>
      </w:pPr>
    </w:lvl>
    <w:lvl w:ilvl="7">
      <w:start w:val="1"/>
      <w:numFmt w:val="decimal"/>
      <w:isLgl/>
      <w:lvlText w:val="%1.%2.%3.%4.%5.%6.%7.%8"/>
      <w:lvlJc w:val="left"/>
      <w:pPr>
        <w:ind w:left="3848" w:hanging="1440"/>
      </w:pPr>
    </w:lvl>
    <w:lvl w:ilvl="8">
      <w:start w:val="1"/>
      <w:numFmt w:val="decimal"/>
      <w:isLgl/>
      <w:lvlText w:val="%1.%2.%3.%4.%5.%6.%7.%8.%9"/>
      <w:lvlJc w:val="left"/>
      <w:pPr>
        <w:ind w:left="4273" w:hanging="1440"/>
      </w:pPr>
    </w:lvl>
  </w:abstractNum>
  <w:num w:numId="1">
    <w:abstractNumId w:val="5"/>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0"/>
  </w:num>
  <w:num w:numId="9">
    <w:abstractNumId w:val="4"/>
  </w:num>
  <w:num w:numId="10">
    <w:abstractNumId w:val="8"/>
  </w:num>
  <w:num w:numId="11">
    <w:abstractNumId w:val="6"/>
  </w:num>
  <w:num w:numId="12">
    <w:abstractNumId w:val="1"/>
  </w:num>
  <w:num w:numId="13">
    <w:abstractNumId w:val="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D0"/>
    <w:rsid w:val="00025E42"/>
    <w:rsid w:val="001260FB"/>
    <w:rsid w:val="001F1EFE"/>
    <w:rsid w:val="002B4F5C"/>
    <w:rsid w:val="00305887"/>
    <w:rsid w:val="003A643C"/>
    <w:rsid w:val="003D3DC2"/>
    <w:rsid w:val="004E0AD1"/>
    <w:rsid w:val="00501F45"/>
    <w:rsid w:val="00534CD0"/>
    <w:rsid w:val="00541384"/>
    <w:rsid w:val="005602BC"/>
    <w:rsid w:val="0056533D"/>
    <w:rsid w:val="005814DA"/>
    <w:rsid w:val="005C6960"/>
    <w:rsid w:val="006506EC"/>
    <w:rsid w:val="00660BEE"/>
    <w:rsid w:val="00700EDE"/>
    <w:rsid w:val="00740522"/>
    <w:rsid w:val="007D5A4C"/>
    <w:rsid w:val="007F165A"/>
    <w:rsid w:val="008211BF"/>
    <w:rsid w:val="00856A32"/>
    <w:rsid w:val="008831C2"/>
    <w:rsid w:val="008F06E0"/>
    <w:rsid w:val="00922887"/>
    <w:rsid w:val="009807D6"/>
    <w:rsid w:val="00AC56D1"/>
    <w:rsid w:val="00AC6380"/>
    <w:rsid w:val="00AC68B8"/>
    <w:rsid w:val="00B13C00"/>
    <w:rsid w:val="00B4312F"/>
    <w:rsid w:val="00BB4F74"/>
    <w:rsid w:val="00C41C60"/>
    <w:rsid w:val="00C46CC7"/>
    <w:rsid w:val="00CF3A22"/>
    <w:rsid w:val="00CF5542"/>
    <w:rsid w:val="00E62113"/>
    <w:rsid w:val="00E84B52"/>
    <w:rsid w:val="00ED642C"/>
    <w:rsid w:val="00EE12DC"/>
    <w:rsid w:val="00EE3FE4"/>
    <w:rsid w:val="00FF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D0"/>
    <w:rPr>
      <w:rFonts w:ascii="Tahoma" w:hAnsi="Tahoma" w:cs="Tahoma"/>
      <w:sz w:val="16"/>
      <w:szCs w:val="16"/>
    </w:rPr>
  </w:style>
  <w:style w:type="character" w:styleId="CommentReference">
    <w:name w:val="annotation reference"/>
    <w:basedOn w:val="DefaultParagraphFont"/>
    <w:uiPriority w:val="99"/>
    <w:semiHidden/>
    <w:unhideWhenUsed/>
    <w:rsid w:val="00534CD0"/>
    <w:rPr>
      <w:sz w:val="16"/>
      <w:szCs w:val="16"/>
    </w:rPr>
  </w:style>
  <w:style w:type="paragraph" w:styleId="CommentText">
    <w:name w:val="annotation text"/>
    <w:basedOn w:val="Normal"/>
    <w:link w:val="CommentTextChar"/>
    <w:uiPriority w:val="99"/>
    <w:semiHidden/>
    <w:unhideWhenUsed/>
    <w:rsid w:val="00534CD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34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4CD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34CD0"/>
    <w:rPr>
      <w:rFonts w:ascii="Times New Roman" w:eastAsia="Times New Roman" w:hAnsi="Times New Roman" w:cs="Times New Roman"/>
      <w:b/>
      <w:bCs/>
      <w:sz w:val="20"/>
      <w:szCs w:val="20"/>
    </w:rPr>
  </w:style>
  <w:style w:type="paragraph" w:styleId="ListParagraph">
    <w:name w:val="List Paragraph"/>
    <w:basedOn w:val="Normal"/>
    <w:uiPriority w:val="34"/>
    <w:qFormat/>
    <w:rsid w:val="00534CD0"/>
    <w:pPr>
      <w:ind w:left="720"/>
      <w:contextualSpacing/>
    </w:pPr>
  </w:style>
  <w:style w:type="paragraph" w:customStyle="1" w:styleId="Body1">
    <w:name w:val="Body 1"/>
    <w:rsid w:val="00E62113"/>
    <w:pPr>
      <w:spacing w:after="0" w:line="240" w:lineRule="auto"/>
      <w:outlineLvl w:val="0"/>
    </w:pPr>
    <w:rPr>
      <w:rFonts w:ascii="Times New Roman" w:eastAsia="ヒラギノ角ゴ Pro W3" w:hAnsi="Times New Roman" w:cs="Times New Roman"/>
      <w:color w:val="000000"/>
      <w:sz w:val="24"/>
      <w:szCs w:val="20"/>
      <w:lang w:val="en-US" w:eastAsia="en-GB"/>
    </w:rPr>
  </w:style>
  <w:style w:type="table" w:styleId="TableGrid">
    <w:name w:val="Table Grid"/>
    <w:basedOn w:val="TableNormal"/>
    <w:uiPriority w:val="59"/>
    <w:rsid w:val="0098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C6380"/>
    <w:rPr>
      <w:color w:val="0000FF"/>
      <w:u w:val="single"/>
    </w:rPr>
  </w:style>
  <w:style w:type="paragraph" w:styleId="NoSpacing">
    <w:name w:val="No Spacing"/>
    <w:basedOn w:val="Normal"/>
    <w:uiPriority w:val="1"/>
    <w:qFormat/>
    <w:rsid w:val="00856A32"/>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D0"/>
    <w:rPr>
      <w:rFonts w:ascii="Tahoma" w:hAnsi="Tahoma" w:cs="Tahoma"/>
      <w:sz w:val="16"/>
      <w:szCs w:val="16"/>
    </w:rPr>
  </w:style>
  <w:style w:type="character" w:styleId="CommentReference">
    <w:name w:val="annotation reference"/>
    <w:basedOn w:val="DefaultParagraphFont"/>
    <w:uiPriority w:val="99"/>
    <w:semiHidden/>
    <w:unhideWhenUsed/>
    <w:rsid w:val="00534CD0"/>
    <w:rPr>
      <w:sz w:val="16"/>
      <w:szCs w:val="16"/>
    </w:rPr>
  </w:style>
  <w:style w:type="paragraph" w:styleId="CommentText">
    <w:name w:val="annotation text"/>
    <w:basedOn w:val="Normal"/>
    <w:link w:val="CommentTextChar"/>
    <w:uiPriority w:val="99"/>
    <w:semiHidden/>
    <w:unhideWhenUsed/>
    <w:rsid w:val="00534CD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34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4CD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34CD0"/>
    <w:rPr>
      <w:rFonts w:ascii="Times New Roman" w:eastAsia="Times New Roman" w:hAnsi="Times New Roman" w:cs="Times New Roman"/>
      <w:b/>
      <w:bCs/>
      <w:sz w:val="20"/>
      <w:szCs w:val="20"/>
    </w:rPr>
  </w:style>
  <w:style w:type="paragraph" w:styleId="ListParagraph">
    <w:name w:val="List Paragraph"/>
    <w:basedOn w:val="Normal"/>
    <w:uiPriority w:val="34"/>
    <w:qFormat/>
    <w:rsid w:val="00534CD0"/>
    <w:pPr>
      <w:ind w:left="720"/>
      <w:contextualSpacing/>
    </w:pPr>
  </w:style>
  <w:style w:type="paragraph" w:customStyle="1" w:styleId="Body1">
    <w:name w:val="Body 1"/>
    <w:rsid w:val="00E62113"/>
    <w:pPr>
      <w:spacing w:after="0" w:line="240" w:lineRule="auto"/>
      <w:outlineLvl w:val="0"/>
    </w:pPr>
    <w:rPr>
      <w:rFonts w:ascii="Times New Roman" w:eastAsia="ヒラギノ角ゴ Pro W3" w:hAnsi="Times New Roman" w:cs="Times New Roman"/>
      <w:color w:val="000000"/>
      <w:sz w:val="24"/>
      <w:szCs w:val="20"/>
      <w:lang w:val="en-US" w:eastAsia="en-GB"/>
    </w:rPr>
  </w:style>
  <w:style w:type="table" w:styleId="TableGrid">
    <w:name w:val="Table Grid"/>
    <w:basedOn w:val="TableNormal"/>
    <w:uiPriority w:val="59"/>
    <w:rsid w:val="0098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C6380"/>
    <w:rPr>
      <w:color w:val="0000FF"/>
      <w:u w:val="single"/>
    </w:rPr>
  </w:style>
  <w:style w:type="paragraph" w:styleId="NoSpacing">
    <w:name w:val="No Spacing"/>
    <w:basedOn w:val="Normal"/>
    <w:uiPriority w:val="1"/>
    <w:qFormat/>
    <w:rsid w:val="00856A32"/>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83343">
      <w:bodyDiv w:val="1"/>
      <w:marLeft w:val="0"/>
      <w:marRight w:val="0"/>
      <w:marTop w:val="0"/>
      <w:marBottom w:val="0"/>
      <w:divBdr>
        <w:top w:val="none" w:sz="0" w:space="0" w:color="auto"/>
        <w:left w:val="none" w:sz="0" w:space="0" w:color="auto"/>
        <w:bottom w:val="none" w:sz="0" w:space="0" w:color="auto"/>
        <w:right w:val="none" w:sz="0" w:space="0" w:color="auto"/>
      </w:divBdr>
    </w:div>
    <w:div w:id="174471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1145B713</Template>
  <TotalTime>0</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Cousens</dc:creator>
  <cp:lastModifiedBy>SR</cp:lastModifiedBy>
  <cp:revision>2</cp:revision>
  <cp:lastPrinted>2018-07-03T14:41:00Z</cp:lastPrinted>
  <dcterms:created xsi:type="dcterms:W3CDTF">2018-07-04T09:12:00Z</dcterms:created>
  <dcterms:modified xsi:type="dcterms:W3CDTF">2018-07-04T09:12:00Z</dcterms:modified>
</cp:coreProperties>
</file>