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7D5" w:rsidRDefault="00DC27D5"/>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DC27D5" w:rsidRPr="00F14EFE" w:rsidTr="00DE5A75">
        <w:tc>
          <w:tcPr>
            <w:tcW w:w="9468" w:type="dxa"/>
            <w:shd w:val="clear" w:color="auto" w:fill="auto"/>
          </w:tcPr>
          <w:p w:rsidR="00DC27D5" w:rsidRDefault="00DC27D5" w:rsidP="00160F35">
            <w:pPr>
              <w:rPr>
                <w:rFonts w:ascii="Arial" w:hAnsi="Arial" w:cs="Arial"/>
                <w:b/>
              </w:rPr>
            </w:pPr>
            <w:r>
              <w:rPr>
                <w:noProof/>
                <w:lang w:val="en-GB" w:eastAsia="en-GB"/>
              </w:rPr>
              <mc:AlternateContent>
                <mc:Choice Requires="wps">
                  <w:drawing>
                    <wp:anchor distT="0" distB="0" distL="114300" distR="114300" simplePos="0" relativeHeight="251659264" behindDoc="0" locked="0" layoutInCell="1" allowOverlap="1" wp14:anchorId="7601AAD8" wp14:editId="39041EA6">
                      <wp:simplePos x="0" y="0"/>
                      <wp:positionH relativeFrom="column">
                        <wp:posOffset>-77638</wp:posOffset>
                      </wp:positionH>
                      <wp:positionV relativeFrom="paragraph">
                        <wp:posOffset>-4361</wp:posOffset>
                      </wp:positionV>
                      <wp:extent cx="6029864" cy="871268"/>
                      <wp:effectExtent l="0" t="0" r="28575"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864" cy="871268"/>
                              </a:xfrm>
                              <a:prstGeom prst="rect">
                                <a:avLst/>
                              </a:prstGeom>
                              <a:solidFill>
                                <a:srgbClr val="FFFFFF"/>
                              </a:solidFill>
                              <a:ln w="9525" cap="rnd" cmpd="tri">
                                <a:solidFill>
                                  <a:srgbClr val="000000"/>
                                </a:solidFill>
                                <a:miter lim="800000"/>
                                <a:headEnd/>
                                <a:tailEnd/>
                              </a:ln>
                              <a:effectLst>
                                <a:innerShdw blurRad="63500" dist="50800" dir="2700000">
                                  <a:prstClr val="black">
                                    <a:alpha val="50000"/>
                                  </a:prstClr>
                                </a:innerShdw>
                              </a:effectLst>
                            </wps:spPr>
                            <wps:txbx>
                              <w:txbxContent>
                                <w:p w:rsidR="00DC27D5" w:rsidRPr="0079347A" w:rsidRDefault="00DC27D5" w:rsidP="00DC27D5">
                                  <w:pPr>
                                    <w:rPr>
                                      <w:rFonts w:ascii="Arial" w:hAnsi="Arial" w:cs="Arial"/>
                                    </w:rPr>
                                  </w:pPr>
                                  <w:r w:rsidRPr="006F6BC8">
                                    <w:rPr>
                                      <w:rFonts w:ascii="Arial" w:hAnsi="Arial" w:cs="Arial"/>
                                      <w:b/>
                                    </w:rPr>
                                    <w:t>Post:</w:t>
                                  </w:r>
                                  <w:r w:rsidRPr="0079347A">
                                    <w:rPr>
                                      <w:rFonts w:ascii="Arial" w:hAnsi="Arial" w:cs="Arial"/>
                                    </w:rPr>
                                    <w:tab/>
                                  </w:r>
                                  <w:r w:rsidRPr="0079347A">
                                    <w:rPr>
                                      <w:rFonts w:ascii="Arial" w:hAnsi="Arial" w:cs="Arial"/>
                                    </w:rPr>
                                    <w:tab/>
                                  </w:r>
                                  <w:r w:rsidRPr="0079347A">
                                    <w:rPr>
                                      <w:rFonts w:ascii="Arial" w:hAnsi="Arial" w:cs="Arial"/>
                                    </w:rPr>
                                    <w:tab/>
                                  </w:r>
                                  <w:r w:rsidR="0028269E">
                                    <w:rPr>
                                      <w:rFonts w:ascii="Arial" w:hAnsi="Arial" w:cs="Arial"/>
                                    </w:rPr>
                                    <w:t xml:space="preserve">Lead Teacher Core Subjects KS2-3: </w:t>
                                  </w:r>
                                  <w:r w:rsidR="0050215C">
                                    <w:rPr>
                                      <w:rFonts w:ascii="Arial" w:hAnsi="Arial" w:cs="Arial"/>
                                    </w:rPr>
                                    <w:t>Leadership scale</w:t>
                                  </w:r>
                                  <w:r w:rsidRPr="0079347A">
                                    <w:rPr>
                                      <w:rFonts w:ascii="Arial" w:hAnsi="Arial" w:cs="Arial"/>
                                    </w:rPr>
                                    <w:br/>
                                  </w:r>
                                  <w:r w:rsidRPr="0079347A">
                                    <w:rPr>
                                      <w:rFonts w:ascii="Arial" w:hAnsi="Arial" w:cs="Arial"/>
                                    </w:rPr>
                                    <w:tab/>
                                  </w:r>
                                  <w:r w:rsidRPr="0079347A">
                                    <w:rPr>
                                      <w:rFonts w:ascii="Arial" w:hAnsi="Arial" w:cs="Arial"/>
                                    </w:rPr>
                                    <w:tab/>
                                  </w:r>
                                  <w:r w:rsidRPr="0079347A">
                                    <w:rPr>
                                      <w:rFonts w:ascii="Arial" w:hAnsi="Arial" w:cs="Arial"/>
                                    </w:rPr>
                                    <w:tab/>
                                  </w:r>
                                </w:p>
                                <w:p w:rsidR="00DC27D5" w:rsidRDefault="00DC27D5" w:rsidP="00DC27D5">
                                  <w:pPr>
                                    <w:rPr>
                                      <w:rFonts w:ascii="Arial" w:hAnsi="Arial" w:cs="Arial"/>
                                    </w:rPr>
                                  </w:pPr>
                                  <w:r w:rsidRPr="006F6BC8">
                                    <w:rPr>
                                      <w:rFonts w:ascii="Arial" w:hAnsi="Arial" w:cs="Arial"/>
                                      <w:b/>
                                    </w:rPr>
                                    <w:t>Responsible to:</w:t>
                                  </w:r>
                                  <w:r>
                                    <w:rPr>
                                      <w:rFonts w:ascii="Arial" w:hAnsi="Arial" w:cs="Arial"/>
                                    </w:rPr>
                                    <w:tab/>
                                  </w:r>
                                  <w:r w:rsidR="0028269E">
                                    <w:rPr>
                                      <w:rFonts w:ascii="Arial" w:hAnsi="Arial" w:cs="Arial"/>
                                    </w:rPr>
                                    <w:t xml:space="preserve">Vice Principal T&amp;L </w:t>
                                  </w:r>
                                </w:p>
                                <w:p w:rsidR="002077CE" w:rsidRPr="0079347A" w:rsidRDefault="002077CE" w:rsidP="00DC27D5">
                                  <w:pPr>
                                    <w:rPr>
                                      <w:rFonts w:ascii="Arial" w:hAnsi="Arial" w:cs="Arial"/>
                                    </w:rPr>
                                  </w:pPr>
                                  <w:r>
                                    <w:rPr>
                                      <w:rFonts w:ascii="Arial" w:hAnsi="Arial" w:cs="Arial"/>
                                    </w:rPr>
                                    <w:tab/>
                                  </w:r>
                                </w:p>
                                <w:p w:rsidR="00DC27D5" w:rsidRDefault="00DC27D5" w:rsidP="00DC27D5">
                                  <w:pPr>
                                    <w:rPr>
                                      <w:rFonts w:ascii="Arial" w:hAnsi="Arial" w:cs="Arial"/>
                                    </w:rPr>
                                  </w:pPr>
                                </w:p>
                                <w:p w:rsidR="00DC27D5" w:rsidRDefault="00DC27D5" w:rsidP="00DC27D5">
                                  <w:pPr>
                                    <w:ind w:left="2160" w:hanging="2160"/>
                                    <w:rPr>
                                      <w:rFonts w:ascii="Arial" w:hAnsi="Arial" w:cs="Arial"/>
                                    </w:rPr>
                                  </w:pPr>
                                </w:p>
                                <w:p w:rsidR="00DC27D5" w:rsidRPr="0079347A" w:rsidRDefault="00DC27D5" w:rsidP="00DC27D5">
                                  <w:pPr>
                                    <w:ind w:left="2160" w:hanging="2160"/>
                                    <w:rPr>
                                      <w:rFonts w:ascii="Arial" w:hAnsi="Arial" w:cs="Arial"/>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1pt;margin-top:-.35pt;width:474.8pt;height:6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">
                      <v:stroke linestyle="thickBetweenThin" endcap="round"/>
                      <v:textbox>
                        <w:txbxContent>
                          <w:p w:rsidR="00DC27D5" w:rsidRPr="0079347A" w:rsidRDefault="00DC27D5" w:rsidP="00DC27D5">
                            <w:pPr>
                              <w:rPr>
                                <w:rFonts w:ascii="Arial" w:hAnsi="Arial" w:cs="Arial"/>
                              </w:rPr>
                            </w:pPr>
                            <w:r w:rsidRPr="006F6BC8">
                              <w:rPr>
                                <w:rFonts w:ascii="Arial" w:hAnsi="Arial" w:cs="Arial"/>
                                <w:b/>
                              </w:rPr>
                              <w:t>Post:</w:t>
                            </w:r>
                            <w:r w:rsidRPr="0079347A">
                              <w:rPr>
                                <w:rFonts w:ascii="Arial" w:hAnsi="Arial" w:cs="Arial"/>
                              </w:rPr>
                              <w:tab/>
                            </w:r>
                            <w:r w:rsidRPr="0079347A">
                              <w:rPr>
                                <w:rFonts w:ascii="Arial" w:hAnsi="Arial" w:cs="Arial"/>
                              </w:rPr>
                              <w:tab/>
                            </w:r>
                            <w:r w:rsidRPr="0079347A">
                              <w:rPr>
                                <w:rFonts w:ascii="Arial" w:hAnsi="Arial" w:cs="Arial"/>
                              </w:rPr>
                              <w:tab/>
                            </w:r>
                            <w:r w:rsidR="0028269E">
                              <w:rPr>
                                <w:rFonts w:ascii="Arial" w:hAnsi="Arial" w:cs="Arial"/>
                              </w:rPr>
                              <w:t xml:space="preserve">Lead Teacher Core Subjects KS2-3: </w:t>
                            </w:r>
                            <w:r w:rsidR="0050215C">
                              <w:rPr>
                                <w:rFonts w:ascii="Arial" w:hAnsi="Arial" w:cs="Arial"/>
                              </w:rPr>
                              <w:t>Leadership scale</w:t>
                            </w:r>
                            <w:r w:rsidRPr="0079347A">
                              <w:rPr>
                                <w:rFonts w:ascii="Arial" w:hAnsi="Arial" w:cs="Arial"/>
                              </w:rPr>
                              <w:br/>
                            </w:r>
                            <w:r w:rsidRPr="0079347A">
                              <w:rPr>
                                <w:rFonts w:ascii="Arial" w:hAnsi="Arial" w:cs="Arial"/>
                              </w:rPr>
                              <w:tab/>
                            </w:r>
                            <w:r w:rsidRPr="0079347A">
                              <w:rPr>
                                <w:rFonts w:ascii="Arial" w:hAnsi="Arial" w:cs="Arial"/>
                              </w:rPr>
                              <w:tab/>
                            </w:r>
                            <w:r w:rsidRPr="0079347A">
                              <w:rPr>
                                <w:rFonts w:ascii="Arial" w:hAnsi="Arial" w:cs="Arial"/>
                              </w:rPr>
                              <w:tab/>
                            </w:r>
                          </w:p>
                          <w:p w:rsidR="00DC27D5" w:rsidRDefault="00DC27D5" w:rsidP="00DC27D5">
                            <w:pPr>
                              <w:rPr>
                                <w:rFonts w:ascii="Arial" w:hAnsi="Arial" w:cs="Arial"/>
                              </w:rPr>
                            </w:pPr>
                            <w:r w:rsidRPr="006F6BC8">
                              <w:rPr>
                                <w:rFonts w:ascii="Arial" w:hAnsi="Arial" w:cs="Arial"/>
                                <w:b/>
                              </w:rPr>
                              <w:t>Responsible to:</w:t>
                            </w:r>
                            <w:r>
                              <w:rPr>
                                <w:rFonts w:ascii="Arial" w:hAnsi="Arial" w:cs="Arial"/>
                              </w:rPr>
                              <w:tab/>
                            </w:r>
                            <w:r w:rsidR="0028269E">
                              <w:rPr>
                                <w:rFonts w:ascii="Arial" w:hAnsi="Arial" w:cs="Arial"/>
                              </w:rPr>
                              <w:t xml:space="preserve">Vice Principal T&amp;L </w:t>
                            </w:r>
                          </w:p>
                          <w:p w:rsidR="002077CE" w:rsidRPr="0079347A" w:rsidRDefault="002077CE" w:rsidP="00DC27D5">
                            <w:pPr>
                              <w:rPr>
                                <w:rFonts w:ascii="Arial" w:hAnsi="Arial" w:cs="Arial"/>
                              </w:rPr>
                            </w:pPr>
                            <w:r>
                              <w:rPr>
                                <w:rFonts w:ascii="Arial" w:hAnsi="Arial" w:cs="Arial"/>
                              </w:rPr>
                              <w:tab/>
                            </w:r>
                          </w:p>
                          <w:p w:rsidR="00DC27D5" w:rsidRDefault="00DC27D5" w:rsidP="00DC27D5">
                            <w:pPr>
                              <w:rPr>
                                <w:rFonts w:ascii="Arial" w:hAnsi="Arial" w:cs="Arial"/>
                              </w:rPr>
                            </w:pPr>
                          </w:p>
                          <w:p w:rsidR="00DC27D5" w:rsidRDefault="00DC27D5" w:rsidP="00DC27D5">
                            <w:pPr>
                              <w:ind w:left="2160" w:hanging="2160"/>
                              <w:rPr>
                                <w:rFonts w:ascii="Arial" w:hAnsi="Arial" w:cs="Arial"/>
                              </w:rPr>
                            </w:pPr>
                          </w:p>
                          <w:p w:rsidR="00DC27D5" w:rsidRPr="0079347A" w:rsidRDefault="00DC27D5" w:rsidP="00DC27D5">
                            <w:pPr>
                              <w:ind w:left="2160" w:hanging="2160"/>
                              <w:rPr>
                                <w:rFonts w:ascii="Arial" w:hAnsi="Arial" w:cs="Arial"/>
                                <w:i/>
                              </w:rPr>
                            </w:pPr>
                          </w:p>
                        </w:txbxContent>
                      </v:textbox>
                    </v:shape>
                  </w:pict>
                </mc:Fallback>
              </mc:AlternateContent>
            </w:r>
          </w:p>
          <w:p w:rsidR="00DC27D5" w:rsidRDefault="00DC27D5" w:rsidP="00160F35">
            <w:pPr>
              <w:rPr>
                <w:rFonts w:ascii="Arial" w:hAnsi="Arial" w:cs="Arial"/>
                <w:b/>
              </w:rPr>
            </w:pPr>
          </w:p>
          <w:p w:rsidR="00DC27D5" w:rsidRDefault="00DC27D5" w:rsidP="00160F35">
            <w:pPr>
              <w:rPr>
                <w:rFonts w:ascii="Arial" w:hAnsi="Arial" w:cs="Arial"/>
                <w:b/>
              </w:rPr>
            </w:pPr>
          </w:p>
          <w:p w:rsidR="00DC27D5" w:rsidRDefault="00DC27D5" w:rsidP="00160F35">
            <w:pPr>
              <w:rPr>
                <w:rFonts w:ascii="Arial" w:hAnsi="Arial" w:cs="Arial"/>
                <w:b/>
              </w:rPr>
            </w:pPr>
          </w:p>
          <w:p w:rsidR="00DC27D5" w:rsidRPr="00F14EFE" w:rsidRDefault="00DC27D5" w:rsidP="00160F35">
            <w:pPr>
              <w:rPr>
                <w:rFonts w:ascii="Arial" w:hAnsi="Arial" w:cs="Arial"/>
                <w:b/>
              </w:rPr>
            </w:pPr>
          </w:p>
        </w:tc>
      </w:tr>
      <w:tr w:rsidR="00160F35" w:rsidRPr="00F14EFE" w:rsidTr="00DE5A75">
        <w:tc>
          <w:tcPr>
            <w:tcW w:w="9468" w:type="dxa"/>
            <w:shd w:val="clear" w:color="auto" w:fill="auto"/>
          </w:tcPr>
          <w:p w:rsidR="00160F35" w:rsidRPr="00F14EFE" w:rsidRDefault="00160F35" w:rsidP="00160F35">
            <w:pPr>
              <w:rPr>
                <w:rFonts w:ascii="Arial" w:hAnsi="Arial" w:cs="Arial"/>
                <w:b/>
              </w:rPr>
            </w:pPr>
            <w:r w:rsidRPr="00F14EFE">
              <w:rPr>
                <w:rFonts w:ascii="Arial" w:hAnsi="Arial" w:cs="Arial"/>
                <w:b/>
              </w:rPr>
              <w:t>Purpose</w:t>
            </w:r>
          </w:p>
        </w:tc>
      </w:tr>
      <w:tr w:rsidR="00160F35" w:rsidRPr="00F14EFE" w:rsidTr="00DE5A75">
        <w:tc>
          <w:tcPr>
            <w:tcW w:w="9468" w:type="dxa"/>
            <w:shd w:val="clear" w:color="auto" w:fill="auto"/>
          </w:tcPr>
          <w:p w:rsidR="0028269E" w:rsidRDefault="00160F35" w:rsidP="00160F35">
            <w:pPr>
              <w:jc w:val="both"/>
              <w:rPr>
                <w:rFonts w:ascii="Arial" w:hAnsi="Arial" w:cs="Arial"/>
                <w:sz w:val="22"/>
                <w:szCs w:val="22"/>
              </w:rPr>
            </w:pPr>
            <w:r w:rsidRPr="00DE5A75">
              <w:rPr>
                <w:rFonts w:ascii="Arial" w:hAnsi="Arial" w:cs="Arial"/>
                <w:sz w:val="22"/>
                <w:szCs w:val="22"/>
              </w:rPr>
              <w:t xml:space="preserve">To inspire imaginative and effective approaches to </w:t>
            </w:r>
            <w:r w:rsidR="00DC27D5" w:rsidRPr="00DE5A75">
              <w:rPr>
                <w:rFonts w:ascii="Arial" w:hAnsi="Arial" w:cs="Arial"/>
                <w:sz w:val="22"/>
                <w:szCs w:val="22"/>
              </w:rPr>
              <w:t>te</w:t>
            </w:r>
            <w:r w:rsidR="00576AFC" w:rsidRPr="00DE5A75">
              <w:rPr>
                <w:rFonts w:ascii="Arial" w:hAnsi="Arial" w:cs="Arial"/>
                <w:sz w:val="22"/>
                <w:szCs w:val="22"/>
              </w:rPr>
              <w:t>aching</w:t>
            </w:r>
            <w:r w:rsidR="00DC27D5" w:rsidRPr="00DE5A75">
              <w:rPr>
                <w:rFonts w:ascii="Arial" w:hAnsi="Arial" w:cs="Arial"/>
                <w:sz w:val="22"/>
                <w:szCs w:val="22"/>
              </w:rPr>
              <w:t xml:space="preserve"> and learning</w:t>
            </w:r>
            <w:r w:rsidR="0028269E">
              <w:rPr>
                <w:rFonts w:ascii="Arial" w:hAnsi="Arial" w:cs="Arial"/>
                <w:sz w:val="22"/>
                <w:szCs w:val="22"/>
              </w:rPr>
              <w:t xml:space="preserve"> </w:t>
            </w:r>
            <w:r w:rsidR="0050215C">
              <w:rPr>
                <w:rFonts w:ascii="Arial" w:hAnsi="Arial" w:cs="Arial"/>
                <w:sz w:val="22"/>
                <w:szCs w:val="22"/>
              </w:rPr>
              <w:t>to secure outstanding outcomes for learners with SEND</w:t>
            </w:r>
            <w:r w:rsidR="00D628DF">
              <w:rPr>
                <w:rFonts w:ascii="Arial" w:hAnsi="Arial" w:cs="Arial"/>
                <w:sz w:val="22"/>
                <w:szCs w:val="22"/>
              </w:rPr>
              <w:t>/disadvantaged</w:t>
            </w:r>
            <w:r w:rsidR="0050215C">
              <w:rPr>
                <w:rFonts w:ascii="Arial" w:hAnsi="Arial" w:cs="Arial"/>
                <w:sz w:val="22"/>
                <w:szCs w:val="22"/>
              </w:rPr>
              <w:t xml:space="preserve"> or lower prior attainment.</w:t>
            </w:r>
          </w:p>
          <w:p w:rsidR="0050215C" w:rsidRDefault="0050215C" w:rsidP="00160F35">
            <w:pPr>
              <w:jc w:val="both"/>
              <w:rPr>
                <w:rFonts w:ascii="Arial" w:hAnsi="Arial" w:cs="Arial"/>
                <w:sz w:val="22"/>
                <w:szCs w:val="22"/>
              </w:rPr>
            </w:pPr>
          </w:p>
          <w:p w:rsidR="00160F35" w:rsidRDefault="00576AFC" w:rsidP="00160F35">
            <w:pPr>
              <w:jc w:val="both"/>
              <w:rPr>
                <w:rFonts w:ascii="Arial" w:hAnsi="Arial" w:cs="Arial"/>
                <w:sz w:val="22"/>
                <w:szCs w:val="22"/>
              </w:rPr>
            </w:pPr>
            <w:r w:rsidRPr="00DE5A75">
              <w:rPr>
                <w:rFonts w:ascii="Arial" w:hAnsi="Arial" w:cs="Arial"/>
                <w:sz w:val="22"/>
                <w:szCs w:val="22"/>
              </w:rPr>
              <w:t>M</w:t>
            </w:r>
            <w:r w:rsidR="00160F35" w:rsidRPr="00DE5A75">
              <w:rPr>
                <w:rFonts w:ascii="Arial" w:hAnsi="Arial" w:cs="Arial"/>
                <w:sz w:val="22"/>
                <w:szCs w:val="22"/>
              </w:rPr>
              <w:t xml:space="preserve">ake a major contribution to </w:t>
            </w:r>
            <w:r w:rsidR="0028269E">
              <w:rPr>
                <w:rFonts w:ascii="Arial" w:hAnsi="Arial" w:cs="Arial"/>
                <w:sz w:val="22"/>
                <w:szCs w:val="22"/>
              </w:rPr>
              <w:t>the KS3 Raising Achievement Team,</w:t>
            </w:r>
            <w:r w:rsidR="00160F35" w:rsidRPr="00DE5A75">
              <w:rPr>
                <w:rFonts w:ascii="Arial" w:hAnsi="Arial" w:cs="Arial"/>
                <w:sz w:val="22"/>
                <w:szCs w:val="22"/>
              </w:rPr>
              <w:t xml:space="preserve"> by rai</w:t>
            </w:r>
            <w:r w:rsidRPr="00DE5A75">
              <w:rPr>
                <w:rFonts w:ascii="Arial" w:hAnsi="Arial" w:cs="Arial"/>
                <w:sz w:val="22"/>
                <w:szCs w:val="22"/>
              </w:rPr>
              <w:t xml:space="preserve">sing the quality of teaching </w:t>
            </w:r>
            <w:r w:rsidR="0028269E">
              <w:rPr>
                <w:rFonts w:ascii="Arial" w:hAnsi="Arial" w:cs="Arial"/>
                <w:sz w:val="22"/>
                <w:szCs w:val="22"/>
              </w:rPr>
              <w:t>within a Core Subject area.</w:t>
            </w:r>
          </w:p>
          <w:p w:rsidR="0028269E" w:rsidRDefault="0028269E" w:rsidP="00160F35">
            <w:pPr>
              <w:jc w:val="both"/>
              <w:rPr>
                <w:rFonts w:ascii="Arial" w:hAnsi="Arial" w:cs="Arial"/>
                <w:sz w:val="22"/>
                <w:szCs w:val="22"/>
              </w:rPr>
            </w:pPr>
          </w:p>
          <w:p w:rsidR="0028269E" w:rsidRPr="00DE5A75" w:rsidRDefault="0028269E" w:rsidP="00160F35">
            <w:pPr>
              <w:jc w:val="both"/>
              <w:rPr>
                <w:rFonts w:ascii="Arial" w:hAnsi="Arial" w:cs="Arial"/>
                <w:sz w:val="22"/>
                <w:szCs w:val="22"/>
              </w:rPr>
            </w:pPr>
            <w:r>
              <w:rPr>
                <w:rFonts w:ascii="Arial" w:hAnsi="Arial" w:cs="Arial"/>
                <w:sz w:val="22"/>
                <w:szCs w:val="22"/>
              </w:rPr>
              <w:t>To take a lead role in primary liaison and subject specific transition</w:t>
            </w:r>
            <w:r w:rsidR="0050215C">
              <w:rPr>
                <w:rFonts w:ascii="Arial" w:hAnsi="Arial" w:cs="Arial"/>
                <w:sz w:val="22"/>
                <w:szCs w:val="22"/>
              </w:rPr>
              <w:t xml:space="preserve"> for learners with SEND</w:t>
            </w:r>
            <w:r w:rsidR="00D628DF">
              <w:rPr>
                <w:rFonts w:ascii="Arial" w:hAnsi="Arial" w:cs="Arial"/>
                <w:sz w:val="22"/>
                <w:szCs w:val="22"/>
              </w:rPr>
              <w:t>/disadvantaged</w:t>
            </w:r>
            <w:r w:rsidR="0050215C">
              <w:rPr>
                <w:rFonts w:ascii="Arial" w:hAnsi="Arial" w:cs="Arial"/>
                <w:sz w:val="22"/>
                <w:szCs w:val="22"/>
              </w:rPr>
              <w:t xml:space="preserve"> or lower prior attainment </w:t>
            </w:r>
            <w:r>
              <w:rPr>
                <w:rFonts w:ascii="Arial" w:hAnsi="Arial" w:cs="Arial"/>
                <w:sz w:val="22"/>
                <w:szCs w:val="22"/>
              </w:rPr>
              <w:t xml:space="preserve">supporting our existing </w:t>
            </w:r>
            <w:r w:rsidR="0050215C">
              <w:rPr>
                <w:rFonts w:ascii="Arial" w:hAnsi="Arial" w:cs="Arial"/>
                <w:sz w:val="22"/>
                <w:szCs w:val="22"/>
              </w:rPr>
              <w:t xml:space="preserve">Assistant Principal </w:t>
            </w:r>
            <w:r>
              <w:rPr>
                <w:rFonts w:ascii="Arial" w:hAnsi="Arial" w:cs="Arial"/>
                <w:sz w:val="22"/>
                <w:szCs w:val="22"/>
              </w:rPr>
              <w:t>responsible for KS2-3.</w:t>
            </w:r>
          </w:p>
          <w:p w:rsidR="00160F35" w:rsidRPr="00DE5A75" w:rsidRDefault="00160F35" w:rsidP="00160F35">
            <w:pPr>
              <w:jc w:val="both"/>
              <w:rPr>
                <w:rFonts w:ascii="Arial" w:hAnsi="Arial" w:cs="Arial"/>
                <w:sz w:val="22"/>
                <w:szCs w:val="22"/>
              </w:rPr>
            </w:pPr>
          </w:p>
          <w:p w:rsidR="00160F35" w:rsidRPr="00DE5A75" w:rsidRDefault="00160F35" w:rsidP="00160F35">
            <w:pPr>
              <w:jc w:val="both"/>
              <w:rPr>
                <w:rFonts w:ascii="Arial" w:hAnsi="Arial" w:cs="Arial"/>
                <w:sz w:val="22"/>
                <w:szCs w:val="22"/>
              </w:rPr>
            </w:pPr>
            <w:r w:rsidRPr="00DE5A75">
              <w:rPr>
                <w:rFonts w:ascii="Arial" w:hAnsi="Arial" w:cs="Arial"/>
                <w:sz w:val="22"/>
                <w:szCs w:val="22"/>
              </w:rPr>
              <w:t xml:space="preserve">To support other teachers to improve their effectiveness, </w:t>
            </w:r>
            <w:proofErr w:type="spellStart"/>
            <w:r w:rsidRPr="00DE5A75">
              <w:rPr>
                <w:rFonts w:ascii="Arial" w:hAnsi="Arial" w:cs="Arial"/>
                <w:sz w:val="22"/>
                <w:szCs w:val="22"/>
              </w:rPr>
              <w:t>modelling</w:t>
            </w:r>
            <w:proofErr w:type="spellEnd"/>
            <w:r w:rsidRPr="00DE5A75">
              <w:rPr>
                <w:rFonts w:ascii="Arial" w:hAnsi="Arial" w:cs="Arial"/>
                <w:sz w:val="22"/>
                <w:szCs w:val="22"/>
              </w:rPr>
              <w:t xml:space="preserve"> excellent practice and providing professional mentoring and to consistently teach high quality lessons which bring about excellent outcomes for </w:t>
            </w:r>
            <w:proofErr w:type="gramStart"/>
            <w:r w:rsidRPr="00DE5A75">
              <w:rPr>
                <w:rFonts w:ascii="Arial" w:hAnsi="Arial" w:cs="Arial"/>
                <w:sz w:val="22"/>
                <w:szCs w:val="22"/>
              </w:rPr>
              <w:t>students.</w:t>
            </w:r>
            <w:proofErr w:type="gramEnd"/>
          </w:p>
          <w:p w:rsidR="00160F35" w:rsidRPr="00DE5A75" w:rsidRDefault="00160F35" w:rsidP="00160F35">
            <w:pPr>
              <w:jc w:val="both"/>
              <w:rPr>
                <w:rFonts w:ascii="Arial" w:hAnsi="Arial" w:cs="Arial"/>
                <w:sz w:val="22"/>
                <w:szCs w:val="22"/>
              </w:rPr>
            </w:pPr>
          </w:p>
          <w:p w:rsidR="0028269E" w:rsidRPr="00DE5A75" w:rsidRDefault="00160F35" w:rsidP="00160F35">
            <w:pPr>
              <w:jc w:val="both"/>
              <w:rPr>
                <w:rFonts w:ascii="Arial" w:hAnsi="Arial" w:cs="Arial"/>
                <w:sz w:val="22"/>
                <w:szCs w:val="22"/>
              </w:rPr>
            </w:pPr>
            <w:r w:rsidRPr="00DE5A75">
              <w:rPr>
                <w:rFonts w:ascii="Arial" w:hAnsi="Arial" w:cs="Arial"/>
                <w:sz w:val="22"/>
                <w:szCs w:val="22"/>
              </w:rPr>
              <w:t>To play a leading role in terms of developing improvements in teaching and learning</w:t>
            </w:r>
            <w:r w:rsidR="00576AFC" w:rsidRPr="00DE5A75">
              <w:rPr>
                <w:rFonts w:ascii="Arial" w:hAnsi="Arial" w:cs="Arial"/>
                <w:sz w:val="22"/>
                <w:szCs w:val="22"/>
              </w:rPr>
              <w:t xml:space="preserve"> </w:t>
            </w:r>
            <w:r w:rsidR="00DC27D5" w:rsidRPr="00DE5A75">
              <w:rPr>
                <w:rFonts w:ascii="Arial" w:hAnsi="Arial" w:cs="Arial"/>
                <w:sz w:val="22"/>
                <w:szCs w:val="22"/>
              </w:rPr>
              <w:t>within the school and with other</w:t>
            </w:r>
            <w:r w:rsidR="00DE5A75" w:rsidRPr="00DE5A75">
              <w:rPr>
                <w:rFonts w:ascii="Arial" w:hAnsi="Arial" w:cs="Arial"/>
                <w:sz w:val="22"/>
                <w:szCs w:val="22"/>
              </w:rPr>
              <w:t xml:space="preserve"> staff.</w:t>
            </w:r>
          </w:p>
          <w:p w:rsidR="00160F35" w:rsidRPr="00DE5A75" w:rsidRDefault="00160F35" w:rsidP="00160F35">
            <w:pPr>
              <w:jc w:val="both"/>
              <w:rPr>
                <w:rFonts w:ascii="Arial" w:hAnsi="Arial" w:cs="Arial"/>
                <w:sz w:val="22"/>
                <w:szCs w:val="22"/>
              </w:rPr>
            </w:pPr>
          </w:p>
          <w:p w:rsidR="00576AFC" w:rsidRPr="00DE5A75" w:rsidRDefault="0028269E" w:rsidP="0028269E">
            <w:pPr>
              <w:jc w:val="both"/>
              <w:rPr>
                <w:rFonts w:ascii="Arial" w:hAnsi="Arial" w:cs="Arial"/>
              </w:rPr>
            </w:pPr>
            <w:r>
              <w:rPr>
                <w:rFonts w:ascii="Arial" w:hAnsi="Arial" w:cs="Arial"/>
                <w:sz w:val="22"/>
                <w:szCs w:val="22"/>
              </w:rPr>
              <w:t>The</w:t>
            </w:r>
            <w:r w:rsidR="00160F35" w:rsidRPr="00DE5A75">
              <w:rPr>
                <w:rFonts w:ascii="Arial" w:hAnsi="Arial" w:cs="Arial"/>
                <w:sz w:val="22"/>
                <w:szCs w:val="22"/>
              </w:rPr>
              <w:t xml:space="preserve"> post holder is expected to carry </w:t>
            </w:r>
            <w:r w:rsidR="00262874" w:rsidRPr="00DE5A75">
              <w:rPr>
                <w:rFonts w:ascii="Arial" w:hAnsi="Arial" w:cs="Arial"/>
                <w:sz w:val="22"/>
                <w:szCs w:val="22"/>
              </w:rPr>
              <w:t>out the professional duties of</w:t>
            </w:r>
            <w:r w:rsidR="00160F35" w:rsidRPr="00DE5A75">
              <w:rPr>
                <w:rFonts w:ascii="Arial" w:hAnsi="Arial" w:cs="Arial"/>
                <w:sz w:val="22"/>
                <w:szCs w:val="22"/>
              </w:rPr>
              <w:t xml:space="preserve"> </w:t>
            </w:r>
            <w:r w:rsidR="00576AFC" w:rsidRPr="00DE5A75">
              <w:rPr>
                <w:rFonts w:ascii="Arial" w:hAnsi="Arial" w:cs="Arial"/>
                <w:sz w:val="22"/>
                <w:szCs w:val="22"/>
              </w:rPr>
              <w:t xml:space="preserve">a member of staff on the </w:t>
            </w:r>
            <w:r>
              <w:rPr>
                <w:rFonts w:ascii="Arial" w:hAnsi="Arial" w:cs="Arial"/>
                <w:sz w:val="22"/>
                <w:szCs w:val="22"/>
              </w:rPr>
              <w:t>extended leadership team.</w:t>
            </w:r>
          </w:p>
        </w:tc>
      </w:tr>
      <w:tr w:rsidR="005E04F4" w:rsidRPr="00F14EFE" w:rsidTr="00DE5A75">
        <w:tc>
          <w:tcPr>
            <w:tcW w:w="9468" w:type="dxa"/>
            <w:shd w:val="clear" w:color="auto" w:fill="auto"/>
          </w:tcPr>
          <w:p w:rsidR="005E04F4" w:rsidRPr="00F14EFE" w:rsidRDefault="00160F35" w:rsidP="00160F35">
            <w:pPr>
              <w:rPr>
                <w:rFonts w:ascii="Arial" w:hAnsi="Arial" w:cs="Arial"/>
                <w:b/>
              </w:rPr>
            </w:pPr>
            <w:r w:rsidRPr="00F14EFE">
              <w:rPr>
                <w:rFonts w:ascii="Arial" w:hAnsi="Arial" w:cs="Arial"/>
                <w:b/>
              </w:rPr>
              <w:t>Accountabilities</w:t>
            </w:r>
          </w:p>
        </w:tc>
      </w:tr>
      <w:tr w:rsidR="005E04F4" w:rsidRPr="00DE5A75" w:rsidTr="00DE5A75">
        <w:tc>
          <w:tcPr>
            <w:tcW w:w="9468" w:type="dxa"/>
            <w:shd w:val="clear" w:color="auto" w:fill="auto"/>
          </w:tcPr>
          <w:p w:rsidR="0028269E" w:rsidRDefault="0050215C" w:rsidP="00576AFC">
            <w:pPr>
              <w:rPr>
                <w:rFonts w:ascii="Arial" w:hAnsi="Arial" w:cs="Arial"/>
                <w:sz w:val="22"/>
                <w:szCs w:val="22"/>
              </w:rPr>
            </w:pPr>
            <w:r>
              <w:rPr>
                <w:rFonts w:ascii="Arial" w:hAnsi="Arial" w:cs="Arial"/>
                <w:sz w:val="22"/>
                <w:szCs w:val="22"/>
              </w:rPr>
              <w:t>SEND</w:t>
            </w:r>
            <w:r w:rsidR="00D628DF">
              <w:rPr>
                <w:rFonts w:ascii="Arial" w:hAnsi="Arial" w:cs="Arial"/>
                <w:sz w:val="22"/>
                <w:szCs w:val="22"/>
              </w:rPr>
              <w:t>/disadvantaged</w:t>
            </w:r>
            <w:r>
              <w:rPr>
                <w:rFonts w:ascii="Arial" w:hAnsi="Arial" w:cs="Arial"/>
                <w:sz w:val="22"/>
                <w:szCs w:val="22"/>
              </w:rPr>
              <w:t xml:space="preserve"> and LAT </w:t>
            </w:r>
            <w:r w:rsidR="0028269E">
              <w:rPr>
                <w:rFonts w:ascii="Arial" w:hAnsi="Arial" w:cs="Arial"/>
                <w:sz w:val="22"/>
                <w:szCs w:val="22"/>
              </w:rPr>
              <w:t>curriculum and progress.</w:t>
            </w:r>
          </w:p>
          <w:p w:rsidR="0028269E" w:rsidRDefault="0028269E" w:rsidP="00576AFC">
            <w:pPr>
              <w:rPr>
                <w:rFonts w:ascii="Arial" w:hAnsi="Arial" w:cs="Arial"/>
                <w:sz w:val="22"/>
                <w:szCs w:val="22"/>
              </w:rPr>
            </w:pPr>
          </w:p>
          <w:p w:rsidR="0028269E" w:rsidRDefault="0028269E" w:rsidP="00576AFC">
            <w:pPr>
              <w:rPr>
                <w:rFonts w:ascii="Arial" w:hAnsi="Arial" w:cs="Arial"/>
                <w:sz w:val="22"/>
                <w:szCs w:val="22"/>
              </w:rPr>
            </w:pPr>
            <w:r>
              <w:rPr>
                <w:rFonts w:ascii="Arial" w:hAnsi="Arial" w:cs="Arial"/>
                <w:sz w:val="22"/>
                <w:szCs w:val="22"/>
              </w:rPr>
              <w:t xml:space="preserve">Primary liaison and developing partnerships and networks. </w:t>
            </w:r>
          </w:p>
          <w:p w:rsidR="00576AFC" w:rsidRPr="00DE5A75" w:rsidRDefault="00576AFC" w:rsidP="00576AFC">
            <w:pPr>
              <w:rPr>
                <w:rFonts w:ascii="Arial" w:hAnsi="Arial" w:cs="Arial"/>
                <w:sz w:val="22"/>
                <w:szCs w:val="22"/>
              </w:rPr>
            </w:pPr>
          </w:p>
          <w:p w:rsidR="00576AFC" w:rsidRPr="00DE5A75" w:rsidRDefault="0028269E" w:rsidP="00576AFC">
            <w:pPr>
              <w:rPr>
                <w:rFonts w:ascii="Arial" w:hAnsi="Arial" w:cs="Arial"/>
                <w:sz w:val="22"/>
                <w:szCs w:val="22"/>
              </w:rPr>
            </w:pPr>
            <w:r>
              <w:rPr>
                <w:rFonts w:ascii="Arial" w:hAnsi="Arial" w:cs="Arial"/>
                <w:sz w:val="22"/>
                <w:szCs w:val="22"/>
              </w:rPr>
              <w:t>Outstanding teaching &amp; learning across KS3 for a Core Subject.</w:t>
            </w:r>
          </w:p>
          <w:p w:rsidR="00576AFC" w:rsidRPr="00DE5A75" w:rsidRDefault="00576AFC" w:rsidP="00DE5A75">
            <w:pPr>
              <w:rPr>
                <w:rFonts w:ascii="Arial" w:hAnsi="Arial" w:cs="Arial"/>
                <w:sz w:val="22"/>
                <w:szCs w:val="22"/>
              </w:rPr>
            </w:pPr>
            <w:r w:rsidRPr="00DE5A75">
              <w:rPr>
                <w:rFonts w:ascii="Arial" w:hAnsi="Arial" w:cs="Arial"/>
                <w:sz w:val="22"/>
                <w:szCs w:val="22"/>
              </w:rPr>
              <w:t xml:space="preserve"> </w:t>
            </w:r>
          </w:p>
          <w:p w:rsidR="007F723B" w:rsidRDefault="0028269E" w:rsidP="00576AFC">
            <w:pPr>
              <w:rPr>
                <w:rFonts w:ascii="Arial" w:hAnsi="Arial" w:cs="Arial"/>
                <w:sz w:val="22"/>
                <w:szCs w:val="22"/>
              </w:rPr>
            </w:pPr>
            <w:r>
              <w:rPr>
                <w:rFonts w:ascii="Arial" w:hAnsi="Arial" w:cs="Arial"/>
                <w:sz w:val="22"/>
                <w:szCs w:val="22"/>
              </w:rPr>
              <w:t>To develop the mastery curriculum at KS3 and effective formative and summative assessment within a Core Subject.</w:t>
            </w:r>
          </w:p>
          <w:p w:rsidR="0028269E" w:rsidRDefault="0028269E" w:rsidP="00576AFC">
            <w:pPr>
              <w:rPr>
                <w:rFonts w:ascii="Arial" w:hAnsi="Arial" w:cs="Arial"/>
                <w:sz w:val="22"/>
                <w:szCs w:val="22"/>
              </w:rPr>
            </w:pPr>
          </w:p>
          <w:p w:rsidR="0028269E" w:rsidRDefault="0028269E" w:rsidP="00576AFC">
            <w:pPr>
              <w:rPr>
                <w:rFonts w:ascii="Arial" w:hAnsi="Arial" w:cs="Arial"/>
                <w:sz w:val="22"/>
                <w:szCs w:val="22"/>
              </w:rPr>
            </w:pPr>
            <w:r>
              <w:rPr>
                <w:rFonts w:ascii="Arial" w:hAnsi="Arial" w:cs="Arial"/>
                <w:sz w:val="22"/>
                <w:szCs w:val="22"/>
              </w:rPr>
              <w:t xml:space="preserve">Analysis of </w:t>
            </w:r>
            <w:r w:rsidR="0050215C">
              <w:rPr>
                <w:rFonts w:ascii="Arial" w:hAnsi="Arial" w:cs="Arial"/>
                <w:sz w:val="22"/>
                <w:szCs w:val="22"/>
              </w:rPr>
              <w:t>SEND</w:t>
            </w:r>
            <w:r w:rsidR="00D628DF">
              <w:rPr>
                <w:rFonts w:ascii="Arial" w:hAnsi="Arial" w:cs="Arial"/>
                <w:sz w:val="22"/>
                <w:szCs w:val="22"/>
              </w:rPr>
              <w:t>/disadvantaged</w:t>
            </w:r>
            <w:bookmarkStart w:id="0" w:name="_GoBack"/>
            <w:bookmarkEnd w:id="0"/>
            <w:r>
              <w:rPr>
                <w:rFonts w:ascii="Arial" w:hAnsi="Arial" w:cs="Arial"/>
                <w:sz w:val="22"/>
                <w:szCs w:val="22"/>
              </w:rPr>
              <w:t xml:space="preserve"> progress in a Core Subject area and development of subsequent action plans.</w:t>
            </w:r>
          </w:p>
          <w:p w:rsidR="0028269E" w:rsidRDefault="0028269E" w:rsidP="00576AFC">
            <w:pPr>
              <w:rPr>
                <w:rFonts w:ascii="Arial" w:hAnsi="Arial" w:cs="Arial"/>
                <w:sz w:val="22"/>
                <w:szCs w:val="22"/>
              </w:rPr>
            </w:pPr>
          </w:p>
          <w:p w:rsidR="0028269E" w:rsidRPr="00DE5A75" w:rsidRDefault="0028269E" w:rsidP="00576AFC">
            <w:pPr>
              <w:rPr>
                <w:rFonts w:ascii="Arial" w:hAnsi="Arial" w:cs="Arial"/>
                <w:sz w:val="22"/>
                <w:szCs w:val="22"/>
              </w:rPr>
            </w:pPr>
            <w:r>
              <w:rPr>
                <w:rFonts w:ascii="Arial" w:hAnsi="Arial" w:cs="Arial"/>
                <w:sz w:val="22"/>
                <w:szCs w:val="22"/>
              </w:rPr>
              <w:t>To facilitate and deliver training / CPD for staff members across the Academy.</w:t>
            </w:r>
          </w:p>
          <w:p w:rsidR="00194B5D" w:rsidRPr="00DE5A75" w:rsidRDefault="00194B5D" w:rsidP="00576AFC">
            <w:pPr>
              <w:rPr>
                <w:rFonts w:ascii="Arial" w:hAnsi="Arial" w:cs="Arial"/>
                <w:sz w:val="22"/>
                <w:szCs w:val="22"/>
              </w:rPr>
            </w:pPr>
          </w:p>
          <w:p w:rsidR="00B95725" w:rsidRDefault="00B95725" w:rsidP="00E37881">
            <w:pPr>
              <w:jc w:val="both"/>
              <w:rPr>
                <w:rFonts w:ascii="Arial" w:hAnsi="Arial" w:cs="Arial"/>
                <w:sz w:val="22"/>
                <w:szCs w:val="22"/>
              </w:rPr>
            </w:pPr>
            <w:r w:rsidRPr="00E37881">
              <w:rPr>
                <w:rFonts w:ascii="Arial" w:hAnsi="Arial" w:cs="Arial"/>
                <w:sz w:val="22"/>
                <w:szCs w:val="22"/>
              </w:rPr>
              <w:t xml:space="preserve">To work as a lead </w:t>
            </w:r>
            <w:r w:rsidR="0028269E" w:rsidRPr="00E37881">
              <w:rPr>
                <w:rFonts w:ascii="Arial" w:hAnsi="Arial" w:cs="Arial"/>
                <w:sz w:val="22"/>
                <w:szCs w:val="22"/>
              </w:rPr>
              <w:t>teacher</w:t>
            </w:r>
            <w:r w:rsidRPr="00E37881">
              <w:rPr>
                <w:rFonts w:ascii="Arial" w:hAnsi="Arial" w:cs="Arial"/>
                <w:sz w:val="22"/>
                <w:szCs w:val="22"/>
              </w:rPr>
              <w:t xml:space="preserve"> to develop teaching and learning strategies that are effective and enable students to achieve challenging targets</w:t>
            </w:r>
            <w:r w:rsidR="00E37881">
              <w:rPr>
                <w:rFonts w:ascii="Arial" w:hAnsi="Arial" w:cs="Arial"/>
                <w:sz w:val="22"/>
                <w:szCs w:val="22"/>
              </w:rPr>
              <w:t>.</w:t>
            </w:r>
          </w:p>
          <w:p w:rsidR="00E37881" w:rsidRPr="00E37881" w:rsidRDefault="00E37881" w:rsidP="00E37881">
            <w:pPr>
              <w:jc w:val="both"/>
              <w:rPr>
                <w:rFonts w:ascii="Arial" w:hAnsi="Arial" w:cs="Arial"/>
                <w:sz w:val="22"/>
                <w:szCs w:val="22"/>
              </w:rPr>
            </w:pPr>
          </w:p>
          <w:p w:rsidR="00B95725" w:rsidRPr="00DE5A75" w:rsidRDefault="00B95725" w:rsidP="00B95725">
            <w:pPr>
              <w:jc w:val="both"/>
              <w:rPr>
                <w:rFonts w:ascii="Arial" w:hAnsi="Arial" w:cs="Arial"/>
                <w:sz w:val="22"/>
                <w:szCs w:val="22"/>
              </w:rPr>
            </w:pPr>
          </w:p>
          <w:p w:rsidR="00B95725" w:rsidRPr="00DE5A75" w:rsidRDefault="00B95725" w:rsidP="00B95725">
            <w:pPr>
              <w:jc w:val="both"/>
              <w:rPr>
                <w:rFonts w:ascii="Arial" w:hAnsi="Arial" w:cs="Arial"/>
                <w:sz w:val="22"/>
                <w:szCs w:val="22"/>
              </w:rPr>
            </w:pPr>
            <w:r w:rsidRPr="00DE5A75">
              <w:rPr>
                <w:rFonts w:ascii="Arial" w:hAnsi="Arial" w:cs="Arial"/>
                <w:b/>
                <w:sz w:val="22"/>
                <w:szCs w:val="22"/>
              </w:rPr>
              <w:t>Leading and Supporting Staff</w:t>
            </w:r>
            <w:r w:rsidR="00E37881">
              <w:rPr>
                <w:rFonts w:ascii="Arial" w:hAnsi="Arial" w:cs="Arial"/>
                <w:b/>
                <w:sz w:val="22"/>
                <w:szCs w:val="22"/>
              </w:rPr>
              <w:t xml:space="preserve"> </w:t>
            </w:r>
          </w:p>
          <w:p w:rsidR="0001270B" w:rsidRPr="00DE5A75" w:rsidRDefault="0001270B" w:rsidP="00B95725">
            <w:pPr>
              <w:pStyle w:val="ListParagraph"/>
              <w:numPr>
                <w:ilvl w:val="0"/>
                <w:numId w:val="9"/>
              </w:numPr>
              <w:jc w:val="both"/>
              <w:rPr>
                <w:rFonts w:ascii="Arial" w:hAnsi="Arial" w:cs="Arial"/>
                <w:sz w:val="22"/>
                <w:szCs w:val="22"/>
              </w:rPr>
            </w:pPr>
            <w:r w:rsidRPr="00DE5A75">
              <w:rPr>
                <w:rFonts w:ascii="Arial" w:hAnsi="Arial" w:cs="Arial"/>
                <w:sz w:val="22"/>
                <w:szCs w:val="22"/>
              </w:rPr>
              <w:t xml:space="preserve">To model professional leadership </w:t>
            </w:r>
            <w:proofErr w:type="spellStart"/>
            <w:r w:rsidRPr="00DE5A75">
              <w:rPr>
                <w:rFonts w:ascii="Arial" w:hAnsi="Arial" w:cs="Arial"/>
                <w:sz w:val="22"/>
                <w:szCs w:val="22"/>
              </w:rPr>
              <w:t>behavio</w:t>
            </w:r>
            <w:r w:rsidR="00E37881">
              <w:rPr>
                <w:rFonts w:ascii="Arial" w:hAnsi="Arial" w:cs="Arial"/>
                <w:sz w:val="22"/>
                <w:szCs w:val="22"/>
              </w:rPr>
              <w:t>u</w:t>
            </w:r>
            <w:r w:rsidRPr="00DE5A75">
              <w:rPr>
                <w:rFonts w:ascii="Arial" w:hAnsi="Arial" w:cs="Arial"/>
                <w:sz w:val="22"/>
                <w:szCs w:val="22"/>
              </w:rPr>
              <w:t>rs</w:t>
            </w:r>
            <w:proofErr w:type="spellEnd"/>
            <w:r w:rsidRPr="00DE5A75">
              <w:rPr>
                <w:rFonts w:ascii="Arial" w:hAnsi="Arial" w:cs="Arial"/>
                <w:sz w:val="22"/>
                <w:szCs w:val="22"/>
              </w:rPr>
              <w:t xml:space="preserve"> at all times;</w:t>
            </w:r>
          </w:p>
          <w:p w:rsidR="00B95725" w:rsidRPr="00DE5A75" w:rsidRDefault="00B95725" w:rsidP="00B95725">
            <w:pPr>
              <w:pStyle w:val="ListParagraph"/>
              <w:numPr>
                <w:ilvl w:val="0"/>
                <w:numId w:val="9"/>
              </w:numPr>
              <w:jc w:val="both"/>
              <w:rPr>
                <w:rFonts w:ascii="Arial" w:hAnsi="Arial" w:cs="Arial"/>
                <w:sz w:val="22"/>
                <w:szCs w:val="22"/>
              </w:rPr>
            </w:pPr>
            <w:r w:rsidRPr="00DE5A75">
              <w:rPr>
                <w:rFonts w:ascii="Arial" w:hAnsi="Arial" w:cs="Arial"/>
                <w:sz w:val="22"/>
                <w:szCs w:val="22"/>
              </w:rPr>
              <w:t>To support Academy improvement through professional mento</w:t>
            </w:r>
            <w:r w:rsidR="004227BF">
              <w:rPr>
                <w:rFonts w:ascii="Arial" w:hAnsi="Arial" w:cs="Arial"/>
                <w:sz w:val="22"/>
                <w:szCs w:val="22"/>
              </w:rPr>
              <w:t>ring and coaching of colleagues;</w:t>
            </w:r>
          </w:p>
          <w:p w:rsidR="00B95725" w:rsidRPr="00DE5A75" w:rsidRDefault="00B95725" w:rsidP="00B95725">
            <w:pPr>
              <w:pStyle w:val="ListParagraph"/>
              <w:numPr>
                <w:ilvl w:val="0"/>
                <w:numId w:val="9"/>
              </w:numPr>
              <w:jc w:val="both"/>
              <w:rPr>
                <w:rFonts w:ascii="Arial" w:hAnsi="Arial" w:cs="Arial"/>
                <w:sz w:val="22"/>
                <w:szCs w:val="22"/>
              </w:rPr>
            </w:pPr>
            <w:r w:rsidRPr="00DE5A75">
              <w:rPr>
                <w:rFonts w:ascii="Arial" w:hAnsi="Arial" w:cs="Arial"/>
                <w:sz w:val="22"/>
                <w:szCs w:val="22"/>
              </w:rPr>
              <w:t>To model excellent practice and lead others in the development of new pedagogies</w:t>
            </w:r>
            <w:r w:rsidR="007877AD" w:rsidRPr="00DE5A75">
              <w:rPr>
                <w:rFonts w:ascii="Arial" w:hAnsi="Arial" w:cs="Arial"/>
                <w:sz w:val="22"/>
                <w:szCs w:val="22"/>
              </w:rPr>
              <w:t>;</w:t>
            </w:r>
          </w:p>
          <w:p w:rsidR="00B95725" w:rsidRPr="00DE5A75" w:rsidRDefault="00B95725" w:rsidP="00B95725">
            <w:pPr>
              <w:pStyle w:val="ListParagraph"/>
              <w:numPr>
                <w:ilvl w:val="0"/>
                <w:numId w:val="9"/>
              </w:numPr>
              <w:jc w:val="both"/>
              <w:rPr>
                <w:rFonts w:ascii="Arial" w:hAnsi="Arial" w:cs="Arial"/>
                <w:sz w:val="22"/>
                <w:szCs w:val="22"/>
              </w:rPr>
            </w:pPr>
            <w:r w:rsidRPr="00DE5A75">
              <w:rPr>
                <w:rFonts w:ascii="Arial" w:hAnsi="Arial" w:cs="Arial"/>
                <w:sz w:val="22"/>
                <w:szCs w:val="22"/>
              </w:rPr>
              <w:t>To support other teachers to develop their expertise in planning, preparation and assessment</w:t>
            </w:r>
            <w:r w:rsidR="007877AD" w:rsidRPr="00DE5A75">
              <w:rPr>
                <w:rFonts w:ascii="Arial" w:hAnsi="Arial" w:cs="Arial"/>
                <w:sz w:val="22"/>
                <w:szCs w:val="22"/>
              </w:rPr>
              <w:t>;</w:t>
            </w:r>
          </w:p>
          <w:p w:rsidR="00B95725" w:rsidRPr="00DE5A75" w:rsidRDefault="00B95725" w:rsidP="00B95725">
            <w:pPr>
              <w:pStyle w:val="ListParagraph"/>
              <w:numPr>
                <w:ilvl w:val="0"/>
                <w:numId w:val="9"/>
              </w:numPr>
              <w:jc w:val="both"/>
              <w:rPr>
                <w:rFonts w:ascii="Arial" w:hAnsi="Arial" w:cs="Arial"/>
                <w:sz w:val="22"/>
                <w:szCs w:val="22"/>
              </w:rPr>
            </w:pPr>
            <w:r w:rsidRPr="00DE5A75">
              <w:rPr>
                <w:rFonts w:ascii="Arial" w:hAnsi="Arial" w:cs="Arial"/>
                <w:sz w:val="22"/>
                <w:szCs w:val="22"/>
              </w:rPr>
              <w:t xml:space="preserve">To work with the </w:t>
            </w:r>
            <w:r w:rsidR="004227BF">
              <w:rPr>
                <w:rFonts w:ascii="Arial" w:hAnsi="Arial" w:cs="Arial"/>
                <w:sz w:val="22"/>
                <w:szCs w:val="22"/>
              </w:rPr>
              <w:t>curriculum</w:t>
            </w:r>
            <w:r w:rsidR="00194B5D" w:rsidRPr="00DE5A75">
              <w:rPr>
                <w:rFonts w:ascii="Arial" w:hAnsi="Arial" w:cs="Arial"/>
                <w:sz w:val="22"/>
                <w:szCs w:val="22"/>
              </w:rPr>
              <w:t xml:space="preserve"> team </w:t>
            </w:r>
            <w:r w:rsidRPr="00DE5A75">
              <w:rPr>
                <w:rFonts w:ascii="Arial" w:hAnsi="Arial" w:cs="Arial"/>
                <w:sz w:val="22"/>
                <w:szCs w:val="22"/>
              </w:rPr>
              <w:t xml:space="preserve">to develop appropriate content for each level of learning which is challenging, engaging and differentiated to meet the needs of all </w:t>
            </w:r>
            <w:r w:rsidRPr="00DE5A75">
              <w:rPr>
                <w:rFonts w:ascii="Arial" w:hAnsi="Arial" w:cs="Arial"/>
                <w:sz w:val="22"/>
                <w:szCs w:val="22"/>
              </w:rPr>
              <w:lastRenderedPageBreak/>
              <w:t>students</w:t>
            </w:r>
            <w:r w:rsidR="007877AD" w:rsidRPr="00DE5A75">
              <w:rPr>
                <w:rFonts w:ascii="Arial" w:hAnsi="Arial" w:cs="Arial"/>
                <w:sz w:val="22"/>
                <w:szCs w:val="22"/>
              </w:rPr>
              <w:t>;</w:t>
            </w:r>
          </w:p>
          <w:p w:rsidR="00B95725" w:rsidRPr="00DE5A75" w:rsidRDefault="00B95725" w:rsidP="00B95725">
            <w:pPr>
              <w:pStyle w:val="ListParagraph"/>
              <w:numPr>
                <w:ilvl w:val="0"/>
                <w:numId w:val="9"/>
              </w:numPr>
              <w:jc w:val="both"/>
              <w:rPr>
                <w:rFonts w:ascii="Arial" w:hAnsi="Arial" w:cs="Arial"/>
                <w:sz w:val="22"/>
                <w:szCs w:val="22"/>
              </w:rPr>
            </w:pPr>
            <w:r w:rsidRPr="00DE5A75">
              <w:rPr>
                <w:rFonts w:ascii="Arial" w:hAnsi="Arial" w:cs="Arial"/>
                <w:sz w:val="22"/>
                <w:szCs w:val="22"/>
              </w:rPr>
              <w:t>To create and share resources that support the development of assessment for learning strategies</w:t>
            </w:r>
            <w:r w:rsidR="007877AD" w:rsidRPr="00DE5A75">
              <w:rPr>
                <w:rFonts w:ascii="Arial" w:hAnsi="Arial" w:cs="Arial"/>
                <w:sz w:val="22"/>
                <w:szCs w:val="22"/>
              </w:rPr>
              <w:t>;</w:t>
            </w:r>
          </w:p>
          <w:p w:rsidR="00B95725" w:rsidRPr="00DE5A75" w:rsidRDefault="00B95725" w:rsidP="00B95725">
            <w:pPr>
              <w:pStyle w:val="ListParagraph"/>
              <w:numPr>
                <w:ilvl w:val="0"/>
                <w:numId w:val="9"/>
              </w:numPr>
              <w:jc w:val="both"/>
              <w:rPr>
                <w:rFonts w:ascii="Arial" w:hAnsi="Arial" w:cs="Arial"/>
                <w:sz w:val="22"/>
                <w:szCs w:val="22"/>
              </w:rPr>
            </w:pPr>
            <w:r w:rsidRPr="00DE5A75">
              <w:rPr>
                <w:rFonts w:ascii="Arial" w:hAnsi="Arial" w:cs="Arial"/>
                <w:sz w:val="22"/>
                <w:szCs w:val="22"/>
              </w:rPr>
              <w:t xml:space="preserve">To contribute to the quality assurance of </w:t>
            </w:r>
            <w:r w:rsidR="00194B5D" w:rsidRPr="00DE5A75">
              <w:rPr>
                <w:rFonts w:ascii="Arial" w:hAnsi="Arial" w:cs="Arial"/>
                <w:sz w:val="22"/>
                <w:szCs w:val="22"/>
              </w:rPr>
              <w:t xml:space="preserve">the academy </w:t>
            </w:r>
            <w:r w:rsidRPr="00DE5A75">
              <w:rPr>
                <w:rFonts w:ascii="Arial" w:hAnsi="Arial" w:cs="Arial"/>
                <w:sz w:val="22"/>
                <w:szCs w:val="22"/>
              </w:rPr>
              <w:t xml:space="preserve">by working with the </w:t>
            </w:r>
            <w:r w:rsidR="00194B5D" w:rsidRPr="00DE5A75">
              <w:rPr>
                <w:rFonts w:ascii="Arial" w:hAnsi="Arial" w:cs="Arial"/>
                <w:sz w:val="22"/>
                <w:szCs w:val="22"/>
              </w:rPr>
              <w:t>leadership t</w:t>
            </w:r>
            <w:r w:rsidRPr="00DE5A75">
              <w:rPr>
                <w:rFonts w:ascii="Arial" w:hAnsi="Arial" w:cs="Arial"/>
                <w:sz w:val="22"/>
                <w:szCs w:val="22"/>
              </w:rPr>
              <w:t>eam to ensure rigorous monitoring and evaluation of progress towa</w:t>
            </w:r>
            <w:r w:rsidR="00194B5D" w:rsidRPr="00DE5A75">
              <w:rPr>
                <w:rFonts w:ascii="Arial" w:hAnsi="Arial" w:cs="Arial"/>
                <w:sz w:val="22"/>
                <w:szCs w:val="22"/>
              </w:rPr>
              <w:t>rds Team and Academy Improvement</w:t>
            </w:r>
            <w:r w:rsidRPr="00DE5A75">
              <w:rPr>
                <w:rFonts w:ascii="Arial" w:hAnsi="Arial" w:cs="Arial"/>
                <w:sz w:val="22"/>
                <w:szCs w:val="22"/>
              </w:rPr>
              <w:t xml:space="preserve"> Plans</w:t>
            </w:r>
            <w:r w:rsidR="007877AD" w:rsidRPr="00DE5A75">
              <w:rPr>
                <w:rFonts w:ascii="Arial" w:hAnsi="Arial" w:cs="Arial"/>
                <w:sz w:val="22"/>
                <w:szCs w:val="22"/>
              </w:rPr>
              <w:t>;</w:t>
            </w:r>
          </w:p>
          <w:p w:rsidR="0001270B" w:rsidRDefault="0001270B" w:rsidP="00B95725">
            <w:pPr>
              <w:pStyle w:val="ListParagraph"/>
              <w:numPr>
                <w:ilvl w:val="0"/>
                <w:numId w:val="9"/>
              </w:numPr>
              <w:jc w:val="both"/>
              <w:rPr>
                <w:rFonts w:ascii="Arial" w:hAnsi="Arial" w:cs="Arial"/>
                <w:sz w:val="22"/>
                <w:szCs w:val="22"/>
              </w:rPr>
            </w:pPr>
            <w:r w:rsidRPr="00DE5A75">
              <w:rPr>
                <w:rFonts w:ascii="Arial" w:hAnsi="Arial" w:cs="Arial"/>
                <w:sz w:val="22"/>
                <w:szCs w:val="22"/>
              </w:rPr>
              <w:t>To quality assure provision as part of an ongoing cycle. Creating a culture where feedback is seen as a gift and welcomed through an open door policy;</w:t>
            </w:r>
          </w:p>
          <w:p w:rsidR="004227BF" w:rsidRPr="00DE5A75" w:rsidRDefault="004227BF" w:rsidP="00B95725">
            <w:pPr>
              <w:pStyle w:val="ListParagraph"/>
              <w:numPr>
                <w:ilvl w:val="0"/>
                <w:numId w:val="9"/>
              </w:numPr>
              <w:jc w:val="both"/>
              <w:rPr>
                <w:rFonts w:ascii="Arial" w:hAnsi="Arial" w:cs="Arial"/>
                <w:sz w:val="22"/>
                <w:szCs w:val="22"/>
              </w:rPr>
            </w:pPr>
            <w:r>
              <w:rPr>
                <w:rFonts w:ascii="Arial" w:hAnsi="Arial" w:cs="Arial"/>
                <w:sz w:val="22"/>
                <w:szCs w:val="22"/>
              </w:rPr>
              <w:t>To actively engage with KS2 colleagues to ensure a smooth and effective curriculum transition into K</w:t>
            </w:r>
            <w:r w:rsidR="0050215C">
              <w:rPr>
                <w:rFonts w:ascii="Arial" w:hAnsi="Arial" w:cs="Arial"/>
                <w:sz w:val="22"/>
                <w:szCs w:val="22"/>
              </w:rPr>
              <w:t>S3 for SEND</w:t>
            </w:r>
            <w:r w:rsidR="00D628DF">
              <w:rPr>
                <w:rFonts w:ascii="Arial" w:hAnsi="Arial" w:cs="Arial"/>
                <w:sz w:val="22"/>
                <w:szCs w:val="22"/>
              </w:rPr>
              <w:t>/disadvantages</w:t>
            </w:r>
            <w:r w:rsidR="0050215C">
              <w:rPr>
                <w:rFonts w:ascii="Arial" w:hAnsi="Arial" w:cs="Arial"/>
                <w:sz w:val="22"/>
                <w:szCs w:val="22"/>
              </w:rPr>
              <w:t xml:space="preserve"> and LAT students.</w:t>
            </w:r>
          </w:p>
          <w:p w:rsidR="00B95725" w:rsidRPr="00DE5A75" w:rsidRDefault="00B95725" w:rsidP="00B95725">
            <w:pPr>
              <w:pStyle w:val="ListParagraph"/>
              <w:numPr>
                <w:ilvl w:val="0"/>
                <w:numId w:val="9"/>
              </w:numPr>
              <w:jc w:val="both"/>
              <w:rPr>
                <w:rFonts w:ascii="Arial" w:hAnsi="Arial" w:cs="Arial"/>
                <w:sz w:val="22"/>
                <w:szCs w:val="22"/>
              </w:rPr>
            </w:pPr>
            <w:r w:rsidRPr="00DE5A75">
              <w:rPr>
                <w:rFonts w:ascii="Arial" w:hAnsi="Arial" w:cs="Arial"/>
                <w:sz w:val="22"/>
                <w:szCs w:val="22"/>
              </w:rPr>
              <w:t>To actively support the vision, ethos and policies of the Academy.</w:t>
            </w:r>
          </w:p>
          <w:p w:rsidR="00DE51D4" w:rsidRPr="00DE5A75" w:rsidRDefault="00DE51D4" w:rsidP="00DE51D4">
            <w:pPr>
              <w:jc w:val="both"/>
              <w:rPr>
                <w:rFonts w:ascii="Arial" w:hAnsi="Arial" w:cs="Arial"/>
                <w:sz w:val="22"/>
                <w:szCs w:val="22"/>
              </w:rPr>
            </w:pPr>
          </w:p>
          <w:p w:rsidR="00DE51D4" w:rsidRPr="00DE5A75" w:rsidRDefault="00DE51D4" w:rsidP="00DE51D4">
            <w:pPr>
              <w:jc w:val="both"/>
              <w:rPr>
                <w:rFonts w:ascii="Arial" w:hAnsi="Arial" w:cs="Arial"/>
                <w:sz w:val="22"/>
                <w:szCs w:val="22"/>
              </w:rPr>
            </w:pPr>
            <w:r w:rsidRPr="00DE5A75">
              <w:rPr>
                <w:rFonts w:ascii="Arial" w:hAnsi="Arial" w:cs="Arial"/>
                <w:b/>
                <w:sz w:val="22"/>
                <w:szCs w:val="22"/>
              </w:rPr>
              <w:t>Continuing Professional Development</w:t>
            </w:r>
          </w:p>
          <w:p w:rsidR="00194B5D" w:rsidRPr="00DE5A75" w:rsidRDefault="00DE51D4" w:rsidP="00DE51D4">
            <w:pPr>
              <w:pStyle w:val="ListParagraph"/>
              <w:numPr>
                <w:ilvl w:val="0"/>
                <w:numId w:val="10"/>
              </w:numPr>
              <w:jc w:val="both"/>
              <w:rPr>
                <w:rFonts w:ascii="Arial" w:hAnsi="Arial" w:cs="Arial"/>
                <w:sz w:val="22"/>
                <w:szCs w:val="22"/>
              </w:rPr>
            </w:pPr>
            <w:r w:rsidRPr="00DE5A75">
              <w:rPr>
                <w:rFonts w:ascii="Arial" w:hAnsi="Arial" w:cs="Arial"/>
                <w:sz w:val="22"/>
                <w:szCs w:val="22"/>
              </w:rPr>
              <w:t xml:space="preserve">To work with the </w:t>
            </w:r>
            <w:r w:rsidR="00194B5D" w:rsidRPr="00DE5A75">
              <w:rPr>
                <w:rFonts w:ascii="Arial" w:hAnsi="Arial" w:cs="Arial"/>
                <w:sz w:val="22"/>
                <w:szCs w:val="22"/>
              </w:rPr>
              <w:t xml:space="preserve">leadership team </w:t>
            </w:r>
            <w:r w:rsidRPr="00DE5A75">
              <w:rPr>
                <w:rFonts w:ascii="Arial" w:hAnsi="Arial" w:cs="Arial"/>
                <w:sz w:val="22"/>
                <w:szCs w:val="22"/>
              </w:rPr>
              <w:t xml:space="preserve">to lead the professional development of </w:t>
            </w:r>
            <w:r w:rsidR="00194B5D" w:rsidRPr="00DE5A75">
              <w:rPr>
                <w:rFonts w:ascii="Arial" w:hAnsi="Arial" w:cs="Arial"/>
                <w:sz w:val="22"/>
                <w:szCs w:val="22"/>
              </w:rPr>
              <w:t>colleagues.</w:t>
            </w:r>
          </w:p>
          <w:p w:rsidR="00DE51D4" w:rsidRPr="00DE5A75" w:rsidRDefault="00DE51D4" w:rsidP="00DE51D4">
            <w:pPr>
              <w:pStyle w:val="ListParagraph"/>
              <w:numPr>
                <w:ilvl w:val="0"/>
                <w:numId w:val="10"/>
              </w:numPr>
              <w:jc w:val="both"/>
              <w:rPr>
                <w:rFonts w:ascii="Arial" w:hAnsi="Arial" w:cs="Arial"/>
                <w:sz w:val="22"/>
                <w:szCs w:val="22"/>
              </w:rPr>
            </w:pPr>
            <w:r w:rsidRPr="00DE5A75">
              <w:rPr>
                <w:rFonts w:ascii="Arial" w:hAnsi="Arial" w:cs="Arial"/>
                <w:sz w:val="22"/>
                <w:szCs w:val="22"/>
              </w:rPr>
              <w:t xml:space="preserve">To actively participate in the Academy’s </w:t>
            </w:r>
            <w:r w:rsidR="00194B5D" w:rsidRPr="00DE5A75">
              <w:rPr>
                <w:rFonts w:ascii="Arial" w:hAnsi="Arial" w:cs="Arial"/>
                <w:sz w:val="22"/>
                <w:szCs w:val="22"/>
              </w:rPr>
              <w:t xml:space="preserve">appraisal </w:t>
            </w:r>
            <w:r w:rsidRPr="00DE5A75">
              <w:rPr>
                <w:rFonts w:ascii="Arial" w:hAnsi="Arial" w:cs="Arial"/>
                <w:sz w:val="22"/>
                <w:szCs w:val="22"/>
              </w:rPr>
              <w:t>processes for colleagues</w:t>
            </w:r>
            <w:r w:rsidR="007877AD" w:rsidRPr="00DE5A75">
              <w:rPr>
                <w:rFonts w:ascii="Arial" w:hAnsi="Arial" w:cs="Arial"/>
                <w:sz w:val="22"/>
                <w:szCs w:val="22"/>
              </w:rPr>
              <w:t>;</w:t>
            </w:r>
          </w:p>
          <w:p w:rsidR="00DE51D4" w:rsidRPr="00DE5A75" w:rsidRDefault="00DE51D4" w:rsidP="00DE51D4">
            <w:pPr>
              <w:pStyle w:val="ListParagraph"/>
              <w:numPr>
                <w:ilvl w:val="0"/>
                <w:numId w:val="10"/>
              </w:numPr>
              <w:jc w:val="both"/>
              <w:rPr>
                <w:rFonts w:ascii="Arial" w:hAnsi="Arial" w:cs="Arial"/>
                <w:sz w:val="22"/>
                <w:szCs w:val="22"/>
              </w:rPr>
            </w:pPr>
            <w:r w:rsidRPr="00DE5A75">
              <w:rPr>
                <w:rFonts w:ascii="Arial" w:hAnsi="Arial" w:cs="Arial"/>
                <w:sz w:val="22"/>
                <w:szCs w:val="22"/>
              </w:rPr>
              <w:t>Reflect on and address own professional development needs</w:t>
            </w:r>
            <w:r w:rsidR="007877AD" w:rsidRPr="00DE5A75">
              <w:rPr>
                <w:rFonts w:ascii="Arial" w:hAnsi="Arial" w:cs="Arial"/>
                <w:sz w:val="22"/>
                <w:szCs w:val="22"/>
              </w:rPr>
              <w:t>;</w:t>
            </w:r>
          </w:p>
          <w:p w:rsidR="00DE51D4" w:rsidRPr="00DE5A75" w:rsidRDefault="00DE51D4" w:rsidP="00DE51D4">
            <w:pPr>
              <w:pStyle w:val="ListParagraph"/>
              <w:numPr>
                <w:ilvl w:val="0"/>
                <w:numId w:val="10"/>
              </w:numPr>
              <w:jc w:val="both"/>
              <w:rPr>
                <w:rFonts w:ascii="Arial" w:hAnsi="Arial" w:cs="Arial"/>
                <w:sz w:val="22"/>
                <w:szCs w:val="22"/>
              </w:rPr>
            </w:pPr>
            <w:r w:rsidRPr="00DE5A75">
              <w:rPr>
                <w:rFonts w:ascii="Arial" w:hAnsi="Arial" w:cs="Arial"/>
                <w:sz w:val="22"/>
                <w:szCs w:val="22"/>
              </w:rPr>
              <w:t>Help to identify the professional development needs of colleagues</w:t>
            </w:r>
            <w:r w:rsidR="007877AD" w:rsidRPr="00DE5A75">
              <w:rPr>
                <w:rFonts w:ascii="Arial" w:hAnsi="Arial" w:cs="Arial"/>
                <w:sz w:val="22"/>
                <w:szCs w:val="22"/>
              </w:rPr>
              <w:t>;</w:t>
            </w:r>
          </w:p>
          <w:p w:rsidR="00DE51D4" w:rsidRPr="00DE5A75" w:rsidRDefault="00DE51D4" w:rsidP="00DE51D4">
            <w:pPr>
              <w:pStyle w:val="ListParagraph"/>
              <w:numPr>
                <w:ilvl w:val="0"/>
                <w:numId w:val="10"/>
              </w:numPr>
              <w:jc w:val="both"/>
              <w:rPr>
                <w:rFonts w:ascii="Arial" w:hAnsi="Arial" w:cs="Arial"/>
                <w:sz w:val="22"/>
                <w:szCs w:val="22"/>
              </w:rPr>
            </w:pPr>
            <w:r w:rsidRPr="00DE5A75">
              <w:rPr>
                <w:rFonts w:ascii="Arial" w:hAnsi="Arial" w:cs="Arial"/>
                <w:sz w:val="22"/>
                <w:szCs w:val="22"/>
              </w:rPr>
              <w:t xml:space="preserve">Facilitate the professional development of colleagues and contribute to the Academy’s bespoke CPD </w:t>
            </w:r>
            <w:proofErr w:type="spellStart"/>
            <w:r w:rsidRPr="00DE5A75">
              <w:rPr>
                <w:rFonts w:ascii="Arial" w:hAnsi="Arial" w:cs="Arial"/>
                <w:sz w:val="22"/>
                <w:szCs w:val="22"/>
              </w:rPr>
              <w:t>programme</w:t>
            </w:r>
            <w:proofErr w:type="spellEnd"/>
            <w:r w:rsidR="007877AD" w:rsidRPr="00DE5A75">
              <w:rPr>
                <w:rFonts w:ascii="Arial" w:hAnsi="Arial" w:cs="Arial"/>
                <w:sz w:val="22"/>
                <w:szCs w:val="22"/>
              </w:rPr>
              <w:t>;</w:t>
            </w:r>
          </w:p>
          <w:p w:rsidR="005E04F4" w:rsidRPr="00E65812" w:rsidRDefault="004227BF" w:rsidP="00E65812">
            <w:pPr>
              <w:pStyle w:val="ListParagraph"/>
              <w:numPr>
                <w:ilvl w:val="0"/>
                <w:numId w:val="10"/>
              </w:numPr>
              <w:jc w:val="both"/>
              <w:rPr>
                <w:rFonts w:ascii="Arial" w:hAnsi="Arial" w:cs="Arial"/>
                <w:sz w:val="22"/>
                <w:szCs w:val="22"/>
              </w:rPr>
            </w:pPr>
            <w:r>
              <w:rPr>
                <w:rFonts w:ascii="Arial" w:hAnsi="Arial" w:cs="Arial"/>
                <w:sz w:val="22"/>
                <w:szCs w:val="22"/>
              </w:rPr>
              <w:t>To achieve SLE status.</w:t>
            </w:r>
          </w:p>
        </w:tc>
      </w:tr>
    </w:tbl>
    <w:p w:rsidR="00BE149C" w:rsidRPr="00DE5A75" w:rsidRDefault="00BE149C" w:rsidP="00BE149C">
      <w:pPr>
        <w:rPr>
          <w:rFonts w:ascii="Arial" w:hAnsi="Arial" w:cs="Arial"/>
          <w:sz w:val="22"/>
          <w:szCs w:val="22"/>
        </w:rPr>
      </w:pPr>
    </w:p>
    <w:p w:rsidR="00BE149C" w:rsidRPr="00DE5A75" w:rsidRDefault="00F14EFE" w:rsidP="00BE149C">
      <w:pPr>
        <w:jc w:val="both"/>
        <w:rPr>
          <w:rFonts w:ascii="Arial" w:hAnsi="Arial" w:cs="Arial"/>
          <w:sz w:val="22"/>
          <w:szCs w:val="22"/>
        </w:rPr>
      </w:pPr>
      <w:proofErr w:type="spellStart"/>
      <w:r w:rsidRPr="00DE5A75">
        <w:rPr>
          <w:rFonts w:ascii="Arial" w:hAnsi="Arial" w:cs="Arial"/>
          <w:sz w:val="22"/>
          <w:szCs w:val="22"/>
        </w:rPr>
        <w:t>Wodensborough</w:t>
      </w:r>
      <w:proofErr w:type="spellEnd"/>
      <w:r w:rsidRPr="00DE5A75">
        <w:rPr>
          <w:rFonts w:ascii="Arial" w:hAnsi="Arial" w:cs="Arial"/>
          <w:sz w:val="22"/>
          <w:szCs w:val="22"/>
        </w:rPr>
        <w:t xml:space="preserve"> </w:t>
      </w:r>
      <w:r w:rsidR="00BE149C" w:rsidRPr="00DE5A75">
        <w:rPr>
          <w:rFonts w:ascii="Arial" w:hAnsi="Arial" w:cs="Arial"/>
          <w:sz w:val="22"/>
          <w:szCs w:val="22"/>
        </w:rPr>
        <w:t>is committed to the safeguarding of children and all sta</w:t>
      </w:r>
      <w:r w:rsidRPr="00DE5A75">
        <w:rPr>
          <w:rFonts w:ascii="Arial" w:hAnsi="Arial" w:cs="Arial"/>
          <w:sz w:val="22"/>
          <w:szCs w:val="22"/>
        </w:rPr>
        <w:t xml:space="preserve">ff </w:t>
      </w:r>
      <w:proofErr w:type="gramStart"/>
      <w:r w:rsidRPr="00DE5A75">
        <w:rPr>
          <w:rFonts w:ascii="Arial" w:hAnsi="Arial" w:cs="Arial"/>
          <w:sz w:val="22"/>
          <w:szCs w:val="22"/>
        </w:rPr>
        <w:t>are</w:t>
      </w:r>
      <w:proofErr w:type="gramEnd"/>
      <w:r w:rsidRPr="00DE5A75">
        <w:rPr>
          <w:rFonts w:ascii="Arial" w:hAnsi="Arial" w:cs="Arial"/>
          <w:sz w:val="22"/>
          <w:szCs w:val="22"/>
        </w:rPr>
        <w:t xml:space="preserve"> expected to ensure that the </w:t>
      </w:r>
      <w:r w:rsidR="00BE149C" w:rsidRPr="00DE5A75">
        <w:rPr>
          <w:rFonts w:ascii="Arial" w:hAnsi="Arial" w:cs="Arial"/>
          <w:sz w:val="22"/>
          <w:szCs w:val="22"/>
        </w:rPr>
        <w:t>Academy is a safe and secure environment for our students.</w:t>
      </w:r>
    </w:p>
    <w:p w:rsidR="00BE149C" w:rsidRPr="00DE5A75" w:rsidRDefault="00BE149C" w:rsidP="00BE149C">
      <w:pPr>
        <w:jc w:val="both"/>
        <w:rPr>
          <w:rFonts w:ascii="Arial" w:hAnsi="Arial" w:cs="Arial"/>
          <w:sz w:val="22"/>
          <w:szCs w:val="22"/>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6"/>
      </w:tblGrid>
      <w:tr w:rsidR="00BE149C" w:rsidRPr="00DE5A75" w:rsidTr="00BE149C">
        <w:tc>
          <w:tcPr>
            <w:tcW w:w="9486" w:type="dxa"/>
            <w:shd w:val="clear" w:color="auto" w:fill="auto"/>
          </w:tcPr>
          <w:p w:rsidR="00BE149C" w:rsidRPr="00DE5A75" w:rsidRDefault="00BE149C" w:rsidP="00006D1B">
            <w:pPr>
              <w:jc w:val="both"/>
              <w:rPr>
                <w:rFonts w:ascii="Arial" w:hAnsi="Arial" w:cs="Arial"/>
                <w:i/>
                <w:sz w:val="22"/>
                <w:szCs w:val="22"/>
              </w:rPr>
            </w:pPr>
            <w:r w:rsidRPr="00DE5A75">
              <w:rPr>
                <w:rFonts w:ascii="Arial" w:hAnsi="Arial" w:cs="Arial"/>
                <w:i/>
                <w:sz w:val="22"/>
                <w:szCs w:val="22"/>
              </w:rPr>
              <w:t>Please note that this detail is indicative and can be amended, updated or replaced as felt appropriate at any time and in order to remain in line with any future legal requirements or expectations.</w:t>
            </w:r>
          </w:p>
        </w:tc>
      </w:tr>
    </w:tbl>
    <w:p w:rsidR="00BE149C" w:rsidRDefault="00BE149C">
      <w:pPr>
        <w:rPr>
          <w:rFonts w:ascii="Arial" w:hAnsi="Arial" w:cs="Arial"/>
        </w:rPr>
      </w:pPr>
    </w:p>
    <w:p w:rsidR="00DE1A3A" w:rsidRPr="00F14EFE" w:rsidRDefault="0050215C">
      <w:pPr>
        <w:rPr>
          <w:rFonts w:ascii="Arial" w:hAnsi="Arial" w:cs="Arial"/>
        </w:rPr>
      </w:pPr>
      <w:r>
        <w:rPr>
          <w:rFonts w:ascii="Arial" w:hAnsi="Arial" w:cs="Arial"/>
        </w:rPr>
        <w:t>October</w:t>
      </w:r>
      <w:r w:rsidR="004227BF">
        <w:rPr>
          <w:rFonts w:ascii="Arial" w:hAnsi="Arial" w:cs="Arial"/>
        </w:rPr>
        <w:t xml:space="preserve"> 2018</w:t>
      </w:r>
    </w:p>
    <w:sectPr w:rsidR="00DE1A3A" w:rsidRPr="00F14EFE">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FAA" w:rsidRDefault="00544FAA" w:rsidP="005E04F4">
      <w:r>
        <w:separator/>
      </w:r>
    </w:p>
  </w:endnote>
  <w:endnote w:type="continuationSeparator" w:id="0">
    <w:p w:rsidR="00544FAA" w:rsidRDefault="00544FAA" w:rsidP="005E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FAA" w:rsidRDefault="00544FAA" w:rsidP="005E04F4">
      <w:r>
        <w:separator/>
      </w:r>
    </w:p>
  </w:footnote>
  <w:footnote w:type="continuationSeparator" w:id="0">
    <w:p w:rsidR="00544FAA" w:rsidRDefault="00544FAA" w:rsidP="005E04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7D5" w:rsidRDefault="00DC27D5">
    <w:pPr>
      <w:pStyle w:val="Header"/>
    </w:pPr>
    <w:r>
      <w:rPr>
        <w:noProof/>
        <w:lang w:val="en-GB" w:eastAsia="en-GB"/>
      </w:rPr>
      <w:drawing>
        <wp:anchor distT="0" distB="0" distL="114300" distR="114300" simplePos="0" relativeHeight="251658240" behindDoc="1" locked="0" layoutInCell="1" allowOverlap="1" wp14:anchorId="6E364B04" wp14:editId="33E8D49C">
          <wp:simplePos x="0" y="0"/>
          <wp:positionH relativeFrom="column">
            <wp:posOffset>5494020</wp:posOffset>
          </wp:positionH>
          <wp:positionV relativeFrom="paragraph">
            <wp:posOffset>-217170</wp:posOffset>
          </wp:positionV>
          <wp:extent cx="645795" cy="422275"/>
          <wp:effectExtent l="0" t="0" r="1905" b="0"/>
          <wp:wrapThrough wrapText="bothSides">
            <wp:wrapPolygon edited="0">
              <wp:start x="0" y="0"/>
              <wp:lineTo x="0" y="20463"/>
              <wp:lineTo x="21027" y="20463"/>
              <wp:lineTo x="2102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densborough_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5795" cy="422275"/>
                  </a:xfrm>
                  <a:prstGeom prst="rect">
                    <a:avLst/>
                  </a:prstGeom>
                </pic:spPr>
              </pic:pic>
            </a:graphicData>
          </a:graphic>
          <wp14:sizeRelH relativeFrom="page">
            <wp14:pctWidth>0</wp14:pctWidth>
          </wp14:sizeRelH>
          <wp14:sizeRelV relativeFrom="page">
            <wp14:pctHeight>0</wp14:pctHeight>
          </wp14:sizeRelV>
        </wp:anchor>
      </w:drawing>
    </w:r>
    <w:proofErr w:type="spellStart"/>
    <w:r>
      <w:t>Wodensborough</w:t>
    </w:r>
    <w:proofErr w:type="spellEnd"/>
    <w:r>
      <w:t xml:space="preserve"> </w:t>
    </w:r>
    <w:proofErr w:type="spellStart"/>
    <w:r>
      <w:t>Ormiston</w:t>
    </w:r>
    <w:proofErr w:type="spellEnd"/>
    <w:r>
      <w:t xml:space="preserve"> Academy</w:t>
    </w:r>
  </w:p>
  <w:p w:rsidR="00DC27D5" w:rsidRDefault="00DC27D5">
    <w:pPr>
      <w:pStyle w:val="Header"/>
    </w:pPr>
    <w:r>
      <w:t xml:space="preserve">Lead </w:t>
    </w:r>
    <w:r w:rsidR="0028269E">
      <w:t>Teacher</w:t>
    </w:r>
  </w:p>
  <w:p w:rsidR="005E04F4" w:rsidRDefault="005E04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061C"/>
    <w:multiLevelType w:val="hybridMultilevel"/>
    <w:tmpl w:val="129EB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95219F"/>
    <w:multiLevelType w:val="hybridMultilevel"/>
    <w:tmpl w:val="20F6F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9E39D2"/>
    <w:multiLevelType w:val="hybridMultilevel"/>
    <w:tmpl w:val="90963A4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nsid w:val="1CB21AAF"/>
    <w:multiLevelType w:val="hybridMultilevel"/>
    <w:tmpl w:val="27F42B34"/>
    <w:lvl w:ilvl="0" w:tplc="D7F8E73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2C34A8E"/>
    <w:multiLevelType w:val="hybridMultilevel"/>
    <w:tmpl w:val="D6029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3E72F9"/>
    <w:multiLevelType w:val="hybridMultilevel"/>
    <w:tmpl w:val="169E1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D8B30E5"/>
    <w:multiLevelType w:val="hybridMultilevel"/>
    <w:tmpl w:val="1DB61E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7206067"/>
    <w:multiLevelType w:val="singleLevel"/>
    <w:tmpl w:val="24A4082C"/>
    <w:lvl w:ilvl="0">
      <w:start w:val="1"/>
      <w:numFmt w:val="bullet"/>
      <w:lvlText w:val=""/>
      <w:lvlJc w:val="left"/>
      <w:pPr>
        <w:tabs>
          <w:tab w:val="num" w:pos="360"/>
        </w:tabs>
        <w:ind w:left="360" w:hanging="360"/>
      </w:pPr>
      <w:rPr>
        <w:rFonts w:ascii="Symbol" w:hAnsi="Symbol" w:hint="default"/>
        <w:sz w:val="24"/>
      </w:rPr>
    </w:lvl>
  </w:abstractNum>
  <w:abstractNum w:abstractNumId="8">
    <w:nsid w:val="4991778C"/>
    <w:multiLevelType w:val="hybridMultilevel"/>
    <w:tmpl w:val="F050F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9AD16CD"/>
    <w:multiLevelType w:val="hybridMultilevel"/>
    <w:tmpl w:val="B1E09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A8601AF"/>
    <w:multiLevelType w:val="hybridMultilevel"/>
    <w:tmpl w:val="92A06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B132BA2"/>
    <w:multiLevelType w:val="hybridMultilevel"/>
    <w:tmpl w:val="FB3CD7B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2">
    <w:nsid w:val="6A145E27"/>
    <w:multiLevelType w:val="hybridMultilevel"/>
    <w:tmpl w:val="7E74C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2"/>
  </w:num>
  <w:num w:numId="3">
    <w:abstractNumId w:val="8"/>
  </w:num>
  <w:num w:numId="4">
    <w:abstractNumId w:val="3"/>
  </w:num>
  <w:num w:numId="5">
    <w:abstractNumId w:val="0"/>
  </w:num>
  <w:num w:numId="6">
    <w:abstractNumId w:val="2"/>
  </w:num>
  <w:num w:numId="7">
    <w:abstractNumId w:val="1"/>
  </w:num>
  <w:num w:numId="8">
    <w:abstractNumId w:val="10"/>
  </w:num>
  <w:num w:numId="9">
    <w:abstractNumId w:val="9"/>
  </w:num>
  <w:num w:numId="10">
    <w:abstractNumId w:val="5"/>
  </w:num>
  <w:num w:numId="11">
    <w:abstractNumId w:val="4"/>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4F4"/>
    <w:rsid w:val="0001270B"/>
    <w:rsid w:val="00030537"/>
    <w:rsid w:val="0004355F"/>
    <w:rsid w:val="00160F35"/>
    <w:rsid w:val="00162322"/>
    <w:rsid w:val="00194B5D"/>
    <w:rsid w:val="001F2FB5"/>
    <w:rsid w:val="002077CE"/>
    <w:rsid w:val="00262874"/>
    <w:rsid w:val="0028269E"/>
    <w:rsid w:val="002F0276"/>
    <w:rsid w:val="003B3B6A"/>
    <w:rsid w:val="00421082"/>
    <w:rsid w:val="004227BF"/>
    <w:rsid w:val="00450E32"/>
    <w:rsid w:val="004D69D0"/>
    <w:rsid w:val="0050215C"/>
    <w:rsid w:val="00527131"/>
    <w:rsid w:val="00544FAA"/>
    <w:rsid w:val="00576AFC"/>
    <w:rsid w:val="005E04F4"/>
    <w:rsid w:val="007877AD"/>
    <w:rsid w:val="007F723B"/>
    <w:rsid w:val="00830B25"/>
    <w:rsid w:val="008943DF"/>
    <w:rsid w:val="008F75C2"/>
    <w:rsid w:val="00971DFD"/>
    <w:rsid w:val="00972A65"/>
    <w:rsid w:val="00AC6EAF"/>
    <w:rsid w:val="00AF3EA2"/>
    <w:rsid w:val="00B13951"/>
    <w:rsid w:val="00B17981"/>
    <w:rsid w:val="00B9013A"/>
    <w:rsid w:val="00B95725"/>
    <w:rsid w:val="00BC0038"/>
    <w:rsid w:val="00BE149C"/>
    <w:rsid w:val="00D03684"/>
    <w:rsid w:val="00D26641"/>
    <w:rsid w:val="00D628DF"/>
    <w:rsid w:val="00D93D69"/>
    <w:rsid w:val="00DC27D5"/>
    <w:rsid w:val="00DE1A3A"/>
    <w:rsid w:val="00DE51D4"/>
    <w:rsid w:val="00DE5A75"/>
    <w:rsid w:val="00DE780A"/>
    <w:rsid w:val="00E37881"/>
    <w:rsid w:val="00E65812"/>
    <w:rsid w:val="00F14EFE"/>
    <w:rsid w:val="00F35E8D"/>
    <w:rsid w:val="00F81622"/>
    <w:rsid w:val="00FE16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4F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5E04F4"/>
    <w:pPr>
      <w:jc w:val="center"/>
      <w:outlineLvl w:val="0"/>
    </w:pPr>
    <w:rPr>
      <w:b/>
      <w:sz w:val="3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04F4"/>
    <w:rPr>
      <w:rFonts w:ascii="Times New Roman" w:eastAsia="Times New Roman" w:hAnsi="Times New Roman" w:cs="Times New Roman"/>
      <w:b/>
      <w:sz w:val="32"/>
      <w:szCs w:val="20"/>
    </w:rPr>
  </w:style>
  <w:style w:type="paragraph" w:styleId="BodyTextIndent2">
    <w:name w:val="Body Text Indent 2"/>
    <w:basedOn w:val="Normal"/>
    <w:link w:val="BodyTextIndent2Char"/>
    <w:rsid w:val="005E04F4"/>
    <w:pPr>
      <w:spacing w:after="120" w:line="480" w:lineRule="auto"/>
      <w:ind w:left="283"/>
    </w:pPr>
    <w:rPr>
      <w:lang w:val="en-GB" w:eastAsia="en-GB"/>
    </w:rPr>
  </w:style>
  <w:style w:type="character" w:customStyle="1" w:styleId="BodyTextIndent2Char">
    <w:name w:val="Body Text Indent 2 Char"/>
    <w:basedOn w:val="DefaultParagraphFont"/>
    <w:link w:val="BodyTextIndent2"/>
    <w:rsid w:val="005E04F4"/>
    <w:rPr>
      <w:rFonts w:ascii="Times New Roman" w:eastAsia="Times New Roman" w:hAnsi="Times New Roman" w:cs="Times New Roman"/>
      <w:sz w:val="24"/>
      <w:szCs w:val="24"/>
      <w:lang w:eastAsia="en-GB"/>
    </w:rPr>
  </w:style>
  <w:style w:type="paragraph" w:styleId="Index2">
    <w:name w:val="index 2"/>
    <w:basedOn w:val="Normal"/>
    <w:next w:val="Normal"/>
    <w:semiHidden/>
    <w:rsid w:val="005E04F4"/>
    <w:pPr>
      <w:tabs>
        <w:tab w:val="right" w:leader="dot" w:pos="8640"/>
      </w:tabs>
      <w:spacing w:before="240"/>
    </w:pPr>
    <w:rPr>
      <w:rFonts w:ascii="CG Times (W1)" w:hAnsi="CG Times (W1)"/>
      <w:szCs w:val="20"/>
      <w:lang w:val="en-GB"/>
    </w:rPr>
  </w:style>
  <w:style w:type="paragraph" w:styleId="Header">
    <w:name w:val="header"/>
    <w:basedOn w:val="Normal"/>
    <w:link w:val="HeaderChar"/>
    <w:uiPriority w:val="99"/>
    <w:unhideWhenUsed/>
    <w:rsid w:val="005E04F4"/>
    <w:pPr>
      <w:tabs>
        <w:tab w:val="center" w:pos="4513"/>
        <w:tab w:val="right" w:pos="9026"/>
      </w:tabs>
    </w:pPr>
  </w:style>
  <w:style w:type="character" w:customStyle="1" w:styleId="HeaderChar">
    <w:name w:val="Header Char"/>
    <w:basedOn w:val="DefaultParagraphFont"/>
    <w:link w:val="Header"/>
    <w:uiPriority w:val="99"/>
    <w:rsid w:val="005E04F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E04F4"/>
    <w:pPr>
      <w:tabs>
        <w:tab w:val="center" w:pos="4513"/>
        <w:tab w:val="right" w:pos="9026"/>
      </w:tabs>
    </w:pPr>
  </w:style>
  <w:style w:type="character" w:customStyle="1" w:styleId="FooterChar">
    <w:name w:val="Footer Char"/>
    <w:basedOn w:val="DefaultParagraphFont"/>
    <w:link w:val="Footer"/>
    <w:uiPriority w:val="99"/>
    <w:rsid w:val="005E04F4"/>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BE149C"/>
    <w:pPr>
      <w:ind w:left="720"/>
      <w:contextualSpacing/>
    </w:pPr>
  </w:style>
  <w:style w:type="paragraph" w:styleId="NoSpacing">
    <w:name w:val="No Spacing"/>
    <w:uiPriority w:val="1"/>
    <w:qFormat/>
    <w:rsid w:val="00DE51D4"/>
    <w:pPr>
      <w:spacing w:after="0"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DC27D5"/>
    <w:rPr>
      <w:rFonts w:ascii="Tahoma" w:hAnsi="Tahoma" w:cs="Tahoma"/>
      <w:sz w:val="16"/>
      <w:szCs w:val="16"/>
    </w:rPr>
  </w:style>
  <w:style w:type="character" w:customStyle="1" w:styleId="BalloonTextChar">
    <w:name w:val="Balloon Text Char"/>
    <w:basedOn w:val="DefaultParagraphFont"/>
    <w:link w:val="BalloonText"/>
    <w:uiPriority w:val="99"/>
    <w:semiHidden/>
    <w:rsid w:val="00DC27D5"/>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4F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5E04F4"/>
    <w:pPr>
      <w:jc w:val="center"/>
      <w:outlineLvl w:val="0"/>
    </w:pPr>
    <w:rPr>
      <w:b/>
      <w:sz w:val="3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04F4"/>
    <w:rPr>
      <w:rFonts w:ascii="Times New Roman" w:eastAsia="Times New Roman" w:hAnsi="Times New Roman" w:cs="Times New Roman"/>
      <w:b/>
      <w:sz w:val="32"/>
      <w:szCs w:val="20"/>
    </w:rPr>
  </w:style>
  <w:style w:type="paragraph" w:styleId="BodyTextIndent2">
    <w:name w:val="Body Text Indent 2"/>
    <w:basedOn w:val="Normal"/>
    <w:link w:val="BodyTextIndent2Char"/>
    <w:rsid w:val="005E04F4"/>
    <w:pPr>
      <w:spacing w:after="120" w:line="480" w:lineRule="auto"/>
      <w:ind w:left="283"/>
    </w:pPr>
    <w:rPr>
      <w:lang w:val="en-GB" w:eastAsia="en-GB"/>
    </w:rPr>
  </w:style>
  <w:style w:type="character" w:customStyle="1" w:styleId="BodyTextIndent2Char">
    <w:name w:val="Body Text Indent 2 Char"/>
    <w:basedOn w:val="DefaultParagraphFont"/>
    <w:link w:val="BodyTextIndent2"/>
    <w:rsid w:val="005E04F4"/>
    <w:rPr>
      <w:rFonts w:ascii="Times New Roman" w:eastAsia="Times New Roman" w:hAnsi="Times New Roman" w:cs="Times New Roman"/>
      <w:sz w:val="24"/>
      <w:szCs w:val="24"/>
      <w:lang w:eastAsia="en-GB"/>
    </w:rPr>
  </w:style>
  <w:style w:type="paragraph" w:styleId="Index2">
    <w:name w:val="index 2"/>
    <w:basedOn w:val="Normal"/>
    <w:next w:val="Normal"/>
    <w:semiHidden/>
    <w:rsid w:val="005E04F4"/>
    <w:pPr>
      <w:tabs>
        <w:tab w:val="right" w:leader="dot" w:pos="8640"/>
      </w:tabs>
      <w:spacing w:before="240"/>
    </w:pPr>
    <w:rPr>
      <w:rFonts w:ascii="CG Times (W1)" w:hAnsi="CG Times (W1)"/>
      <w:szCs w:val="20"/>
      <w:lang w:val="en-GB"/>
    </w:rPr>
  </w:style>
  <w:style w:type="paragraph" w:styleId="Header">
    <w:name w:val="header"/>
    <w:basedOn w:val="Normal"/>
    <w:link w:val="HeaderChar"/>
    <w:uiPriority w:val="99"/>
    <w:unhideWhenUsed/>
    <w:rsid w:val="005E04F4"/>
    <w:pPr>
      <w:tabs>
        <w:tab w:val="center" w:pos="4513"/>
        <w:tab w:val="right" w:pos="9026"/>
      </w:tabs>
    </w:pPr>
  </w:style>
  <w:style w:type="character" w:customStyle="1" w:styleId="HeaderChar">
    <w:name w:val="Header Char"/>
    <w:basedOn w:val="DefaultParagraphFont"/>
    <w:link w:val="Header"/>
    <w:uiPriority w:val="99"/>
    <w:rsid w:val="005E04F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E04F4"/>
    <w:pPr>
      <w:tabs>
        <w:tab w:val="center" w:pos="4513"/>
        <w:tab w:val="right" w:pos="9026"/>
      </w:tabs>
    </w:pPr>
  </w:style>
  <w:style w:type="character" w:customStyle="1" w:styleId="FooterChar">
    <w:name w:val="Footer Char"/>
    <w:basedOn w:val="DefaultParagraphFont"/>
    <w:link w:val="Footer"/>
    <w:uiPriority w:val="99"/>
    <w:rsid w:val="005E04F4"/>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BE149C"/>
    <w:pPr>
      <w:ind w:left="720"/>
      <w:contextualSpacing/>
    </w:pPr>
  </w:style>
  <w:style w:type="paragraph" w:styleId="NoSpacing">
    <w:name w:val="No Spacing"/>
    <w:uiPriority w:val="1"/>
    <w:qFormat/>
    <w:rsid w:val="00DE51D4"/>
    <w:pPr>
      <w:spacing w:after="0"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DC27D5"/>
    <w:rPr>
      <w:rFonts w:ascii="Tahoma" w:hAnsi="Tahoma" w:cs="Tahoma"/>
      <w:sz w:val="16"/>
      <w:szCs w:val="16"/>
    </w:rPr>
  </w:style>
  <w:style w:type="character" w:customStyle="1" w:styleId="BalloonTextChar">
    <w:name w:val="Balloon Text Char"/>
    <w:basedOn w:val="DefaultParagraphFont"/>
    <w:link w:val="BalloonText"/>
    <w:uiPriority w:val="99"/>
    <w:semiHidden/>
    <w:rsid w:val="00DC27D5"/>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42CD2-A5CE-43D0-9B86-E5BC60CA2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Trinity Academy</Company>
  <LinksUpToDate>false</LinksUpToDate>
  <CharactersWithSpaces>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TY-Heap, R</dc:creator>
  <cp:lastModifiedBy>S Thomson</cp:lastModifiedBy>
  <cp:revision>10</cp:revision>
  <dcterms:created xsi:type="dcterms:W3CDTF">2015-01-06T14:54:00Z</dcterms:created>
  <dcterms:modified xsi:type="dcterms:W3CDTF">2018-10-01T12:49:00Z</dcterms:modified>
</cp:coreProperties>
</file>