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45" w:rsidRDefault="00BB3981" w:rsidP="00A30993">
      <w:pPr>
        <w:pStyle w:val="NoSpacing"/>
        <w:jc w:val="center"/>
        <w:rPr>
          <w:noProof/>
          <w:lang w:eastAsia="en-GB"/>
        </w:rPr>
      </w:pPr>
      <w:bookmarkStart w:id="0" w:name="_GoBack"/>
      <w:bookmarkEnd w:id="0"/>
      <w:r>
        <w:rPr>
          <w:noProof/>
          <w:sz w:val="24"/>
          <w:szCs w:val="24"/>
          <w:u w:val="single"/>
          <w:lang w:eastAsia="en-GB"/>
        </w:rPr>
        <w:drawing>
          <wp:anchor distT="0" distB="0" distL="114300" distR="114300" simplePos="0" relativeHeight="251659264" behindDoc="1" locked="0" layoutInCell="1" allowOverlap="1" wp14:anchorId="64617DA6" wp14:editId="0B1E24F2">
            <wp:simplePos x="0" y="0"/>
            <wp:positionH relativeFrom="column">
              <wp:posOffset>2352675</wp:posOffset>
            </wp:positionH>
            <wp:positionV relativeFrom="paragraph">
              <wp:posOffset>7620</wp:posOffset>
            </wp:positionV>
            <wp:extent cx="923925" cy="1041400"/>
            <wp:effectExtent l="0" t="0" r="9525" b="6350"/>
            <wp:wrapTight wrapText="bothSides">
              <wp:wrapPolygon edited="0">
                <wp:start x="0" y="0"/>
                <wp:lineTo x="0" y="21337"/>
                <wp:lineTo x="21377" y="2133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981" w:rsidRDefault="00BB3981" w:rsidP="00A30993">
      <w:pPr>
        <w:pStyle w:val="NoSpacing"/>
        <w:jc w:val="center"/>
        <w:rPr>
          <w:noProof/>
          <w:lang w:eastAsia="en-GB"/>
        </w:rPr>
      </w:pPr>
    </w:p>
    <w:p w:rsidR="00BB3981" w:rsidRDefault="00BB3981" w:rsidP="00A30993">
      <w:pPr>
        <w:pStyle w:val="NoSpacing"/>
        <w:jc w:val="center"/>
        <w:rPr>
          <w:noProof/>
          <w:lang w:eastAsia="en-GB"/>
        </w:rPr>
      </w:pPr>
    </w:p>
    <w:p w:rsidR="00BB3981" w:rsidRDefault="00BB3981" w:rsidP="00A30993">
      <w:pPr>
        <w:pStyle w:val="NoSpacing"/>
        <w:jc w:val="center"/>
        <w:rPr>
          <w:b/>
          <w:color w:val="000000" w:themeColor="text1"/>
          <w:sz w:val="24"/>
          <w:szCs w:val="24"/>
          <w:u w:val="single"/>
        </w:rPr>
      </w:pPr>
    </w:p>
    <w:p w:rsidR="001A4C45" w:rsidRDefault="001A4C45" w:rsidP="00A30993">
      <w:pPr>
        <w:pStyle w:val="NoSpacing"/>
        <w:jc w:val="center"/>
        <w:rPr>
          <w:b/>
          <w:color w:val="000000" w:themeColor="text1"/>
          <w:sz w:val="24"/>
          <w:szCs w:val="24"/>
          <w:u w:val="single"/>
        </w:rPr>
      </w:pPr>
    </w:p>
    <w:p w:rsidR="00BB3981" w:rsidRDefault="00BB3981" w:rsidP="00A30993">
      <w:pPr>
        <w:pStyle w:val="NoSpacing"/>
        <w:jc w:val="center"/>
        <w:rPr>
          <w:b/>
          <w:color w:val="000000" w:themeColor="text1"/>
          <w:sz w:val="24"/>
          <w:szCs w:val="24"/>
          <w:u w:val="single"/>
        </w:rPr>
      </w:pPr>
    </w:p>
    <w:p w:rsidR="00BB3981" w:rsidRDefault="00BB3981" w:rsidP="00A30993">
      <w:pPr>
        <w:pStyle w:val="NoSpacing"/>
        <w:jc w:val="center"/>
        <w:rPr>
          <w:b/>
          <w:color w:val="000000" w:themeColor="text1"/>
          <w:sz w:val="24"/>
          <w:szCs w:val="24"/>
          <w:u w:val="single"/>
        </w:rPr>
      </w:pPr>
    </w:p>
    <w:p w:rsidR="00A30993" w:rsidRPr="005573DD" w:rsidRDefault="00A30993" w:rsidP="00A30993">
      <w:pPr>
        <w:pStyle w:val="NoSpacing"/>
        <w:jc w:val="center"/>
        <w:rPr>
          <w:b/>
          <w:sz w:val="24"/>
          <w:szCs w:val="24"/>
          <w:u w:val="single"/>
        </w:rPr>
      </w:pPr>
      <w:r w:rsidRPr="005573DD">
        <w:rPr>
          <w:b/>
          <w:color w:val="000000" w:themeColor="text1"/>
          <w:sz w:val="24"/>
          <w:szCs w:val="24"/>
          <w:u w:val="single"/>
        </w:rPr>
        <w:t>Description of the Science Department</w:t>
      </w:r>
    </w:p>
    <w:p w:rsidR="005573DD" w:rsidRPr="005573DD" w:rsidRDefault="005573DD">
      <w:pPr>
        <w:rPr>
          <w:rFonts w:ascii="Calibri" w:hAnsi="Calibri"/>
        </w:rPr>
      </w:pPr>
    </w:p>
    <w:p w:rsidR="00A30993" w:rsidRPr="005573DD" w:rsidRDefault="00A30993" w:rsidP="00A30993">
      <w:pPr>
        <w:rPr>
          <w:rFonts w:ascii="Calibri" w:hAnsi="Calibri" w:cs="Arial"/>
          <w:lang w:val="en-US"/>
        </w:rPr>
      </w:pPr>
    </w:p>
    <w:p w:rsidR="00B75A06" w:rsidRPr="005573DD" w:rsidRDefault="00B75A06" w:rsidP="00B75A06">
      <w:pPr>
        <w:pStyle w:val="NormalWeb"/>
        <w:shd w:val="clear" w:color="auto" w:fill="FFFFFF"/>
        <w:rPr>
          <w:rFonts w:ascii="Calibri" w:hAnsi="Calibri"/>
          <w:color w:val="000000" w:themeColor="text1"/>
        </w:rPr>
      </w:pPr>
      <w:r w:rsidRPr="005573DD">
        <w:rPr>
          <w:rFonts w:ascii="Calibri" w:hAnsi="Calibri"/>
          <w:color w:val="000000" w:themeColor="text1"/>
        </w:rPr>
        <w:t>We are looking to appoint an inspirational and highly motivated Teacher of Science with a real passion and determination to make a significant difference to our students’ lives.</w:t>
      </w:r>
      <w:r w:rsidR="00F50BBD">
        <w:rPr>
          <w:rFonts w:ascii="Calibri" w:hAnsi="Calibri"/>
          <w:color w:val="000000" w:themeColor="text1"/>
        </w:rPr>
        <w:t xml:space="preserve"> We are also seeking to employ a Teacher with a real drive to improve themselves in our supportive and collaborative department. </w:t>
      </w:r>
    </w:p>
    <w:p w:rsidR="00B75A06" w:rsidRPr="005573DD" w:rsidRDefault="00B75A06" w:rsidP="00B75A06">
      <w:pPr>
        <w:pStyle w:val="NoSpacing"/>
        <w:rPr>
          <w:color w:val="000000" w:themeColor="text1"/>
          <w:sz w:val="24"/>
          <w:szCs w:val="24"/>
          <w:lang w:val="en" w:eastAsia="en-GB"/>
        </w:rPr>
      </w:pPr>
      <w:r w:rsidRPr="005573DD">
        <w:rPr>
          <w:color w:val="000000" w:themeColor="text1"/>
          <w:sz w:val="24"/>
          <w:szCs w:val="24"/>
        </w:rPr>
        <w:t xml:space="preserve">Science is of central importance to our progress as a school and is taught in state of the art </w:t>
      </w:r>
      <w:r w:rsidR="00D3264F" w:rsidRPr="005573DD">
        <w:rPr>
          <w:color w:val="000000" w:themeColor="text1"/>
          <w:sz w:val="24"/>
          <w:szCs w:val="24"/>
        </w:rPr>
        <w:t xml:space="preserve">new build </w:t>
      </w:r>
      <w:r w:rsidRPr="005573DD">
        <w:rPr>
          <w:color w:val="000000" w:themeColor="text1"/>
          <w:sz w:val="24"/>
          <w:szCs w:val="24"/>
        </w:rPr>
        <w:t>facilities.</w:t>
      </w:r>
      <w:r w:rsidRPr="005573DD">
        <w:rPr>
          <w:color w:val="000000" w:themeColor="text1"/>
          <w:sz w:val="24"/>
          <w:szCs w:val="24"/>
          <w:lang w:val="en" w:eastAsia="en-GB"/>
        </w:rPr>
        <w:t>The ideal candidate will be required to teach Biology, Chemistry and Physics up</w:t>
      </w:r>
      <w:r w:rsidR="000101D3" w:rsidRPr="005573DD">
        <w:rPr>
          <w:color w:val="000000" w:themeColor="text1"/>
          <w:sz w:val="24"/>
          <w:szCs w:val="24"/>
          <w:lang w:val="en" w:eastAsia="en-GB"/>
        </w:rPr>
        <w:t xml:space="preserve"> </w:t>
      </w:r>
      <w:r w:rsidRPr="005573DD">
        <w:rPr>
          <w:color w:val="000000" w:themeColor="text1"/>
          <w:sz w:val="24"/>
          <w:szCs w:val="24"/>
          <w:lang w:val="en" w:eastAsia="en-GB"/>
        </w:rPr>
        <w:t xml:space="preserve">to KS4, the ability to teach any one of these subjects at </w:t>
      </w:r>
      <w:r w:rsidR="007B6EBF">
        <w:rPr>
          <w:color w:val="000000" w:themeColor="text1"/>
          <w:sz w:val="24"/>
          <w:szCs w:val="24"/>
          <w:lang w:val="en" w:eastAsia="en-GB"/>
        </w:rPr>
        <w:t>‘</w:t>
      </w:r>
      <w:r w:rsidRPr="005573DD">
        <w:rPr>
          <w:color w:val="000000" w:themeColor="text1"/>
          <w:sz w:val="24"/>
          <w:szCs w:val="24"/>
          <w:lang w:val="en" w:eastAsia="en-GB"/>
        </w:rPr>
        <w:t>A</w:t>
      </w:r>
      <w:r w:rsidR="007B6EBF">
        <w:rPr>
          <w:color w:val="000000" w:themeColor="text1"/>
          <w:sz w:val="24"/>
          <w:szCs w:val="24"/>
          <w:lang w:val="en" w:eastAsia="en-GB"/>
        </w:rPr>
        <w:t>’</w:t>
      </w:r>
      <w:r w:rsidRPr="005573DD">
        <w:rPr>
          <w:color w:val="000000" w:themeColor="text1"/>
          <w:sz w:val="24"/>
          <w:szCs w:val="24"/>
          <w:lang w:val="en" w:eastAsia="en-GB"/>
        </w:rPr>
        <w:t xml:space="preserve"> level will be advantageous. The candidate must be forward thinking and strive for the very best with teaching and learning and </w:t>
      </w:r>
      <w:r w:rsidRPr="005573DD">
        <w:rPr>
          <w:color w:val="000000" w:themeColor="text1"/>
          <w:sz w:val="24"/>
          <w:szCs w:val="24"/>
        </w:rPr>
        <w:t xml:space="preserve">will </w:t>
      </w:r>
      <w:r w:rsidR="007B6EBF">
        <w:rPr>
          <w:color w:val="000000" w:themeColor="text1"/>
          <w:sz w:val="24"/>
          <w:szCs w:val="24"/>
        </w:rPr>
        <w:t xml:space="preserve">demonstrate the ability </w:t>
      </w:r>
      <w:r w:rsidRPr="005573DD">
        <w:rPr>
          <w:color w:val="000000" w:themeColor="text1"/>
          <w:sz w:val="24"/>
          <w:szCs w:val="24"/>
        </w:rPr>
        <w:t>skills to engage, enthuse and challenge learners of all levels.</w:t>
      </w:r>
    </w:p>
    <w:p w:rsidR="00B75A06" w:rsidRPr="005573DD" w:rsidRDefault="00B75A06" w:rsidP="00A30993">
      <w:pPr>
        <w:pStyle w:val="NoSpacing"/>
        <w:rPr>
          <w:color w:val="000000" w:themeColor="text1"/>
          <w:sz w:val="24"/>
          <w:szCs w:val="24"/>
          <w:lang w:val="en" w:eastAsia="en-GB"/>
        </w:rPr>
      </w:pPr>
    </w:p>
    <w:p w:rsidR="006C5DFC" w:rsidRPr="005573DD" w:rsidRDefault="00A30993" w:rsidP="0098468C">
      <w:pPr>
        <w:rPr>
          <w:rFonts w:ascii="Calibri" w:hAnsi="Calibri"/>
          <w:color w:val="000000" w:themeColor="text1"/>
          <w:lang w:val="en-US"/>
        </w:rPr>
      </w:pPr>
      <w:r w:rsidRPr="005573DD">
        <w:rPr>
          <w:rFonts w:ascii="Calibri" w:hAnsi="Calibri"/>
          <w:color w:val="000000" w:themeColor="text1"/>
          <w:lang w:val="en-US"/>
        </w:rPr>
        <w:t>The science department</w:t>
      </w:r>
      <w:r w:rsidR="00B3535D" w:rsidRPr="005573DD">
        <w:rPr>
          <w:rFonts w:ascii="Calibri" w:hAnsi="Calibri"/>
          <w:color w:val="000000" w:themeColor="text1"/>
          <w:lang w:val="en-US"/>
        </w:rPr>
        <w:t xml:space="preserve"> is well resourced and forward thinking and </w:t>
      </w:r>
      <w:r w:rsidRPr="005573DD">
        <w:rPr>
          <w:rFonts w:ascii="Calibri" w:hAnsi="Calibri"/>
          <w:color w:val="000000" w:themeColor="text1"/>
          <w:lang w:val="en-US"/>
        </w:rPr>
        <w:t>consists of six full time</w:t>
      </w:r>
      <w:r w:rsidR="007B6EBF">
        <w:rPr>
          <w:rFonts w:ascii="Calibri" w:hAnsi="Calibri"/>
          <w:color w:val="000000" w:themeColor="text1"/>
          <w:lang w:val="en-US"/>
        </w:rPr>
        <w:t xml:space="preserve"> staff</w:t>
      </w:r>
      <w:r w:rsidRPr="005573DD">
        <w:rPr>
          <w:rFonts w:ascii="Calibri" w:hAnsi="Calibri"/>
          <w:color w:val="000000" w:themeColor="text1"/>
          <w:lang w:val="en-US"/>
        </w:rPr>
        <w:t>, one part time member of staff and one full time technician</w:t>
      </w:r>
      <w:r w:rsidR="0098468C" w:rsidRPr="005573DD">
        <w:rPr>
          <w:rFonts w:ascii="Calibri" w:hAnsi="Calibri"/>
          <w:color w:val="000000" w:themeColor="text1"/>
          <w:lang w:val="en-US"/>
        </w:rPr>
        <w:t>.  It is a well-established</w:t>
      </w:r>
      <w:r w:rsidRPr="005573DD">
        <w:rPr>
          <w:rFonts w:ascii="Calibri" w:hAnsi="Calibri"/>
          <w:color w:val="000000" w:themeColor="text1"/>
          <w:lang w:val="en-US"/>
        </w:rPr>
        <w:t xml:space="preserve"> and continually improving department with the number of students gaining A* - C grades rising </w:t>
      </w:r>
      <w:r w:rsidR="007B6EBF">
        <w:rPr>
          <w:rFonts w:ascii="Calibri" w:hAnsi="Calibri"/>
          <w:color w:val="000000" w:themeColor="text1"/>
          <w:lang w:val="en-US"/>
        </w:rPr>
        <w:t xml:space="preserve">year on year as a result of </w:t>
      </w:r>
      <w:r w:rsidR="003F0BDC" w:rsidRPr="005573DD">
        <w:rPr>
          <w:rFonts w:ascii="Calibri" w:hAnsi="Calibri"/>
          <w:color w:val="000000" w:themeColor="text1"/>
          <w:lang w:val="en-US"/>
        </w:rPr>
        <w:t xml:space="preserve">hard work by staff </w:t>
      </w:r>
      <w:r w:rsidR="007B6EBF">
        <w:rPr>
          <w:rFonts w:ascii="Calibri" w:hAnsi="Calibri"/>
          <w:color w:val="000000" w:themeColor="text1"/>
          <w:lang w:val="en-US"/>
        </w:rPr>
        <w:t xml:space="preserve">and students </w:t>
      </w:r>
      <w:r w:rsidR="003F0BDC" w:rsidRPr="005573DD">
        <w:rPr>
          <w:rFonts w:ascii="Calibri" w:hAnsi="Calibri"/>
          <w:color w:val="000000" w:themeColor="text1"/>
          <w:lang w:val="en-US"/>
        </w:rPr>
        <w:t>in raising aspirations</w:t>
      </w:r>
      <w:r w:rsidR="007B6EBF">
        <w:rPr>
          <w:rFonts w:ascii="Calibri" w:hAnsi="Calibri"/>
          <w:color w:val="000000" w:themeColor="text1"/>
          <w:lang w:val="en-US"/>
        </w:rPr>
        <w:t xml:space="preserve">.  </w:t>
      </w:r>
      <w:r w:rsidR="006C5DFC" w:rsidRPr="005573DD">
        <w:rPr>
          <w:rFonts w:ascii="Calibri" w:hAnsi="Calibri"/>
          <w:color w:val="000000" w:themeColor="text1"/>
        </w:rPr>
        <w:t xml:space="preserve">Our students recognise the value of the subject and enjoy their work, often turning out in large numbers to attend revision sessions and catch-up clubs in their own time. </w:t>
      </w:r>
    </w:p>
    <w:p w:rsidR="00575F30" w:rsidRPr="005573DD" w:rsidRDefault="00575F30" w:rsidP="006C5DFC">
      <w:pPr>
        <w:pStyle w:val="NoSpacing"/>
        <w:rPr>
          <w:color w:val="000000" w:themeColor="text1"/>
          <w:sz w:val="24"/>
          <w:szCs w:val="24"/>
        </w:rPr>
      </w:pPr>
    </w:p>
    <w:p w:rsidR="003C7E67" w:rsidRDefault="00575F30" w:rsidP="00575F30">
      <w:pPr>
        <w:rPr>
          <w:rFonts w:ascii="Calibri" w:hAnsi="Calibri"/>
          <w:color w:val="000000" w:themeColor="text1"/>
          <w:lang w:val="en-US"/>
        </w:rPr>
      </w:pPr>
      <w:r w:rsidRPr="005573DD">
        <w:rPr>
          <w:rFonts w:ascii="Calibri" w:hAnsi="Calibri"/>
          <w:color w:val="000000" w:themeColor="text1"/>
          <w:lang w:val="en-US"/>
        </w:rPr>
        <w:t>Science is taught to pupils in Years 7</w:t>
      </w:r>
      <w:r w:rsidR="007B6EBF">
        <w:rPr>
          <w:rFonts w:ascii="Calibri" w:hAnsi="Calibri"/>
          <w:color w:val="000000" w:themeColor="text1"/>
          <w:lang w:val="en-US"/>
        </w:rPr>
        <w:t>, 8</w:t>
      </w:r>
      <w:r w:rsidR="000101D3" w:rsidRPr="005573DD">
        <w:rPr>
          <w:rFonts w:ascii="Calibri" w:hAnsi="Calibri"/>
          <w:color w:val="000000" w:themeColor="text1"/>
          <w:lang w:val="en-US"/>
        </w:rPr>
        <w:t xml:space="preserve"> and</w:t>
      </w:r>
      <w:r w:rsidRPr="005573DD">
        <w:rPr>
          <w:rFonts w:ascii="Calibri" w:hAnsi="Calibri"/>
          <w:color w:val="000000" w:themeColor="text1"/>
          <w:lang w:val="en-US"/>
        </w:rPr>
        <w:t xml:space="preserve"> 9 for three sixty minute periods each week, Years 10 and 11 have </w:t>
      </w:r>
      <w:r w:rsidR="000101D3" w:rsidRPr="005573DD">
        <w:rPr>
          <w:rFonts w:ascii="Calibri" w:hAnsi="Calibri"/>
          <w:color w:val="000000" w:themeColor="text1"/>
          <w:lang w:val="en-US"/>
        </w:rPr>
        <w:t>up to six</w:t>
      </w:r>
      <w:r w:rsidRPr="005573DD">
        <w:rPr>
          <w:rFonts w:ascii="Calibri" w:hAnsi="Calibri"/>
          <w:color w:val="000000" w:themeColor="text1"/>
          <w:lang w:val="en-US"/>
        </w:rPr>
        <w:t xml:space="preserve"> lessons per week dependent on the route that they are following. The courses that we offer here at King’s include </w:t>
      </w:r>
      <w:r w:rsidR="00BC2141" w:rsidRPr="005573DD">
        <w:rPr>
          <w:rFonts w:ascii="Calibri" w:hAnsi="Calibri"/>
          <w:color w:val="000000" w:themeColor="text1"/>
          <w:lang w:val="en-US"/>
        </w:rPr>
        <w:t xml:space="preserve">OCR Gateway; </w:t>
      </w:r>
      <w:r w:rsidRPr="005573DD">
        <w:rPr>
          <w:rFonts w:ascii="Calibri" w:hAnsi="Calibri"/>
          <w:color w:val="000000" w:themeColor="text1"/>
          <w:lang w:val="en-US"/>
        </w:rPr>
        <w:t>Trip</w:t>
      </w:r>
      <w:r w:rsidR="00F50BBD">
        <w:rPr>
          <w:rFonts w:ascii="Calibri" w:hAnsi="Calibri"/>
          <w:color w:val="000000" w:themeColor="text1"/>
          <w:lang w:val="en-US"/>
        </w:rPr>
        <w:t>le science, Additional Science and Core Science.</w:t>
      </w:r>
    </w:p>
    <w:p w:rsidR="00F50BBD" w:rsidRDefault="00F50BBD" w:rsidP="00575F30">
      <w:pPr>
        <w:rPr>
          <w:rFonts w:ascii="Calibri" w:hAnsi="Calibri"/>
          <w:color w:val="000000" w:themeColor="text1"/>
          <w:lang w:val="en-US"/>
        </w:rPr>
      </w:pPr>
    </w:p>
    <w:p w:rsidR="00575F30" w:rsidRPr="005573DD" w:rsidRDefault="00BC2141" w:rsidP="00575F30">
      <w:pPr>
        <w:rPr>
          <w:rFonts w:ascii="Calibri" w:hAnsi="Calibri"/>
          <w:color w:val="000000" w:themeColor="text1"/>
          <w:lang w:val="en-US"/>
        </w:rPr>
      </w:pPr>
      <w:r w:rsidRPr="005573DD">
        <w:rPr>
          <w:rFonts w:ascii="Calibri" w:hAnsi="Calibri"/>
          <w:color w:val="000000" w:themeColor="text1"/>
          <w:lang w:val="en-US"/>
        </w:rPr>
        <w:t xml:space="preserve">At post 16 </w:t>
      </w:r>
      <w:r w:rsidR="003C7E67">
        <w:rPr>
          <w:rFonts w:ascii="Calibri" w:hAnsi="Calibri"/>
          <w:color w:val="000000" w:themeColor="text1"/>
          <w:lang w:val="en-US"/>
        </w:rPr>
        <w:t>‘</w:t>
      </w:r>
      <w:r w:rsidRPr="005573DD">
        <w:rPr>
          <w:rFonts w:ascii="Calibri" w:hAnsi="Calibri"/>
          <w:color w:val="000000" w:themeColor="text1"/>
          <w:lang w:val="en-US"/>
        </w:rPr>
        <w:t>A</w:t>
      </w:r>
      <w:r w:rsidR="003C7E67">
        <w:rPr>
          <w:rFonts w:ascii="Calibri" w:hAnsi="Calibri"/>
          <w:color w:val="000000" w:themeColor="text1"/>
          <w:lang w:val="en-US"/>
        </w:rPr>
        <w:t>’</w:t>
      </w:r>
      <w:r w:rsidRPr="005573DD">
        <w:rPr>
          <w:rFonts w:ascii="Calibri" w:hAnsi="Calibri"/>
          <w:color w:val="000000" w:themeColor="text1"/>
          <w:lang w:val="en-US"/>
        </w:rPr>
        <w:t xml:space="preserve"> Levels are offered for Biology, Chemistry a</w:t>
      </w:r>
      <w:r w:rsidR="00886433" w:rsidRPr="005573DD">
        <w:rPr>
          <w:rFonts w:ascii="Calibri" w:hAnsi="Calibri"/>
          <w:color w:val="000000" w:themeColor="text1"/>
          <w:lang w:val="en-US"/>
        </w:rPr>
        <w:t>nd Physics with pupils from our consortium schools attending these sessions.</w:t>
      </w:r>
    </w:p>
    <w:p w:rsidR="00575F30" w:rsidRPr="005573DD" w:rsidRDefault="00575F30" w:rsidP="006C5DFC">
      <w:pPr>
        <w:pStyle w:val="NoSpacing"/>
        <w:rPr>
          <w:color w:val="000000" w:themeColor="text1"/>
          <w:sz w:val="24"/>
          <w:szCs w:val="24"/>
        </w:rPr>
      </w:pPr>
    </w:p>
    <w:p w:rsidR="00466AAE" w:rsidRPr="005573DD" w:rsidRDefault="00466AAE" w:rsidP="00466AAE">
      <w:pPr>
        <w:rPr>
          <w:rFonts w:ascii="Calibri" w:hAnsi="Calibri"/>
          <w:color w:val="000000" w:themeColor="text1"/>
          <w:lang w:val="en-US"/>
        </w:rPr>
      </w:pPr>
      <w:r w:rsidRPr="005573DD">
        <w:rPr>
          <w:rFonts w:ascii="Calibri" w:hAnsi="Calibri"/>
          <w:color w:val="000000" w:themeColor="text1"/>
          <w:lang w:val="en-US"/>
        </w:rPr>
        <w:t>We are seeking to appoint a teacher with a strong commitment to developing opportunities in science for our students, and a keen interest in broadening teaching and learning styles across all abilities.  There is a focus on extending all students’ learning across the ability range with new and varied approaches to teaching and learning within science. In particular the use of ICT and assessment for learning has been well established, with science as a lead department in this area.</w:t>
      </w:r>
    </w:p>
    <w:p w:rsidR="00466AAE" w:rsidRPr="005573DD" w:rsidRDefault="00466AAE" w:rsidP="006C5DFC">
      <w:pPr>
        <w:pStyle w:val="NoSpacing"/>
        <w:rPr>
          <w:color w:val="000000" w:themeColor="text1"/>
          <w:sz w:val="24"/>
          <w:szCs w:val="24"/>
        </w:rPr>
      </w:pPr>
    </w:p>
    <w:p w:rsidR="006C5DFC" w:rsidRPr="005573DD" w:rsidRDefault="006C5DFC" w:rsidP="00A30993">
      <w:pPr>
        <w:rPr>
          <w:rFonts w:ascii="Calibri" w:hAnsi="Calibri"/>
          <w:color w:val="000000" w:themeColor="text1"/>
        </w:rPr>
      </w:pPr>
    </w:p>
    <w:sectPr w:rsidR="006C5DFC" w:rsidRPr="005573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C9" w:rsidRDefault="008D34C9" w:rsidP="003C7E67">
      <w:r>
        <w:separator/>
      </w:r>
    </w:p>
  </w:endnote>
  <w:endnote w:type="continuationSeparator" w:id="0">
    <w:p w:rsidR="008D34C9" w:rsidRDefault="008D34C9" w:rsidP="003C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67" w:rsidRDefault="003C7E6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95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955"/>
                        <a:chOff x="0" y="0"/>
                        <a:chExt cx="5943600" cy="27495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E67" w:rsidRDefault="003C7E67">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5pt;z-index:251659264;mso-position-horizontal:left;mso-position-horizontal-relative:page;mso-position-vertical:center;mso-position-vertical-relative:bottom-margin-area" coordsize="5943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j5aQ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C7E67" w:rsidRDefault="003C7E67">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C9" w:rsidRDefault="008D34C9" w:rsidP="003C7E67">
      <w:r>
        <w:separator/>
      </w:r>
    </w:p>
  </w:footnote>
  <w:footnote w:type="continuationSeparator" w:id="0">
    <w:p w:rsidR="008D34C9" w:rsidRDefault="008D34C9" w:rsidP="003C7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93"/>
    <w:rsid w:val="000011CF"/>
    <w:rsid w:val="000101D3"/>
    <w:rsid w:val="001A4C45"/>
    <w:rsid w:val="001E1E6F"/>
    <w:rsid w:val="003C7E67"/>
    <w:rsid w:val="003F0BDC"/>
    <w:rsid w:val="004079EF"/>
    <w:rsid w:val="00466AAE"/>
    <w:rsid w:val="004F4095"/>
    <w:rsid w:val="005573DD"/>
    <w:rsid w:val="00575F30"/>
    <w:rsid w:val="006B3FF9"/>
    <w:rsid w:val="006C5DFC"/>
    <w:rsid w:val="007B6EBF"/>
    <w:rsid w:val="00886433"/>
    <w:rsid w:val="008D34C9"/>
    <w:rsid w:val="0098468C"/>
    <w:rsid w:val="00A30993"/>
    <w:rsid w:val="00B17BC7"/>
    <w:rsid w:val="00B3535D"/>
    <w:rsid w:val="00B75A06"/>
    <w:rsid w:val="00BB3981"/>
    <w:rsid w:val="00BC2141"/>
    <w:rsid w:val="00CB6997"/>
    <w:rsid w:val="00CB6D6E"/>
    <w:rsid w:val="00D3264F"/>
    <w:rsid w:val="00F50BBD"/>
    <w:rsid w:val="00F9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9A5EA7-3F3B-43FC-A924-DE5559C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9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9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75A06"/>
    <w:pPr>
      <w:spacing w:after="315"/>
    </w:pPr>
    <w:rPr>
      <w:rFonts w:ascii="Times New Roman" w:hAnsi="Times New Roman"/>
    </w:rPr>
  </w:style>
  <w:style w:type="paragraph" w:styleId="BalloonText">
    <w:name w:val="Balloon Text"/>
    <w:basedOn w:val="Normal"/>
    <w:link w:val="BalloonTextChar"/>
    <w:uiPriority w:val="99"/>
    <w:semiHidden/>
    <w:unhideWhenUsed/>
    <w:rsid w:val="006B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F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7E67"/>
    <w:pPr>
      <w:tabs>
        <w:tab w:val="center" w:pos="4513"/>
        <w:tab w:val="right" w:pos="9026"/>
      </w:tabs>
    </w:pPr>
  </w:style>
  <w:style w:type="character" w:customStyle="1" w:styleId="HeaderChar">
    <w:name w:val="Header Char"/>
    <w:basedOn w:val="DefaultParagraphFont"/>
    <w:link w:val="Header"/>
    <w:uiPriority w:val="99"/>
    <w:rsid w:val="003C7E67"/>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3C7E67"/>
    <w:pPr>
      <w:tabs>
        <w:tab w:val="center" w:pos="4513"/>
        <w:tab w:val="right" w:pos="9026"/>
      </w:tabs>
    </w:pPr>
  </w:style>
  <w:style w:type="character" w:customStyle="1" w:styleId="FooterChar">
    <w:name w:val="Footer Char"/>
    <w:basedOn w:val="DefaultParagraphFont"/>
    <w:link w:val="Footer"/>
    <w:uiPriority w:val="99"/>
    <w:rsid w:val="003C7E67"/>
    <w:rPr>
      <w:rFonts w:ascii="Comic Sans MS" w:eastAsia="Times New Roman" w:hAnsi="Comic Sans M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SCHOOL</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Akhtar</dc:creator>
  <cp:keywords/>
  <dc:description/>
  <cp:lastModifiedBy>Penny Johnson</cp:lastModifiedBy>
  <cp:revision>2</cp:revision>
  <cp:lastPrinted>2016-04-14T08:08:00Z</cp:lastPrinted>
  <dcterms:created xsi:type="dcterms:W3CDTF">2017-11-12T17:28:00Z</dcterms:created>
  <dcterms:modified xsi:type="dcterms:W3CDTF">2017-11-12T17:28:00Z</dcterms:modified>
</cp:coreProperties>
</file>