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4" w:rsidRPr="003D1602" w:rsidRDefault="006D4E94" w:rsidP="006D4E94">
      <w:pPr>
        <w:rPr>
          <w:rFonts w:ascii="Arial" w:hAnsi="Arial" w:cs="Arial"/>
          <w:sz w:val="20"/>
          <w:szCs w:val="20"/>
        </w:rPr>
      </w:pPr>
    </w:p>
    <w:p w:rsidR="001E18D2" w:rsidRDefault="001E18D2" w:rsidP="001E18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 Edward’s College is committed to safeguarding and promoting the welfare of children and young people and expects all staff and volunteers to share this commitment.</w:t>
      </w:r>
    </w:p>
    <w:p w:rsidR="001E18D2" w:rsidRDefault="001E18D2" w:rsidP="001E18D2">
      <w:pPr>
        <w:ind w:left="2"/>
        <w:jc w:val="both"/>
        <w:rPr>
          <w:rFonts w:ascii="Arial" w:hAnsi="Arial" w:cs="Arial"/>
          <w:b/>
          <w:sz w:val="22"/>
          <w:szCs w:val="22"/>
        </w:rPr>
      </w:pPr>
    </w:p>
    <w:p w:rsidR="001E18D2" w:rsidRPr="00315A36" w:rsidRDefault="001E18D2" w:rsidP="001E18D2">
      <w:pPr>
        <w:ind w:left="902"/>
        <w:jc w:val="center"/>
        <w:rPr>
          <w:rFonts w:ascii="Arial" w:hAnsi="Arial" w:cs="Arial"/>
          <w:b/>
        </w:rPr>
      </w:pPr>
      <w:r w:rsidRPr="00315A3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</w:t>
      </w:r>
      <w:r w:rsidRPr="00315A36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pecification – </w:t>
      </w:r>
      <w:r w:rsidR="00E86F66">
        <w:rPr>
          <w:rFonts w:ascii="Arial" w:hAnsi="Arial" w:cs="Arial"/>
          <w:b/>
        </w:rPr>
        <w:t>Sports Coach</w:t>
      </w:r>
      <w:r w:rsidR="00D77698">
        <w:rPr>
          <w:rFonts w:ascii="Arial" w:hAnsi="Arial" w:cs="Arial"/>
          <w:b/>
        </w:rPr>
        <w:t>/Learning Support</w:t>
      </w:r>
    </w:p>
    <w:p w:rsidR="001E18D2" w:rsidRPr="00CF3CE3" w:rsidRDefault="001E18D2" w:rsidP="001E18D2">
      <w:pPr>
        <w:ind w:left="902"/>
        <w:rPr>
          <w:rFonts w:ascii="Arial" w:hAnsi="Arial" w:cs="Arial"/>
          <w:b/>
        </w:rPr>
      </w:pPr>
    </w:p>
    <w:tbl>
      <w:tblPr>
        <w:tblW w:w="98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32"/>
        <w:gridCol w:w="3871"/>
      </w:tblGrid>
      <w:tr w:rsidR="001E18D2" w:rsidRPr="00E567B8" w:rsidTr="00E86F66">
        <w:tc>
          <w:tcPr>
            <w:tcW w:w="1620" w:type="dxa"/>
            <w:shd w:val="clear" w:color="auto" w:fill="E6E6E6"/>
          </w:tcPr>
          <w:p w:rsidR="001E18D2" w:rsidRPr="00E567B8" w:rsidRDefault="001E18D2" w:rsidP="00D6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7B8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4332" w:type="dxa"/>
            <w:shd w:val="clear" w:color="auto" w:fill="E6E6E6"/>
          </w:tcPr>
          <w:p w:rsidR="001E18D2" w:rsidRPr="00E567B8" w:rsidRDefault="001E18D2" w:rsidP="00D6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7B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71" w:type="dxa"/>
            <w:shd w:val="clear" w:color="auto" w:fill="E6E6E6"/>
          </w:tcPr>
          <w:p w:rsidR="001E18D2" w:rsidRPr="00E567B8" w:rsidRDefault="001E18D2" w:rsidP="00D6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7B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1E18D2" w:rsidRPr="00E567B8" w:rsidTr="00E86F66">
        <w:tc>
          <w:tcPr>
            <w:tcW w:w="1620" w:type="dxa"/>
          </w:tcPr>
          <w:p w:rsidR="001E18D2" w:rsidRPr="00E567B8" w:rsidRDefault="001E18D2" w:rsidP="00D6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7B8">
              <w:rPr>
                <w:rFonts w:ascii="Arial" w:hAnsi="Arial" w:cs="Arial"/>
                <w:b/>
                <w:sz w:val="20"/>
                <w:szCs w:val="20"/>
              </w:rPr>
              <w:t>Experience / Knowledge</w:t>
            </w:r>
          </w:p>
        </w:tc>
        <w:tc>
          <w:tcPr>
            <w:tcW w:w="4332" w:type="dxa"/>
          </w:tcPr>
          <w:p w:rsidR="001E18D2" w:rsidRDefault="004E7BDA" w:rsidP="00E86F66">
            <w:pPr>
              <w:pStyle w:val="Default"/>
              <w:numPr>
                <w:ilvl w:val="0"/>
                <w:numId w:val="8"/>
              </w:numPr>
              <w:ind w:left="397" w:right="-170" w:hanging="397"/>
              <w:rPr>
                <w:rFonts w:ascii="Arial" w:hAnsi="Arial" w:cs="Arial"/>
                <w:sz w:val="20"/>
                <w:szCs w:val="20"/>
              </w:rPr>
            </w:pPr>
            <w:r w:rsidRPr="004E7BDA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4D723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86F66">
              <w:rPr>
                <w:rFonts w:ascii="Arial" w:hAnsi="Arial" w:cs="Arial"/>
                <w:sz w:val="20"/>
                <w:szCs w:val="20"/>
              </w:rPr>
              <w:t>coaching sport and working with children and young people</w:t>
            </w:r>
            <w:r w:rsidR="004D7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(A,I,R)</w:t>
            </w:r>
          </w:p>
          <w:p w:rsidR="008930C3" w:rsidRPr="00E567B8" w:rsidRDefault="008930C3" w:rsidP="00E86F66">
            <w:pPr>
              <w:pStyle w:val="Default"/>
              <w:numPr>
                <w:ilvl w:val="0"/>
                <w:numId w:val="8"/>
              </w:numPr>
              <w:ind w:left="397" w:right="-170" w:hanging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 coaching qualification in rugby (A,I)</w:t>
            </w:r>
          </w:p>
        </w:tc>
        <w:tc>
          <w:tcPr>
            <w:tcW w:w="3871" w:type="dxa"/>
          </w:tcPr>
          <w:p w:rsidR="001E18D2" w:rsidRDefault="00E86F66" w:rsidP="00E86F66">
            <w:pPr>
              <w:pStyle w:val="Default"/>
              <w:numPr>
                <w:ilvl w:val="0"/>
                <w:numId w:val="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or working in a school setting</w:t>
            </w:r>
          </w:p>
          <w:p w:rsidR="008930C3" w:rsidRPr="004E7BDA" w:rsidRDefault="008930C3" w:rsidP="00E86F66">
            <w:pPr>
              <w:pStyle w:val="Default"/>
              <w:numPr>
                <w:ilvl w:val="0"/>
                <w:numId w:val="8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 coaching qualification in football, cricket or athletics</w:t>
            </w:r>
          </w:p>
        </w:tc>
      </w:tr>
      <w:tr w:rsidR="001E18D2" w:rsidRPr="00E567B8" w:rsidTr="00E86F66">
        <w:tc>
          <w:tcPr>
            <w:tcW w:w="1620" w:type="dxa"/>
          </w:tcPr>
          <w:p w:rsidR="001E18D2" w:rsidRPr="00E567B8" w:rsidRDefault="001E18D2" w:rsidP="00D6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7B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32" w:type="dxa"/>
          </w:tcPr>
          <w:p w:rsidR="00E86F66" w:rsidRPr="00425633" w:rsidRDefault="005B0734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 xml:space="preserve">Ability to swim 50m and successfully complete pool lifeguard training </w:t>
            </w:r>
          </w:p>
          <w:p w:rsidR="004D723F" w:rsidRPr="00425633" w:rsidRDefault="004D723F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Effective communicator (written, spoken, listening) with parents, pupi</w:t>
            </w:r>
            <w:r w:rsidR="005B0734" w:rsidRPr="00425633">
              <w:rPr>
                <w:rFonts w:ascii="Arial" w:hAnsi="Arial" w:cs="Arial"/>
                <w:sz w:val="20"/>
                <w:szCs w:val="20"/>
              </w:rPr>
              <w:t>ls, staff and external agencies</w:t>
            </w:r>
            <w:r w:rsidR="00487B16" w:rsidRPr="00425633">
              <w:rPr>
                <w:rFonts w:ascii="Arial" w:hAnsi="Arial" w:cs="Arial"/>
                <w:sz w:val="20"/>
                <w:szCs w:val="20"/>
              </w:rPr>
              <w:t xml:space="preserve"> (A,I)</w:t>
            </w:r>
          </w:p>
          <w:p w:rsidR="00487B16" w:rsidRPr="00425633" w:rsidRDefault="00487B16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Good organisational skills and be able to demonstrate a systematic approach to tasks which are subject to deadlines (A,I,R)</w:t>
            </w:r>
          </w:p>
          <w:p w:rsidR="004D723F" w:rsidRPr="00425633" w:rsidRDefault="004D723F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5B0734" w:rsidRPr="00425633">
              <w:rPr>
                <w:rFonts w:ascii="Arial" w:hAnsi="Arial" w:cs="Arial"/>
                <w:sz w:val="20"/>
                <w:szCs w:val="20"/>
              </w:rPr>
              <w:t>using Microsoft software and complete training on the</w:t>
            </w:r>
            <w:r w:rsidRPr="00425633">
              <w:rPr>
                <w:rFonts w:ascii="Arial" w:hAnsi="Arial" w:cs="Arial"/>
                <w:sz w:val="20"/>
                <w:szCs w:val="20"/>
              </w:rPr>
              <w:t xml:space="preserve"> schools management information system (SIMS)</w:t>
            </w:r>
            <w:r w:rsidR="00487B16" w:rsidRPr="00425633">
              <w:rPr>
                <w:rFonts w:ascii="Arial" w:hAnsi="Arial" w:cs="Arial"/>
                <w:sz w:val="20"/>
                <w:szCs w:val="20"/>
              </w:rPr>
              <w:t xml:space="preserve"> (A,I,R)</w:t>
            </w:r>
          </w:p>
          <w:p w:rsidR="004D723F" w:rsidRPr="00425633" w:rsidRDefault="004D723F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Proven ability to be accurate and pay attention to detail</w:t>
            </w:r>
            <w:r w:rsidR="00487B16" w:rsidRPr="00425633">
              <w:rPr>
                <w:rFonts w:ascii="Arial" w:hAnsi="Arial" w:cs="Arial"/>
                <w:sz w:val="20"/>
                <w:szCs w:val="20"/>
              </w:rPr>
              <w:t xml:space="preserve"> (A,I,R)</w:t>
            </w:r>
          </w:p>
          <w:p w:rsidR="001E18D2" w:rsidRPr="00425633" w:rsidRDefault="001E18D2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Ability to work under pressure (I)</w:t>
            </w:r>
          </w:p>
          <w:p w:rsidR="001E18D2" w:rsidRPr="00425633" w:rsidRDefault="001E18D2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Excellent time management (I,R)</w:t>
            </w:r>
          </w:p>
          <w:p w:rsidR="001E18D2" w:rsidRPr="00425633" w:rsidRDefault="001E18D2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Efficient record keeping (I)</w:t>
            </w:r>
          </w:p>
          <w:p w:rsidR="001E18D2" w:rsidRPr="00425633" w:rsidRDefault="001E18D2" w:rsidP="001E18D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>Common sense (I)</w:t>
            </w:r>
          </w:p>
        </w:tc>
        <w:tc>
          <w:tcPr>
            <w:tcW w:w="3871" w:type="dxa"/>
          </w:tcPr>
          <w:p w:rsidR="001E18D2" w:rsidRDefault="007A1C57" w:rsidP="007A1C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633">
              <w:rPr>
                <w:rFonts w:ascii="Arial" w:hAnsi="Arial" w:cs="Arial"/>
                <w:sz w:val="20"/>
                <w:szCs w:val="20"/>
              </w:rPr>
              <w:t xml:space="preserve">Knowledge of GCSE and/or A-level Physical Education </w:t>
            </w:r>
          </w:p>
          <w:p w:rsidR="008930C3" w:rsidRPr="00425633" w:rsidRDefault="008930C3" w:rsidP="007A1C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drive the College minibus or a willingness to undergo the training and drive the minibus as required </w:t>
            </w:r>
            <w:bookmarkStart w:id="0" w:name="_GoBack"/>
            <w:bookmarkEnd w:id="0"/>
          </w:p>
        </w:tc>
      </w:tr>
      <w:tr w:rsidR="001E18D2" w:rsidRPr="00E567B8" w:rsidTr="00E86F66">
        <w:tc>
          <w:tcPr>
            <w:tcW w:w="1620" w:type="dxa"/>
          </w:tcPr>
          <w:p w:rsidR="001E18D2" w:rsidRPr="00E567B8" w:rsidRDefault="001E18D2" w:rsidP="00D6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7B8">
              <w:rPr>
                <w:rFonts w:ascii="Arial" w:hAnsi="Arial" w:cs="Arial"/>
                <w:b/>
                <w:sz w:val="20"/>
                <w:szCs w:val="20"/>
              </w:rPr>
              <w:t>Attitude, values and personal qualities</w:t>
            </w:r>
          </w:p>
        </w:tc>
        <w:tc>
          <w:tcPr>
            <w:tcW w:w="4332" w:type="dxa"/>
          </w:tcPr>
          <w:p w:rsidR="004E7BDA" w:rsidRDefault="004E7BDA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Highly motivated with a </w:t>
            </w:r>
            <w:r w:rsidR="004D723F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can-do</w:t>
            </w:r>
            <w:r w:rsidR="004D723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attitude (I)</w:t>
            </w:r>
          </w:p>
          <w:p w:rsidR="001E18D2" w:rsidRPr="00E567B8" w:rsidRDefault="001E18D2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567B8">
              <w:rPr>
                <w:rFonts w:ascii="Arial" w:hAnsi="Arial" w:cs="Arial"/>
                <w:sz w:val="20"/>
                <w:szCs w:val="20"/>
              </w:rPr>
              <w:t xml:space="preserve">Ability to relate to and build relationships with </w:t>
            </w:r>
            <w:r w:rsidR="004E7BDA">
              <w:rPr>
                <w:rFonts w:ascii="Arial" w:hAnsi="Arial" w:cs="Arial"/>
                <w:sz w:val="20"/>
                <w:szCs w:val="20"/>
              </w:rPr>
              <w:t>staff</w:t>
            </w:r>
            <w:r w:rsidRPr="00E567B8">
              <w:rPr>
                <w:rFonts w:ascii="Arial" w:hAnsi="Arial" w:cs="Arial"/>
                <w:sz w:val="20"/>
                <w:szCs w:val="20"/>
              </w:rPr>
              <w:t xml:space="preserve"> and other members of the College community (I)</w:t>
            </w:r>
          </w:p>
          <w:p w:rsidR="001E18D2" w:rsidRPr="00E567B8" w:rsidRDefault="001E18D2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567B8">
              <w:rPr>
                <w:rFonts w:ascii="Arial" w:hAnsi="Arial" w:cs="Arial"/>
                <w:sz w:val="20"/>
                <w:szCs w:val="20"/>
              </w:rPr>
              <w:t>A positive demeanour (I)</w:t>
            </w:r>
          </w:p>
          <w:p w:rsidR="001E18D2" w:rsidRPr="00E567B8" w:rsidRDefault="001E18D2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567B8">
              <w:rPr>
                <w:rFonts w:ascii="Arial" w:hAnsi="Arial" w:cs="Arial"/>
                <w:sz w:val="20"/>
                <w:szCs w:val="20"/>
              </w:rPr>
              <w:t>Stamina, resilience and a capacity for hard work (A,I,R)</w:t>
            </w:r>
          </w:p>
          <w:p w:rsidR="001E18D2" w:rsidRDefault="001E18D2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567B8">
              <w:rPr>
                <w:rFonts w:ascii="Arial" w:hAnsi="Arial" w:cs="Arial"/>
                <w:sz w:val="20"/>
                <w:szCs w:val="20"/>
              </w:rPr>
              <w:t>Willingness to participate fully in College activities (I)</w:t>
            </w:r>
          </w:p>
          <w:p w:rsidR="004E7BDA" w:rsidRDefault="004E7BDA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undertake training and professional development as necessary (I)</w:t>
            </w:r>
          </w:p>
          <w:p w:rsidR="001E18D2" w:rsidRDefault="004E7BDA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interpersonal skills (I)</w:t>
            </w:r>
          </w:p>
          <w:p w:rsidR="00487B16" w:rsidRPr="00E567B8" w:rsidRDefault="00487B16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 to contribute and adhere to the </w:t>
            </w:r>
            <w:r w:rsidR="008930C3">
              <w:rPr>
                <w:rFonts w:ascii="Arial" w:hAnsi="Arial" w:cs="Arial"/>
                <w:sz w:val="20"/>
                <w:szCs w:val="20"/>
              </w:rPr>
              <w:t xml:space="preserve">Catholic </w:t>
            </w:r>
            <w:r>
              <w:rPr>
                <w:rFonts w:ascii="Arial" w:hAnsi="Arial" w:cs="Arial"/>
                <w:sz w:val="20"/>
                <w:szCs w:val="20"/>
              </w:rPr>
              <w:t xml:space="preserve">ethos and values of St Edward’s College (A,I) </w:t>
            </w:r>
          </w:p>
        </w:tc>
        <w:tc>
          <w:tcPr>
            <w:tcW w:w="3871" w:type="dxa"/>
          </w:tcPr>
          <w:p w:rsidR="001E18D2" w:rsidRDefault="001E18D2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567B8">
              <w:rPr>
                <w:rFonts w:ascii="Arial" w:hAnsi="Arial" w:cs="Arial"/>
                <w:sz w:val="20"/>
                <w:szCs w:val="20"/>
              </w:rPr>
              <w:t>Sense of humour and humility (I)</w:t>
            </w:r>
          </w:p>
          <w:p w:rsidR="008930C3" w:rsidRPr="00E567B8" w:rsidRDefault="008930C3" w:rsidP="001E18D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Practising Christian (A, I)</w:t>
            </w:r>
          </w:p>
        </w:tc>
      </w:tr>
    </w:tbl>
    <w:p w:rsidR="001E18D2" w:rsidRPr="00E567B8" w:rsidRDefault="001E18D2" w:rsidP="001E18D2">
      <w:pPr>
        <w:ind w:left="902"/>
        <w:rPr>
          <w:rFonts w:ascii="Arial" w:hAnsi="Arial" w:cs="Arial"/>
          <w:sz w:val="20"/>
          <w:szCs w:val="20"/>
        </w:rPr>
      </w:pPr>
    </w:p>
    <w:p w:rsidR="001E18D2" w:rsidRPr="00A15FE8" w:rsidRDefault="001E18D2" w:rsidP="001E18D2">
      <w:pPr>
        <w:ind w:left="2" w:right="-185"/>
        <w:rPr>
          <w:rFonts w:ascii="Arial" w:hAnsi="Arial" w:cs="Arial"/>
          <w:b/>
          <w:sz w:val="21"/>
          <w:szCs w:val="21"/>
        </w:rPr>
      </w:pPr>
      <w:r w:rsidRPr="00A15FE8">
        <w:rPr>
          <w:rFonts w:ascii="Arial" w:hAnsi="Arial" w:cs="Arial"/>
          <w:sz w:val="20"/>
          <w:szCs w:val="20"/>
        </w:rPr>
        <w:t>The letter in brackets signifies the means through which each attribute will be assessed: Application Form (A), Interview (I) and References (R).</w:t>
      </w:r>
    </w:p>
    <w:sectPr w:rsidR="001E18D2" w:rsidRPr="00A15FE8" w:rsidSect="00B80A02">
      <w:headerReference w:type="default" r:id="rId8"/>
      <w:headerReference w:type="first" r:id="rId9"/>
      <w:footerReference w:type="first" r:id="rId10"/>
      <w:pgSz w:w="11907" w:h="16840" w:code="9"/>
      <w:pgMar w:top="454" w:right="1275" w:bottom="249" w:left="1134" w:header="720" w:footer="2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4" w:rsidRDefault="006C7734">
      <w:r>
        <w:separator/>
      </w:r>
    </w:p>
  </w:endnote>
  <w:endnote w:type="continuationSeparator" w:id="0">
    <w:p w:rsidR="006C7734" w:rsidRDefault="006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A" w:rsidRDefault="00D672BA" w:rsidP="008646E5">
    <w:pPr>
      <w:pStyle w:val="Footer"/>
      <w:pBdr>
        <w:top w:val="single" w:sz="4" w:space="1" w:color="auto"/>
      </w:pBdr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  <w:p w:rsidR="00D672BA" w:rsidRPr="003F5469" w:rsidRDefault="00D672BA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  <w:r w:rsidRPr="003F5469">
      <w:rPr>
        <w:rFonts w:ascii="Arial" w:hAnsi="Arial"/>
        <w:sz w:val="16"/>
      </w:rPr>
      <w:t>St Edward’s College</w:t>
    </w:r>
  </w:p>
  <w:p w:rsidR="00D672BA" w:rsidRDefault="00D672BA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  <w:r w:rsidRPr="003F5469">
      <w:rPr>
        <w:rFonts w:ascii="Arial" w:hAnsi="Arial"/>
        <w:sz w:val="16"/>
      </w:rPr>
      <w:t>Edmund Rice Academy Trust</w:t>
    </w:r>
  </w:p>
  <w:p w:rsidR="00D672BA" w:rsidRDefault="00D672BA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  <w:p w:rsidR="00D672BA" w:rsidRDefault="00D672BA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  <w:p w:rsidR="00D672BA" w:rsidRPr="008646E5" w:rsidRDefault="00D672BA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4" w:rsidRDefault="006C7734">
      <w:r>
        <w:separator/>
      </w:r>
    </w:p>
  </w:footnote>
  <w:footnote w:type="continuationSeparator" w:id="0">
    <w:p w:rsidR="006C7734" w:rsidRDefault="006C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A" w:rsidRDefault="00D672BA">
    <w:pPr>
      <w:pStyle w:val="Header"/>
      <w:rPr>
        <w:noProof/>
      </w:rPr>
    </w:pPr>
  </w:p>
  <w:p w:rsidR="00D672BA" w:rsidRDefault="00D672BA" w:rsidP="008646E5">
    <w:pPr>
      <w:jc w:val="right"/>
    </w:pPr>
  </w:p>
  <w:p w:rsidR="00D672BA" w:rsidRDefault="00D6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A" w:rsidRDefault="00D672BA" w:rsidP="00B80A02">
    <w:pPr>
      <w:pStyle w:val="Header"/>
      <w:tabs>
        <w:tab w:val="clear" w:pos="8640"/>
      </w:tabs>
      <w:rPr>
        <w:noProof/>
      </w:rPr>
    </w:pPr>
    <w:r>
      <w:rPr>
        <w:rFonts w:ascii="Arial" w:hAnsi="Arial"/>
        <w:noProof/>
        <w:sz w:val="16"/>
        <w:lang w:eastAsia="en-GB"/>
      </w:rPr>
      <w:drawing>
        <wp:inline distT="0" distB="0" distL="0" distR="0" wp14:anchorId="3BF196C2" wp14:editId="3E31764E">
          <wp:extent cx="3032760" cy="685800"/>
          <wp:effectExtent l="0" t="0" r="0" b="0"/>
          <wp:docPr id="2" name="Pictur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BA" w:rsidRPr="003F5469" w:rsidRDefault="00D672BA" w:rsidP="0031013C">
    <w:pPr>
      <w:jc w:val="right"/>
      <w:rPr>
        <w:rFonts w:ascii="Arial" w:hAnsi="Arial"/>
        <w:sz w:val="16"/>
      </w:rPr>
    </w:pPr>
  </w:p>
  <w:p w:rsidR="00D672BA" w:rsidRDefault="00D672BA" w:rsidP="008646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946269" wp14:editId="799001F9">
              <wp:simplePos x="0" y="0"/>
              <wp:positionH relativeFrom="column">
                <wp:posOffset>29210</wp:posOffset>
              </wp:positionH>
              <wp:positionV relativeFrom="paragraph">
                <wp:posOffset>111760</wp:posOffset>
              </wp:positionV>
              <wp:extent cx="60007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8pt" to="474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" strokeweight="1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08E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2D5D77"/>
    <w:multiLevelType w:val="hybridMultilevel"/>
    <w:tmpl w:val="5CD014F8"/>
    <w:lvl w:ilvl="0" w:tplc="7B48DE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D7694"/>
    <w:multiLevelType w:val="hybridMultilevel"/>
    <w:tmpl w:val="6AA6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14B6"/>
    <w:multiLevelType w:val="hybridMultilevel"/>
    <w:tmpl w:val="000C0CB6"/>
    <w:lvl w:ilvl="0" w:tplc="7B48DE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12CA8"/>
    <w:multiLevelType w:val="hybridMultilevel"/>
    <w:tmpl w:val="D68C63CE"/>
    <w:lvl w:ilvl="0" w:tplc="51524214">
      <w:start w:val="1"/>
      <w:numFmt w:val="bullet"/>
      <w:lvlText w:val=""/>
      <w:lvlJc w:val="left"/>
      <w:pPr>
        <w:tabs>
          <w:tab w:val="num" w:pos="-730"/>
        </w:tabs>
        <w:ind w:left="-73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3A964CA5"/>
    <w:multiLevelType w:val="hybridMultilevel"/>
    <w:tmpl w:val="5438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A1EEC"/>
    <w:multiLevelType w:val="hybridMultilevel"/>
    <w:tmpl w:val="FEA6CCEA"/>
    <w:lvl w:ilvl="0" w:tplc="7B48DE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6132F"/>
    <w:multiLevelType w:val="hybridMultilevel"/>
    <w:tmpl w:val="FEFC99C0"/>
    <w:lvl w:ilvl="0" w:tplc="7B48DE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2"/>
    <w:rsid w:val="00135356"/>
    <w:rsid w:val="001610C4"/>
    <w:rsid w:val="001E18D2"/>
    <w:rsid w:val="001F52C7"/>
    <w:rsid w:val="0021758D"/>
    <w:rsid w:val="002B5F73"/>
    <w:rsid w:val="003067FF"/>
    <w:rsid w:val="00307EE2"/>
    <w:rsid w:val="0031013C"/>
    <w:rsid w:val="003C6704"/>
    <w:rsid w:val="00425633"/>
    <w:rsid w:val="00470BF7"/>
    <w:rsid w:val="00487B16"/>
    <w:rsid w:val="004D723F"/>
    <w:rsid w:val="004E7BDA"/>
    <w:rsid w:val="00536D39"/>
    <w:rsid w:val="00582698"/>
    <w:rsid w:val="005B0734"/>
    <w:rsid w:val="005C1767"/>
    <w:rsid w:val="00634124"/>
    <w:rsid w:val="00697F57"/>
    <w:rsid w:val="006C7734"/>
    <w:rsid w:val="006D4E94"/>
    <w:rsid w:val="0071005C"/>
    <w:rsid w:val="00723F7D"/>
    <w:rsid w:val="00770FC2"/>
    <w:rsid w:val="007A1C57"/>
    <w:rsid w:val="007D2BE9"/>
    <w:rsid w:val="007D7692"/>
    <w:rsid w:val="007F7F7F"/>
    <w:rsid w:val="00805A50"/>
    <w:rsid w:val="008646E5"/>
    <w:rsid w:val="008930C3"/>
    <w:rsid w:val="008E07B0"/>
    <w:rsid w:val="0093539E"/>
    <w:rsid w:val="00960974"/>
    <w:rsid w:val="00961FD7"/>
    <w:rsid w:val="00A55BA5"/>
    <w:rsid w:val="00B80A02"/>
    <w:rsid w:val="00B879DD"/>
    <w:rsid w:val="00C927F5"/>
    <w:rsid w:val="00D03295"/>
    <w:rsid w:val="00D672BA"/>
    <w:rsid w:val="00D76BF7"/>
    <w:rsid w:val="00D77698"/>
    <w:rsid w:val="00E86F66"/>
    <w:rsid w:val="00EB7ECC"/>
    <w:rsid w:val="00ED5807"/>
    <w:rsid w:val="00FC0C10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D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6D39"/>
    <w:pPr>
      <w:keepNext/>
      <w:spacing w:before="20"/>
      <w:ind w:right="-1054"/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536D39"/>
    <w:pPr>
      <w:keepNext/>
      <w:spacing w:before="20"/>
      <w:ind w:right="-1408"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F9"/>
    <w:rPr>
      <w:sz w:val="24"/>
    </w:rPr>
  </w:style>
  <w:style w:type="paragraph" w:styleId="BodyText3">
    <w:name w:val="Body Text 3"/>
    <w:basedOn w:val="Normal"/>
    <w:rsid w:val="00536D39"/>
    <w:pPr>
      <w:ind w:right="80"/>
      <w:jc w:val="right"/>
    </w:pPr>
    <w:rPr>
      <w:rFonts w:ascii="Arial" w:hAnsi="Arial" w:cs="Arial"/>
      <w:i/>
      <w:iCs/>
      <w:w w:val="105"/>
      <w:sz w:val="17"/>
    </w:rPr>
  </w:style>
  <w:style w:type="table" w:styleId="TableGrid">
    <w:name w:val="Table Grid"/>
    <w:basedOn w:val="TableNormal"/>
    <w:rsid w:val="006D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D4E94"/>
    <w:pPr>
      <w:numPr>
        <w:numId w:val="2"/>
      </w:numPr>
    </w:pPr>
  </w:style>
  <w:style w:type="paragraph" w:customStyle="1" w:styleId="Default">
    <w:name w:val="Default"/>
    <w:rsid w:val="004E7BDA"/>
    <w:pPr>
      <w:autoSpaceDE w:val="0"/>
      <w:autoSpaceDN w:val="0"/>
      <w:adjustRightInd w:val="0"/>
    </w:pPr>
    <w:rPr>
      <w:rFonts w:eastAsiaTheme="minorHAnsi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D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6D39"/>
    <w:pPr>
      <w:keepNext/>
      <w:spacing w:before="20"/>
      <w:ind w:right="-1054"/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536D39"/>
    <w:pPr>
      <w:keepNext/>
      <w:spacing w:before="20"/>
      <w:ind w:right="-1408"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F9"/>
    <w:rPr>
      <w:sz w:val="24"/>
    </w:rPr>
  </w:style>
  <w:style w:type="paragraph" w:styleId="BodyText3">
    <w:name w:val="Body Text 3"/>
    <w:basedOn w:val="Normal"/>
    <w:rsid w:val="00536D39"/>
    <w:pPr>
      <w:ind w:right="80"/>
      <w:jc w:val="right"/>
    </w:pPr>
    <w:rPr>
      <w:rFonts w:ascii="Arial" w:hAnsi="Arial" w:cs="Arial"/>
      <w:i/>
      <w:iCs/>
      <w:w w:val="105"/>
      <w:sz w:val="17"/>
    </w:rPr>
  </w:style>
  <w:style w:type="table" w:styleId="TableGrid">
    <w:name w:val="Table Grid"/>
    <w:basedOn w:val="TableNormal"/>
    <w:rsid w:val="006D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D4E94"/>
    <w:pPr>
      <w:numPr>
        <w:numId w:val="2"/>
      </w:numPr>
    </w:pPr>
  </w:style>
  <w:style w:type="paragraph" w:customStyle="1" w:styleId="Default">
    <w:name w:val="Default"/>
    <w:rsid w:val="004E7BDA"/>
    <w:pPr>
      <w:autoSpaceDE w:val="0"/>
      <w:autoSpaceDN w:val="0"/>
      <w:adjustRightInd w:val="0"/>
    </w:pPr>
    <w:rPr>
      <w:rFonts w:eastAsiaTheme="minorHAnsi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June 2011</vt:lpstr>
    </vt:vector>
  </TitlesOfParts>
  <Company>Nonconform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June 2011</dc:title>
  <dc:creator>Maher, Susan</dc:creator>
  <cp:lastModifiedBy>Maher, Susan</cp:lastModifiedBy>
  <cp:revision>2</cp:revision>
  <cp:lastPrinted>2016-01-08T12:51:00Z</cp:lastPrinted>
  <dcterms:created xsi:type="dcterms:W3CDTF">2017-06-12T15:01:00Z</dcterms:created>
  <dcterms:modified xsi:type="dcterms:W3CDTF">2017-06-12T15:01:00Z</dcterms:modified>
</cp:coreProperties>
</file>