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FB" w:rsidRDefault="00D16FFB" w:rsidP="00D16FFB">
      <w:pPr>
        <w:spacing w:after="0" w:line="240" w:lineRule="auto"/>
        <w:jc w:val="center"/>
        <w:rPr>
          <w:rFonts w:ascii="Arial" w:eastAsia="Times New Roman" w:hAnsi="Arial" w:cs="Arial"/>
          <w:b/>
          <w:sz w:val="24"/>
          <w:szCs w:val="24"/>
          <w:u w:val="single"/>
          <w:lang w:eastAsia="en-GB"/>
        </w:rPr>
      </w:pPr>
      <w:r w:rsidRPr="00D16FFB">
        <w:rPr>
          <w:rFonts w:ascii="Arial" w:eastAsia="Times New Roman" w:hAnsi="Arial" w:cs="Arial"/>
          <w:noProof/>
          <w:sz w:val="24"/>
          <w:szCs w:val="20"/>
          <w:lang w:eastAsia="en-GB"/>
        </w:rPr>
        <w:drawing>
          <wp:inline distT="0" distB="0" distL="0" distR="0" wp14:anchorId="2B8A0626" wp14:editId="691AB2D3">
            <wp:extent cx="792480" cy="11156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1115695"/>
                    </a:xfrm>
                    <a:prstGeom prst="rect">
                      <a:avLst/>
                    </a:prstGeom>
                    <a:noFill/>
                  </pic:spPr>
                </pic:pic>
              </a:graphicData>
            </a:graphic>
          </wp:inline>
        </w:drawing>
      </w:r>
    </w:p>
    <w:p w:rsidR="00D16FFB" w:rsidRPr="00D16FFB" w:rsidRDefault="00D16FFB" w:rsidP="00D16FFB">
      <w:pPr>
        <w:spacing w:after="0" w:line="240" w:lineRule="auto"/>
        <w:jc w:val="center"/>
        <w:rPr>
          <w:rFonts w:ascii="Arial" w:eastAsia="Times New Roman" w:hAnsi="Arial" w:cs="Arial"/>
          <w:b/>
          <w:sz w:val="24"/>
          <w:szCs w:val="24"/>
          <w:u w:val="single"/>
          <w:lang w:eastAsia="en-GB"/>
        </w:rPr>
      </w:pPr>
    </w:p>
    <w:p w:rsidR="00D16FFB" w:rsidRPr="00D16FFB" w:rsidRDefault="00D16FFB" w:rsidP="00D16FFB">
      <w:pPr>
        <w:spacing w:after="0" w:line="240" w:lineRule="auto"/>
        <w:jc w:val="center"/>
        <w:rPr>
          <w:rFonts w:ascii="Arial" w:eastAsia="Times New Roman" w:hAnsi="Arial" w:cs="Arial"/>
          <w:b/>
          <w:sz w:val="24"/>
          <w:szCs w:val="24"/>
          <w:u w:val="single"/>
          <w:lang w:eastAsia="en-GB"/>
        </w:rPr>
      </w:pPr>
      <w:r w:rsidRPr="00D16FFB">
        <w:rPr>
          <w:rFonts w:ascii="Arial" w:eastAsia="Times New Roman" w:hAnsi="Arial" w:cs="Arial"/>
          <w:b/>
          <w:sz w:val="24"/>
          <w:szCs w:val="24"/>
          <w:u w:val="single"/>
          <w:lang w:eastAsia="en-GB"/>
        </w:rPr>
        <w:t>JOB DESCRIPTION &amp; PERSON SPECIFICATION</w:t>
      </w:r>
    </w:p>
    <w:p w:rsidR="00D16FFB" w:rsidRPr="00D16FFB" w:rsidRDefault="00D16FFB" w:rsidP="00D16FFB">
      <w:pPr>
        <w:spacing w:after="0" w:line="240" w:lineRule="auto"/>
        <w:rPr>
          <w:rFonts w:ascii="Arial" w:eastAsia="Times New Roman" w:hAnsi="Arial" w:cs="Arial"/>
          <w:b/>
          <w:sz w:val="24"/>
          <w:szCs w:val="24"/>
          <w:u w:val="single"/>
          <w:lang w:eastAsia="en-GB"/>
        </w:rPr>
      </w:pPr>
    </w:p>
    <w:tbl>
      <w:tblPr>
        <w:tblW w:w="10470" w:type="dxa"/>
        <w:jc w:val="center"/>
        <w:tblLayout w:type="fixed"/>
        <w:tblLook w:val="04A0" w:firstRow="1" w:lastRow="0" w:firstColumn="1" w:lastColumn="0" w:noHBand="0" w:noVBand="1"/>
      </w:tblPr>
      <w:tblGrid>
        <w:gridCol w:w="2815"/>
        <w:gridCol w:w="3376"/>
        <w:gridCol w:w="4279"/>
      </w:tblGrid>
      <w:tr w:rsidR="00D16FFB" w:rsidRPr="00D16FFB" w:rsidTr="0075465A">
        <w:trPr>
          <w:trHeight w:val="508"/>
          <w:jc w:val="center"/>
        </w:trPr>
        <w:tc>
          <w:tcPr>
            <w:tcW w:w="2815" w:type="dxa"/>
          </w:tcPr>
          <w:p w:rsidR="00D16FFB" w:rsidRPr="00D16FFB" w:rsidRDefault="00D16FFB" w:rsidP="00D16FFB">
            <w:pPr>
              <w:spacing w:after="0" w:line="240" w:lineRule="auto"/>
              <w:rPr>
                <w:rFonts w:ascii="Arial" w:eastAsia="Times New Roman" w:hAnsi="Arial" w:cs="Arial"/>
                <w:b/>
                <w:sz w:val="24"/>
                <w:szCs w:val="24"/>
                <w:lang w:eastAsia="en-GB"/>
              </w:rPr>
            </w:pPr>
            <w:r w:rsidRPr="00D16FFB">
              <w:rPr>
                <w:rFonts w:ascii="Arial" w:eastAsia="Times New Roman" w:hAnsi="Arial" w:cs="Arial"/>
                <w:b/>
                <w:sz w:val="24"/>
                <w:szCs w:val="24"/>
                <w:lang w:eastAsia="en-GB"/>
              </w:rPr>
              <w:t xml:space="preserve">SCHOOL: </w:t>
            </w:r>
          </w:p>
          <w:p w:rsidR="00D16FFB" w:rsidRPr="00D16FFB" w:rsidRDefault="00D16FFB" w:rsidP="00D16FFB">
            <w:pPr>
              <w:spacing w:after="0" w:line="240" w:lineRule="auto"/>
              <w:rPr>
                <w:rFonts w:ascii="Arial" w:eastAsia="Times New Roman" w:hAnsi="Arial" w:cs="Arial"/>
                <w:sz w:val="24"/>
                <w:szCs w:val="24"/>
                <w:lang w:eastAsia="en-GB"/>
              </w:rPr>
            </w:pPr>
          </w:p>
        </w:tc>
        <w:tc>
          <w:tcPr>
            <w:tcW w:w="3376" w:type="dxa"/>
          </w:tcPr>
          <w:p w:rsidR="00D16FFB" w:rsidRPr="00D16FFB" w:rsidRDefault="00D16FFB" w:rsidP="00D16FFB">
            <w:pPr>
              <w:spacing w:after="0" w:line="240" w:lineRule="auto"/>
              <w:rPr>
                <w:rFonts w:ascii="Arial" w:eastAsia="Times New Roman" w:hAnsi="Arial" w:cs="Arial"/>
                <w:sz w:val="24"/>
                <w:szCs w:val="24"/>
                <w:lang w:eastAsia="en-GB"/>
              </w:rPr>
            </w:pPr>
            <w:r w:rsidRPr="00D16FFB">
              <w:rPr>
                <w:rFonts w:ascii="Arial" w:eastAsia="Times New Roman" w:hAnsi="Arial" w:cs="Arial"/>
                <w:sz w:val="24"/>
                <w:szCs w:val="24"/>
                <w:lang w:eastAsia="en-GB"/>
              </w:rPr>
              <w:t xml:space="preserve">The Marvell College </w:t>
            </w:r>
          </w:p>
        </w:tc>
        <w:tc>
          <w:tcPr>
            <w:tcW w:w="4279" w:type="dxa"/>
          </w:tcPr>
          <w:p w:rsidR="00D16FFB" w:rsidRPr="00BB0A18" w:rsidRDefault="00BB0A18" w:rsidP="00D16FFB">
            <w:pPr>
              <w:spacing w:after="0" w:line="240" w:lineRule="auto"/>
              <w:rPr>
                <w:rFonts w:ascii="Arial" w:eastAsia="Times New Roman" w:hAnsi="Arial" w:cs="Arial"/>
                <w:b/>
                <w:sz w:val="24"/>
                <w:szCs w:val="24"/>
                <w:lang w:eastAsia="en-GB"/>
              </w:rPr>
            </w:pPr>
            <w:r w:rsidRPr="00BB0A18">
              <w:rPr>
                <w:rFonts w:ascii="Arial" w:eastAsia="Times New Roman" w:hAnsi="Arial" w:cs="Arial"/>
                <w:b/>
                <w:sz w:val="24"/>
                <w:szCs w:val="24"/>
                <w:lang w:eastAsia="en-GB"/>
              </w:rPr>
              <w:t>GRADE</w:t>
            </w:r>
            <w:r>
              <w:rPr>
                <w:rFonts w:ascii="Arial" w:eastAsia="Times New Roman" w:hAnsi="Arial" w:cs="Arial"/>
                <w:b/>
                <w:sz w:val="24"/>
                <w:szCs w:val="24"/>
                <w:lang w:eastAsia="en-GB"/>
              </w:rPr>
              <w:t>:</w:t>
            </w:r>
            <w:r w:rsidRPr="00BB0A18">
              <w:rPr>
                <w:rFonts w:ascii="Arial" w:eastAsia="Times New Roman" w:hAnsi="Arial" w:cs="Arial"/>
                <w:b/>
                <w:sz w:val="24"/>
                <w:szCs w:val="24"/>
                <w:lang w:eastAsia="en-GB"/>
              </w:rPr>
              <w:t xml:space="preserve"> 4</w:t>
            </w:r>
          </w:p>
        </w:tc>
      </w:tr>
      <w:tr w:rsidR="00D16FFB" w:rsidRPr="00D16FFB" w:rsidTr="0075465A">
        <w:tblPrEx>
          <w:tblLook w:val="0000" w:firstRow="0" w:lastRow="0" w:firstColumn="0" w:lastColumn="0" w:noHBand="0" w:noVBand="0"/>
        </w:tblPrEx>
        <w:trPr>
          <w:jc w:val="center"/>
        </w:trPr>
        <w:tc>
          <w:tcPr>
            <w:tcW w:w="2815" w:type="dxa"/>
          </w:tcPr>
          <w:p w:rsidR="00D16FFB" w:rsidRPr="00D16FFB" w:rsidRDefault="00D16FFB" w:rsidP="00D16FFB">
            <w:pPr>
              <w:spacing w:after="0" w:line="240" w:lineRule="auto"/>
              <w:rPr>
                <w:rFonts w:ascii="Arial" w:eastAsia="Times New Roman" w:hAnsi="Arial" w:cs="Arial"/>
                <w:b/>
                <w:sz w:val="24"/>
                <w:szCs w:val="24"/>
                <w:lang w:eastAsia="en-GB"/>
              </w:rPr>
            </w:pPr>
          </w:p>
          <w:p w:rsidR="00D16FFB" w:rsidRPr="00D16FFB" w:rsidRDefault="00D16FFB" w:rsidP="00D16FFB">
            <w:pPr>
              <w:spacing w:after="0" w:line="240" w:lineRule="auto"/>
              <w:rPr>
                <w:rFonts w:ascii="Arial" w:eastAsia="Times New Roman" w:hAnsi="Arial" w:cs="Arial"/>
                <w:b/>
                <w:sz w:val="24"/>
                <w:szCs w:val="24"/>
                <w:lang w:eastAsia="en-GB"/>
              </w:rPr>
            </w:pPr>
          </w:p>
        </w:tc>
        <w:tc>
          <w:tcPr>
            <w:tcW w:w="3376" w:type="dxa"/>
          </w:tcPr>
          <w:p w:rsidR="00D16FFB" w:rsidRPr="00D16FFB" w:rsidRDefault="00D16FFB" w:rsidP="00D16FFB">
            <w:pPr>
              <w:spacing w:after="0" w:line="240" w:lineRule="auto"/>
              <w:rPr>
                <w:rFonts w:ascii="Arial" w:eastAsia="Times New Roman" w:hAnsi="Arial" w:cs="Arial"/>
                <w:sz w:val="24"/>
                <w:szCs w:val="24"/>
                <w:lang w:eastAsia="en-GB"/>
              </w:rPr>
            </w:pPr>
          </w:p>
        </w:tc>
        <w:tc>
          <w:tcPr>
            <w:tcW w:w="4279" w:type="dxa"/>
          </w:tcPr>
          <w:p w:rsidR="00D16FFB" w:rsidRPr="00D16FFB" w:rsidRDefault="00D16FFB" w:rsidP="00D16FFB">
            <w:pPr>
              <w:spacing w:after="0" w:line="240" w:lineRule="auto"/>
              <w:rPr>
                <w:rFonts w:ascii="Arial" w:eastAsia="Times New Roman" w:hAnsi="Arial" w:cs="Arial"/>
                <w:b/>
                <w:sz w:val="24"/>
                <w:szCs w:val="24"/>
                <w:lang w:eastAsia="en-GB"/>
              </w:rPr>
            </w:pPr>
          </w:p>
        </w:tc>
      </w:tr>
      <w:tr w:rsidR="00D16FFB" w:rsidRPr="00D16FFB" w:rsidTr="0075465A">
        <w:tblPrEx>
          <w:tblLook w:val="0000" w:firstRow="0" w:lastRow="0" w:firstColumn="0" w:lastColumn="0" w:noHBand="0" w:noVBand="0"/>
        </w:tblPrEx>
        <w:trPr>
          <w:jc w:val="center"/>
        </w:trPr>
        <w:tc>
          <w:tcPr>
            <w:tcW w:w="2815" w:type="dxa"/>
          </w:tcPr>
          <w:p w:rsidR="00D16FFB" w:rsidRPr="00D16FFB" w:rsidRDefault="00D16FFB" w:rsidP="00D16FFB">
            <w:pPr>
              <w:spacing w:after="0" w:line="240" w:lineRule="auto"/>
              <w:ind w:right="-1452"/>
              <w:rPr>
                <w:rFonts w:ascii="Arial" w:eastAsia="Times New Roman" w:hAnsi="Arial" w:cs="Arial"/>
                <w:b/>
                <w:sz w:val="24"/>
                <w:szCs w:val="24"/>
                <w:lang w:eastAsia="en-GB"/>
              </w:rPr>
            </w:pPr>
            <w:r w:rsidRPr="00D16FFB">
              <w:rPr>
                <w:rFonts w:ascii="Arial" w:eastAsia="Times New Roman" w:hAnsi="Arial" w:cs="Arial"/>
                <w:b/>
                <w:sz w:val="24"/>
                <w:szCs w:val="24"/>
                <w:lang w:eastAsia="en-GB"/>
              </w:rPr>
              <w:t xml:space="preserve">JOB TITLE: </w:t>
            </w:r>
          </w:p>
          <w:p w:rsidR="00D16FFB" w:rsidRPr="00D16FFB" w:rsidRDefault="00D16FFB" w:rsidP="00D16FFB">
            <w:pPr>
              <w:spacing w:after="0" w:line="240" w:lineRule="auto"/>
              <w:ind w:right="-1452"/>
              <w:rPr>
                <w:rFonts w:ascii="Arial" w:eastAsia="Times New Roman" w:hAnsi="Arial" w:cs="Arial"/>
                <w:b/>
                <w:sz w:val="24"/>
                <w:szCs w:val="24"/>
                <w:lang w:eastAsia="en-GB"/>
              </w:rPr>
            </w:pPr>
          </w:p>
        </w:tc>
        <w:tc>
          <w:tcPr>
            <w:tcW w:w="3376" w:type="dxa"/>
          </w:tcPr>
          <w:p w:rsidR="00D16FFB" w:rsidRPr="00D16FFB" w:rsidRDefault="00A7536F" w:rsidP="00D16F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Office Administrator</w:t>
            </w:r>
          </w:p>
        </w:tc>
        <w:tc>
          <w:tcPr>
            <w:tcW w:w="4279" w:type="dxa"/>
          </w:tcPr>
          <w:p w:rsidR="00D16FFB" w:rsidRPr="006C7B21" w:rsidRDefault="00D16FFB" w:rsidP="00D16FFB">
            <w:pPr>
              <w:spacing w:after="0" w:line="240" w:lineRule="auto"/>
              <w:rPr>
                <w:rFonts w:ascii="Arial" w:eastAsia="Times New Roman" w:hAnsi="Arial" w:cs="Arial"/>
                <w:b/>
                <w:sz w:val="24"/>
                <w:szCs w:val="24"/>
                <w:lang w:eastAsia="en-GB"/>
              </w:rPr>
            </w:pPr>
            <w:r w:rsidRPr="006C7B21">
              <w:rPr>
                <w:rFonts w:ascii="Arial" w:eastAsia="Times New Roman" w:hAnsi="Arial" w:cs="Arial"/>
                <w:b/>
                <w:sz w:val="24"/>
                <w:szCs w:val="24"/>
                <w:lang w:eastAsia="en-GB"/>
              </w:rPr>
              <w:t xml:space="preserve">DATE PREPARED:  </w:t>
            </w:r>
            <w:r w:rsidR="00BB0A18" w:rsidRPr="006C7B21">
              <w:rPr>
                <w:rFonts w:ascii="Arial" w:eastAsia="Times New Roman" w:hAnsi="Arial" w:cs="Arial"/>
                <w:sz w:val="24"/>
                <w:szCs w:val="24"/>
                <w:lang w:eastAsia="en-GB"/>
              </w:rPr>
              <w:t>June 2018</w:t>
            </w:r>
          </w:p>
        </w:tc>
      </w:tr>
      <w:tr w:rsidR="00D16FFB" w:rsidRPr="00D16FFB" w:rsidTr="0075465A">
        <w:tblPrEx>
          <w:tblLook w:val="0000" w:firstRow="0" w:lastRow="0" w:firstColumn="0" w:lastColumn="0" w:noHBand="0" w:noVBand="0"/>
        </w:tblPrEx>
        <w:trPr>
          <w:jc w:val="center"/>
        </w:trPr>
        <w:tc>
          <w:tcPr>
            <w:tcW w:w="2815" w:type="dxa"/>
          </w:tcPr>
          <w:p w:rsidR="00D16FFB" w:rsidRPr="00D16FFB" w:rsidRDefault="00D16FFB" w:rsidP="00D16FFB">
            <w:pPr>
              <w:spacing w:after="0" w:line="240" w:lineRule="auto"/>
              <w:rPr>
                <w:rFonts w:ascii="Arial" w:eastAsia="Times New Roman" w:hAnsi="Arial" w:cs="Arial"/>
                <w:b/>
                <w:sz w:val="24"/>
                <w:szCs w:val="24"/>
                <w:lang w:eastAsia="en-GB"/>
              </w:rPr>
            </w:pPr>
            <w:r w:rsidRPr="00D16FFB">
              <w:rPr>
                <w:rFonts w:ascii="Arial" w:eastAsia="Times New Roman" w:hAnsi="Arial" w:cs="Arial"/>
                <w:b/>
                <w:sz w:val="24"/>
                <w:szCs w:val="24"/>
                <w:lang w:eastAsia="en-GB"/>
              </w:rPr>
              <w:t>JOB HOLDER:</w:t>
            </w:r>
          </w:p>
          <w:p w:rsidR="00D16FFB" w:rsidRPr="00D16FFB" w:rsidRDefault="00D16FFB" w:rsidP="00D16FFB">
            <w:pPr>
              <w:spacing w:after="0" w:line="240" w:lineRule="auto"/>
              <w:rPr>
                <w:rFonts w:ascii="Arial" w:eastAsia="Times New Roman" w:hAnsi="Arial" w:cs="Arial"/>
                <w:b/>
                <w:sz w:val="24"/>
                <w:szCs w:val="24"/>
                <w:lang w:eastAsia="en-GB"/>
              </w:rPr>
            </w:pPr>
          </w:p>
        </w:tc>
        <w:tc>
          <w:tcPr>
            <w:tcW w:w="3376" w:type="dxa"/>
          </w:tcPr>
          <w:p w:rsidR="00D16FFB" w:rsidRPr="00D16FFB" w:rsidRDefault="00D16FFB" w:rsidP="00D16FFB">
            <w:pPr>
              <w:spacing w:after="0" w:line="240" w:lineRule="auto"/>
              <w:rPr>
                <w:rFonts w:ascii="Arial" w:eastAsia="Times New Roman" w:hAnsi="Arial" w:cs="Arial"/>
                <w:sz w:val="24"/>
                <w:szCs w:val="24"/>
                <w:lang w:eastAsia="en-GB"/>
              </w:rPr>
            </w:pPr>
          </w:p>
        </w:tc>
        <w:tc>
          <w:tcPr>
            <w:tcW w:w="4279" w:type="dxa"/>
          </w:tcPr>
          <w:p w:rsidR="00D16FFB" w:rsidRPr="006C7B21" w:rsidRDefault="00D16FFB" w:rsidP="00764F63">
            <w:pPr>
              <w:spacing w:after="0" w:line="240" w:lineRule="auto"/>
              <w:rPr>
                <w:rFonts w:ascii="Arial" w:eastAsia="Times New Roman" w:hAnsi="Arial" w:cs="Arial"/>
                <w:b/>
                <w:sz w:val="24"/>
                <w:szCs w:val="24"/>
                <w:lang w:eastAsia="en-GB"/>
              </w:rPr>
            </w:pPr>
            <w:r w:rsidRPr="006C7B21">
              <w:rPr>
                <w:rFonts w:ascii="Arial" w:eastAsia="Times New Roman" w:hAnsi="Arial" w:cs="Arial"/>
                <w:b/>
                <w:sz w:val="24"/>
                <w:szCs w:val="24"/>
                <w:lang w:eastAsia="en-GB"/>
              </w:rPr>
              <w:t xml:space="preserve">REPORTING TO </w:t>
            </w:r>
            <w:r w:rsidRPr="006C7B21">
              <w:rPr>
                <w:rFonts w:ascii="Arial" w:eastAsia="Times New Roman" w:hAnsi="Arial" w:cs="Arial"/>
                <w:sz w:val="24"/>
                <w:szCs w:val="24"/>
                <w:lang w:eastAsia="en-GB"/>
              </w:rPr>
              <w:t xml:space="preserve"> </w:t>
            </w:r>
            <w:r w:rsidR="00764F63" w:rsidRPr="006C7B21">
              <w:rPr>
                <w:rFonts w:ascii="Arial" w:hAnsi="Arial" w:cs="Arial"/>
                <w:sz w:val="24"/>
                <w:szCs w:val="24"/>
              </w:rPr>
              <w:t>Office Manager</w:t>
            </w:r>
          </w:p>
        </w:tc>
      </w:tr>
      <w:tr w:rsidR="00D16FFB" w:rsidRPr="00D16FFB" w:rsidTr="0075465A">
        <w:tblPrEx>
          <w:tblLook w:val="0000" w:firstRow="0" w:lastRow="0" w:firstColumn="0" w:lastColumn="0" w:noHBand="0" w:noVBand="0"/>
        </w:tblPrEx>
        <w:trPr>
          <w:jc w:val="center"/>
        </w:trPr>
        <w:tc>
          <w:tcPr>
            <w:tcW w:w="2815" w:type="dxa"/>
            <w:tcBorders>
              <w:bottom w:val="single" w:sz="4" w:space="0" w:color="auto"/>
            </w:tcBorders>
          </w:tcPr>
          <w:p w:rsidR="00BB0A18" w:rsidRDefault="00D16FFB" w:rsidP="00D16FFB">
            <w:pPr>
              <w:spacing w:after="0" w:line="240" w:lineRule="auto"/>
              <w:rPr>
                <w:rFonts w:ascii="Arial" w:eastAsia="Times New Roman" w:hAnsi="Arial" w:cs="Arial"/>
                <w:b/>
                <w:sz w:val="24"/>
                <w:szCs w:val="24"/>
                <w:lang w:eastAsia="en-GB"/>
              </w:rPr>
            </w:pPr>
            <w:r w:rsidRPr="00D16FFB">
              <w:rPr>
                <w:rFonts w:ascii="Arial" w:eastAsia="Times New Roman" w:hAnsi="Arial" w:cs="Arial"/>
                <w:b/>
                <w:sz w:val="24"/>
                <w:szCs w:val="24"/>
                <w:lang w:eastAsia="en-GB"/>
              </w:rPr>
              <w:t>EVALUATION DATE:</w:t>
            </w:r>
            <w:r w:rsidR="00BB0A18">
              <w:rPr>
                <w:rFonts w:ascii="Arial" w:eastAsia="Times New Roman" w:hAnsi="Arial" w:cs="Arial"/>
                <w:b/>
                <w:sz w:val="24"/>
                <w:szCs w:val="24"/>
                <w:lang w:eastAsia="en-GB"/>
              </w:rPr>
              <w:t xml:space="preserve"> </w:t>
            </w:r>
          </w:p>
          <w:p w:rsidR="00BB0A18" w:rsidRDefault="00BB0A18" w:rsidP="00D16FFB">
            <w:pPr>
              <w:spacing w:after="0" w:line="240" w:lineRule="auto"/>
              <w:rPr>
                <w:rFonts w:ascii="Arial" w:eastAsia="Times New Roman" w:hAnsi="Arial" w:cs="Arial"/>
                <w:b/>
                <w:sz w:val="24"/>
                <w:szCs w:val="24"/>
                <w:lang w:eastAsia="en-GB"/>
              </w:rPr>
            </w:pPr>
          </w:p>
          <w:p w:rsidR="00D16FFB" w:rsidRPr="006C7B21" w:rsidRDefault="00BB0A18" w:rsidP="00D16FFB">
            <w:pPr>
              <w:spacing w:after="0" w:line="240" w:lineRule="auto"/>
              <w:rPr>
                <w:rFonts w:ascii="Arial" w:eastAsia="Times New Roman" w:hAnsi="Arial" w:cs="Arial"/>
                <w:sz w:val="24"/>
                <w:szCs w:val="24"/>
                <w:lang w:eastAsia="en-GB"/>
              </w:rPr>
            </w:pPr>
            <w:r w:rsidRPr="006C7B21">
              <w:rPr>
                <w:rFonts w:ascii="Arial" w:eastAsia="Times New Roman" w:hAnsi="Arial" w:cs="Arial"/>
                <w:sz w:val="24"/>
                <w:szCs w:val="24"/>
                <w:lang w:eastAsia="en-GB"/>
              </w:rPr>
              <w:t>13th July 2018</w:t>
            </w:r>
          </w:p>
        </w:tc>
        <w:tc>
          <w:tcPr>
            <w:tcW w:w="3376" w:type="dxa"/>
            <w:tcBorders>
              <w:bottom w:val="single" w:sz="4" w:space="0" w:color="auto"/>
            </w:tcBorders>
          </w:tcPr>
          <w:p w:rsidR="00D16FFB" w:rsidRPr="00D16FFB" w:rsidRDefault="00D16FFB" w:rsidP="00D16F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c>
          <w:tcPr>
            <w:tcW w:w="4279" w:type="dxa"/>
            <w:tcBorders>
              <w:bottom w:val="single" w:sz="4" w:space="0" w:color="auto"/>
            </w:tcBorders>
          </w:tcPr>
          <w:p w:rsidR="00D16FFB" w:rsidRPr="00D16FFB" w:rsidRDefault="00D16FFB" w:rsidP="00D16FFB">
            <w:pPr>
              <w:spacing w:after="0" w:line="240" w:lineRule="auto"/>
              <w:rPr>
                <w:rFonts w:ascii="Arial" w:eastAsia="Times New Roman" w:hAnsi="Arial" w:cs="Arial"/>
                <w:b/>
                <w:sz w:val="24"/>
                <w:szCs w:val="24"/>
                <w:lang w:eastAsia="en-GB"/>
              </w:rPr>
            </w:pPr>
            <w:r w:rsidRPr="00D16FFB">
              <w:rPr>
                <w:rFonts w:ascii="Arial" w:eastAsia="Times New Roman" w:hAnsi="Arial" w:cs="Arial"/>
                <w:b/>
                <w:sz w:val="24"/>
                <w:szCs w:val="24"/>
                <w:lang w:eastAsia="en-GB"/>
              </w:rPr>
              <w:t xml:space="preserve">JE NUMBER: </w:t>
            </w:r>
            <w:r>
              <w:rPr>
                <w:rFonts w:ascii="Arial" w:eastAsia="Times New Roman" w:hAnsi="Arial" w:cs="Arial"/>
                <w:b/>
                <w:sz w:val="24"/>
                <w:szCs w:val="24"/>
                <w:lang w:eastAsia="en-GB"/>
              </w:rPr>
              <w:t xml:space="preserve"> </w:t>
            </w:r>
          </w:p>
          <w:p w:rsidR="00D16FFB" w:rsidRPr="00D16FFB" w:rsidRDefault="00D16FFB" w:rsidP="00D16FFB">
            <w:pPr>
              <w:spacing w:after="0" w:line="240" w:lineRule="auto"/>
              <w:rPr>
                <w:rFonts w:ascii="Arial" w:eastAsia="Times New Roman" w:hAnsi="Arial" w:cs="Arial"/>
                <w:b/>
                <w:sz w:val="24"/>
                <w:szCs w:val="24"/>
                <w:lang w:eastAsia="en-GB"/>
              </w:rPr>
            </w:pPr>
          </w:p>
        </w:tc>
      </w:tr>
    </w:tbl>
    <w:p w:rsidR="00920A87" w:rsidRDefault="00920A87"/>
    <w:tbl>
      <w:tblPr>
        <w:tblW w:w="0" w:type="auto"/>
        <w:jc w:val="center"/>
        <w:tblLayout w:type="fixed"/>
        <w:tblLook w:val="0000" w:firstRow="0" w:lastRow="0" w:firstColumn="0" w:lastColumn="0" w:noHBand="0" w:noVBand="0"/>
      </w:tblPr>
      <w:tblGrid>
        <w:gridCol w:w="9958"/>
      </w:tblGrid>
      <w:tr w:rsidR="00920A87" w:rsidTr="0075465A">
        <w:trPr>
          <w:jc w:val="center"/>
        </w:trPr>
        <w:tc>
          <w:tcPr>
            <w:tcW w:w="9958" w:type="dxa"/>
            <w:tcBorders>
              <w:top w:val="single" w:sz="4" w:space="0" w:color="auto"/>
              <w:left w:val="single" w:sz="4" w:space="0" w:color="auto"/>
              <w:bottom w:val="single" w:sz="4" w:space="0" w:color="auto"/>
              <w:right w:val="single" w:sz="4" w:space="0" w:color="auto"/>
            </w:tcBorders>
          </w:tcPr>
          <w:p w:rsidR="00920A87" w:rsidRPr="00BB0A18" w:rsidRDefault="00920A87" w:rsidP="0075465A">
            <w:pPr>
              <w:rPr>
                <w:rFonts w:ascii="Arial" w:hAnsi="Arial" w:cs="Arial"/>
                <w:b/>
                <w:sz w:val="24"/>
                <w:szCs w:val="24"/>
                <w:u w:val="single"/>
              </w:rPr>
            </w:pPr>
            <w:r w:rsidRPr="00BB0A18">
              <w:rPr>
                <w:rFonts w:ascii="Arial" w:hAnsi="Arial" w:cs="Arial"/>
                <w:b/>
                <w:sz w:val="24"/>
                <w:szCs w:val="24"/>
              </w:rPr>
              <w:t>DIGNITY AT WORK:</w:t>
            </w:r>
            <w:r w:rsidRPr="00BB0A18">
              <w:rPr>
                <w:rFonts w:ascii="Arial" w:hAnsi="Arial" w:cs="Arial"/>
                <w:sz w:val="24"/>
                <w:szCs w:val="24"/>
              </w:rPr>
              <w:t xml:space="preserve"> To show, at all times, a personal commitment to Looked After Children and treating all customers and colleagues in a fair and respectful way, which gives positive regard to people’s differences and individuality (for example, gender, gender identity, nationality or ethnic origin, disability, religion or belief, sexual orientation, age).  Assists in ensuring equal access to services and employment opportunitie</w:t>
            </w:r>
            <w:r w:rsidR="0075465A">
              <w:rPr>
                <w:rFonts w:ascii="Arial" w:hAnsi="Arial" w:cs="Arial"/>
                <w:sz w:val="24"/>
                <w:szCs w:val="24"/>
              </w:rPr>
              <w:t xml:space="preserve">s for everyone and promotes The Marvell College </w:t>
            </w:r>
            <w:r w:rsidRPr="00BB0A18">
              <w:rPr>
                <w:rFonts w:ascii="Arial" w:hAnsi="Arial" w:cs="Arial"/>
                <w:sz w:val="24"/>
                <w:szCs w:val="24"/>
              </w:rPr>
              <w:t>Equal Opportunities in Employment Policy.</w:t>
            </w:r>
          </w:p>
        </w:tc>
      </w:tr>
    </w:tbl>
    <w:p w:rsidR="00920A87" w:rsidRPr="009C2A3E" w:rsidRDefault="00920A87" w:rsidP="00920A87">
      <w:pPr>
        <w:rPr>
          <w:rFonts w:cs="Arial"/>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920A87" w:rsidTr="0075465A">
        <w:trPr>
          <w:jc w:val="center"/>
        </w:trPr>
        <w:tc>
          <w:tcPr>
            <w:tcW w:w="9964" w:type="dxa"/>
          </w:tcPr>
          <w:p w:rsidR="00920A87" w:rsidRPr="00BB0A18" w:rsidRDefault="00920A87" w:rsidP="0075465A">
            <w:pPr>
              <w:rPr>
                <w:rFonts w:ascii="Arial" w:hAnsi="Arial" w:cs="Arial"/>
                <w:b/>
                <w:sz w:val="24"/>
                <w:szCs w:val="24"/>
              </w:rPr>
            </w:pPr>
            <w:r w:rsidRPr="00BB0A18">
              <w:rPr>
                <w:rFonts w:ascii="Arial" w:hAnsi="Arial" w:cs="Arial"/>
                <w:b/>
                <w:sz w:val="24"/>
                <w:szCs w:val="24"/>
              </w:rPr>
              <w:t>PURPOSE:</w:t>
            </w:r>
            <w:r w:rsidR="00764F63" w:rsidRPr="00BB0A18">
              <w:rPr>
                <w:rFonts w:ascii="Arial" w:hAnsi="Arial" w:cs="Arial"/>
                <w:sz w:val="24"/>
                <w:szCs w:val="24"/>
              </w:rPr>
              <w:t>To provide,</w:t>
            </w:r>
            <w:r w:rsidRPr="00BB0A18">
              <w:rPr>
                <w:rFonts w:ascii="Arial" w:hAnsi="Arial" w:cs="Arial"/>
                <w:sz w:val="24"/>
                <w:szCs w:val="24"/>
              </w:rPr>
              <w:t xml:space="preserve"> an efficient, high quality, responsive and confidential </w:t>
            </w:r>
            <w:r w:rsidR="00D16FFB" w:rsidRPr="00BB0A18">
              <w:rPr>
                <w:rFonts w:ascii="Arial" w:hAnsi="Arial" w:cs="Arial"/>
                <w:sz w:val="24"/>
                <w:szCs w:val="24"/>
              </w:rPr>
              <w:t>administrative service to The</w:t>
            </w:r>
            <w:r w:rsidRPr="00BB0A18">
              <w:rPr>
                <w:rFonts w:ascii="Arial" w:hAnsi="Arial" w:cs="Arial"/>
                <w:sz w:val="24"/>
                <w:szCs w:val="24"/>
              </w:rPr>
              <w:t xml:space="preserve"> Marvell College and contribute to the College by working flexibly as a member of the team.</w:t>
            </w:r>
          </w:p>
          <w:p w:rsidR="00920A87" w:rsidRPr="00764F63" w:rsidRDefault="00764F63" w:rsidP="0075465A">
            <w:r w:rsidRPr="00BB0A18">
              <w:rPr>
                <w:rFonts w:ascii="Arial" w:hAnsi="Arial" w:cs="Arial"/>
                <w:sz w:val="24"/>
                <w:szCs w:val="24"/>
              </w:rPr>
              <w:t>To assist in all aspects of administration including cover, ensuring adequate and appropriate arrangements to provide continuity of learning in the absence (planned or unforeseen) of teaching staff.</w:t>
            </w:r>
            <w:r>
              <w:t xml:space="preserve"> </w:t>
            </w:r>
          </w:p>
        </w:tc>
      </w:tr>
    </w:tbl>
    <w:p w:rsidR="00920A87" w:rsidRPr="009C2A3E" w:rsidRDefault="00920A87" w:rsidP="00920A87">
      <w:pPr>
        <w:rPr>
          <w:rFonts w:cs="Arial"/>
          <w:b/>
          <w:szCs w:val="24"/>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
        <w:gridCol w:w="9484"/>
      </w:tblGrid>
      <w:tr w:rsidR="00920A87" w:rsidRPr="00BB0A18" w:rsidTr="0075465A">
        <w:trPr>
          <w:cantSplit/>
          <w:jc w:val="center"/>
        </w:trPr>
        <w:tc>
          <w:tcPr>
            <w:tcW w:w="10076" w:type="dxa"/>
            <w:gridSpan w:val="2"/>
            <w:tcBorders>
              <w:top w:val="single" w:sz="4" w:space="0" w:color="auto"/>
              <w:bottom w:val="single" w:sz="4" w:space="0" w:color="auto"/>
            </w:tcBorders>
            <w:shd w:val="clear" w:color="auto" w:fill="E0E0E0"/>
          </w:tcPr>
          <w:p w:rsidR="00920A87" w:rsidRPr="00BB0A18" w:rsidRDefault="00920A87" w:rsidP="0075465A">
            <w:pPr>
              <w:rPr>
                <w:rFonts w:ascii="Arial" w:hAnsi="Arial" w:cs="Arial"/>
                <w:sz w:val="24"/>
                <w:szCs w:val="24"/>
              </w:rPr>
            </w:pPr>
            <w:r w:rsidRPr="00BB0A18">
              <w:rPr>
                <w:rFonts w:ascii="Arial" w:hAnsi="Arial" w:cs="Arial"/>
                <w:b/>
                <w:sz w:val="24"/>
                <w:szCs w:val="24"/>
              </w:rPr>
              <w:t>PRINCIPAL ACCOUNTABILITIES:</w:t>
            </w:r>
          </w:p>
          <w:p w:rsidR="00920A87" w:rsidRPr="00BB0A18" w:rsidRDefault="00920A87" w:rsidP="0075465A">
            <w:pPr>
              <w:rPr>
                <w:rFonts w:ascii="Arial" w:hAnsi="Arial" w:cs="Arial"/>
                <w:b/>
                <w:i/>
                <w:sz w:val="24"/>
                <w:szCs w:val="24"/>
              </w:rPr>
            </w:pPr>
            <w:r w:rsidRPr="00BB0A18">
              <w:rPr>
                <w:rFonts w:ascii="Arial" w:hAnsi="Arial" w:cs="Arial"/>
                <w:b/>
                <w:i/>
                <w:sz w:val="24"/>
                <w:szCs w:val="24"/>
              </w:rPr>
              <w:t>Please note decision making must be included within the Principal Accountabilities</w:t>
            </w:r>
          </w:p>
        </w:tc>
      </w:tr>
      <w:tr w:rsidR="00920A87" w:rsidRPr="00BB0A18" w:rsidTr="0075465A">
        <w:trPr>
          <w:cantSplit/>
          <w:jc w:val="center"/>
        </w:trPr>
        <w:tc>
          <w:tcPr>
            <w:tcW w:w="592" w:type="dxa"/>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1.</w:t>
            </w:r>
          </w:p>
        </w:tc>
        <w:tc>
          <w:tcPr>
            <w:tcW w:w="9484"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 xml:space="preserve">To promote and safeguard the welfare of children, young people and/or vulnerable adults </w:t>
            </w:r>
            <w:r w:rsidRPr="00BB0A18">
              <w:rPr>
                <w:rFonts w:ascii="Arial" w:hAnsi="Arial" w:cs="Arial"/>
                <w:i/>
                <w:sz w:val="24"/>
                <w:szCs w:val="24"/>
              </w:rPr>
              <w:t>(Service Area to include where appropriate)</w:t>
            </w:r>
            <w:r w:rsidR="009D0A26">
              <w:rPr>
                <w:rFonts w:ascii="Arial" w:hAnsi="Arial" w:cs="Arial"/>
                <w:i/>
                <w:sz w:val="24"/>
                <w:szCs w:val="24"/>
              </w:rPr>
              <w:t>.</w:t>
            </w:r>
          </w:p>
        </w:tc>
      </w:tr>
      <w:tr w:rsidR="002120A0" w:rsidRPr="00BB0A18" w:rsidTr="0075465A">
        <w:trPr>
          <w:cantSplit/>
          <w:jc w:val="center"/>
        </w:trPr>
        <w:tc>
          <w:tcPr>
            <w:tcW w:w="592" w:type="dxa"/>
            <w:tcBorders>
              <w:top w:val="single" w:sz="4" w:space="0" w:color="auto"/>
              <w:bottom w:val="single" w:sz="4" w:space="0" w:color="auto"/>
              <w:right w:val="single" w:sz="4" w:space="0" w:color="auto"/>
            </w:tcBorders>
          </w:tcPr>
          <w:p w:rsidR="002120A0" w:rsidRPr="00BB0A18" w:rsidRDefault="009B320E" w:rsidP="0075465A">
            <w:pPr>
              <w:rPr>
                <w:rFonts w:ascii="Arial" w:hAnsi="Arial" w:cs="Arial"/>
                <w:sz w:val="24"/>
                <w:szCs w:val="24"/>
              </w:rPr>
            </w:pPr>
            <w:r w:rsidRPr="00BB0A18">
              <w:rPr>
                <w:rFonts w:ascii="Arial" w:hAnsi="Arial" w:cs="Arial"/>
                <w:sz w:val="24"/>
                <w:szCs w:val="24"/>
              </w:rPr>
              <w:t>2.</w:t>
            </w:r>
          </w:p>
        </w:tc>
        <w:tc>
          <w:tcPr>
            <w:tcW w:w="9484" w:type="dxa"/>
            <w:tcBorders>
              <w:top w:val="single" w:sz="4" w:space="0" w:color="auto"/>
              <w:left w:val="single" w:sz="4" w:space="0" w:color="auto"/>
              <w:bottom w:val="single" w:sz="4" w:space="0" w:color="auto"/>
            </w:tcBorders>
          </w:tcPr>
          <w:p w:rsidR="002120A0" w:rsidRPr="00BB0A18" w:rsidRDefault="002120A0" w:rsidP="0075465A">
            <w:pPr>
              <w:rPr>
                <w:rFonts w:ascii="Arial" w:hAnsi="Arial" w:cs="Arial"/>
                <w:sz w:val="24"/>
                <w:szCs w:val="24"/>
              </w:rPr>
            </w:pPr>
            <w:r w:rsidRPr="00BB0A18">
              <w:rPr>
                <w:rFonts w:ascii="Arial" w:hAnsi="Arial" w:cs="Arial"/>
                <w:sz w:val="24"/>
                <w:szCs w:val="24"/>
              </w:rPr>
              <w:t>To provide reception cover as and when required</w:t>
            </w:r>
            <w:r w:rsidR="009D0A26">
              <w:rPr>
                <w:rFonts w:ascii="Arial" w:hAnsi="Arial" w:cs="Arial"/>
                <w:sz w:val="24"/>
                <w:szCs w:val="24"/>
              </w:rPr>
              <w:t>.</w:t>
            </w:r>
          </w:p>
        </w:tc>
      </w:tr>
      <w:tr w:rsidR="00920A87" w:rsidRPr="00BB0A18" w:rsidTr="0075465A">
        <w:trPr>
          <w:cantSplit/>
          <w:jc w:val="center"/>
        </w:trPr>
        <w:tc>
          <w:tcPr>
            <w:tcW w:w="592" w:type="dxa"/>
            <w:tcBorders>
              <w:top w:val="single" w:sz="4" w:space="0" w:color="auto"/>
              <w:bottom w:val="single" w:sz="4" w:space="0" w:color="auto"/>
              <w:right w:val="single" w:sz="4" w:space="0" w:color="auto"/>
            </w:tcBorders>
          </w:tcPr>
          <w:p w:rsidR="00920A87" w:rsidRPr="00BB0A18" w:rsidRDefault="009B320E" w:rsidP="0075465A">
            <w:pPr>
              <w:rPr>
                <w:rFonts w:ascii="Arial" w:hAnsi="Arial" w:cs="Arial"/>
                <w:sz w:val="24"/>
                <w:szCs w:val="24"/>
              </w:rPr>
            </w:pPr>
            <w:r w:rsidRPr="00BB0A18">
              <w:rPr>
                <w:rFonts w:ascii="Arial" w:hAnsi="Arial" w:cs="Arial"/>
                <w:sz w:val="24"/>
                <w:szCs w:val="24"/>
              </w:rPr>
              <w:t>3</w:t>
            </w:r>
            <w:r w:rsidR="00920A87" w:rsidRPr="00BB0A18">
              <w:rPr>
                <w:rFonts w:ascii="Arial" w:hAnsi="Arial" w:cs="Arial"/>
                <w:sz w:val="24"/>
                <w:szCs w:val="24"/>
              </w:rPr>
              <w:t>.</w:t>
            </w:r>
          </w:p>
        </w:tc>
        <w:tc>
          <w:tcPr>
            <w:tcW w:w="9484" w:type="dxa"/>
            <w:tcBorders>
              <w:top w:val="single" w:sz="4" w:space="0" w:color="auto"/>
              <w:left w:val="single" w:sz="4" w:space="0" w:color="auto"/>
              <w:bottom w:val="single" w:sz="4" w:space="0" w:color="auto"/>
            </w:tcBorders>
          </w:tcPr>
          <w:p w:rsidR="00920A87" w:rsidRPr="00BB0A18" w:rsidRDefault="00920A87" w:rsidP="00764F63">
            <w:pPr>
              <w:rPr>
                <w:rFonts w:ascii="Arial" w:hAnsi="Arial" w:cs="Arial"/>
                <w:sz w:val="24"/>
                <w:szCs w:val="24"/>
              </w:rPr>
            </w:pPr>
            <w:r w:rsidRPr="00BB0A18">
              <w:rPr>
                <w:rFonts w:ascii="Arial" w:hAnsi="Arial" w:cs="Arial"/>
                <w:sz w:val="24"/>
                <w:szCs w:val="24"/>
              </w:rPr>
              <w:t>Liaise with major supply agencies, in matching of skills and experience of agency supply teachers to the curricular needs of the college.</w:t>
            </w:r>
          </w:p>
        </w:tc>
      </w:tr>
      <w:tr w:rsidR="00920A87" w:rsidRPr="00BB0A18" w:rsidTr="0075465A">
        <w:trPr>
          <w:cantSplit/>
          <w:jc w:val="center"/>
        </w:trPr>
        <w:tc>
          <w:tcPr>
            <w:tcW w:w="592" w:type="dxa"/>
            <w:tcBorders>
              <w:top w:val="single" w:sz="4" w:space="0" w:color="auto"/>
              <w:bottom w:val="single" w:sz="4" w:space="0" w:color="auto"/>
              <w:right w:val="single" w:sz="4" w:space="0" w:color="auto"/>
            </w:tcBorders>
          </w:tcPr>
          <w:p w:rsidR="00920A87" w:rsidRPr="00BB0A18" w:rsidRDefault="009B320E" w:rsidP="0075465A">
            <w:pPr>
              <w:rPr>
                <w:rFonts w:ascii="Arial" w:hAnsi="Arial" w:cs="Arial"/>
                <w:sz w:val="24"/>
                <w:szCs w:val="24"/>
              </w:rPr>
            </w:pPr>
            <w:r w:rsidRPr="00BB0A18">
              <w:rPr>
                <w:rFonts w:ascii="Arial" w:hAnsi="Arial" w:cs="Arial"/>
                <w:sz w:val="24"/>
                <w:szCs w:val="24"/>
              </w:rPr>
              <w:lastRenderedPageBreak/>
              <w:t>4</w:t>
            </w:r>
            <w:r w:rsidR="00920A87" w:rsidRPr="00BB0A18">
              <w:rPr>
                <w:rFonts w:ascii="Arial" w:hAnsi="Arial" w:cs="Arial"/>
                <w:sz w:val="24"/>
                <w:szCs w:val="24"/>
              </w:rPr>
              <w:t>.</w:t>
            </w:r>
          </w:p>
        </w:tc>
        <w:tc>
          <w:tcPr>
            <w:tcW w:w="9484"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To ensure effective communication in relation to cover, via the College e-mail system.</w:t>
            </w:r>
          </w:p>
        </w:tc>
      </w:tr>
      <w:tr w:rsidR="00920A87" w:rsidRPr="00BB0A18" w:rsidTr="0075465A">
        <w:trPr>
          <w:cantSplit/>
          <w:jc w:val="center"/>
        </w:trPr>
        <w:tc>
          <w:tcPr>
            <w:tcW w:w="592" w:type="dxa"/>
            <w:tcBorders>
              <w:top w:val="single" w:sz="4" w:space="0" w:color="auto"/>
              <w:bottom w:val="single" w:sz="4" w:space="0" w:color="auto"/>
              <w:right w:val="single" w:sz="4" w:space="0" w:color="auto"/>
            </w:tcBorders>
          </w:tcPr>
          <w:p w:rsidR="00920A87" w:rsidRPr="00BB0A18" w:rsidRDefault="009B320E" w:rsidP="0075465A">
            <w:pPr>
              <w:rPr>
                <w:rFonts w:ascii="Arial" w:hAnsi="Arial" w:cs="Arial"/>
                <w:sz w:val="24"/>
                <w:szCs w:val="24"/>
              </w:rPr>
            </w:pPr>
            <w:r w:rsidRPr="00BB0A18">
              <w:rPr>
                <w:rFonts w:ascii="Arial" w:hAnsi="Arial" w:cs="Arial"/>
                <w:sz w:val="24"/>
                <w:szCs w:val="24"/>
              </w:rPr>
              <w:t>5</w:t>
            </w:r>
            <w:r w:rsidR="00920A87" w:rsidRPr="00BB0A18">
              <w:rPr>
                <w:rFonts w:ascii="Arial" w:hAnsi="Arial" w:cs="Arial"/>
                <w:sz w:val="24"/>
                <w:szCs w:val="24"/>
              </w:rPr>
              <w:t>.</w:t>
            </w:r>
          </w:p>
        </w:tc>
        <w:tc>
          <w:tcPr>
            <w:tcW w:w="9484" w:type="dxa"/>
            <w:tcBorders>
              <w:top w:val="single" w:sz="4" w:space="0" w:color="auto"/>
              <w:left w:val="single" w:sz="4" w:space="0" w:color="auto"/>
              <w:bottom w:val="single" w:sz="4" w:space="0" w:color="auto"/>
            </w:tcBorders>
          </w:tcPr>
          <w:p w:rsidR="00920A87" w:rsidRPr="00BB0A18" w:rsidRDefault="00920A87" w:rsidP="00764F63">
            <w:pPr>
              <w:rPr>
                <w:rFonts w:ascii="Arial" w:hAnsi="Arial" w:cs="Arial"/>
                <w:sz w:val="24"/>
                <w:szCs w:val="24"/>
              </w:rPr>
            </w:pPr>
            <w:r w:rsidRPr="00BB0A18">
              <w:rPr>
                <w:rFonts w:ascii="Arial" w:hAnsi="Arial" w:cs="Arial"/>
                <w:sz w:val="24"/>
                <w:szCs w:val="24"/>
              </w:rPr>
              <w:t>To secure significant cove</w:t>
            </w:r>
            <w:r w:rsidR="00764F63" w:rsidRPr="00BB0A18">
              <w:rPr>
                <w:rFonts w:ascii="Arial" w:hAnsi="Arial" w:cs="Arial"/>
                <w:sz w:val="24"/>
                <w:szCs w:val="24"/>
              </w:rPr>
              <w:t>r for long term absences.</w:t>
            </w:r>
          </w:p>
        </w:tc>
      </w:tr>
      <w:tr w:rsidR="00920A87" w:rsidRPr="00BB0A18" w:rsidTr="0075465A">
        <w:trPr>
          <w:cantSplit/>
          <w:jc w:val="center"/>
        </w:trPr>
        <w:tc>
          <w:tcPr>
            <w:tcW w:w="592" w:type="dxa"/>
            <w:tcBorders>
              <w:top w:val="single" w:sz="4" w:space="0" w:color="auto"/>
              <w:bottom w:val="single" w:sz="4" w:space="0" w:color="auto"/>
              <w:right w:val="single" w:sz="4" w:space="0" w:color="auto"/>
            </w:tcBorders>
          </w:tcPr>
          <w:p w:rsidR="00920A87" w:rsidRPr="00BB0A18" w:rsidRDefault="009B320E" w:rsidP="0075465A">
            <w:pPr>
              <w:rPr>
                <w:rFonts w:ascii="Arial" w:hAnsi="Arial" w:cs="Arial"/>
                <w:sz w:val="24"/>
                <w:szCs w:val="24"/>
              </w:rPr>
            </w:pPr>
            <w:r w:rsidRPr="00BB0A18">
              <w:rPr>
                <w:rFonts w:ascii="Arial" w:hAnsi="Arial" w:cs="Arial"/>
                <w:sz w:val="24"/>
                <w:szCs w:val="24"/>
              </w:rPr>
              <w:t>6</w:t>
            </w:r>
            <w:r w:rsidR="00920A87" w:rsidRPr="00BB0A18">
              <w:rPr>
                <w:rFonts w:ascii="Arial" w:hAnsi="Arial" w:cs="Arial"/>
                <w:sz w:val="24"/>
                <w:szCs w:val="24"/>
              </w:rPr>
              <w:t>.</w:t>
            </w:r>
          </w:p>
        </w:tc>
        <w:tc>
          <w:tcPr>
            <w:tcW w:w="9484" w:type="dxa"/>
            <w:tcBorders>
              <w:top w:val="single" w:sz="4" w:space="0" w:color="auto"/>
              <w:left w:val="single" w:sz="4" w:space="0" w:color="auto"/>
              <w:bottom w:val="single" w:sz="4" w:space="0" w:color="auto"/>
            </w:tcBorders>
          </w:tcPr>
          <w:p w:rsidR="00920A87" w:rsidRPr="00BB0A18" w:rsidRDefault="00764F63" w:rsidP="00764F63">
            <w:pPr>
              <w:rPr>
                <w:rFonts w:ascii="Arial" w:hAnsi="Arial" w:cs="Arial"/>
                <w:sz w:val="24"/>
                <w:szCs w:val="24"/>
              </w:rPr>
            </w:pPr>
            <w:r w:rsidRPr="00BB0A18">
              <w:rPr>
                <w:rFonts w:ascii="Arial" w:hAnsi="Arial" w:cs="Arial"/>
                <w:sz w:val="24"/>
                <w:szCs w:val="24"/>
              </w:rPr>
              <w:t>To use the SIMS</w:t>
            </w:r>
            <w:r w:rsidR="00920A87" w:rsidRPr="00BB0A18">
              <w:rPr>
                <w:rFonts w:ascii="Arial" w:hAnsi="Arial" w:cs="Arial"/>
                <w:sz w:val="24"/>
                <w:szCs w:val="24"/>
              </w:rPr>
              <w:t xml:space="preserve"> cover module to </w:t>
            </w:r>
            <w:r w:rsidRPr="00BB0A18">
              <w:rPr>
                <w:rFonts w:ascii="Arial" w:hAnsi="Arial" w:cs="Arial"/>
                <w:sz w:val="24"/>
                <w:szCs w:val="24"/>
              </w:rPr>
              <w:t>deploy</w:t>
            </w:r>
            <w:r w:rsidR="00920A87" w:rsidRPr="00BB0A18">
              <w:rPr>
                <w:rFonts w:ascii="Arial" w:hAnsi="Arial" w:cs="Arial"/>
                <w:sz w:val="24"/>
                <w:szCs w:val="24"/>
              </w:rPr>
              <w:t xml:space="preserve"> cover teachers, ensuring that working knowledge of the ICT components is updated when necessary.</w:t>
            </w:r>
          </w:p>
        </w:tc>
      </w:tr>
      <w:tr w:rsidR="00920A87" w:rsidRPr="00BB0A18" w:rsidTr="0075465A">
        <w:trPr>
          <w:cantSplit/>
          <w:jc w:val="center"/>
        </w:trPr>
        <w:tc>
          <w:tcPr>
            <w:tcW w:w="592" w:type="dxa"/>
            <w:tcBorders>
              <w:top w:val="single" w:sz="4" w:space="0" w:color="auto"/>
              <w:bottom w:val="single" w:sz="4" w:space="0" w:color="auto"/>
              <w:right w:val="single" w:sz="4" w:space="0" w:color="auto"/>
            </w:tcBorders>
          </w:tcPr>
          <w:p w:rsidR="00920A87" w:rsidRPr="00BB0A18" w:rsidRDefault="009B320E" w:rsidP="0075465A">
            <w:pPr>
              <w:rPr>
                <w:rFonts w:ascii="Arial" w:hAnsi="Arial" w:cs="Arial"/>
                <w:sz w:val="24"/>
                <w:szCs w:val="24"/>
              </w:rPr>
            </w:pPr>
            <w:r w:rsidRPr="00BB0A18">
              <w:rPr>
                <w:rFonts w:ascii="Arial" w:hAnsi="Arial" w:cs="Arial"/>
                <w:sz w:val="24"/>
                <w:szCs w:val="24"/>
              </w:rPr>
              <w:t>7</w:t>
            </w:r>
            <w:r w:rsidR="00920A87" w:rsidRPr="00BB0A18">
              <w:rPr>
                <w:rFonts w:ascii="Arial" w:hAnsi="Arial" w:cs="Arial"/>
                <w:sz w:val="24"/>
                <w:szCs w:val="24"/>
              </w:rPr>
              <w:t>.</w:t>
            </w:r>
          </w:p>
        </w:tc>
        <w:tc>
          <w:tcPr>
            <w:tcW w:w="9484" w:type="dxa"/>
            <w:tcBorders>
              <w:top w:val="single" w:sz="4" w:space="0" w:color="auto"/>
              <w:left w:val="single" w:sz="4" w:space="0" w:color="auto"/>
              <w:bottom w:val="single" w:sz="4" w:space="0" w:color="auto"/>
            </w:tcBorders>
          </w:tcPr>
          <w:p w:rsidR="00920A87" w:rsidRPr="00BB0A18" w:rsidRDefault="00764F63" w:rsidP="00764F63">
            <w:pPr>
              <w:rPr>
                <w:rFonts w:ascii="Arial" w:hAnsi="Arial" w:cs="Arial"/>
                <w:sz w:val="24"/>
                <w:szCs w:val="24"/>
              </w:rPr>
            </w:pPr>
            <w:r w:rsidRPr="00BB0A18">
              <w:rPr>
                <w:rFonts w:ascii="Arial" w:hAnsi="Arial" w:cs="Arial"/>
                <w:sz w:val="24"/>
                <w:szCs w:val="24"/>
              </w:rPr>
              <w:t>Assist in</w:t>
            </w:r>
            <w:r w:rsidR="00BB0A18">
              <w:rPr>
                <w:rFonts w:ascii="Arial" w:hAnsi="Arial" w:cs="Arial"/>
                <w:sz w:val="24"/>
                <w:szCs w:val="24"/>
              </w:rPr>
              <w:t xml:space="preserve"> </w:t>
            </w:r>
            <w:r w:rsidR="00BB0A18" w:rsidRPr="002502A7">
              <w:rPr>
                <w:rFonts w:ascii="Arial" w:hAnsi="Arial" w:cs="Arial"/>
                <w:sz w:val="24"/>
                <w:szCs w:val="24"/>
              </w:rPr>
              <w:t xml:space="preserve">the </w:t>
            </w:r>
            <w:r w:rsidR="00920A87" w:rsidRPr="002502A7">
              <w:rPr>
                <w:rFonts w:ascii="Arial" w:hAnsi="Arial" w:cs="Arial"/>
                <w:sz w:val="24"/>
                <w:szCs w:val="24"/>
              </w:rPr>
              <w:t xml:space="preserve">deployment of staff </w:t>
            </w:r>
            <w:r w:rsidR="00920A87" w:rsidRPr="00BB0A18">
              <w:rPr>
                <w:rFonts w:ascii="Arial" w:hAnsi="Arial" w:cs="Arial"/>
                <w:sz w:val="24"/>
                <w:szCs w:val="24"/>
              </w:rPr>
              <w:t xml:space="preserve">to cover sudden/unforeseen absence. </w:t>
            </w:r>
          </w:p>
        </w:tc>
      </w:tr>
      <w:tr w:rsidR="00920A87" w:rsidRPr="00BB0A18" w:rsidTr="0075465A">
        <w:trPr>
          <w:cantSplit/>
          <w:jc w:val="center"/>
        </w:trPr>
        <w:tc>
          <w:tcPr>
            <w:tcW w:w="592" w:type="dxa"/>
            <w:tcBorders>
              <w:top w:val="single" w:sz="4" w:space="0" w:color="auto"/>
              <w:bottom w:val="single" w:sz="4" w:space="0" w:color="auto"/>
              <w:right w:val="single" w:sz="4" w:space="0" w:color="auto"/>
            </w:tcBorders>
          </w:tcPr>
          <w:p w:rsidR="00920A87" w:rsidRPr="00BB0A18" w:rsidRDefault="009B320E" w:rsidP="0075465A">
            <w:pPr>
              <w:rPr>
                <w:rFonts w:ascii="Arial" w:hAnsi="Arial" w:cs="Arial"/>
                <w:sz w:val="24"/>
                <w:szCs w:val="24"/>
              </w:rPr>
            </w:pPr>
            <w:r w:rsidRPr="00BB0A18">
              <w:rPr>
                <w:rFonts w:ascii="Arial" w:hAnsi="Arial" w:cs="Arial"/>
                <w:sz w:val="24"/>
                <w:szCs w:val="24"/>
              </w:rPr>
              <w:t>8</w:t>
            </w:r>
            <w:r w:rsidR="00920A87" w:rsidRPr="00BB0A18">
              <w:rPr>
                <w:rFonts w:ascii="Arial" w:hAnsi="Arial" w:cs="Arial"/>
                <w:sz w:val="24"/>
                <w:szCs w:val="24"/>
              </w:rPr>
              <w:t>.</w:t>
            </w:r>
          </w:p>
        </w:tc>
        <w:tc>
          <w:tcPr>
            <w:tcW w:w="9484" w:type="dxa"/>
            <w:tcBorders>
              <w:top w:val="single" w:sz="4" w:space="0" w:color="auto"/>
              <w:left w:val="single" w:sz="4" w:space="0" w:color="auto"/>
              <w:bottom w:val="single" w:sz="4" w:space="0" w:color="auto"/>
            </w:tcBorders>
          </w:tcPr>
          <w:p w:rsidR="00920A87" w:rsidRPr="00BB0A18" w:rsidRDefault="00764F63" w:rsidP="00764F63">
            <w:pPr>
              <w:rPr>
                <w:rFonts w:ascii="Arial" w:hAnsi="Arial" w:cs="Arial"/>
                <w:sz w:val="24"/>
                <w:szCs w:val="24"/>
              </w:rPr>
            </w:pPr>
            <w:r w:rsidRPr="00BB0A18">
              <w:rPr>
                <w:rFonts w:ascii="Arial" w:hAnsi="Arial" w:cs="Arial"/>
                <w:sz w:val="24"/>
                <w:szCs w:val="24"/>
              </w:rPr>
              <w:t xml:space="preserve">Assist with </w:t>
            </w:r>
            <w:r w:rsidR="00920A87" w:rsidRPr="00BB0A18">
              <w:rPr>
                <w:rFonts w:ascii="Arial" w:hAnsi="Arial" w:cs="Arial"/>
                <w:sz w:val="24"/>
                <w:szCs w:val="24"/>
              </w:rPr>
              <w:t>“Meet</w:t>
            </w:r>
            <w:r w:rsidRPr="00BB0A18">
              <w:rPr>
                <w:rFonts w:ascii="Arial" w:hAnsi="Arial" w:cs="Arial"/>
                <w:sz w:val="24"/>
                <w:szCs w:val="24"/>
              </w:rPr>
              <w:t>ing</w:t>
            </w:r>
            <w:r w:rsidR="00920A87" w:rsidRPr="00BB0A18">
              <w:rPr>
                <w:rFonts w:ascii="Arial" w:hAnsi="Arial" w:cs="Arial"/>
                <w:sz w:val="24"/>
                <w:szCs w:val="24"/>
              </w:rPr>
              <w:t xml:space="preserve"> and Greet</w:t>
            </w:r>
            <w:r w:rsidRPr="00BB0A18">
              <w:rPr>
                <w:rFonts w:ascii="Arial" w:hAnsi="Arial" w:cs="Arial"/>
                <w:sz w:val="24"/>
                <w:szCs w:val="24"/>
              </w:rPr>
              <w:t>ing</w:t>
            </w:r>
            <w:r w:rsidR="00920A87" w:rsidRPr="00BB0A18">
              <w:rPr>
                <w:rFonts w:ascii="Arial" w:hAnsi="Arial" w:cs="Arial"/>
                <w:sz w:val="24"/>
                <w:szCs w:val="24"/>
              </w:rPr>
              <w:t>” agency supply staff – ensure they are confident and secure about what is being asked of them and provided for them. Receive feedback on their experiences at the end of the day.</w:t>
            </w:r>
          </w:p>
        </w:tc>
      </w:tr>
      <w:tr w:rsidR="00920A87" w:rsidRPr="00BB0A18" w:rsidTr="0075465A">
        <w:trPr>
          <w:cantSplit/>
          <w:jc w:val="center"/>
        </w:trPr>
        <w:tc>
          <w:tcPr>
            <w:tcW w:w="592" w:type="dxa"/>
            <w:tcBorders>
              <w:top w:val="single" w:sz="4" w:space="0" w:color="auto"/>
              <w:bottom w:val="single" w:sz="4" w:space="0" w:color="auto"/>
              <w:right w:val="single" w:sz="4" w:space="0" w:color="auto"/>
            </w:tcBorders>
          </w:tcPr>
          <w:p w:rsidR="00920A87" w:rsidRPr="00BB0A18" w:rsidRDefault="009B320E" w:rsidP="0075465A">
            <w:pPr>
              <w:rPr>
                <w:rFonts w:ascii="Arial" w:hAnsi="Arial" w:cs="Arial"/>
                <w:sz w:val="24"/>
                <w:szCs w:val="24"/>
              </w:rPr>
            </w:pPr>
            <w:r w:rsidRPr="00BB0A18">
              <w:rPr>
                <w:rFonts w:ascii="Arial" w:hAnsi="Arial" w:cs="Arial"/>
                <w:sz w:val="24"/>
                <w:szCs w:val="24"/>
              </w:rPr>
              <w:t>9</w:t>
            </w:r>
            <w:r w:rsidR="00920A87" w:rsidRPr="00BB0A18">
              <w:rPr>
                <w:rFonts w:ascii="Arial" w:hAnsi="Arial" w:cs="Arial"/>
                <w:sz w:val="24"/>
                <w:szCs w:val="24"/>
              </w:rPr>
              <w:t>.</w:t>
            </w:r>
          </w:p>
        </w:tc>
        <w:tc>
          <w:tcPr>
            <w:tcW w:w="9484"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Compile register lists for supply staff – receive and collate returns and liaise with Attendance Officer.</w:t>
            </w:r>
          </w:p>
        </w:tc>
      </w:tr>
      <w:tr w:rsidR="00920A87" w:rsidRPr="00BB0A18" w:rsidTr="0075465A">
        <w:trPr>
          <w:cantSplit/>
          <w:jc w:val="center"/>
        </w:trPr>
        <w:tc>
          <w:tcPr>
            <w:tcW w:w="592" w:type="dxa"/>
            <w:tcBorders>
              <w:top w:val="single" w:sz="4" w:space="0" w:color="auto"/>
              <w:bottom w:val="single" w:sz="4" w:space="0" w:color="auto"/>
              <w:right w:val="single" w:sz="4" w:space="0" w:color="auto"/>
            </w:tcBorders>
          </w:tcPr>
          <w:p w:rsidR="00920A87" w:rsidRPr="00BB0A18" w:rsidRDefault="009B320E" w:rsidP="0075465A">
            <w:pPr>
              <w:rPr>
                <w:rFonts w:ascii="Arial" w:hAnsi="Arial" w:cs="Arial"/>
                <w:sz w:val="24"/>
                <w:szCs w:val="24"/>
              </w:rPr>
            </w:pPr>
            <w:r w:rsidRPr="00BB0A18">
              <w:rPr>
                <w:rFonts w:ascii="Arial" w:hAnsi="Arial" w:cs="Arial"/>
                <w:sz w:val="24"/>
                <w:szCs w:val="24"/>
              </w:rPr>
              <w:t>10</w:t>
            </w:r>
            <w:r w:rsidR="00920A87" w:rsidRPr="00BB0A18">
              <w:rPr>
                <w:rFonts w:ascii="Arial" w:hAnsi="Arial" w:cs="Arial"/>
                <w:sz w:val="24"/>
                <w:szCs w:val="24"/>
              </w:rPr>
              <w:t>.</w:t>
            </w:r>
          </w:p>
        </w:tc>
        <w:tc>
          <w:tcPr>
            <w:tcW w:w="9484" w:type="dxa"/>
            <w:tcBorders>
              <w:top w:val="single" w:sz="4" w:space="0" w:color="auto"/>
              <w:left w:val="single" w:sz="4" w:space="0" w:color="auto"/>
              <w:bottom w:val="single" w:sz="4" w:space="0" w:color="auto"/>
            </w:tcBorders>
          </w:tcPr>
          <w:p w:rsidR="00920A87" w:rsidRPr="00BB0A18" w:rsidRDefault="00920A87" w:rsidP="00764F63">
            <w:pPr>
              <w:rPr>
                <w:rFonts w:ascii="Arial" w:hAnsi="Arial" w:cs="Arial"/>
                <w:sz w:val="24"/>
                <w:szCs w:val="24"/>
              </w:rPr>
            </w:pPr>
            <w:r w:rsidRPr="00BB0A18">
              <w:rPr>
                <w:rFonts w:ascii="Arial" w:hAnsi="Arial" w:cs="Arial"/>
                <w:sz w:val="24"/>
                <w:szCs w:val="24"/>
              </w:rPr>
              <w:t xml:space="preserve">Provide monthly reports to the </w:t>
            </w:r>
            <w:r w:rsidR="00764F63" w:rsidRPr="00BB0A18">
              <w:rPr>
                <w:rFonts w:ascii="Arial" w:hAnsi="Arial" w:cs="Arial"/>
                <w:sz w:val="24"/>
                <w:szCs w:val="24"/>
              </w:rPr>
              <w:t>HCAT Trust detailing staff absence statistics.</w:t>
            </w:r>
          </w:p>
        </w:tc>
      </w:tr>
      <w:tr w:rsidR="00920A87" w:rsidRPr="00BB0A18" w:rsidTr="0075465A">
        <w:trPr>
          <w:cantSplit/>
          <w:jc w:val="center"/>
        </w:trPr>
        <w:tc>
          <w:tcPr>
            <w:tcW w:w="592" w:type="dxa"/>
            <w:tcBorders>
              <w:top w:val="single" w:sz="4" w:space="0" w:color="auto"/>
              <w:bottom w:val="single" w:sz="4" w:space="0" w:color="auto"/>
              <w:right w:val="single" w:sz="4" w:space="0" w:color="auto"/>
            </w:tcBorders>
          </w:tcPr>
          <w:p w:rsidR="00920A87" w:rsidRPr="00BB0A18" w:rsidRDefault="009B320E" w:rsidP="0075465A">
            <w:pPr>
              <w:rPr>
                <w:rFonts w:ascii="Arial" w:hAnsi="Arial" w:cs="Arial"/>
                <w:sz w:val="24"/>
                <w:szCs w:val="24"/>
              </w:rPr>
            </w:pPr>
            <w:r w:rsidRPr="00BB0A18">
              <w:rPr>
                <w:rFonts w:ascii="Arial" w:hAnsi="Arial" w:cs="Arial"/>
                <w:sz w:val="24"/>
                <w:szCs w:val="24"/>
              </w:rPr>
              <w:t>11</w:t>
            </w:r>
            <w:r w:rsidR="00920A87" w:rsidRPr="00BB0A18">
              <w:rPr>
                <w:rFonts w:ascii="Arial" w:hAnsi="Arial" w:cs="Arial"/>
                <w:sz w:val="24"/>
                <w:szCs w:val="24"/>
              </w:rPr>
              <w:t>.</w:t>
            </w:r>
          </w:p>
        </w:tc>
        <w:tc>
          <w:tcPr>
            <w:tcW w:w="9484" w:type="dxa"/>
            <w:tcBorders>
              <w:top w:val="single" w:sz="4" w:space="0" w:color="auto"/>
              <w:left w:val="single" w:sz="4" w:space="0" w:color="auto"/>
              <w:bottom w:val="single" w:sz="4" w:space="0" w:color="auto"/>
            </w:tcBorders>
          </w:tcPr>
          <w:p w:rsidR="00920A87" w:rsidRPr="00BB0A18" w:rsidRDefault="00920A87" w:rsidP="00764F63">
            <w:pPr>
              <w:rPr>
                <w:rFonts w:ascii="Arial" w:hAnsi="Arial" w:cs="Arial"/>
                <w:sz w:val="24"/>
                <w:szCs w:val="24"/>
              </w:rPr>
            </w:pPr>
            <w:r w:rsidRPr="00BB0A18">
              <w:rPr>
                <w:rFonts w:ascii="Arial" w:hAnsi="Arial" w:cs="Arial"/>
                <w:sz w:val="24"/>
                <w:szCs w:val="24"/>
              </w:rPr>
              <w:t>Produce a range of documents inclu</w:t>
            </w:r>
            <w:r w:rsidR="002120A0" w:rsidRPr="00BB0A18">
              <w:rPr>
                <w:rFonts w:ascii="Arial" w:hAnsi="Arial" w:cs="Arial"/>
                <w:sz w:val="24"/>
                <w:szCs w:val="24"/>
              </w:rPr>
              <w:t xml:space="preserve">ding letters and certificates and </w:t>
            </w:r>
            <w:r w:rsidRPr="00BB0A18">
              <w:rPr>
                <w:rFonts w:ascii="Arial" w:hAnsi="Arial" w:cs="Arial"/>
                <w:sz w:val="24"/>
                <w:szCs w:val="24"/>
              </w:rPr>
              <w:t>produce and circulate minutes as appropriate.</w:t>
            </w:r>
          </w:p>
        </w:tc>
      </w:tr>
      <w:tr w:rsidR="00920A87" w:rsidRPr="00BB0A18" w:rsidTr="0075465A">
        <w:trPr>
          <w:cantSplit/>
          <w:jc w:val="center"/>
        </w:trPr>
        <w:tc>
          <w:tcPr>
            <w:tcW w:w="592" w:type="dxa"/>
            <w:tcBorders>
              <w:top w:val="single" w:sz="4" w:space="0" w:color="auto"/>
              <w:bottom w:val="single" w:sz="4" w:space="0" w:color="auto"/>
              <w:right w:val="single" w:sz="4" w:space="0" w:color="auto"/>
            </w:tcBorders>
          </w:tcPr>
          <w:p w:rsidR="00920A87" w:rsidRPr="00BB0A18" w:rsidRDefault="009B320E" w:rsidP="0075465A">
            <w:pPr>
              <w:rPr>
                <w:rFonts w:ascii="Arial" w:hAnsi="Arial" w:cs="Arial"/>
                <w:sz w:val="24"/>
                <w:szCs w:val="24"/>
              </w:rPr>
            </w:pPr>
            <w:r w:rsidRPr="00BB0A18">
              <w:rPr>
                <w:rFonts w:ascii="Arial" w:hAnsi="Arial" w:cs="Arial"/>
                <w:sz w:val="24"/>
                <w:szCs w:val="24"/>
              </w:rPr>
              <w:t>12</w:t>
            </w:r>
            <w:r w:rsidR="00920A87" w:rsidRPr="00BB0A18">
              <w:rPr>
                <w:rFonts w:ascii="Arial" w:hAnsi="Arial" w:cs="Arial"/>
                <w:sz w:val="24"/>
                <w:szCs w:val="24"/>
              </w:rPr>
              <w:t>.</w:t>
            </w:r>
          </w:p>
        </w:tc>
        <w:tc>
          <w:tcPr>
            <w:tcW w:w="9484"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Prioritise and manage workload, working independently, accurately and with initiative in order to commence tasks and complete projects within deadlines/targets as requested.</w:t>
            </w:r>
          </w:p>
        </w:tc>
      </w:tr>
      <w:tr w:rsidR="002120A0" w:rsidRPr="00BB0A18" w:rsidTr="0075465A">
        <w:trPr>
          <w:cantSplit/>
          <w:jc w:val="center"/>
        </w:trPr>
        <w:tc>
          <w:tcPr>
            <w:tcW w:w="592" w:type="dxa"/>
            <w:tcBorders>
              <w:top w:val="single" w:sz="4" w:space="0" w:color="auto"/>
              <w:bottom w:val="single" w:sz="4" w:space="0" w:color="auto"/>
              <w:right w:val="single" w:sz="4" w:space="0" w:color="auto"/>
            </w:tcBorders>
          </w:tcPr>
          <w:p w:rsidR="002120A0" w:rsidRPr="00BB0A18" w:rsidRDefault="009B320E" w:rsidP="0075465A">
            <w:pPr>
              <w:rPr>
                <w:rFonts w:ascii="Arial" w:hAnsi="Arial" w:cs="Arial"/>
                <w:sz w:val="24"/>
                <w:szCs w:val="24"/>
              </w:rPr>
            </w:pPr>
            <w:r w:rsidRPr="00BB0A18">
              <w:rPr>
                <w:rFonts w:ascii="Arial" w:hAnsi="Arial" w:cs="Arial"/>
                <w:sz w:val="24"/>
                <w:szCs w:val="24"/>
              </w:rPr>
              <w:t>13.</w:t>
            </w:r>
          </w:p>
        </w:tc>
        <w:tc>
          <w:tcPr>
            <w:tcW w:w="9484" w:type="dxa"/>
            <w:tcBorders>
              <w:top w:val="single" w:sz="4" w:space="0" w:color="auto"/>
              <w:left w:val="single" w:sz="4" w:space="0" w:color="auto"/>
              <w:bottom w:val="single" w:sz="4" w:space="0" w:color="auto"/>
            </w:tcBorders>
          </w:tcPr>
          <w:p w:rsidR="002120A0" w:rsidRPr="00BB0A18" w:rsidRDefault="002120A0" w:rsidP="0075465A">
            <w:pPr>
              <w:rPr>
                <w:rFonts w:ascii="Arial" w:hAnsi="Arial" w:cs="Arial"/>
                <w:sz w:val="24"/>
                <w:szCs w:val="24"/>
              </w:rPr>
            </w:pPr>
            <w:r w:rsidRPr="00BB0A18">
              <w:rPr>
                <w:rFonts w:ascii="Arial" w:hAnsi="Arial" w:cs="Arial"/>
                <w:sz w:val="24"/>
                <w:szCs w:val="24"/>
              </w:rPr>
              <w:t>To maintain accurate internal and external databases with meticulous attention to detail.</w:t>
            </w:r>
          </w:p>
        </w:tc>
      </w:tr>
      <w:tr w:rsidR="00920A87" w:rsidRPr="00BB0A18" w:rsidTr="0075465A">
        <w:trPr>
          <w:cantSplit/>
          <w:jc w:val="center"/>
        </w:trPr>
        <w:tc>
          <w:tcPr>
            <w:tcW w:w="592" w:type="dxa"/>
            <w:tcBorders>
              <w:top w:val="single" w:sz="4" w:space="0" w:color="auto"/>
              <w:bottom w:val="single" w:sz="4" w:space="0" w:color="auto"/>
              <w:right w:val="single" w:sz="4" w:space="0" w:color="auto"/>
            </w:tcBorders>
          </w:tcPr>
          <w:p w:rsidR="00920A87" w:rsidRPr="00BB0A18" w:rsidRDefault="009B320E" w:rsidP="0075465A">
            <w:pPr>
              <w:rPr>
                <w:rFonts w:ascii="Arial" w:hAnsi="Arial" w:cs="Arial"/>
                <w:sz w:val="24"/>
                <w:szCs w:val="24"/>
              </w:rPr>
            </w:pPr>
            <w:r w:rsidRPr="00BB0A18">
              <w:rPr>
                <w:rFonts w:ascii="Arial" w:hAnsi="Arial" w:cs="Arial"/>
                <w:sz w:val="24"/>
                <w:szCs w:val="24"/>
              </w:rPr>
              <w:t>14</w:t>
            </w:r>
            <w:r w:rsidR="00920A87" w:rsidRPr="00BB0A18">
              <w:rPr>
                <w:rFonts w:ascii="Arial" w:hAnsi="Arial" w:cs="Arial"/>
                <w:sz w:val="24"/>
                <w:szCs w:val="24"/>
              </w:rPr>
              <w:t>.</w:t>
            </w:r>
          </w:p>
        </w:tc>
        <w:tc>
          <w:tcPr>
            <w:tcW w:w="9484" w:type="dxa"/>
            <w:tcBorders>
              <w:top w:val="single" w:sz="4" w:space="0" w:color="auto"/>
              <w:left w:val="single" w:sz="4" w:space="0" w:color="auto"/>
              <w:bottom w:val="single" w:sz="4" w:space="0" w:color="auto"/>
            </w:tcBorders>
          </w:tcPr>
          <w:p w:rsidR="00920A87" w:rsidRPr="0075465A" w:rsidRDefault="0075465A" w:rsidP="0075465A">
            <w:pPr>
              <w:rPr>
                <w:rFonts w:ascii="Arial" w:hAnsi="Arial" w:cs="Arial"/>
                <w:sz w:val="24"/>
                <w:szCs w:val="24"/>
              </w:rPr>
            </w:pPr>
            <w:r w:rsidRPr="0075465A">
              <w:rPr>
                <w:rFonts w:ascii="Arial" w:hAnsi="Arial" w:cs="Arial"/>
                <w:sz w:val="24"/>
                <w:szCs w:val="24"/>
              </w:rPr>
              <w:t>The Health and Safety at Work etc. Act 1974 and associated legislation places responsibilitie</w:t>
            </w:r>
            <w:r w:rsidR="009D0A26">
              <w:rPr>
                <w:rFonts w:ascii="Arial" w:hAnsi="Arial" w:cs="Arial"/>
                <w:sz w:val="24"/>
                <w:szCs w:val="24"/>
              </w:rPr>
              <w:t>s for health and safety on the C</w:t>
            </w:r>
            <w:r w:rsidRPr="0075465A">
              <w:rPr>
                <w:rFonts w:ascii="Arial" w:hAnsi="Arial" w:cs="Arial"/>
                <w:sz w:val="24"/>
                <w:szCs w:val="24"/>
              </w:rPr>
              <w:t>ollege, as your employer</w:t>
            </w:r>
            <w:r w:rsidR="009D0A26">
              <w:rPr>
                <w:rFonts w:ascii="Arial" w:hAnsi="Arial" w:cs="Arial"/>
                <w:sz w:val="24"/>
                <w:szCs w:val="24"/>
              </w:rPr>
              <w:t xml:space="preserve"> and you as an employee of the C</w:t>
            </w:r>
            <w:r w:rsidRPr="0075465A">
              <w:rPr>
                <w:rFonts w:ascii="Arial" w:hAnsi="Arial" w:cs="Arial"/>
                <w:sz w:val="24"/>
                <w:szCs w:val="24"/>
              </w:rPr>
              <w:t>ollege.  In addition to the college’s overall duties, the post holder has personal responsibility for their own health &amp; safety and that of other employees.</w:t>
            </w:r>
          </w:p>
        </w:tc>
      </w:tr>
      <w:tr w:rsidR="00920A87" w:rsidRPr="00BB0A18" w:rsidTr="0075465A">
        <w:trPr>
          <w:cantSplit/>
          <w:jc w:val="center"/>
        </w:trPr>
        <w:tc>
          <w:tcPr>
            <w:tcW w:w="10076" w:type="dxa"/>
            <w:gridSpan w:val="2"/>
            <w:tcBorders>
              <w:top w:val="single" w:sz="4" w:space="0" w:color="auto"/>
              <w:bottom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b/>
                <w:sz w:val="24"/>
                <w:szCs w:val="24"/>
              </w:rPr>
              <w:t>GENERAL:</w:t>
            </w:r>
          </w:p>
          <w:p w:rsidR="00920A87" w:rsidRPr="00BB0A18" w:rsidRDefault="00920A87" w:rsidP="0075465A">
            <w:pPr>
              <w:rPr>
                <w:rFonts w:ascii="Arial" w:hAnsi="Arial" w:cs="Arial"/>
                <w:sz w:val="24"/>
                <w:szCs w:val="24"/>
              </w:rPr>
            </w:pPr>
            <w:r w:rsidRPr="00BB0A18">
              <w:rPr>
                <w:rFonts w:ascii="Arial" w:hAnsi="Arial" w:cs="Arial"/>
                <w:sz w:val="24"/>
                <w:szCs w:val="24"/>
              </w:rPr>
              <w:t xml:space="preserve">The above principal accountabilities are not exhaustive and may vary without changing the character of the job or level of responsibility. The postholder must be flexible to ensure the operational needs of </w:t>
            </w:r>
            <w:r w:rsidR="0075465A" w:rsidRPr="0075465A">
              <w:rPr>
                <w:rFonts w:ascii="Arial" w:hAnsi="Arial" w:cs="Arial"/>
                <w:sz w:val="24"/>
                <w:szCs w:val="24"/>
              </w:rPr>
              <w:t>HCAT</w:t>
            </w:r>
            <w:r w:rsidR="0075465A" w:rsidRPr="00BB0A18">
              <w:rPr>
                <w:rFonts w:ascii="Arial" w:hAnsi="Arial" w:cs="Arial"/>
                <w:sz w:val="24"/>
                <w:szCs w:val="24"/>
              </w:rPr>
              <w:t xml:space="preserve"> </w:t>
            </w:r>
            <w:r w:rsidRPr="00BB0A18">
              <w:rPr>
                <w:rFonts w:ascii="Arial" w:hAnsi="Arial" w:cs="Arial"/>
                <w:sz w:val="24"/>
                <w:szCs w:val="24"/>
              </w:rPr>
              <w:t>are met.  This includes the undertaking of duties of a similar nature and responsibility as and when required, throughout the va</w:t>
            </w:r>
            <w:r w:rsidR="0075465A">
              <w:rPr>
                <w:rFonts w:ascii="Arial" w:hAnsi="Arial" w:cs="Arial"/>
                <w:sz w:val="24"/>
                <w:szCs w:val="24"/>
              </w:rPr>
              <w:t>rious work places in the Partner areas</w:t>
            </w:r>
            <w:r w:rsidRPr="00BB0A18">
              <w:rPr>
                <w:rFonts w:ascii="Arial" w:hAnsi="Arial" w:cs="Arial"/>
                <w:sz w:val="24"/>
                <w:szCs w:val="24"/>
              </w:rPr>
              <w:t>.</w:t>
            </w:r>
          </w:p>
        </w:tc>
      </w:tr>
    </w:tbl>
    <w:p w:rsidR="00920A87" w:rsidRPr="00BB0A18" w:rsidRDefault="00920A87" w:rsidP="00920A87">
      <w:pPr>
        <w:rPr>
          <w:rFonts w:ascii="Arial" w:hAnsi="Arial" w:cs="Arial"/>
          <w:sz w:val="24"/>
          <w:szCs w:val="24"/>
        </w:r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7"/>
      </w:tblGrid>
      <w:tr w:rsidR="00920A87" w:rsidRPr="00BB0A18" w:rsidTr="0075465A">
        <w:trPr>
          <w:jc w:val="center"/>
        </w:trPr>
        <w:tc>
          <w:tcPr>
            <w:tcW w:w="10257" w:type="dxa"/>
            <w:shd w:val="clear" w:color="auto" w:fill="E0E0E0"/>
          </w:tcPr>
          <w:p w:rsidR="00920A87" w:rsidRPr="00BB0A18" w:rsidRDefault="00920A87" w:rsidP="0075465A">
            <w:pPr>
              <w:rPr>
                <w:rFonts w:ascii="Arial" w:hAnsi="Arial" w:cs="Arial"/>
                <w:b/>
                <w:sz w:val="24"/>
                <w:szCs w:val="24"/>
                <w:shd w:val="clear" w:color="auto" w:fill="E0E0E0"/>
              </w:rPr>
            </w:pPr>
            <w:r w:rsidRPr="00BB0A18">
              <w:rPr>
                <w:rFonts w:ascii="Arial" w:hAnsi="Arial" w:cs="Arial"/>
                <w:sz w:val="24"/>
                <w:szCs w:val="24"/>
              </w:rPr>
              <w:br w:type="page"/>
            </w:r>
            <w:r w:rsidRPr="00BB0A18">
              <w:rPr>
                <w:rFonts w:ascii="Arial" w:hAnsi="Arial" w:cs="Arial"/>
                <w:b/>
                <w:sz w:val="24"/>
                <w:szCs w:val="24"/>
                <w:shd w:val="clear" w:color="auto" w:fill="E0E0E0"/>
              </w:rPr>
              <w:t xml:space="preserve">DIMENSIONS:  </w:t>
            </w:r>
          </w:p>
          <w:p w:rsidR="00920A87" w:rsidRPr="00BB0A18" w:rsidRDefault="00920A87" w:rsidP="0075465A">
            <w:pPr>
              <w:rPr>
                <w:rFonts w:ascii="Arial" w:hAnsi="Arial" w:cs="Arial"/>
                <w:b/>
                <w:sz w:val="24"/>
                <w:szCs w:val="24"/>
              </w:rPr>
            </w:pPr>
            <w:r w:rsidRPr="00BB0A18">
              <w:rPr>
                <w:rFonts w:ascii="Arial" w:hAnsi="Arial" w:cs="Arial"/>
                <w:b/>
                <w:sz w:val="24"/>
                <w:szCs w:val="24"/>
              </w:rPr>
              <w:t>All sections should be completed – if there aren’t any state ‘none’</w:t>
            </w:r>
          </w:p>
        </w:tc>
      </w:tr>
      <w:tr w:rsidR="00920A87" w:rsidRPr="00BB0A18" w:rsidTr="0075465A">
        <w:trPr>
          <w:jc w:val="center"/>
        </w:trPr>
        <w:tc>
          <w:tcPr>
            <w:tcW w:w="10257" w:type="dxa"/>
          </w:tcPr>
          <w:p w:rsidR="00920A87" w:rsidRPr="00BB0A18" w:rsidRDefault="00920A87" w:rsidP="002120A0">
            <w:pPr>
              <w:pStyle w:val="ListParagraph"/>
              <w:numPr>
                <w:ilvl w:val="0"/>
                <w:numId w:val="1"/>
              </w:numPr>
              <w:tabs>
                <w:tab w:val="left" w:pos="543"/>
              </w:tabs>
              <w:rPr>
                <w:rFonts w:ascii="Arial" w:hAnsi="Arial" w:cs="Arial"/>
                <w:b/>
                <w:sz w:val="24"/>
                <w:szCs w:val="24"/>
              </w:rPr>
            </w:pPr>
            <w:r w:rsidRPr="00BB0A18">
              <w:rPr>
                <w:rFonts w:ascii="Arial" w:hAnsi="Arial" w:cs="Arial"/>
                <w:b/>
                <w:sz w:val="24"/>
                <w:szCs w:val="24"/>
              </w:rPr>
              <w:t>Responsibility for Staff:</w:t>
            </w:r>
          </w:p>
          <w:p w:rsidR="002120A0" w:rsidRPr="00BB0A18" w:rsidRDefault="002120A0" w:rsidP="002120A0">
            <w:pPr>
              <w:tabs>
                <w:tab w:val="left" w:pos="543"/>
              </w:tabs>
              <w:rPr>
                <w:rFonts w:ascii="Arial" w:hAnsi="Arial" w:cs="Arial"/>
                <w:sz w:val="24"/>
                <w:szCs w:val="24"/>
              </w:rPr>
            </w:pPr>
            <w:r w:rsidRPr="00BB0A18">
              <w:rPr>
                <w:rFonts w:ascii="Arial" w:hAnsi="Arial" w:cs="Arial"/>
                <w:sz w:val="24"/>
                <w:szCs w:val="24"/>
              </w:rPr>
              <w:t xml:space="preserve">         n/a</w:t>
            </w:r>
          </w:p>
          <w:p w:rsidR="00920A87" w:rsidRPr="00BB0A18" w:rsidRDefault="00920A87" w:rsidP="00D16FFB">
            <w:pPr>
              <w:tabs>
                <w:tab w:val="left" w:pos="561"/>
              </w:tabs>
              <w:rPr>
                <w:rFonts w:ascii="Arial" w:hAnsi="Arial" w:cs="Arial"/>
                <w:b/>
                <w:sz w:val="24"/>
                <w:szCs w:val="24"/>
              </w:rPr>
            </w:pPr>
            <w:r w:rsidRPr="00BB0A18">
              <w:rPr>
                <w:rFonts w:ascii="Arial" w:hAnsi="Arial" w:cs="Arial"/>
                <w:b/>
                <w:sz w:val="24"/>
                <w:szCs w:val="24"/>
              </w:rPr>
              <w:t>2.</w:t>
            </w:r>
            <w:r w:rsidRPr="00BB0A18">
              <w:rPr>
                <w:rFonts w:ascii="Arial" w:hAnsi="Arial" w:cs="Arial"/>
                <w:b/>
                <w:sz w:val="24"/>
                <w:szCs w:val="24"/>
              </w:rPr>
              <w:tab/>
              <w:t>Responsibility for Customers/Clients:</w:t>
            </w:r>
          </w:p>
          <w:p w:rsidR="00920A87" w:rsidRPr="00BB0A18" w:rsidRDefault="00920A87" w:rsidP="0075465A">
            <w:pPr>
              <w:rPr>
                <w:rFonts w:ascii="Arial" w:hAnsi="Arial" w:cs="Arial"/>
                <w:sz w:val="24"/>
                <w:szCs w:val="24"/>
              </w:rPr>
            </w:pPr>
            <w:r w:rsidRPr="00BB0A18">
              <w:rPr>
                <w:rFonts w:ascii="Arial" w:hAnsi="Arial" w:cs="Arial"/>
                <w:sz w:val="24"/>
                <w:szCs w:val="24"/>
              </w:rPr>
              <w:t>The post-holder provides information to all of the school’s staff (c155).</w:t>
            </w:r>
          </w:p>
          <w:p w:rsidR="00920A87" w:rsidRPr="00BB0A18" w:rsidRDefault="00920A87" w:rsidP="0075465A">
            <w:pPr>
              <w:rPr>
                <w:rFonts w:ascii="Arial" w:hAnsi="Arial" w:cs="Arial"/>
                <w:b/>
                <w:sz w:val="24"/>
                <w:szCs w:val="24"/>
              </w:rPr>
            </w:pPr>
            <w:r w:rsidRPr="00BB0A18">
              <w:rPr>
                <w:rFonts w:ascii="Arial" w:hAnsi="Arial" w:cs="Arial"/>
                <w:sz w:val="24"/>
                <w:szCs w:val="24"/>
              </w:rPr>
              <w:lastRenderedPageBreak/>
              <w:t>The post impacts directly on students (c1160) and parents in maintaining continuity of provision in the absence of the timetabled class teacher.</w:t>
            </w:r>
          </w:p>
          <w:p w:rsidR="00920A87" w:rsidRPr="00BB0A18" w:rsidRDefault="00920A87" w:rsidP="00D16FFB">
            <w:pPr>
              <w:tabs>
                <w:tab w:val="left" w:pos="561"/>
              </w:tabs>
              <w:rPr>
                <w:rFonts w:ascii="Arial" w:hAnsi="Arial" w:cs="Arial"/>
                <w:b/>
                <w:sz w:val="24"/>
                <w:szCs w:val="24"/>
              </w:rPr>
            </w:pPr>
            <w:r w:rsidRPr="00BB0A18">
              <w:rPr>
                <w:rFonts w:ascii="Arial" w:hAnsi="Arial" w:cs="Arial"/>
                <w:b/>
                <w:sz w:val="24"/>
                <w:szCs w:val="24"/>
              </w:rPr>
              <w:t>3.</w:t>
            </w:r>
            <w:r w:rsidRPr="00BB0A18">
              <w:rPr>
                <w:rFonts w:ascii="Arial" w:hAnsi="Arial" w:cs="Arial"/>
                <w:b/>
                <w:sz w:val="24"/>
                <w:szCs w:val="24"/>
              </w:rPr>
              <w:tab/>
              <w:t>Responsibility for Budgets:</w:t>
            </w:r>
          </w:p>
          <w:p w:rsidR="00920A87" w:rsidRPr="00BB0A18" w:rsidRDefault="002120A0" w:rsidP="0075465A">
            <w:pPr>
              <w:rPr>
                <w:rFonts w:ascii="Arial" w:hAnsi="Arial" w:cs="Arial"/>
                <w:b/>
                <w:sz w:val="24"/>
                <w:szCs w:val="24"/>
              </w:rPr>
            </w:pPr>
            <w:r w:rsidRPr="00BB0A18">
              <w:rPr>
                <w:rFonts w:ascii="Arial" w:hAnsi="Arial" w:cs="Arial"/>
                <w:sz w:val="24"/>
                <w:szCs w:val="24"/>
              </w:rPr>
              <w:t xml:space="preserve">            n/a</w:t>
            </w:r>
          </w:p>
          <w:p w:rsidR="00920A87" w:rsidRPr="00BB0A18" w:rsidRDefault="00920A87" w:rsidP="00D16FFB">
            <w:pPr>
              <w:tabs>
                <w:tab w:val="left" w:pos="561"/>
              </w:tabs>
              <w:rPr>
                <w:rFonts w:ascii="Arial" w:hAnsi="Arial" w:cs="Arial"/>
                <w:b/>
                <w:sz w:val="24"/>
                <w:szCs w:val="24"/>
              </w:rPr>
            </w:pPr>
            <w:r w:rsidRPr="00BB0A18">
              <w:rPr>
                <w:rFonts w:ascii="Arial" w:hAnsi="Arial" w:cs="Arial"/>
                <w:b/>
                <w:sz w:val="24"/>
                <w:szCs w:val="24"/>
              </w:rPr>
              <w:t>4.</w:t>
            </w:r>
            <w:r w:rsidRPr="00BB0A18">
              <w:rPr>
                <w:rFonts w:ascii="Arial" w:hAnsi="Arial" w:cs="Arial"/>
                <w:b/>
                <w:sz w:val="24"/>
                <w:szCs w:val="24"/>
              </w:rPr>
              <w:tab/>
              <w:t>Responsibility for Physical Resources:</w:t>
            </w:r>
          </w:p>
          <w:p w:rsidR="00920A87" w:rsidRPr="00BB0A18" w:rsidRDefault="00920A87" w:rsidP="0075465A">
            <w:pPr>
              <w:rPr>
                <w:rFonts w:ascii="Arial" w:hAnsi="Arial" w:cs="Arial"/>
                <w:sz w:val="24"/>
                <w:szCs w:val="24"/>
              </w:rPr>
            </w:pPr>
            <w:r w:rsidRPr="00BB0A18">
              <w:rPr>
                <w:rFonts w:ascii="Arial" w:hAnsi="Arial" w:cs="Arial"/>
                <w:sz w:val="24"/>
                <w:szCs w:val="24"/>
              </w:rPr>
              <w:t>Responsibility for necessary and appropriate equipment.  Maintenance of an efficient working environment including filing and housekeeping systems.</w:t>
            </w:r>
          </w:p>
        </w:tc>
      </w:tr>
      <w:tr w:rsidR="00920A87" w:rsidRPr="00BB0A18" w:rsidTr="0075465A">
        <w:trPr>
          <w:jc w:val="center"/>
        </w:trPr>
        <w:tc>
          <w:tcPr>
            <w:tcW w:w="10257" w:type="dxa"/>
            <w:shd w:val="clear" w:color="auto" w:fill="E0E0E0"/>
          </w:tcPr>
          <w:p w:rsidR="00920A87" w:rsidRPr="00BB0A18" w:rsidRDefault="00920A87" w:rsidP="0075465A">
            <w:pPr>
              <w:rPr>
                <w:rFonts w:ascii="Arial" w:hAnsi="Arial" w:cs="Arial"/>
                <w:b/>
                <w:sz w:val="24"/>
                <w:szCs w:val="24"/>
              </w:rPr>
            </w:pPr>
            <w:r w:rsidRPr="00BB0A18">
              <w:rPr>
                <w:rFonts w:ascii="Arial" w:hAnsi="Arial" w:cs="Arial"/>
                <w:b/>
                <w:sz w:val="24"/>
                <w:szCs w:val="24"/>
              </w:rPr>
              <w:lastRenderedPageBreak/>
              <w:t>WORKING RELATIONSHIPS:</w:t>
            </w:r>
          </w:p>
          <w:p w:rsidR="00920A87" w:rsidRPr="00BB0A18" w:rsidRDefault="00920A87" w:rsidP="0075465A">
            <w:pPr>
              <w:rPr>
                <w:rFonts w:ascii="Arial" w:hAnsi="Arial" w:cs="Arial"/>
                <w:b/>
                <w:sz w:val="24"/>
                <w:szCs w:val="24"/>
              </w:rPr>
            </w:pPr>
            <w:r w:rsidRPr="00BB0A18">
              <w:rPr>
                <w:rFonts w:ascii="Arial" w:hAnsi="Arial" w:cs="Arial"/>
                <w:b/>
                <w:sz w:val="24"/>
                <w:szCs w:val="24"/>
              </w:rPr>
              <w:t>All sections should be completed – if there aren’t any state ‘none’</w:t>
            </w:r>
          </w:p>
        </w:tc>
      </w:tr>
      <w:tr w:rsidR="00920A87" w:rsidRPr="00BB0A18" w:rsidTr="0075465A">
        <w:trPr>
          <w:jc w:val="center"/>
        </w:trPr>
        <w:tc>
          <w:tcPr>
            <w:tcW w:w="10257" w:type="dxa"/>
          </w:tcPr>
          <w:p w:rsidR="00920A87" w:rsidRPr="00BB0A18" w:rsidRDefault="00920A87" w:rsidP="002120A0">
            <w:pPr>
              <w:tabs>
                <w:tab w:val="left" w:pos="567"/>
              </w:tabs>
              <w:rPr>
                <w:rFonts w:ascii="Arial" w:hAnsi="Arial" w:cs="Arial"/>
                <w:b/>
                <w:sz w:val="24"/>
                <w:szCs w:val="24"/>
              </w:rPr>
            </w:pPr>
            <w:r w:rsidRPr="00BB0A18">
              <w:rPr>
                <w:rFonts w:ascii="Arial" w:hAnsi="Arial" w:cs="Arial"/>
                <w:b/>
                <w:sz w:val="24"/>
                <w:szCs w:val="24"/>
              </w:rPr>
              <w:t>1.</w:t>
            </w:r>
            <w:r w:rsidRPr="00BB0A18">
              <w:rPr>
                <w:rFonts w:ascii="Arial" w:hAnsi="Arial" w:cs="Arial"/>
                <w:b/>
                <w:sz w:val="24"/>
                <w:szCs w:val="24"/>
              </w:rPr>
              <w:tab/>
              <w:t>Within Service Area/Section:</w:t>
            </w:r>
          </w:p>
          <w:p w:rsidR="00920A87" w:rsidRPr="00BB0A18" w:rsidRDefault="00920A87" w:rsidP="0075465A">
            <w:pPr>
              <w:rPr>
                <w:rFonts w:ascii="Arial" w:hAnsi="Arial" w:cs="Arial"/>
                <w:b/>
                <w:sz w:val="24"/>
                <w:szCs w:val="24"/>
              </w:rPr>
            </w:pPr>
            <w:r w:rsidRPr="00BB0A18">
              <w:rPr>
                <w:rFonts w:ascii="Arial" w:hAnsi="Arial" w:cs="Arial"/>
                <w:sz w:val="24"/>
                <w:szCs w:val="24"/>
              </w:rPr>
              <w:t>Provides cover information to all staff, including members of the Leadership Team.</w:t>
            </w:r>
          </w:p>
          <w:p w:rsidR="00920A87" w:rsidRPr="00BB0A18" w:rsidRDefault="00920A87" w:rsidP="0075465A">
            <w:pPr>
              <w:tabs>
                <w:tab w:val="left" w:pos="561"/>
              </w:tabs>
              <w:rPr>
                <w:rFonts w:ascii="Arial" w:hAnsi="Arial" w:cs="Arial"/>
                <w:b/>
                <w:sz w:val="24"/>
                <w:szCs w:val="24"/>
              </w:rPr>
            </w:pPr>
            <w:r w:rsidRPr="00BB0A18">
              <w:rPr>
                <w:rFonts w:ascii="Arial" w:hAnsi="Arial" w:cs="Arial"/>
                <w:b/>
                <w:sz w:val="24"/>
                <w:szCs w:val="24"/>
              </w:rPr>
              <w:t>2.</w:t>
            </w:r>
            <w:r w:rsidRPr="00BB0A18">
              <w:rPr>
                <w:rFonts w:ascii="Arial" w:hAnsi="Arial" w:cs="Arial"/>
                <w:b/>
                <w:sz w:val="24"/>
                <w:szCs w:val="24"/>
              </w:rPr>
              <w:tab/>
              <w:t xml:space="preserve">With Any Other Council </w:t>
            </w:r>
            <w:r w:rsidR="0075465A">
              <w:rPr>
                <w:rFonts w:ascii="Arial" w:hAnsi="Arial" w:cs="Arial"/>
                <w:b/>
                <w:sz w:val="24"/>
                <w:szCs w:val="24"/>
              </w:rPr>
              <w:t xml:space="preserve">and Partner </w:t>
            </w:r>
            <w:r w:rsidRPr="00BB0A18">
              <w:rPr>
                <w:rFonts w:ascii="Arial" w:hAnsi="Arial" w:cs="Arial"/>
                <w:b/>
                <w:sz w:val="24"/>
                <w:szCs w:val="24"/>
              </w:rPr>
              <w:t>Areas</w:t>
            </w:r>
          </w:p>
          <w:p w:rsidR="00920A87" w:rsidRPr="0075465A" w:rsidRDefault="0075465A" w:rsidP="0075465A">
            <w:pPr>
              <w:tabs>
                <w:tab w:val="left" w:pos="561"/>
              </w:tabs>
              <w:rPr>
                <w:rFonts w:ascii="Arial" w:hAnsi="Arial" w:cs="Arial"/>
                <w:sz w:val="24"/>
                <w:szCs w:val="24"/>
              </w:rPr>
            </w:pPr>
            <w:r w:rsidRPr="0075465A">
              <w:rPr>
                <w:rFonts w:ascii="Arial" w:hAnsi="Arial" w:cs="Arial"/>
                <w:sz w:val="24"/>
                <w:szCs w:val="24"/>
              </w:rPr>
              <w:t xml:space="preserve"> HCAT Schools &amp; St Mary’s College, Hull.</w:t>
            </w:r>
          </w:p>
          <w:p w:rsidR="00920A87" w:rsidRPr="00BB0A18" w:rsidRDefault="00920A87" w:rsidP="0075465A">
            <w:pPr>
              <w:tabs>
                <w:tab w:val="left" w:pos="561"/>
              </w:tabs>
              <w:rPr>
                <w:rFonts w:ascii="Arial" w:hAnsi="Arial" w:cs="Arial"/>
                <w:b/>
                <w:sz w:val="24"/>
                <w:szCs w:val="24"/>
              </w:rPr>
            </w:pPr>
            <w:r w:rsidRPr="00BB0A18">
              <w:rPr>
                <w:rFonts w:ascii="Arial" w:hAnsi="Arial" w:cs="Arial"/>
                <w:b/>
                <w:sz w:val="24"/>
                <w:szCs w:val="24"/>
              </w:rPr>
              <w:t>3.     With External Bodies to the Council</w:t>
            </w:r>
          </w:p>
          <w:p w:rsidR="00920A87" w:rsidRPr="00BB0A18" w:rsidRDefault="002120A0" w:rsidP="002120A0">
            <w:pPr>
              <w:tabs>
                <w:tab w:val="left" w:pos="561"/>
              </w:tabs>
              <w:rPr>
                <w:rFonts w:ascii="Arial" w:hAnsi="Arial" w:cs="Arial"/>
                <w:sz w:val="24"/>
                <w:szCs w:val="24"/>
              </w:rPr>
            </w:pPr>
            <w:r w:rsidRPr="00BB0A18">
              <w:rPr>
                <w:rFonts w:ascii="Arial" w:hAnsi="Arial" w:cs="Arial"/>
                <w:sz w:val="24"/>
                <w:szCs w:val="24"/>
              </w:rPr>
              <w:t>Liaise</w:t>
            </w:r>
            <w:r w:rsidR="00920A87" w:rsidRPr="00BB0A18">
              <w:rPr>
                <w:rFonts w:ascii="Arial" w:hAnsi="Arial" w:cs="Arial"/>
                <w:sz w:val="24"/>
                <w:szCs w:val="24"/>
              </w:rPr>
              <w:t xml:space="preserve"> with supply agencies to secure appropriate cover for lessons.</w:t>
            </w:r>
          </w:p>
        </w:tc>
      </w:tr>
    </w:tbl>
    <w:p w:rsidR="00920A87" w:rsidRPr="00BB0A18" w:rsidRDefault="00920A87" w:rsidP="00920A87">
      <w:pPr>
        <w:rPr>
          <w:rFonts w:ascii="Arial" w:hAnsi="Arial" w:cs="Arial"/>
          <w:sz w:val="24"/>
          <w:szCs w:val="24"/>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4"/>
      </w:tblGrid>
      <w:tr w:rsidR="00920A87" w:rsidRPr="00BB0A18" w:rsidTr="0075465A">
        <w:trPr>
          <w:jc w:val="center"/>
        </w:trPr>
        <w:tc>
          <w:tcPr>
            <w:tcW w:w="10584" w:type="dxa"/>
            <w:shd w:val="clear" w:color="auto" w:fill="E0E0E0"/>
          </w:tcPr>
          <w:p w:rsidR="00920A87" w:rsidRPr="00BB0A18" w:rsidRDefault="00920A87" w:rsidP="0075465A">
            <w:pPr>
              <w:rPr>
                <w:rFonts w:ascii="Arial" w:hAnsi="Arial" w:cs="Arial"/>
                <w:b/>
                <w:sz w:val="24"/>
                <w:szCs w:val="24"/>
                <w:u w:val="single"/>
              </w:rPr>
            </w:pPr>
            <w:r w:rsidRPr="00BB0A18">
              <w:rPr>
                <w:rFonts w:ascii="Arial" w:hAnsi="Arial" w:cs="Arial"/>
                <w:b/>
                <w:sz w:val="24"/>
                <w:szCs w:val="24"/>
              </w:rPr>
              <w:t xml:space="preserve">ORGANISATION CHART: </w:t>
            </w:r>
          </w:p>
        </w:tc>
      </w:tr>
      <w:tr w:rsidR="00920A87" w:rsidRPr="00BB0A18" w:rsidTr="0075465A">
        <w:trPr>
          <w:jc w:val="center"/>
        </w:trPr>
        <w:tc>
          <w:tcPr>
            <w:tcW w:w="10584" w:type="dxa"/>
          </w:tcPr>
          <w:p w:rsidR="00920A87" w:rsidRPr="00BB0A18" w:rsidRDefault="00920A87" w:rsidP="0075465A">
            <w:pPr>
              <w:rPr>
                <w:rFonts w:ascii="Arial" w:hAnsi="Arial" w:cs="Arial"/>
                <w:b/>
                <w:sz w:val="24"/>
                <w:szCs w:val="24"/>
              </w:rPr>
            </w:pPr>
          </w:p>
          <w:p w:rsidR="00920A87" w:rsidRPr="00BB0A18" w:rsidRDefault="00920A87" w:rsidP="0075465A">
            <w:pPr>
              <w:rPr>
                <w:rFonts w:ascii="Arial" w:hAnsi="Arial" w:cs="Arial"/>
                <w:b/>
                <w:sz w:val="24"/>
                <w:szCs w:val="24"/>
              </w:rPr>
            </w:pPr>
            <w:r w:rsidRPr="00BB0A18">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11A3901F" wp14:editId="4ADCAD9C">
                      <wp:simplePos x="0" y="0"/>
                      <wp:positionH relativeFrom="column">
                        <wp:posOffset>1850390</wp:posOffset>
                      </wp:positionH>
                      <wp:positionV relativeFrom="paragraph">
                        <wp:posOffset>33020</wp:posOffset>
                      </wp:positionV>
                      <wp:extent cx="2619375" cy="742950"/>
                      <wp:effectExtent l="12065" t="13970" r="6985" b="508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42950"/>
                              </a:xfrm>
                              <a:prstGeom prst="rect">
                                <a:avLst/>
                              </a:prstGeom>
                              <a:solidFill>
                                <a:srgbClr val="FFFFFF"/>
                              </a:solidFill>
                              <a:ln w="9525">
                                <a:solidFill>
                                  <a:srgbClr val="000000"/>
                                </a:solidFill>
                                <a:miter lim="800000"/>
                                <a:headEnd/>
                                <a:tailEnd/>
                              </a:ln>
                            </wps:spPr>
                            <wps:txbx>
                              <w:txbxContent>
                                <w:p w:rsidR="0075465A" w:rsidRDefault="0075465A" w:rsidP="00920A87">
                                  <w:pPr>
                                    <w:jc w:val="center"/>
                                  </w:pPr>
                                  <w: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3901F" id="Rectangle 2" o:spid="_x0000_s1026" style="position:absolute;margin-left:145.7pt;margin-top:2.6pt;width:206.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">
                      <v:textbox>
                        <w:txbxContent>
                          <w:p w:rsidR="0075465A" w:rsidRDefault="0075465A" w:rsidP="00920A87">
                            <w:pPr>
                              <w:jc w:val="center"/>
                            </w:pPr>
                            <w:r>
                              <w:t>Headteacher</w:t>
                            </w:r>
                          </w:p>
                        </w:txbxContent>
                      </v:textbox>
                    </v:rect>
                  </w:pict>
                </mc:Fallback>
              </mc:AlternateContent>
            </w:r>
          </w:p>
          <w:p w:rsidR="00920A87" w:rsidRPr="00BB0A18" w:rsidRDefault="00920A87" w:rsidP="0075465A">
            <w:pPr>
              <w:rPr>
                <w:rFonts w:ascii="Arial" w:hAnsi="Arial" w:cs="Arial"/>
                <w:b/>
                <w:sz w:val="24"/>
                <w:szCs w:val="24"/>
              </w:rPr>
            </w:pPr>
          </w:p>
          <w:p w:rsidR="00920A87" w:rsidRPr="00BB0A18" w:rsidRDefault="002120A0" w:rsidP="0075465A">
            <w:pPr>
              <w:rPr>
                <w:rFonts w:ascii="Arial" w:hAnsi="Arial" w:cs="Arial"/>
                <w:b/>
                <w:sz w:val="24"/>
                <w:szCs w:val="24"/>
              </w:rPr>
            </w:pPr>
            <w:r w:rsidRPr="00BB0A18">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3159125</wp:posOffset>
                      </wp:positionH>
                      <wp:positionV relativeFrom="paragraph">
                        <wp:posOffset>138430</wp:posOffset>
                      </wp:positionV>
                      <wp:extent cx="0" cy="259080"/>
                      <wp:effectExtent l="0" t="0" r="19050" b="26670"/>
                      <wp:wrapNone/>
                      <wp:docPr id="16" name="Straight Connector 16"/>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38DBB"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75pt,10.9pt" to="248.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" strokecolor="black [3040]"/>
                  </w:pict>
                </mc:Fallback>
              </mc:AlternateContent>
            </w:r>
          </w:p>
          <w:p w:rsidR="00920A87" w:rsidRPr="00BB0A18" w:rsidRDefault="002120A0" w:rsidP="0075465A">
            <w:pPr>
              <w:rPr>
                <w:rFonts w:ascii="Arial" w:hAnsi="Arial" w:cs="Arial"/>
                <w:b/>
                <w:sz w:val="24"/>
                <w:szCs w:val="24"/>
              </w:rPr>
            </w:pPr>
            <w:r w:rsidRPr="00BB0A18">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14:anchorId="1D08332A" wp14:editId="5E9F862E">
                      <wp:simplePos x="0" y="0"/>
                      <wp:positionH relativeFrom="column">
                        <wp:posOffset>1840865</wp:posOffset>
                      </wp:positionH>
                      <wp:positionV relativeFrom="paragraph">
                        <wp:posOffset>71755</wp:posOffset>
                      </wp:positionV>
                      <wp:extent cx="2659380" cy="638175"/>
                      <wp:effectExtent l="0" t="0" r="26670" b="285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638175"/>
                              </a:xfrm>
                              <a:prstGeom prst="rect">
                                <a:avLst/>
                              </a:prstGeom>
                              <a:solidFill>
                                <a:srgbClr val="FFFFFF"/>
                              </a:solidFill>
                              <a:ln w="9525">
                                <a:solidFill>
                                  <a:srgbClr val="000000"/>
                                </a:solidFill>
                                <a:miter lim="800000"/>
                                <a:headEnd/>
                                <a:tailEnd/>
                              </a:ln>
                            </wps:spPr>
                            <wps:txbx>
                              <w:txbxContent>
                                <w:p w:rsidR="0075465A" w:rsidRPr="00CF2FA2" w:rsidRDefault="0075465A" w:rsidP="00920A87">
                                  <w:pPr>
                                    <w:jc w:val="center"/>
                                    <w:rPr>
                                      <w:rFonts w:cstheme="minorHAnsi"/>
                                    </w:rPr>
                                  </w:pPr>
                                  <w:r w:rsidRPr="00CF2FA2">
                                    <w:rPr>
                                      <w:rFonts w:cstheme="minorHAnsi"/>
                                    </w:rPr>
                                    <w:t>Facilities and Administration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8332A" id="Rectangle 8" o:spid="_x0000_s1027" style="position:absolute;margin-left:144.95pt;margin-top:5.65pt;width:209.4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DiKgIAAE4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">
                      <v:textbox>
                        <w:txbxContent>
                          <w:p w:rsidR="0075465A" w:rsidRPr="00CF2FA2" w:rsidRDefault="0075465A" w:rsidP="00920A87">
                            <w:pPr>
                              <w:jc w:val="center"/>
                              <w:rPr>
                                <w:rFonts w:cstheme="minorHAnsi"/>
                              </w:rPr>
                            </w:pPr>
                            <w:r w:rsidRPr="00CF2FA2">
                              <w:rPr>
                                <w:rFonts w:cstheme="minorHAnsi"/>
                              </w:rPr>
                              <w:t>Facilities and Administration Manager</w:t>
                            </w:r>
                          </w:p>
                        </w:txbxContent>
                      </v:textbox>
                    </v:rect>
                  </w:pict>
                </mc:Fallback>
              </mc:AlternateContent>
            </w:r>
          </w:p>
          <w:p w:rsidR="00920A87" w:rsidRPr="00BB0A18" w:rsidRDefault="00920A87" w:rsidP="0075465A">
            <w:pPr>
              <w:rPr>
                <w:rFonts w:ascii="Arial" w:hAnsi="Arial" w:cs="Arial"/>
                <w:b/>
                <w:sz w:val="24"/>
                <w:szCs w:val="24"/>
              </w:rPr>
            </w:pPr>
          </w:p>
          <w:p w:rsidR="00920A87" w:rsidRPr="00BB0A18" w:rsidRDefault="00CF2FA2" w:rsidP="00CF2FA2">
            <w:pPr>
              <w:tabs>
                <w:tab w:val="left" w:pos="4980"/>
                <w:tab w:val="center" w:pos="5184"/>
              </w:tabs>
              <w:rPr>
                <w:rFonts w:ascii="Arial" w:hAnsi="Arial" w:cs="Arial"/>
                <w:b/>
                <w:sz w:val="24"/>
                <w:szCs w:val="24"/>
              </w:rPr>
            </w:pPr>
            <w:r w:rsidRPr="00BB0A18">
              <w:rPr>
                <w:rFonts w:ascii="Arial" w:hAnsi="Arial" w:cs="Arial"/>
                <w:b/>
                <w:noProof/>
                <w:sz w:val="24"/>
                <w:szCs w:val="24"/>
                <w:lang w:eastAsia="en-GB"/>
              </w:rPr>
              <mc:AlternateContent>
                <mc:Choice Requires="wps">
                  <w:drawing>
                    <wp:anchor distT="0" distB="0" distL="114300" distR="114300" simplePos="0" relativeHeight="251654144" behindDoc="0" locked="0" layoutInCell="1" allowOverlap="1">
                      <wp:simplePos x="0" y="0"/>
                      <wp:positionH relativeFrom="column">
                        <wp:posOffset>1840865</wp:posOffset>
                      </wp:positionH>
                      <wp:positionV relativeFrom="paragraph">
                        <wp:posOffset>225425</wp:posOffset>
                      </wp:positionV>
                      <wp:extent cx="2659380" cy="5105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2659380" cy="510540"/>
                              </a:xfrm>
                              <a:prstGeom prst="rect">
                                <a:avLst/>
                              </a:prstGeom>
                              <a:solidFill>
                                <a:schemeClr val="lt1"/>
                              </a:solidFill>
                              <a:ln w="6350">
                                <a:solidFill>
                                  <a:prstClr val="black"/>
                                </a:solidFill>
                              </a:ln>
                            </wps:spPr>
                            <wps:txbx>
                              <w:txbxContent>
                                <w:p w:rsidR="0075465A" w:rsidRDefault="0075465A" w:rsidP="00CF2FA2">
                                  <w:pPr>
                                    <w:jc w:val="center"/>
                                  </w:pPr>
                                  <w:r>
                                    <w:t>Office Manager for General Admin</w:t>
                                  </w:r>
                                </w:p>
                                <w:p w:rsidR="0075465A" w:rsidRDefault="00754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44.95pt;margin-top:17.75pt;width:209.4pt;height:40.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" fillcolor="white [3201]" strokeweight=".5pt">
                      <v:textbox>
                        <w:txbxContent>
                          <w:p w:rsidR="0075465A" w:rsidRDefault="0075465A" w:rsidP="00CF2FA2">
                            <w:pPr>
                              <w:jc w:val="center"/>
                            </w:pPr>
                            <w:r>
                              <w:t>Office Manager for General Admin</w:t>
                            </w:r>
                          </w:p>
                          <w:p w:rsidR="0075465A" w:rsidRDefault="0075465A"/>
                        </w:txbxContent>
                      </v:textbox>
                    </v:shape>
                  </w:pict>
                </mc:Fallback>
              </mc:AlternateContent>
            </w:r>
            <w:r w:rsidRPr="00BB0A18">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3166745</wp:posOffset>
                      </wp:positionH>
                      <wp:positionV relativeFrom="paragraph">
                        <wp:posOffset>73025</wp:posOffset>
                      </wp:positionV>
                      <wp:extent cx="0" cy="137160"/>
                      <wp:effectExtent l="0" t="0" r="19050" b="34290"/>
                      <wp:wrapNone/>
                      <wp:docPr id="5" name="Straight Connector 5"/>
                      <wp:cNvGraphicFramePr/>
                      <a:graphic xmlns:a="http://schemas.openxmlformats.org/drawingml/2006/main">
                        <a:graphicData uri="http://schemas.microsoft.com/office/word/2010/wordprocessingShape">
                          <wps:wsp>
                            <wps:cNvCnPr/>
                            <wps:spPr>
                              <a:xfrm>
                                <a:off x="0" y="0"/>
                                <a:ext cx="0" cy="137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0E5F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5.75pt" to="249.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" strokecolor="#4579b8 [3044]"/>
                  </w:pict>
                </mc:Fallback>
              </mc:AlternateContent>
            </w:r>
            <w:r w:rsidRPr="00BB0A18">
              <w:rPr>
                <w:rFonts w:ascii="Arial" w:hAnsi="Arial" w:cs="Arial"/>
                <w:b/>
                <w:sz w:val="24"/>
                <w:szCs w:val="24"/>
              </w:rPr>
              <w:tab/>
            </w:r>
            <w:r w:rsidRPr="00BB0A18">
              <w:rPr>
                <w:rFonts w:ascii="Arial" w:hAnsi="Arial" w:cs="Arial"/>
                <w:b/>
                <w:sz w:val="24"/>
                <w:szCs w:val="24"/>
              </w:rPr>
              <w:tab/>
            </w:r>
          </w:p>
          <w:p w:rsidR="00920A87" w:rsidRPr="00BB0A18" w:rsidRDefault="00920A87" w:rsidP="0075465A">
            <w:pPr>
              <w:rPr>
                <w:rFonts w:ascii="Arial" w:hAnsi="Arial" w:cs="Arial"/>
                <w:b/>
                <w:sz w:val="24"/>
                <w:szCs w:val="24"/>
              </w:rPr>
            </w:pPr>
          </w:p>
          <w:p w:rsidR="00920A87" w:rsidRPr="00BB0A18" w:rsidRDefault="00CF2FA2" w:rsidP="0075465A">
            <w:pPr>
              <w:rPr>
                <w:rFonts w:ascii="Arial" w:hAnsi="Arial" w:cs="Arial"/>
                <w:b/>
                <w:sz w:val="24"/>
                <w:szCs w:val="24"/>
              </w:rPr>
            </w:pPr>
            <w:r w:rsidRPr="00BB0A18">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3181985</wp:posOffset>
                      </wp:positionH>
                      <wp:positionV relativeFrom="paragraph">
                        <wp:posOffset>97155</wp:posOffset>
                      </wp:positionV>
                      <wp:extent cx="0" cy="274320"/>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0" cy="274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8C81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0.55pt,7.65pt" to="250.5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" strokecolor="#4579b8 [3044]"/>
                  </w:pict>
                </mc:Fallback>
              </mc:AlternateContent>
            </w:r>
          </w:p>
          <w:p w:rsidR="00920A87" w:rsidRPr="00BB0A18" w:rsidRDefault="00CF2FA2" w:rsidP="0075465A">
            <w:pPr>
              <w:rPr>
                <w:rFonts w:ascii="Arial" w:hAnsi="Arial" w:cs="Arial"/>
                <w:b/>
                <w:sz w:val="24"/>
                <w:szCs w:val="24"/>
              </w:rPr>
            </w:pPr>
            <w:r w:rsidRPr="00BB0A18">
              <w:rPr>
                <w:rFonts w:ascii="Arial" w:hAnsi="Arial" w:cs="Arial"/>
                <w:noProof/>
                <w:sz w:val="24"/>
                <w:szCs w:val="24"/>
                <w:lang w:eastAsia="en-GB"/>
              </w:rPr>
              <mc:AlternateContent>
                <mc:Choice Requires="wps">
                  <w:drawing>
                    <wp:anchor distT="0" distB="0" distL="114300" distR="114300" simplePos="0" relativeHeight="251652096" behindDoc="0" locked="0" layoutInCell="1" allowOverlap="1" wp14:anchorId="01F28135" wp14:editId="4F537C69">
                      <wp:simplePos x="0" y="0"/>
                      <wp:positionH relativeFrom="column">
                        <wp:posOffset>1818005</wp:posOffset>
                      </wp:positionH>
                      <wp:positionV relativeFrom="paragraph">
                        <wp:posOffset>55880</wp:posOffset>
                      </wp:positionV>
                      <wp:extent cx="2727960" cy="487680"/>
                      <wp:effectExtent l="0" t="0" r="15240" b="2667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487680"/>
                              </a:xfrm>
                              <a:prstGeom prst="rect">
                                <a:avLst/>
                              </a:prstGeom>
                              <a:solidFill>
                                <a:srgbClr val="FFFFFF"/>
                              </a:solidFill>
                              <a:ln w="9525">
                                <a:solidFill>
                                  <a:srgbClr val="000000"/>
                                </a:solidFill>
                                <a:miter lim="800000"/>
                                <a:headEnd/>
                                <a:tailEnd/>
                              </a:ln>
                            </wps:spPr>
                            <wps:txbx>
                              <w:txbxContent>
                                <w:p w:rsidR="0075465A" w:rsidRDefault="0075465A" w:rsidP="00920A87">
                                  <w:pPr>
                                    <w:jc w:val="center"/>
                                  </w:pPr>
                                  <w:r>
                                    <w:t>Post Holder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8135" id="Rectangle 12" o:spid="_x0000_s1029" style="position:absolute;margin-left:143.15pt;margin-top:4.4pt;width:214.8pt;height:3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">
                      <v:textbox>
                        <w:txbxContent>
                          <w:p w:rsidR="0075465A" w:rsidRDefault="0075465A" w:rsidP="00920A87">
                            <w:pPr>
                              <w:jc w:val="center"/>
                            </w:pPr>
                            <w:r>
                              <w:t>Post Holder</w:t>
                            </w:r>
                          </w:p>
                        </w:txbxContent>
                      </v:textbox>
                    </v:rect>
                  </w:pict>
                </mc:Fallback>
              </mc:AlternateContent>
            </w:r>
          </w:p>
          <w:p w:rsidR="00920A87" w:rsidRPr="00BB0A18" w:rsidRDefault="00920A87" w:rsidP="0075465A">
            <w:pPr>
              <w:rPr>
                <w:rFonts w:ascii="Arial" w:hAnsi="Arial" w:cs="Arial"/>
                <w:b/>
                <w:sz w:val="24"/>
                <w:szCs w:val="24"/>
              </w:rPr>
            </w:pPr>
          </w:p>
          <w:p w:rsidR="00920A87" w:rsidRPr="00BB0A18" w:rsidRDefault="00920A87" w:rsidP="0075465A">
            <w:pPr>
              <w:rPr>
                <w:rFonts w:ascii="Arial" w:hAnsi="Arial" w:cs="Arial"/>
                <w:b/>
                <w:sz w:val="24"/>
                <w:szCs w:val="24"/>
              </w:rPr>
            </w:pPr>
          </w:p>
          <w:p w:rsidR="00920A87" w:rsidRPr="00BB0A18" w:rsidRDefault="00920A87" w:rsidP="0075465A">
            <w:pPr>
              <w:rPr>
                <w:rFonts w:ascii="Arial" w:hAnsi="Arial" w:cs="Arial"/>
                <w:b/>
                <w:sz w:val="24"/>
                <w:szCs w:val="24"/>
              </w:rPr>
            </w:pPr>
          </w:p>
          <w:p w:rsidR="00920A87" w:rsidRPr="00BB0A18" w:rsidRDefault="00920A87" w:rsidP="0075465A">
            <w:pPr>
              <w:rPr>
                <w:rFonts w:ascii="Arial" w:hAnsi="Arial" w:cs="Arial"/>
                <w:b/>
                <w:sz w:val="24"/>
                <w:szCs w:val="24"/>
              </w:rPr>
            </w:pPr>
          </w:p>
          <w:p w:rsidR="00920A87" w:rsidRPr="00BB0A18" w:rsidRDefault="00920A87" w:rsidP="0075465A">
            <w:pPr>
              <w:rPr>
                <w:rFonts w:ascii="Arial" w:hAnsi="Arial" w:cs="Arial"/>
                <w:b/>
                <w:sz w:val="24"/>
                <w:szCs w:val="24"/>
              </w:rPr>
            </w:pPr>
          </w:p>
        </w:tc>
      </w:tr>
    </w:tbl>
    <w:p w:rsidR="00920A87" w:rsidRPr="00BB0A18" w:rsidRDefault="00920A87" w:rsidP="00920A87">
      <w:pPr>
        <w:rPr>
          <w:rFonts w:ascii="Arial" w:hAnsi="Arial" w:cs="Arial"/>
          <w:sz w:val="24"/>
          <w:szCs w:val="24"/>
        </w:rPr>
      </w:pPr>
      <w:r w:rsidRPr="00BB0A18">
        <w:rPr>
          <w:rFonts w:ascii="Arial" w:hAnsi="Arial" w:cs="Arial"/>
          <w:sz w:val="24"/>
          <w:szCs w:val="24"/>
        </w:rPr>
        <w:lastRenderedPageBreak/>
        <w:br w:type="page"/>
      </w:r>
    </w:p>
    <w:tbl>
      <w:tblPr>
        <w:tblW w:w="105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504"/>
        <w:gridCol w:w="561"/>
        <w:gridCol w:w="561"/>
        <w:gridCol w:w="561"/>
        <w:gridCol w:w="561"/>
        <w:gridCol w:w="561"/>
        <w:gridCol w:w="3179"/>
      </w:tblGrid>
      <w:tr w:rsidR="00920A87" w:rsidTr="0075465A">
        <w:trPr>
          <w:trHeight w:val="356"/>
        </w:trPr>
        <w:tc>
          <w:tcPr>
            <w:tcW w:w="4092" w:type="dxa"/>
            <w:vMerge w:val="restart"/>
            <w:tcBorders>
              <w:top w:val="single" w:sz="4" w:space="0" w:color="auto"/>
              <w:right w:val="single" w:sz="4" w:space="0" w:color="auto"/>
            </w:tcBorders>
            <w:shd w:val="clear" w:color="auto" w:fill="E0E0E0"/>
          </w:tcPr>
          <w:p w:rsidR="00920A87" w:rsidRDefault="00920A87" w:rsidP="0075465A">
            <w:pPr>
              <w:rPr>
                <w:rFonts w:cs="Arial"/>
                <w:b/>
              </w:rPr>
            </w:pPr>
          </w:p>
        </w:tc>
        <w:tc>
          <w:tcPr>
            <w:tcW w:w="3309" w:type="dxa"/>
            <w:gridSpan w:val="6"/>
            <w:tcBorders>
              <w:top w:val="single" w:sz="4" w:space="0" w:color="auto"/>
              <w:left w:val="single" w:sz="4" w:space="0" w:color="auto"/>
              <w:bottom w:val="single" w:sz="4" w:space="0" w:color="auto"/>
            </w:tcBorders>
            <w:shd w:val="clear" w:color="auto" w:fill="E0E0E0"/>
          </w:tcPr>
          <w:p w:rsidR="00920A87" w:rsidRDefault="00920A87" w:rsidP="0075465A">
            <w:pPr>
              <w:jc w:val="center"/>
              <w:rPr>
                <w:rFonts w:cs="Arial"/>
                <w:b/>
                <w:i/>
              </w:rPr>
            </w:pPr>
            <w:r>
              <w:rPr>
                <w:rFonts w:cs="Arial"/>
                <w:b/>
                <w:i/>
              </w:rPr>
              <w:t>Tick relevant level for each category</w:t>
            </w:r>
          </w:p>
        </w:tc>
        <w:tc>
          <w:tcPr>
            <w:tcW w:w="3179" w:type="dxa"/>
            <w:tcBorders>
              <w:top w:val="single" w:sz="4" w:space="0" w:color="auto"/>
              <w:left w:val="single" w:sz="4" w:space="0" w:color="auto"/>
              <w:bottom w:val="single" w:sz="4" w:space="0" w:color="auto"/>
            </w:tcBorders>
            <w:shd w:val="clear" w:color="auto" w:fill="E0E0E0"/>
          </w:tcPr>
          <w:p w:rsidR="00920A87" w:rsidRDefault="00920A87" w:rsidP="0075465A">
            <w:pPr>
              <w:jc w:val="center"/>
              <w:rPr>
                <w:rFonts w:cs="Arial"/>
                <w:b/>
              </w:rPr>
            </w:pPr>
          </w:p>
        </w:tc>
      </w:tr>
      <w:tr w:rsidR="00920A87" w:rsidTr="0075465A">
        <w:trPr>
          <w:cantSplit/>
          <w:trHeight w:val="1958"/>
        </w:trPr>
        <w:tc>
          <w:tcPr>
            <w:tcW w:w="4092" w:type="dxa"/>
            <w:vMerge/>
            <w:tcBorders>
              <w:bottom w:val="single" w:sz="4" w:space="0" w:color="auto"/>
              <w:right w:val="single" w:sz="4" w:space="0" w:color="auto"/>
            </w:tcBorders>
            <w:shd w:val="clear" w:color="auto" w:fill="E0E0E0"/>
          </w:tcPr>
          <w:p w:rsidR="00920A87" w:rsidRDefault="00920A87" w:rsidP="0075465A">
            <w:pPr>
              <w:rPr>
                <w:rFonts w:cs="Arial"/>
                <w:b/>
              </w:rPr>
            </w:pPr>
          </w:p>
        </w:tc>
        <w:tc>
          <w:tcPr>
            <w:tcW w:w="504" w:type="dxa"/>
            <w:tcBorders>
              <w:top w:val="single" w:sz="4" w:space="0" w:color="auto"/>
              <w:left w:val="single" w:sz="4" w:space="0" w:color="auto"/>
              <w:bottom w:val="single" w:sz="4" w:space="0" w:color="auto"/>
              <w:right w:val="single" w:sz="4" w:space="0" w:color="auto"/>
            </w:tcBorders>
            <w:shd w:val="clear" w:color="auto" w:fill="E0E0E0"/>
            <w:textDirection w:val="btLr"/>
          </w:tcPr>
          <w:p w:rsidR="00920A87" w:rsidRDefault="00920A87" w:rsidP="0075465A">
            <w:pPr>
              <w:ind w:left="113" w:right="113"/>
              <w:rPr>
                <w:rFonts w:cs="Arial"/>
                <w:b/>
              </w:rPr>
            </w:pPr>
            <w:r>
              <w:rPr>
                <w:rFonts w:cs="Arial"/>
                <w:b/>
              </w:rPr>
              <w:t>Not applicable</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920A87" w:rsidRDefault="00920A87" w:rsidP="0075465A">
            <w:pPr>
              <w:ind w:left="113" w:right="113"/>
              <w:rPr>
                <w:rFonts w:cs="Arial"/>
                <w:b/>
              </w:rPr>
            </w:pPr>
            <w:r>
              <w:rPr>
                <w:rFonts w:cs="Arial"/>
                <w:b/>
              </w:rPr>
              <w:t>Low</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920A87" w:rsidRDefault="00920A87" w:rsidP="0075465A">
            <w:pPr>
              <w:ind w:left="113" w:right="113"/>
              <w:rPr>
                <w:rFonts w:cs="Arial"/>
                <w:b/>
              </w:rPr>
            </w:pPr>
            <w:r>
              <w:rPr>
                <w:rFonts w:cs="Arial"/>
                <w:b/>
              </w:rPr>
              <w:t>Moderate</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920A87" w:rsidRDefault="00920A87" w:rsidP="0075465A">
            <w:pPr>
              <w:ind w:left="113" w:right="113"/>
              <w:rPr>
                <w:rFonts w:cs="Arial"/>
                <w:b/>
              </w:rPr>
            </w:pPr>
            <w:r>
              <w:rPr>
                <w:rFonts w:cs="Arial"/>
                <w:b/>
              </w:rPr>
              <w:t>High</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920A87" w:rsidRDefault="00920A87" w:rsidP="0075465A">
            <w:pPr>
              <w:ind w:left="113" w:right="113"/>
              <w:rPr>
                <w:rFonts w:cs="Arial"/>
                <w:b/>
              </w:rPr>
            </w:pPr>
            <w:r>
              <w:rPr>
                <w:rFonts w:cs="Arial"/>
                <w:b/>
              </w:rPr>
              <w:t>Very High</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920A87" w:rsidRDefault="00920A87" w:rsidP="0075465A">
            <w:pPr>
              <w:ind w:left="113" w:right="113"/>
              <w:rPr>
                <w:rFonts w:cs="Arial"/>
                <w:b/>
              </w:rPr>
            </w:pPr>
            <w:r>
              <w:rPr>
                <w:rFonts w:cs="Arial"/>
                <w:b/>
              </w:rPr>
              <w:t>Intense</w:t>
            </w:r>
          </w:p>
        </w:tc>
        <w:tc>
          <w:tcPr>
            <w:tcW w:w="3179" w:type="dxa"/>
            <w:tcBorders>
              <w:top w:val="single" w:sz="4" w:space="0" w:color="auto"/>
              <w:left w:val="single" w:sz="4" w:space="0" w:color="auto"/>
              <w:bottom w:val="single" w:sz="4" w:space="0" w:color="auto"/>
            </w:tcBorders>
            <w:shd w:val="clear" w:color="auto" w:fill="E0E0E0"/>
          </w:tcPr>
          <w:p w:rsidR="00920A87" w:rsidRDefault="00920A87" w:rsidP="0075465A">
            <w:pPr>
              <w:rPr>
                <w:rFonts w:cs="Arial"/>
                <w:b/>
              </w:rPr>
            </w:pPr>
          </w:p>
          <w:p w:rsidR="00920A87" w:rsidRDefault="00920A87" w:rsidP="0075465A">
            <w:pPr>
              <w:rPr>
                <w:rFonts w:cs="Arial"/>
                <w:b/>
              </w:rPr>
            </w:pPr>
          </w:p>
          <w:p w:rsidR="00920A87" w:rsidRDefault="00920A87" w:rsidP="0075465A">
            <w:pPr>
              <w:rPr>
                <w:rFonts w:cs="Arial"/>
                <w:b/>
              </w:rPr>
            </w:pPr>
          </w:p>
          <w:p w:rsidR="00920A87" w:rsidRDefault="00920A87" w:rsidP="0075465A">
            <w:pPr>
              <w:rPr>
                <w:rFonts w:cs="Arial"/>
                <w:b/>
              </w:rPr>
            </w:pPr>
          </w:p>
          <w:p w:rsidR="00920A87" w:rsidRDefault="00920A87" w:rsidP="0075465A">
            <w:pPr>
              <w:rPr>
                <w:rFonts w:cs="Arial"/>
                <w:b/>
              </w:rPr>
            </w:pPr>
          </w:p>
          <w:p w:rsidR="00920A87" w:rsidRDefault="00920A87" w:rsidP="0075465A">
            <w:pPr>
              <w:rPr>
                <w:rFonts w:cs="Arial"/>
                <w:b/>
              </w:rPr>
            </w:pPr>
            <w:r>
              <w:rPr>
                <w:rFonts w:cs="Arial"/>
                <w:b/>
              </w:rPr>
              <w:t xml:space="preserve">Supporting Information </w:t>
            </w:r>
          </w:p>
          <w:p w:rsidR="00920A87" w:rsidRDefault="00920A87" w:rsidP="0075465A">
            <w:pPr>
              <w:rPr>
                <w:rFonts w:cs="Arial"/>
                <w:b/>
              </w:rPr>
            </w:pPr>
            <w:r>
              <w:rPr>
                <w:rFonts w:cs="Arial"/>
                <w:b/>
              </w:rPr>
              <w:t>(if applicable)</w:t>
            </w:r>
          </w:p>
        </w:tc>
      </w:tr>
      <w:tr w:rsidR="00920A87" w:rsidTr="0075465A">
        <w:tc>
          <w:tcPr>
            <w:tcW w:w="4092" w:type="dxa"/>
            <w:tcBorders>
              <w:top w:val="single" w:sz="4" w:space="0" w:color="auto"/>
              <w:right w:val="single" w:sz="4" w:space="0" w:color="auto"/>
            </w:tcBorders>
          </w:tcPr>
          <w:p w:rsidR="00920A87" w:rsidRDefault="00920A87" w:rsidP="0075465A">
            <w:pPr>
              <w:rPr>
                <w:rFonts w:cs="Arial"/>
                <w:b/>
              </w:rPr>
            </w:pPr>
            <w:r>
              <w:rPr>
                <w:rFonts w:cs="Arial"/>
                <w:b/>
              </w:rPr>
              <w:t>PHYSICAL DEMANDS:</w:t>
            </w:r>
          </w:p>
          <w:p w:rsidR="00920A87" w:rsidRDefault="00920A87" w:rsidP="0075465A">
            <w:pPr>
              <w:rPr>
                <w:rFonts w:cs="Arial"/>
              </w:rPr>
            </w:pPr>
            <w:r>
              <w:rPr>
                <w:rFonts w:cs="Arial"/>
              </w:rPr>
              <w:t>Physical Effort and/or Strain – (tiredness, aches and pains over and above that normally incurred in a day to day office environment).</w:t>
            </w:r>
          </w:p>
        </w:tc>
        <w:tc>
          <w:tcPr>
            <w:tcW w:w="504"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r>
              <w:rPr>
                <w:rFonts w:cs="Arial"/>
                <w:szCs w:val="24"/>
              </w:rPr>
              <w:sym w:font="Wingdings" w:char="F0FC"/>
            </w: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p w:rsidR="00920A87" w:rsidRDefault="00920A87" w:rsidP="0075465A">
            <w:pPr>
              <w:rPr>
                <w:rFonts w:cs="Arial"/>
                <w:sz w:val="20"/>
              </w:rPr>
            </w:pPr>
          </w:p>
        </w:tc>
        <w:tc>
          <w:tcPr>
            <w:tcW w:w="3179" w:type="dxa"/>
            <w:tcBorders>
              <w:top w:val="single" w:sz="4" w:space="0" w:color="auto"/>
              <w:left w:val="single" w:sz="4" w:space="0" w:color="auto"/>
              <w:bottom w:val="single" w:sz="4" w:space="0" w:color="auto"/>
            </w:tcBorders>
          </w:tcPr>
          <w:p w:rsidR="00920A87" w:rsidRDefault="00920A87" w:rsidP="0075465A">
            <w:pPr>
              <w:rPr>
                <w:rFonts w:cs="Arial"/>
              </w:rPr>
            </w:pPr>
          </w:p>
          <w:p w:rsidR="00920A87" w:rsidRDefault="00920A87" w:rsidP="0075465A">
            <w:pPr>
              <w:rPr>
                <w:rFonts w:cs="Arial"/>
              </w:rPr>
            </w:pPr>
          </w:p>
          <w:p w:rsidR="00920A87" w:rsidRDefault="00920A87" w:rsidP="0075465A">
            <w:pPr>
              <w:rPr>
                <w:rFonts w:cs="Arial"/>
              </w:rPr>
            </w:pPr>
          </w:p>
        </w:tc>
      </w:tr>
      <w:tr w:rsidR="00920A87" w:rsidTr="0075465A">
        <w:tc>
          <w:tcPr>
            <w:tcW w:w="4092" w:type="dxa"/>
            <w:tcBorders>
              <w:top w:val="single" w:sz="4" w:space="0" w:color="auto"/>
              <w:right w:val="single" w:sz="4" w:space="0" w:color="auto"/>
            </w:tcBorders>
          </w:tcPr>
          <w:p w:rsidR="00920A87" w:rsidRDefault="00920A87" w:rsidP="0075465A">
            <w:pPr>
              <w:rPr>
                <w:rFonts w:cs="Arial"/>
                <w:b/>
              </w:rPr>
            </w:pPr>
            <w:r>
              <w:rPr>
                <w:rFonts w:cs="Arial"/>
                <w:b/>
              </w:rPr>
              <w:t>WORKING CONDITIONS:</w:t>
            </w:r>
          </w:p>
          <w:p w:rsidR="00920A87" w:rsidRDefault="00920A87" w:rsidP="0075465A">
            <w:pPr>
              <w:rPr>
                <w:rFonts w:cs="Arial"/>
              </w:rPr>
            </w:pPr>
            <w:r>
              <w:rPr>
                <w:rFonts w:cs="Arial"/>
              </w:rPr>
              <w:t>Working Conditions</w:t>
            </w:r>
            <w:r>
              <w:rPr>
                <w:rFonts w:cs="Arial"/>
                <w:b/>
              </w:rPr>
              <w:t xml:space="preserve"> –</w:t>
            </w:r>
            <w:r>
              <w:rPr>
                <w:rFonts w:cs="Arial"/>
              </w:rPr>
              <w:t xml:space="preserve"> (exposure to objectionable, uncomfortable or noxious conditions over and above that normally incurred in a day to day office environment). </w:t>
            </w:r>
          </w:p>
        </w:tc>
        <w:tc>
          <w:tcPr>
            <w:tcW w:w="504"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r>
              <w:rPr>
                <w:rFonts w:cs="Arial"/>
                <w:szCs w:val="24"/>
              </w:rPr>
              <w:sym w:font="Wingdings" w:char="F0FC"/>
            </w: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p w:rsidR="00920A87" w:rsidRDefault="00920A87" w:rsidP="0075465A">
            <w:pPr>
              <w:rPr>
                <w:rFonts w:cs="Arial"/>
              </w:rPr>
            </w:pPr>
          </w:p>
          <w:p w:rsidR="00920A87" w:rsidRDefault="00920A87" w:rsidP="0075465A">
            <w:pPr>
              <w:rPr>
                <w:rFonts w:cs="Arial"/>
                <w:sz w:val="20"/>
              </w:rPr>
            </w:pPr>
          </w:p>
        </w:tc>
        <w:tc>
          <w:tcPr>
            <w:tcW w:w="3179" w:type="dxa"/>
            <w:tcBorders>
              <w:top w:val="single" w:sz="4" w:space="0" w:color="auto"/>
              <w:left w:val="single" w:sz="4" w:space="0" w:color="auto"/>
              <w:bottom w:val="single" w:sz="4" w:space="0" w:color="auto"/>
            </w:tcBorders>
          </w:tcPr>
          <w:p w:rsidR="00920A87" w:rsidRDefault="00920A87" w:rsidP="0075465A">
            <w:pPr>
              <w:rPr>
                <w:rFonts w:cs="Arial"/>
              </w:rPr>
            </w:pPr>
          </w:p>
          <w:p w:rsidR="00920A87" w:rsidRDefault="00920A87" w:rsidP="0075465A">
            <w:pPr>
              <w:rPr>
                <w:rFonts w:cs="Arial"/>
              </w:rPr>
            </w:pPr>
          </w:p>
          <w:p w:rsidR="00920A87" w:rsidRDefault="00920A87" w:rsidP="0075465A">
            <w:pPr>
              <w:rPr>
                <w:rFonts w:cs="Arial"/>
              </w:rPr>
            </w:pPr>
          </w:p>
        </w:tc>
      </w:tr>
      <w:tr w:rsidR="00920A87" w:rsidTr="0075465A">
        <w:tc>
          <w:tcPr>
            <w:tcW w:w="4092" w:type="dxa"/>
            <w:tcBorders>
              <w:top w:val="single" w:sz="4" w:space="0" w:color="auto"/>
              <w:bottom w:val="single" w:sz="4" w:space="0" w:color="auto"/>
              <w:right w:val="single" w:sz="4" w:space="0" w:color="auto"/>
            </w:tcBorders>
          </w:tcPr>
          <w:p w:rsidR="00920A87" w:rsidRDefault="00920A87" w:rsidP="0075465A">
            <w:pPr>
              <w:rPr>
                <w:rFonts w:cs="Arial"/>
                <w:b/>
              </w:rPr>
            </w:pPr>
            <w:r>
              <w:rPr>
                <w:rFonts w:cs="Arial"/>
                <w:b/>
              </w:rPr>
              <w:t>EMOTIONAL DEMANDS:</w:t>
            </w:r>
          </w:p>
          <w:p w:rsidR="00920A87" w:rsidRDefault="00920A87" w:rsidP="0075465A">
            <w:pPr>
              <w:rPr>
                <w:rFonts w:cs="Arial"/>
              </w:rPr>
            </w:pPr>
            <w:r>
              <w:rPr>
                <w:rFonts w:cs="Arial"/>
              </w:rPr>
              <w:t>Exposure to objectionable situations over and above that normally incurred in a day to day office environment.</w:t>
            </w:r>
          </w:p>
        </w:tc>
        <w:tc>
          <w:tcPr>
            <w:tcW w:w="504"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r>
              <w:rPr>
                <w:rFonts w:cs="Arial"/>
                <w:szCs w:val="24"/>
              </w:rPr>
              <w:sym w:font="Wingdings" w:char="F0FC"/>
            </w: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561" w:type="dxa"/>
            <w:tcBorders>
              <w:top w:val="single" w:sz="4" w:space="0" w:color="auto"/>
              <w:left w:val="single" w:sz="4" w:space="0" w:color="auto"/>
              <w:bottom w:val="single" w:sz="4" w:space="0" w:color="auto"/>
              <w:right w:val="single" w:sz="4" w:space="0" w:color="auto"/>
            </w:tcBorders>
          </w:tcPr>
          <w:p w:rsidR="00920A87" w:rsidRDefault="00920A87" w:rsidP="0075465A">
            <w:pPr>
              <w:rPr>
                <w:rFonts w:cs="Arial"/>
              </w:rPr>
            </w:pPr>
          </w:p>
        </w:tc>
        <w:tc>
          <w:tcPr>
            <w:tcW w:w="3179" w:type="dxa"/>
            <w:tcBorders>
              <w:top w:val="single" w:sz="4" w:space="0" w:color="auto"/>
              <w:left w:val="single" w:sz="4" w:space="0" w:color="auto"/>
              <w:bottom w:val="single" w:sz="4" w:space="0" w:color="auto"/>
            </w:tcBorders>
          </w:tcPr>
          <w:p w:rsidR="00920A87" w:rsidRDefault="00920A87" w:rsidP="0075465A">
            <w:pPr>
              <w:rPr>
                <w:rFonts w:cs="Arial"/>
              </w:rPr>
            </w:pPr>
          </w:p>
        </w:tc>
      </w:tr>
    </w:tbl>
    <w:p w:rsidR="00920A87" w:rsidRDefault="00920A87" w:rsidP="00920A87">
      <w:pPr>
        <w:rPr>
          <w:rFonts w:cs="Arial"/>
        </w:rPr>
        <w:sectPr w:rsidR="00920A87">
          <w:footerReference w:type="default" r:id="rId8"/>
          <w:pgSz w:w="11907" w:h="16834" w:code="9"/>
          <w:pgMar w:top="888" w:right="737" w:bottom="720" w:left="720" w:header="720" w:footer="720" w:gutter="0"/>
          <w:cols w:space="720"/>
        </w:sectPr>
      </w:pPr>
    </w:p>
    <w:p w:rsidR="00920A87" w:rsidRDefault="00920A87" w:rsidP="00920A87">
      <w:pPr>
        <w:rPr>
          <w:rFonts w:cs="Arial"/>
        </w:rPr>
      </w:pPr>
    </w:p>
    <w:tbl>
      <w:tblPr>
        <w:tblW w:w="102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
        <w:gridCol w:w="17"/>
        <w:gridCol w:w="7106"/>
        <w:gridCol w:w="493"/>
        <w:gridCol w:w="748"/>
        <w:gridCol w:w="1377"/>
      </w:tblGrid>
      <w:tr w:rsidR="00920A87" w:rsidRPr="00BB0A18" w:rsidTr="0075465A">
        <w:trPr>
          <w:cantSplit/>
          <w:trHeight w:val="711"/>
          <w:tblHeader/>
          <w:jc w:val="center"/>
        </w:trPr>
        <w:tc>
          <w:tcPr>
            <w:tcW w:w="7638" w:type="dxa"/>
            <w:gridSpan w:val="3"/>
            <w:tcBorders>
              <w:top w:val="single" w:sz="4" w:space="0" w:color="auto"/>
              <w:bottom w:val="single" w:sz="4" w:space="0" w:color="auto"/>
              <w:right w:val="single" w:sz="4" w:space="0" w:color="auto"/>
            </w:tcBorders>
            <w:shd w:val="clear" w:color="auto" w:fill="D9D9D9"/>
          </w:tcPr>
          <w:p w:rsidR="00920A87" w:rsidRPr="00BB0A18" w:rsidRDefault="00920A87" w:rsidP="0075465A">
            <w:pPr>
              <w:jc w:val="center"/>
              <w:rPr>
                <w:rFonts w:ascii="Arial" w:hAnsi="Arial" w:cs="Arial"/>
                <w:b/>
                <w:sz w:val="24"/>
                <w:szCs w:val="24"/>
              </w:rPr>
            </w:pPr>
          </w:p>
          <w:p w:rsidR="00920A87" w:rsidRPr="00BB0A18" w:rsidRDefault="00920A87" w:rsidP="0075465A">
            <w:pPr>
              <w:jc w:val="center"/>
              <w:rPr>
                <w:rFonts w:ascii="Arial" w:hAnsi="Arial" w:cs="Arial"/>
                <w:b/>
                <w:i/>
                <w:sz w:val="24"/>
                <w:szCs w:val="24"/>
              </w:rPr>
            </w:pPr>
            <w:r w:rsidRPr="00BB0A18">
              <w:rPr>
                <w:rFonts w:ascii="Arial" w:hAnsi="Arial" w:cs="Arial"/>
                <w:b/>
                <w:sz w:val="24"/>
                <w:szCs w:val="24"/>
              </w:rPr>
              <w:t>PERSON SPECIFICATION</w:t>
            </w:r>
          </w:p>
        </w:tc>
        <w:tc>
          <w:tcPr>
            <w:tcW w:w="1241" w:type="dxa"/>
            <w:gridSpan w:val="2"/>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b/>
                <w:sz w:val="24"/>
                <w:szCs w:val="24"/>
              </w:rPr>
              <w:t>Tick relevant column</w:t>
            </w:r>
          </w:p>
        </w:tc>
        <w:tc>
          <w:tcPr>
            <w:tcW w:w="1377"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b/>
                <w:sz w:val="24"/>
                <w:szCs w:val="24"/>
              </w:rPr>
              <w:t>List code/s*</w:t>
            </w:r>
          </w:p>
        </w:tc>
      </w:tr>
      <w:tr w:rsidR="00920A87" w:rsidRPr="00BB0A18" w:rsidTr="0075465A">
        <w:trPr>
          <w:cantSplit/>
          <w:trHeight w:val="1345"/>
          <w:tblHeader/>
          <w:jc w:val="center"/>
        </w:trPr>
        <w:tc>
          <w:tcPr>
            <w:tcW w:w="7638" w:type="dxa"/>
            <w:gridSpan w:val="3"/>
            <w:tcBorders>
              <w:top w:val="single" w:sz="4" w:space="0" w:color="auto"/>
              <w:bottom w:val="single" w:sz="4" w:space="0" w:color="auto"/>
              <w:right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b/>
                <w:sz w:val="24"/>
                <w:szCs w:val="24"/>
              </w:rPr>
              <w:t>The information listed as essential (the column that is shaded) is used as part of the job evaluation process.  The requirements identified as desirable are used for recruitment purposes only.</w:t>
            </w:r>
          </w:p>
          <w:p w:rsidR="00920A87" w:rsidRPr="00BB0A18" w:rsidRDefault="00920A87" w:rsidP="0075465A">
            <w:pPr>
              <w:rPr>
                <w:rFonts w:ascii="Arial" w:hAnsi="Arial" w:cs="Arial"/>
                <w:i/>
                <w:sz w:val="24"/>
                <w:szCs w:val="24"/>
              </w:rPr>
            </w:pPr>
            <w:r w:rsidRPr="00BB0A18">
              <w:rPr>
                <w:rFonts w:ascii="Arial" w:hAnsi="Arial" w:cs="Arial"/>
                <w:i/>
                <w:sz w:val="24"/>
                <w:szCs w:val="24"/>
              </w:rPr>
              <w:t>*Codes: AF = Application Form, I = Interview, CQ = Certificate of Qualification, R = References (should only</w:t>
            </w:r>
            <w:r w:rsidR="0075465A">
              <w:rPr>
                <w:rFonts w:ascii="Arial" w:hAnsi="Arial" w:cs="Arial"/>
                <w:i/>
                <w:sz w:val="24"/>
                <w:szCs w:val="24"/>
              </w:rPr>
              <w:t xml:space="preserve"> be used for posts requiring DBS</w:t>
            </w:r>
            <w:r w:rsidRPr="00BB0A18">
              <w:rPr>
                <w:rFonts w:ascii="Arial" w:hAnsi="Arial" w:cs="Arial"/>
                <w:i/>
                <w:sz w:val="24"/>
                <w:szCs w:val="24"/>
              </w:rPr>
              <w:t>’s), T = Test/Assessment, P = Presentation</w:t>
            </w:r>
          </w:p>
        </w:tc>
        <w:tc>
          <w:tcPr>
            <w:tcW w:w="493" w:type="dxa"/>
            <w:tcBorders>
              <w:top w:val="single" w:sz="4" w:space="0" w:color="auto"/>
              <w:left w:val="single" w:sz="4" w:space="0" w:color="auto"/>
              <w:bottom w:val="single" w:sz="4" w:space="0" w:color="auto"/>
            </w:tcBorders>
            <w:shd w:val="clear" w:color="auto" w:fill="D9D9D9"/>
            <w:textDirection w:val="btLr"/>
          </w:tcPr>
          <w:p w:rsidR="00920A87" w:rsidRPr="00BB0A18" w:rsidRDefault="00920A87" w:rsidP="0075465A">
            <w:pPr>
              <w:ind w:left="113" w:right="113"/>
              <w:rPr>
                <w:rFonts w:ascii="Arial" w:hAnsi="Arial" w:cs="Arial"/>
                <w:b/>
                <w:sz w:val="24"/>
                <w:szCs w:val="24"/>
              </w:rPr>
            </w:pPr>
            <w:r w:rsidRPr="00BB0A18">
              <w:rPr>
                <w:rFonts w:ascii="Arial" w:hAnsi="Arial" w:cs="Arial"/>
                <w:b/>
                <w:sz w:val="24"/>
                <w:szCs w:val="24"/>
              </w:rPr>
              <w:t>Essential</w:t>
            </w:r>
          </w:p>
        </w:tc>
        <w:tc>
          <w:tcPr>
            <w:tcW w:w="748" w:type="dxa"/>
            <w:tcBorders>
              <w:top w:val="single" w:sz="4" w:space="0" w:color="auto"/>
              <w:left w:val="single" w:sz="4" w:space="0" w:color="auto"/>
              <w:bottom w:val="single" w:sz="4" w:space="0" w:color="auto"/>
            </w:tcBorders>
            <w:shd w:val="clear" w:color="auto" w:fill="D9D9D9"/>
            <w:textDirection w:val="btLr"/>
          </w:tcPr>
          <w:p w:rsidR="00920A87" w:rsidRPr="00BB0A18" w:rsidRDefault="00920A87" w:rsidP="0075465A">
            <w:pPr>
              <w:ind w:left="113" w:right="113"/>
              <w:rPr>
                <w:rFonts w:ascii="Arial" w:hAnsi="Arial" w:cs="Arial"/>
                <w:b/>
                <w:sz w:val="24"/>
                <w:szCs w:val="24"/>
              </w:rPr>
            </w:pPr>
            <w:r w:rsidRPr="00BB0A18">
              <w:rPr>
                <w:rFonts w:ascii="Arial" w:hAnsi="Arial" w:cs="Arial"/>
                <w:b/>
                <w:sz w:val="24"/>
                <w:szCs w:val="24"/>
              </w:rPr>
              <w:t>Desirable</w:t>
            </w:r>
          </w:p>
        </w:tc>
        <w:tc>
          <w:tcPr>
            <w:tcW w:w="1377" w:type="dxa"/>
            <w:tcBorders>
              <w:top w:val="single" w:sz="4" w:space="0" w:color="auto"/>
              <w:left w:val="single" w:sz="4" w:space="0" w:color="auto"/>
              <w:bottom w:val="single" w:sz="4" w:space="0" w:color="auto"/>
            </w:tcBorders>
            <w:shd w:val="clear" w:color="auto" w:fill="D9D9D9"/>
            <w:textDirection w:val="btLr"/>
          </w:tcPr>
          <w:p w:rsidR="00920A87" w:rsidRPr="00BB0A18" w:rsidRDefault="00920A87" w:rsidP="0075465A">
            <w:pPr>
              <w:ind w:left="113" w:right="113"/>
              <w:rPr>
                <w:rFonts w:ascii="Arial" w:hAnsi="Arial" w:cs="Arial"/>
                <w:b/>
                <w:sz w:val="24"/>
                <w:szCs w:val="24"/>
              </w:rPr>
            </w:pPr>
            <w:r w:rsidRPr="00BB0A18">
              <w:rPr>
                <w:rFonts w:ascii="Arial" w:hAnsi="Arial" w:cs="Arial"/>
                <w:b/>
                <w:sz w:val="24"/>
                <w:szCs w:val="24"/>
              </w:rPr>
              <w:t xml:space="preserve">How identified </w:t>
            </w:r>
          </w:p>
        </w:tc>
      </w:tr>
      <w:tr w:rsidR="00920A87" w:rsidRPr="00BB0A18" w:rsidTr="0075465A">
        <w:trPr>
          <w:jc w:val="center"/>
        </w:trPr>
        <w:tc>
          <w:tcPr>
            <w:tcW w:w="515" w:type="dxa"/>
            <w:vMerge w:val="restart"/>
            <w:tcBorders>
              <w:top w:val="single" w:sz="4" w:space="0" w:color="auto"/>
              <w:bottom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b/>
                <w:sz w:val="24"/>
                <w:szCs w:val="24"/>
              </w:rPr>
              <w:t xml:space="preserve">1. </w:t>
            </w:r>
          </w:p>
        </w:tc>
        <w:tc>
          <w:tcPr>
            <w:tcW w:w="9741" w:type="dxa"/>
            <w:gridSpan w:val="5"/>
            <w:tcBorders>
              <w:top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b/>
                <w:sz w:val="24"/>
                <w:szCs w:val="24"/>
              </w:rPr>
              <w:t>Qualifications:</w:t>
            </w:r>
          </w:p>
        </w:tc>
      </w:tr>
      <w:tr w:rsidR="00920A87" w:rsidRPr="00BB0A18" w:rsidTr="0075465A">
        <w:trPr>
          <w:cantSplit/>
          <w:jc w:val="center"/>
        </w:trPr>
        <w:tc>
          <w:tcPr>
            <w:tcW w:w="515" w:type="dxa"/>
            <w:vMerge/>
            <w:tcBorders>
              <w:top w:val="nil"/>
              <w:bottom w:val="single" w:sz="4" w:space="0" w:color="auto"/>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sz w:val="24"/>
                <w:szCs w:val="24"/>
              </w:rPr>
              <w:t>GCSE’s (or equivalent) in English and Maths</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CQ</w:t>
            </w:r>
          </w:p>
        </w:tc>
      </w:tr>
      <w:tr w:rsidR="00920A87" w:rsidRPr="00BB0A18" w:rsidTr="0075465A">
        <w:trPr>
          <w:cantSplit/>
          <w:jc w:val="center"/>
        </w:trPr>
        <w:tc>
          <w:tcPr>
            <w:tcW w:w="515" w:type="dxa"/>
            <w:vMerge/>
            <w:tcBorders>
              <w:top w:val="nil"/>
              <w:bottom w:val="single" w:sz="4" w:space="0" w:color="auto"/>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sz w:val="24"/>
                <w:szCs w:val="24"/>
              </w:rPr>
              <w:t>NVQ 3 or equivalent qualification or experience in relevant discipline</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CQ</w:t>
            </w:r>
          </w:p>
        </w:tc>
      </w:tr>
      <w:tr w:rsidR="00920A87" w:rsidRPr="00BB0A18" w:rsidTr="0075465A">
        <w:trPr>
          <w:trHeight w:val="284"/>
          <w:jc w:val="center"/>
        </w:trPr>
        <w:tc>
          <w:tcPr>
            <w:tcW w:w="515" w:type="dxa"/>
            <w:vMerge w:val="restart"/>
            <w:tcBorders>
              <w:top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b/>
                <w:sz w:val="24"/>
                <w:szCs w:val="24"/>
              </w:rPr>
              <w:t xml:space="preserve">2. </w:t>
            </w:r>
          </w:p>
        </w:tc>
        <w:tc>
          <w:tcPr>
            <w:tcW w:w="9741" w:type="dxa"/>
            <w:gridSpan w:val="5"/>
            <w:tcBorders>
              <w:top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b/>
                <w:sz w:val="24"/>
                <w:szCs w:val="24"/>
              </w:rPr>
              <w:t>Relevant Experience:</w:t>
            </w:r>
          </w:p>
        </w:tc>
      </w:tr>
      <w:tr w:rsidR="00920A87" w:rsidRPr="00BB0A18" w:rsidTr="0075465A">
        <w:trPr>
          <w:cantSplit/>
          <w:jc w:val="center"/>
        </w:trPr>
        <w:tc>
          <w:tcPr>
            <w:tcW w:w="515" w:type="dxa"/>
            <w:vMerge/>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Experience of data analysis</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cantSplit/>
          <w:jc w:val="center"/>
        </w:trPr>
        <w:tc>
          <w:tcPr>
            <w:tcW w:w="515" w:type="dxa"/>
            <w:vMerge/>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sz w:val="24"/>
                <w:szCs w:val="24"/>
              </w:rPr>
              <w:t>Experience of using SIMS</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jc w:val="center"/>
        </w:trPr>
        <w:tc>
          <w:tcPr>
            <w:tcW w:w="515" w:type="dxa"/>
            <w:vMerge w:val="restart"/>
            <w:tcBorders>
              <w:top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b/>
                <w:sz w:val="24"/>
                <w:szCs w:val="24"/>
              </w:rPr>
              <w:t xml:space="preserve">3. </w:t>
            </w:r>
          </w:p>
        </w:tc>
        <w:tc>
          <w:tcPr>
            <w:tcW w:w="9741" w:type="dxa"/>
            <w:gridSpan w:val="5"/>
            <w:tcBorders>
              <w:top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b/>
                <w:sz w:val="24"/>
                <w:szCs w:val="24"/>
              </w:rPr>
              <w:t>Skills (including thinking challenge/mental demands):</w:t>
            </w:r>
          </w:p>
        </w:tc>
      </w:tr>
      <w:tr w:rsidR="00920A87" w:rsidRPr="00BB0A18" w:rsidTr="0075465A">
        <w:trPr>
          <w:cantSplit/>
          <w:jc w:val="center"/>
        </w:trPr>
        <w:tc>
          <w:tcPr>
            <w:tcW w:w="515" w:type="dxa"/>
            <w:vMerge/>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sz w:val="24"/>
                <w:szCs w:val="24"/>
              </w:rPr>
              <w:t xml:space="preserve">Motivation to work with children and young people and/or vulnerable adults </w:t>
            </w:r>
            <w:r w:rsidRPr="00BB0A18">
              <w:rPr>
                <w:rFonts w:ascii="Arial" w:hAnsi="Arial" w:cs="Arial"/>
                <w:i/>
                <w:sz w:val="24"/>
                <w:szCs w:val="24"/>
              </w:rPr>
              <w:t>(service area to include where appropriate).</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sz w:val="24"/>
                <w:szCs w:val="24"/>
              </w:rPr>
              <w:sym w:font="Wingdings" w:char="F0FC"/>
            </w: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cantSplit/>
          <w:jc w:val="center"/>
        </w:trPr>
        <w:tc>
          <w:tcPr>
            <w:tcW w:w="515" w:type="dxa"/>
            <w:vMerge/>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 xml:space="preserve">Ability to form and maintain appropriate relationships and personal boundaries with children and young people and/or vulnerable adults </w:t>
            </w:r>
            <w:r w:rsidRPr="00BB0A18">
              <w:rPr>
                <w:rFonts w:ascii="Arial" w:hAnsi="Arial" w:cs="Arial"/>
                <w:i/>
                <w:sz w:val="24"/>
                <w:szCs w:val="24"/>
              </w:rPr>
              <w:t>(service area to include where appropriate)</w:t>
            </w:r>
            <w:r w:rsidRPr="00BB0A18">
              <w:rPr>
                <w:rFonts w:ascii="Arial" w:hAnsi="Arial" w:cs="Arial"/>
                <w:sz w:val="24"/>
                <w:szCs w:val="24"/>
              </w:rPr>
              <w:t>.</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sz w:val="24"/>
                <w:szCs w:val="24"/>
              </w:rPr>
              <w:sym w:font="Wingdings" w:char="F0FC"/>
            </w: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cantSplit/>
          <w:jc w:val="center"/>
        </w:trPr>
        <w:tc>
          <w:tcPr>
            <w:tcW w:w="515" w:type="dxa"/>
            <w:vMerge/>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 xml:space="preserve">Good communication skills – written </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cantSplit/>
          <w:jc w:val="center"/>
        </w:trPr>
        <w:tc>
          <w:tcPr>
            <w:tcW w:w="515" w:type="dxa"/>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 xml:space="preserve">Good communication skills – verbal </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cantSplit/>
          <w:jc w:val="center"/>
        </w:trPr>
        <w:tc>
          <w:tcPr>
            <w:tcW w:w="515" w:type="dxa"/>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 xml:space="preserve">ICT skills </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cantSplit/>
          <w:jc w:val="center"/>
        </w:trPr>
        <w:tc>
          <w:tcPr>
            <w:tcW w:w="515" w:type="dxa"/>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 xml:space="preserve">Good interpersonal skills </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cantSplit/>
          <w:jc w:val="center"/>
        </w:trPr>
        <w:tc>
          <w:tcPr>
            <w:tcW w:w="515" w:type="dxa"/>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 xml:space="preserve">Negotiation skills </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cantSplit/>
          <w:jc w:val="center"/>
        </w:trPr>
        <w:tc>
          <w:tcPr>
            <w:tcW w:w="515" w:type="dxa"/>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 xml:space="preserve">Ability to use initiative and plan/prioritise work </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cantSplit/>
          <w:jc w:val="center"/>
        </w:trPr>
        <w:tc>
          <w:tcPr>
            <w:tcW w:w="515" w:type="dxa"/>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 xml:space="preserve">Ability to work to  deadlines in  a busy office environment </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cantSplit/>
          <w:jc w:val="center"/>
        </w:trPr>
        <w:tc>
          <w:tcPr>
            <w:tcW w:w="515" w:type="dxa"/>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Accurate and well organised approach to work</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jc w:val="center"/>
        </w:trPr>
        <w:tc>
          <w:tcPr>
            <w:tcW w:w="515" w:type="dxa"/>
            <w:vMerge w:val="restart"/>
            <w:tcBorders>
              <w:top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b/>
                <w:sz w:val="24"/>
                <w:szCs w:val="24"/>
              </w:rPr>
              <w:t xml:space="preserve">4. </w:t>
            </w:r>
          </w:p>
        </w:tc>
        <w:tc>
          <w:tcPr>
            <w:tcW w:w="9741" w:type="dxa"/>
            <w:gridSpan w:val="5"/>
            <w:tcBorders>
              <w:top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b/>
                <w:sz w:val="24"/>
                <w:szCs w:val="24"/>
              </w:rPr>
              <w:t>Knowledge:</w:t>
            </w:r>
          </w:p>
        </w:tc>
      </w:tr>
      <w:tr w:rsidR="00920A87" w:rsidRPr="00BB0A18" w:rsidTr="0075465A">
        <w:trPr>
          <w:cantSplit/>
          <w:jc w:val="center"/>
        </w:trPr>
        <w:tc>
          <w:tcPr>
            <w:tcW w:w="515" w:type="dxa"/>
            <w:vMerge/>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 xml:space="preserve">A knowledge and commitment to safeguarding and promoting the welfare of children, young people and/or vulnerable adults </w:t>
            </w:r>
            <w:r w:rsidRPr="00BB0A18">
              <w:rPr>
                <w:rFonts w:ascii="Arial" w:hAnsi="Arial" w:cs="Arial"/>
                <w:i/>
                <w:sz w:val="24"/>
                <w:szCs w:val="24"/>
              </w:rPr>
              <w:t>(service area to include where appropriate).</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cantSplit/>
          <w:jc w:val="center"/>
        </w:trPr>
        <w:tc>
          <w:tcPr>
            <w:tcW w:w="515" w:type="dxa"/>
            <w:vMerge/>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 xml:space="preserve">A knowledge of school timetable structures and of the exact demands of each class so that the post holder can best match class with study supervisor. </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trHeight w:val="571"/>
          <w:jc w:val="center"/>
        </w:trPr>
        <w:tc>
          <w:tcPr>
            <w:tcW w:w="515" w:type="dxa"/>
            <w:vMerge w:val="restart"/>
            <w:tcBorders>
              <w:top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b/>
                <w:sz w:val="24"/>
                <w:szCs w:val="24"/>
              </w:rPr>
              <w:t xml:space="preserve">5. </w:t>
            </w:r>
          </w:p>
        </w:tc>
        <w:tc>
          <w:tcPr>
            <w:tcW w:w="9741" w:type="dxa"/>
            <w:gridSpan w:val="5"/>
            <w:tcBorders>
              <w:top w:val="single" w:sz="4" w:space="0" w:color="auto"/>
              <w:bottom w:val="single" w:sz="4" w:space="0" w:color="auto"/>
            </w:tcBorders>
            <w:shd w:val="clear" w:color="auto" w:fill="D9D9D9"/>
          </w:tcPr>
          <w:p w:rsidR="00920A87" w:rsidRPr="005471AA" w:rsidRDefault="00920A87" w:rsidP="0075465A">
            <w:pPr>
              <w:rPr>
                <w:rFonts w:ascii="Arial" w:hAnsi="Arial" w:cs="Arial"/>
                <w:b/>
                <w:sz w:val="24"/>
                <w:szCs w:val="24"/>
              </w:rPr>
            </w:pPr>
            <w:r w:rsidRPr="005471AA">
              <w:rPr>
                <w:rFonts w:ascii="Arial" w:hAnsi="Arial" w:cs="Arial"/>
                <w:b/>
                <w:sz w:val="24"/>
                <w:szCs w:val="24"/>
              </w:rPr>
              <w:t>Interpersonal/Communication Skills:</w:t>
            </w:r>
          </w:p>
          <w:p w:rsidR="00920A87" w:rsidRPr="005471AA" w:rsidRDefault="00920A87" w:rsidP="0075465A">
            <w:pPr>
              <w:rPr>
                <w:rFonts w:ascii="Arial" w:hAnsi="Arial" w:cs="Arial"/>
                <w:b/>
                <w:sz w:val="24"/>
                <w:szCs w:val="24"/>
              </w:rPr>
            </w:pPr>
            <w:r w:rsidRPr="005471AA">
              <w:rPr>
                <w:rFonts w:ascii="Arial" w:hAnsi="Arial" w:cs="Arial"/>
                <w:b/>
                <w:sz w:val="24"/>
                <w:szCs w:val="24"/>
              </w:rPr>
              <w:t>Verbal Skills</w:t>
            </w:r>
          </w:p>
        </w:tc>
      </w:tr>
      <w:tr w:rsidR="00920A87" w:rsidRPr="00BB0A18" w:rsidTr="0075465A">
        <w:trPr>
          <w:cantSplit/>
          <w:jc w:val="center"/>
        </w:trPr>
        <w:tc>
          <w:tcPr>
            <w:tcW w:w="515" w:type="dxa"/>
            <w:vMerge/>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5471AA" w:rsidRDefault="00920A87" w:rsidP="0075465A">
            <w:pPr>
              <w:rPr>
                <w:rFonts w:ascii="Arial" w:hAnsi="Arial" w:cs="Arial"/>
                <w:sz w:val="24"/>
                <w:szCs w:val="24"/>
              </w:rPr>
            </w:pPr>
            <w:r w:rsidRPr="005471AA">
              <w:rPr>
                <w:rFonts w:ascii="Arial" w:hAnsi="Arial" w:cs="Arial"/>
                <w:sz w:val="24"/>
                <w:szCs w:val="24"/>
              </w:rPr>
              <w:t xml:space="preserve">Ability to establish professional, effective working relationships with a range of partners/colleagues and children &amp; young people and/or vulnerable adults </w:t>
            </w:r>
            <w:r w:rsidRPr="005471AA">
              <w:rPr>
                <w:rFonts w:ascii="Arial" w:hAnsi="Arial" w:cs="Arial"/>
                <w:i/>
                <w:sz w:val="24"/>
                <w:szCs w:val="24"/>
              </w:rPr>
              <w:t>(service area to include where appropriate)</w:t>
            </w:r>
            <w:r w:rsidRPr="005471AA">
              <w:rPr>
                <w:rFonts w:ascii="Arial" w:hAnsi="Arial" w:cs="Arial"/>
                <w:sz w:val="24"/>
                <w:szCs w:val="24"/>
              </w:rPr>
              <w:t>.</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jc w:val="center"/>
        </w:trPr>
        <w:tc>
          <w:tcPr>
            <w:tcW w:w="515" w:type="dxa"/>
            <w:vMerge/>
            <w:tcBorders>
              <w:right w:val="single" w:sz="4" w:space="0" w:color="auto"/>
            </w:tcBorders>
          </w:tcPr>
          <w:p w:rsidR="00920A87" w:rsidRPr="00BB0A18" w:rsidRDefault="00920A87" w:rsidP="0075465A">
            <w:pPr>
              <w:rPr>
                <w:rFonts w:ascii="Arial" w:hAnsi="Arial" w:cs="Arial"/>
                <w:b/>
                <w:sz w:val="24"/>
                <w:szCs w:val="24"/>
              </w:rPr>
            </w:pPr>
          </w:p>
        </w:tc>
        <w:tc>
          <w:tcPr>
            <w:tcW w:w="9741" w:type="dxa"/>
            <w:gridSpan w:val="5"/>
            <w:tcBorders>
              <w:top w:val="single" w:sz="4" w:space="0" w:color="auto"/>
              <w:bottom w:val="single" w:sz="4" w:space="0" w:color="auto"/>
            </w:tcBorders>
            <w:shd w:val="clear" w:color="auto" w:fill="D9D9D9"/>
          </w:tcPr>
          <w:p w:rsidR="00920A87" w:rsidRPr="005471AA" w:rsidRDefault="00920A87" w:rsidP="0075465A">
            <w:pPr>
              <w:rPr>
                <w:rFonts w:ascii="Arial" w:hAnsi="Arial" w:cs="Arial"/>
                <w:b/>
                <w:sz w:val="24"/>
                <w:szCs w:val="24"/>
              </w:rPr>
            </w:pPr>
            <w:r w:rsidRPr="005471AA">
              <w:rPr>
                <w:rFonts w:ascii="Arial" w:hAnsi="Arial" w:cs="Arial"/>
                <w:b/>
                <w:sz w:val="24"/>
                <w:szCs w:val="24"/>
              </w:rPr>
              <w:t>Written Skills</w:t>
            </w:r>
          </w:p>
        </w:tc>
      </w:tr>
      <w:tr w:rsidR="00920A87" w:rsidRPr="00BB0A18" w:rsidTr="0075465A">
        <w:trPr>
          <w:cantSplit/>
          <w:jc w:val="center"/>
        </w:trPr>
        <w:tc>
          <w:tcPr>
            <w:tcW w:w="515" w:type="dxa"/>
            <w:vMerge/>
            <w:tcBorders>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bottom w:val="single" w:sz="4" w:space="0" w:color="auto"/>
              <w:right w:val="single" w:sz="4" w:space="0" w:color="auto"/>
            </w:tcBorders>
          </w:tcPr>
          <w:p w:rsidR="00920A87" w:rsidRPr="005471AA" w:rsidRDefault="00920A87" w:rsidP="00CF2FA2">
            <w:pPr>
              <w:rPr>
                <w:rFonts w:ascii="Arial" w:hAnsi="Arial" w:cs="Arial"/>
                <w:sz w:val="24"/>
                <w:szCs w:val="24"/>
              </w:rPr>
            </w:pPr>
            <w:r w:rsidRPr="005471AA">
              <w:rPr>
                <w:rFonts w:ascii="Arial" w:hAnsi="Arial" w:cs="Arial"/>
                <w:sz w:val="24"/>
                <w:szCs w:val="24"/>
              </w:rPr>
              <w:t>The post-holder is required to exchange wide ranging complicated or sensitive information to a range of audiences.</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jc w:val="center"/>
              <w:rPr>
                <w:rFonts w:ascii="Arial" w:hAnsi="Arial" w:cs="Arial"/>
                <w:b/>
                <w:sz w:val="24"/>
                <w:szCs w:val="24"/>
              </w:rPr>
            </w:pPr>
            <w:r w:rsidRPr="00BB0A18">
              <w:rPr>
                <w:rFonts w:ascii="Arial" w:hAnsi="Arial" w:cs="Arial"/>
                <w:b/>
                <w:sz w:val="24"/>
                <w:szCs w:val="24"/>
              </w:rPr>
              <w:t>AF, I</w:t>
            </w:r>
          </w:p>
        </w:tc>
      </w:tr>
      <w:tr w:rsidR="00920A87" w:rsidRPr="00BB0A18" w:rsidTr="0075465A">
        <w:trPr>
          <w:cantSplit/>
          <w:jc w:val="center"/>
        </w:trPr>
        <w:tc>
          <w:tcPr>
            <w:tcW w:w="515" w:type="dxa"/>
            <w:vMerge w:val="restart"/>
            <w:tcBorders>
              <w:top w:val="single" w:sz="4" w:space="0" w:color="auto"/>
              <w:bottom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b/>
                <w:sz w:val="24"/>
                <w:szCs w:val="24"/>
              </w:rPr>
              <w:t>6.</w:t>
            </w:r>
          </w:p>
        </w:tc>
        <w:tc>
          <w:tcPr>
            <w:tcW w:w="7123" w:type="dxa"/>
            <w:gridSpan w:val="2"/>
            <w:tcBorders>
              <w:top w:val="single" w:sz="4" w:space="0" w:color="auto"/>
              <w:left w:val="single" w:sz="4" w:space="0" w:color="auto"/>
              <w:bottom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b/>
                <w:sz w:val="24"/>
                <w:szCs w:val="24"/>
              </w:rPr>
              <w:t>Other:</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r>
      <w:tr w:rsidR="00920A87" w:rsidRPr="00BB0A18" w:rsidTr="0075465A">
        <w:trPr>
          <w:cantSplit/>
          <w:jc w:val="center"/>
        </w:trPr>
        <w:tc>
          <w:tcPr>
            <w:tcW w:w="515" w:type="dxa"/>
            <w:vMerge/>
            <w:tcBorders>
              <w:top w:val="single" w:sz="4" w:space="0" w:color="auto"/>
              <w:bottom w:val="single" w:sz="4" w:space="0" w:color="auto"/>
              <w:right w:val="single" w:sz="4" w:space="0" w:color="auto"/>
            </w:tcBorders>
          </w:tcPr>
          <w:p w:rsidR="00920A87" w:rsidRPr="00BB0A18" w:rsidRDefault="00920A87" w:rsidP="0075465A">
            <w:pPr>
              <w:rPr>
                <w:rFonts w:ascii="Arial" w:hAnsi="Arial" w:cs="Arial"/>
                <w:b/>
                <w:sz w:val="24"/>
                <w:szCs w:val="24"/>
              </w:rPr>
            </w:pPr>
          </w:p>
        </w:tc>
        <w:tc>
          <w:tcPr>
            <w:tcW w:w="7123" w:type="dxa"/>
            <w:gridSpan w:val="2"/>
            <w:tcBorders>
              <w:top w:val="single" w:sz="4" w:space="0" w:color="auto"/>
              <w:left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If there aren’t any state ‘none’</w:t>
            </w:r>
          </w:p>
        </w:tc>
        <w:tc>
          <w:tcPr>
            <w:tcW w:w="493" w:type="dxa"/>
            <w:tcBorders>
              <w:top w:val="single" w:sz="4" w:space="0" w:color="auto"/>
              <w:left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1377"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r>
      <w:tr w:rsidR="00920A87" w:rsidRPr="00BB0A18" w:rsidTr="0075465A">
        <w:trPr>
          <w:cantSplit/>
          <w:trHeight w:val="85"/>
          <w:jc w:val="center"/>
        </w:trPr>
        <w:tc>
          <w:tcPr>
            <w:tcW w:w="10256" w:type="dxa"/>
            <w:gridSpan w:val="6"/>
            <w:tcBorders>
              <w:top w:val="single" w:sz="4" w:space="0" w:color="auto"/>
              <w:bottom w:val="single" w:sz="4" w:space="0" w:color="auto"/>
            </w:tcBorders>
            <w:shd w:val="thinHorzCross" w:color="auto" w:fill="000000"/>
          </w:tcPr>
          <w:p w:rsidR="00920A87" w:rsidRPr="00BB0A18" w:rsidRDefault="00920A87" w:rsidP="0075465A">
            <w:pPr>
              <w:rPr>
                <w:rFonts w:ascii="Arial" w:hAnsi="Arial" w:cs="Arial"/>
                <w:b/>
                <w:sz w:val="24"/>
                <w:szCs w:val="24"/>
              </w:rPr>
            </w:pPr>
          </w:p>
        </w:tc>
      </w:tr>
      <w:tr w:rsidR="00920A87" w:rsidRPr="00BB0A18" w:rsidTr="0075465A">
        <w:trPr>
          <w:cantSplit/>
          <w:trHeight w:val="303"/>
          <w:jc w:val="center"/>
        </w:trPr>
        <w:tc>
          <w:tcPr>
            <w:tcW w:w="10256" w:type="dxa"/>
            <w:gridSpan w:val="6"/>
            <w:tcBorders>
              <w:top w:val="single" w:sz="4" w:space="0" w:color="auto"/>
              <w:bottom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b/>
                <w:sz w:val="24"/>
                <w:szCs w:val="24"/>
              </w:rPr>
              <w:t>The requirements listed below are not considered during the job evaluation process, but are essential requirements for the role that will be assessed during the recruitment process.</w:t>
            </w:r>
          </w:p>
        </w:tc>
      </w:tr>
      <w:tr w:rsidR="00920A87" w:rsidRPr="00BB0A18" w:rsidTr="0075465A">
        <w:trPr>
          <w:jc w:val="center"/>
        </w:trPr>
        <w:tc>
          <w:tcPr>
            <w:tcW w:w="532" w:type="dxa"/>
            <w:gridSpan w:val="2"/>
            <w:vMerge w:val="restart"/>
            <w:tcBorders>
              <w:top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b/>
                <w:sz w:val="24"/>
                <w:szCs w:val="24"/>
              </w:rPr>
              <w:lastRenderedPageBreak/>
              <w:t xml:space="preserve">7. </w:t>
            </w:r>
          </w:p>
        </w:tc>
        <w:tc>
          <w:tcPr>
            <w:tcW w:w="9724" w:type="dxa"/>
            <w:gridSpan w:val="4"/>
            <w:tcBorders>
              <w:top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b/>
                <w:sz w:val="24"/>
                <w:szCs w:val="24"/>
              </w:rPr>
              <w:t>Competencies:</w:t>
            </w:r>
            <w:r w:rsidR="0075465A">
              <w:rPr>
                <w:rFonts w:ascii="Arial" w:hAnsi="Arial" w:cs="Arial"/>
                <w:b/>
                <w:sz w:val="24"/>
                <w:szCs w:val="24"/>
              </w:rPr>
              <w:t xml:space="preserve"> Not applicable</w:t>
            </w:r>
          </w:p>
        </w:tc>
      </w:tr>
      <w:tr w:rsidR="00920A87" w:rsidRPr="00BB0A18" w:rsidTr="0075465A">
        <w:trPr>
          <w:cantSplit/>
          <w:jc w:val="center"/>
        </w:trPr>
        <w:tc>
          <w:tcPr>
            <w:tcW w:w="532" w:type="dxa"/>
            <w:gridSpan w:val="2"/>
            <w:vMerge/>
            <w:tcBorders>
              <w:right w:val="single" w:sz="4" w:space="0" w:color="auto"/>
            </w:tcBorders>
          </w:tcPr>
          <w:p w:rsidR="00920A87" w:rsidRPr="00BB0A18" w:rsidRDefault="00920A87" w:rsidP="0075465A">
            <w:pPr>
              <w:rPr>
                <w:rFonts w:ascii="Arial" w:hAnsi="Arial" w:cs="Arial"/>
                <w:b/>
                <w:sz w:val="24"/>
                <w:szCs w:val="24"/>
              </w:rPr>
            </w:pPr>
          </w:p>
        </w:tc>
        <w:tc>
          <w:tcPr>
            <w:tcW w:w="9724" w:type="dxa"/>
            <w:gridSpan w:val="4"/>
            <w:tcBorders>
              <w:top w:val="single" w:sz="4" w:space="0" w:color="auto"/>
              <w:bottom w:val="single" w:sz="4" w:space="0" w:color="auto"/>
            </w:tcBorders>
          </w:tcPr>
          <w:p w:rsidR="00920A87" w:rsidRPr="00BB0A18" w:rsidRDefault="00920A87" w:rsidP="0075465A">
            <w:pPr>
              <w:rPr>
                <w:rFonts w:ascii="Arial" w:hAnsi="Arial" w:cs="Arial"/>
                <w:sz w:val="24"/>
                <w:szCs w:val="24"/>
              </w:rPr>
            </w:pPr>
          </w:p>
        </w:tc>
      </w:tr>
      <w:tr w:rsidR="00920A87" w:rsidRPr="00BB0A18" w:rsidTr="0075465A">
        <w:trPr>
          <w:jc w:val="center"/>
        </w:trPr>
        <w:tc>
          <w:tcPr>
            <w:tcW w:w="532" w:type="dxa"/>
            <w:gridSpan w:val="2"/>
            <w:vMerge w:val="restart"/>
            <w:tcBorders>
              <w:top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b/>
                <w:sz w:val="24"/>
                <w:szCs w:val="24"/>
              </w:rPr>
              <w:t xml:space="preserve">8. </w:t>
            </w:r>
          </w:p>
        </w:tc>
        <w:tc>
          <w:tcPr>
            <w:tcW w:w="9724" w:type="dxa"/>
            <w:gridSpan w:val="4"/>
            <w:tcBorders>
              <w:top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b/>
                <w:sz w:val="24"/>
                <w:szCs w:val="24"/>
              </w:rPr>
              <w:t>Additional Requirements:</w:t>
            </w:r>
          </w:p>
        </w:tc>
      </w:tr>
      <w:tr w:rsidR="00920A87" w:rsidRPr="00BB0A18" w:rsidTr="0075465A">
        <w:trPr>
          <w:cantSplit/>
          <w:jc w:val="center"/>
        </w:trPr>
        <w:tc>
          <w:tcPr>
            <w:tcW w:w="532" w:type="dxa"/>
            <w:gridSpan w:val="2"/>
            <w:vMerge/>
            <w:tcBorders>
              <w:right w:val="single" w:sz="4" w:space="0" w:color="auto"/>
            </w:tcBorders>
          </w:tcPr>
          <w:p w:rsidR="00920A87" w:rsidRPr="00BB0A18" w:rsidRDefault="00920A87" w:rsidP="0075465A">
            <w:pPr>
              <w:rPr>
                <w:rFonts w:ascii="Arial" w:hAnsi="Arial" w:cs="Arial"/>
                <w:sz w:val="24"/>
                <w:szCs w:val="24"/>
              </w:rPr>
            </w:pPr>
          </w:p>
        </w:tc>
        <w:tc>
          <w:tcPr>
            <w:tcW w:w="7106" w:type="dxa"/>
            <w:tcBorders>
              <w:top w:val="single" w:sz="4" w:space="0" w:color="auto"/>
              <w:left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If there aren’t any state ‘none’</w:t>
            </w:r>
          </w:p>
        </w:tc>
        <w:tc>
          <w:tcPr>
            <w:tcW w:w="493" w:type="dxa"/>
            <w:tcBorders>
              <w:top w:val="single" w:sz="4" w:space="0" w:color="auto"/>
              <w:left w:val="single" w:sz="4" w:space="0" w:color="auto"/>
              <w:bottom w:val="single" w:sz="4" w:space="0" w:color="auto"/>
              <w:right w:val="single" w:sz="4" w:space="0" w:color="auto"/>
            </w:tcBorders>
          </w:tcPr>
          <w:p w:rsidR="00920A87" w:rsidRPr="00BB0A18" w:rsidRDefault="00920A87" w:rsidP="0075465A">
            <w:pPr>
              <w:rPr>
                <w:rFonts w:ascii="Arial" w:hAnsi="Arial" w:cs="Arial"/>
                <w:b/>
                <w:sz w:val="24"/>
                <w:szCs w:val="24"/>
              </w:rPr>
            </w:pPr>
          </w:p>
        </w:tc>
        <w:tc>
          <w:tcPr>
            <w:tcW w:w="748" w:type="dxa"/>
            <w:tcBorders>
              <w:top w:val="single" w:sz="4" w:space="0" w:color="auto"/>
              <w:left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N/A</w:t>
            </w:r>
          </w:p>
        </w:tc>
        <w:tc>
          <w:tcPr>
            <w:tcW w:w="1377"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r>
      <w:tr w:rsidR="00920A87" w:rsidRPr="00BB0A18" w:rsidTr="0075465A">
        <w:trPr>
          <w:jc w:val="center"/>
        </w:trPr>
        <w:tc>
          <w:tcPr>
            <w:tcW w:w="532" w:type="dxa"/>
            <w:gridSpan w:val="2"/>
            <w:vMerge w:val="restart"/>
            <w:tcBorders>
              <w:top w:val="single" w:sz="4" w:space="0" w:color="auto"/>
              <w:right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b/>
                <w:sz w:val="24"/>
                <w:szCs w:val="24"/>
              </w:rPr>
              <w:t xml:space="preserve">9. </w:t>
            </w:r>
          </w:p>
        </w:tc>
        <w:tc>
          <w:tcPr>
            <w:tcW w:w="9724" w:type="dxa"/>
            <w:gridSpan w:val="4"/>
            <w:tcBorders>
              <w:top w:val="single" w:sz="4" w:space="0" w:color="auto"/>
              <w:bottom w:val="single" w:sz="4" w:space="0" w:color="auto"/>
            </w:tcBorders>
            <w:shd w:val="clear" w:color="auto" w:fill="D9D9D9"/>
          </w:tcPr>
          <w:p w:rsidR="00920A87" w:rsidRPr="00BB0A18" w:rsidRDefault="00920A87" w:rsidP="0075465A">
            <w:pPr>
              <w:rPr>
                <w:rFonts w:ascii="Arial" w:hAnsi="Arial" w:cs="Arial"/>
                <w:b/>
                <w:sz w:val="24"/>
                <w:szCs w:val="24"/>
              </w:rPr>
            </w:pPr>
            <w:r w:rsidRPr="00BB0A18">
              <w:rPr>
                <w:rFonts w:ascii="Arial" w:hAnsi="Arial" w:cs="Arial"/>
                <w:b/>
                <w:sz w:val="24"/>
                <w:szCs w:val="24"/>
              </w:rPr>
              <w:t>Disclosure of Criminal Record:</w:t>
            </w:r>
          </w:p>
        </w:tc>
      </w:tr>
      <w:tr w:rsidR="00920A87" w:rsidRPr="00BB0A18" w:rsidTr="0075465A">
        <w:trPr>
          <w:cantSplit/>
          <w:jc w:val="center"/>
        </w:trPr>
        <w:tc>
          <w:tcPr>
            <w:tcW w:w="532" w:type="dxa"/>
            <w:gridSpan w:val="2"/>
            <w:vMerge/>
            <w:tcBorders>
              <w:right w:val="single" w:sz="4" w:space="0" w:color="auto"/>
            </w:tcBorders>
          </w:tcPr>
          <w:p w:rsidR="00920A87" w:rsidRPr="00BB0A18" w:rsidRDefault="00920A87" w:rsidP="0075465A">
            <w:pPr>
              <w:rPr>
                <w:rFonts w:ascii="Arial" w:hAnsi="Arial" w:cs="Arial"/>
                <w:sz w:val="24"/>
                <w:szCs w:val="24"/>
              </w:rPr>
            </w:pPr>
          </w:p>
        </w:tc>
        <w:tc>
          <w:tcPr>
            <w:tcW w:w="7106" w:type="dxa"/>
            <w:tcBorders>
              <w:top w:val="single" w:sz="4" w:space="0" w:color="auto"/>
              <w:bottom w:val="single" w:sz="4" w:space="0" w:color="auto"/>
              <w:right w:val="single" w:sz="4" w:space="0" w:color="auto"/>
            </w:tcBorders>
          </w:tcPr>
          <w:p w:rsidR="00920A87" w:rsidRPr="00BB0A18" w:rsidRDefault="00920A87" w:rsidP="009B320E">
            <w:pPr>
              <w:rPr>
                <w:rFonts w:ascii="Arial" w:hAnsi="Arial" w:cs="Arial"/>
                <w:b/>
                <w:i/>
                <w:sz w:val="24"/>
                <w:szCs w:val="24"/>
              </w:rPr>
            </w:pPr>
            <w:r w:rsidRPr="00BB0A18">
              <w:rPr>
                <w:rFonts w:ascii="Arial" w:hAnsi="Arial" w:cs="Arial"/>
                <w:sz w:val="24"/>
                <w:szCs w:val="24"/>
              </w:rPr>
              <w:t>The successful candidate’s app</w:t>
            </w:r>
            <w:r w:rsidR="00BB0A18">
              <w:rPr>
                <w:rFonts w:ascii="Arial" w:hAnsi="Arial" w:cs="Arial"/>
                <w:sz w:val="24"/>
                <w:szCs w:val="24"/>
              </w:rPr>
              <w:t>ointment will be subject to the</w:t>
            </w:r>
            <w:r w:rsidR="009B320E" w:rsidRPr="00BB0A18">
              <w:rPr>
                <w:rFonts w:ascii="Arial" w:hAnsi="Arial" w:cs="Arial"/>
                <w:sz w:val="24"/>
                <w:szCs w:val="24"/>
              </w:rPr>
              <w:t xml:space="preserve"> </w:t>
            </w:r>
            <w:r w:rsidR="009B320E" w:rsidRPr="005471AA">
              <w:rPr>
                <w:rFonts w:ascii="Arial" w:hAnsi="Arial" w:cs="Arial"/>
                <w:sz w:val="24"/>
                <w:szCs w:val="24"/>
              </w:rPr>
              <w:t xml:space="preserve">The Marvell College </w:t>
            </w:r>
            <w:r w:rsidRPr="005471AA">
              <w:rPr>
                <w:rFonts w:ascii="Arial" w:hAnsi="Arial" w:cs="Arial"/>
                <w:sz w:val="24"/>
                <w:szCs w:val="24"/>
              </w:rPr>
              <w:t>obtaining a satisfactory Enhanced Disclosure from</w:t>
            </w:r>
            <w:r w:rsidR="009B320E" w:rsidRPr="005471AA">
              <w:rPr>
                <w:rFonts w:ascii="Arial" w:hAnsi="Arial" w:cs="Arial"/>
                <w:sz w:val="24"/>
                <w:szCs w:val="24"/>
              </w:rPr>
              <w:t xml:space="preserve"> Disclosure </w:t>
            </w:r>
            <w:r w:rsidR="00BB0A18" w:rsidRPr="005471AA">
              <w:rPr>
                <w:rFonts w:ascii="Arial" w:hAnsi="Arial" w:cs="Arial"/>
                <w:sz w:val="24"/>
                <w:szCs w:val="24"/>
              </w:rPr>
              <w:t xml:space="preserve">and Barring </w:t>
            </w:r>
            <w:r w:rsidR="009B320E" w:rsidRPr="005471AA">
              <w:rPr>
                <w:rFonts w:ascii="Arial" w:hAnsi="Arial" w:cs="Arial"/>
                <w:sz w:val="24"/>
                <w:szCs w:val="24"/>
              </w:rPr>
              <w:t>Services.</w:t>
            </w:r>
            <w:r w:rsidRPr="005471AA">
              <w:rPr>
                <w:rFonts w:ascii="Arial" w:hAnsi="Arial" w:cs="Arial"/>
                <w:sz w:val="24"/>
                <w:szCs w:val="24"/>
              </w:rPr>
              <w:t xml:space="preserve"> (if ticked as an essential requirement).</w:t>
            </w:r>
          </w:p>
        </w:tc>
        <w:tc>
          <w:tcPr>
            <w:tcW w:w="493"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N/A</w:t>
            </w:r>
          </w:p>
        </w:tc>
        <w:tc>
          <w:tcPr>
            <w:tcW w:w="1377" w:type="dxa"/>
            <w:tcBorders>
              <w:top w:val="single" w:sz="4" w:space="0" w:color="auto"/>
              <w:left w:val="single" w:sz="4" w:space="0" w:color="auto"/>
              <w:bottom w:val="single" w:sz="4" w:space="0" w:color="auto"/>
            </w:tcBorders>
          </w:tcPr>
          <w:p w:rsidR="009B320E" w:rsidRPr="00BB0A18" w:rsidRDefault="009B320E" w:rsidP="0075465A">
            <w:pPr>
              <w:rPr>
                <w:rFonts w:ascii="Arial" w:hAnsi="Arial" w:cs="Arial"/>
                <w:sz w:val="24"/>
                <w:szCs w:val="24"/>
              </w:rPr>
            </w:pPr>
            <w:r w:rsidRPr="00BB0A18">
              <w:rPr>
                <w:rFonts w:ascii="Arial" w:hAnsi="Arial" w:cs="Arial"/>
                <w:sz w:val="24"/>
                <w:szCs w:val="24"/>
              </w:rPr>
              <w:t>DBS</w:t>
            </w:r>
          </w:p>
          <w:p w:rsidR="00920A87" w:rsidRPr="00BB0A18" w:rsidRDefault="00920A87" w:rsidP="0075465A">
            <w:pPr>
              <w:rPr>
                <w:rFonts w:ascii="Arial" w:hAnsi="Arial" w:cs="Arial"/>
                <w:sz w:val="24"/>
                <w:szCs w:val="24"/>
              </w:rPr>
            </w:pPr>
            <w:r w:rsidRPr="00BB0A18">
              <w:rPr>
                <w:rFonts w:ascii="Arial" w:hAnsi="Arial" w:cs="Arial"/>
                <w:sz w:val="24"/>
                <w:szCs w:val="24"/>
              </w:rPr>
              <w:t>Disclosure</w:t>
            </w:r>
          </w:p>
        </w:tc>
      </w:tr>
      <w:tr w:rsidR="00920A87" w:rsidRPr="00BB0A18" w:rsidTr="0075465A">
        <w:trPr>
          <w:cantSplit/>
          <w:jc w:val="center"/>
        </w:trPr>
        <w:tc>
          <w:tcPr>
            <w:tcW w:w="532" w:type="dxa"/>
            <w:gridSpan w:val="2"/>
            <w:vMerge/>
            <w:tcBorders>
              <w:right w:val="single" w:sz="4" w:space="0" w:color="auto"/>
            </w:tcBorders>
          </w:tcPr>
          <w:p w:rsidR="00920A87" w:rsidRPr="00BB0A18" w:rsidRDefault="00920A87" w:rsidP="0075465A">
            <w:pPr>
              <w:rPr>
                <w:rFonts w:ascii="Arial" w:hAnsi="Arial" w:cs="Arial"/>
                <w:sz w:val="24"/>
                <w:szCs w:val="24"/>
              </w:rPr>
            </w:pPr>
          </w:p>
        </w:tc>
        <w:tc>
          <w:tcPr>
            <w:tcW w:w="7106" w:type="dxa"/>
            <w:tcBorders>
              <w:top w:val="single" w:sz="4" w:space="0" w:color="auto"/>
              <w:bottom w:val="single" w:sz="4" w:space="0" w:color="auto"/>
              <w:right w:val="single" w:sz="4" w:space="0" w:color="auto"/>
            </w:tcBorders>
          </w:tcPr>
          <w:p w:rsidR="00920A87" w:rsidRPr="00BB0A18" w:rsidRDefault="00BB0A18" w:rsidP="0075465A">
            <w:pPr>
              <w:rPr>
                <w:rFonts w:ascii="Arial" w:hAnsi="Arial" w:cs="Arial"/>
                <w:sz w:val="24"/>
                <w:szCs w:val="24"/>
              </w:rPr>
            </w:pPr>
            <w:r>
              <w:rPr>
                <w:rFonts w:ascii="Arial" w:hAnsi="Arial" w:cs="Arial"/>
                <w:sz w:val="24"/>
                <w:szCs w:val="24"/>
              </w:rPr>
              <w:t xml:space="preserve">If the postholder </w:t>
            </w:r>
            <w:r w:rsidRPr="005471AA">
              <w:rPr>
                <w:rFonts w:ascii="Arial" w:hAnsi="Arial" w:cs="Arial"/>
                <w:sz w:val="24"/>
                <w:szCs w:val="24"/>
              </w:rPr>
              <w:t xml:space="preserve">requires a </w:t>
            </w:r>
            <w:r w:rsidR="009B320E" w:rsidRPr="005471AA">
              <w:rPr>
                <w:rFonts w:ascii="Arial" w:hAnsi="Arial" w:cs="Arial"/>
                <w:sz w:val="24"/>
                <w:szCs w:val="24"/>
              </w:rPr>
              <w:t xml:space="preserve">DBS </w:t>
            </w:r>
            <w:r w:rsidR="00920A87" w:rsidRPr="005471AA">
              <w:rPr>
                <w:rFonts w:ascii="Arial" w:hAnsi="Arial" w:cs="Arial"/>
                <w:sz w:val="24"/>
                <w:szCs w:val="24"/>
              </w:rPr>
              <w:t>disclosure</w:t>
            </w:r>
            <w:r w:rsidR="00920A87" w:rsidRPr="00BB0A18">
              <w:rPr>
                <w:rFonts w:ascii="Arial" w:hAnsi="Arial" w:cs="Arial"/>
                <w:sz w:val="24"/>
                <w:szCs w:val="24"/>
              </w:rPr>
              <w:t xml:space="preserve"> the candidate is required to declare full details of everything on their criminal record.</w:t>
            </w:r>
          </w:p>
        </w:tc>
        <w:tc>
          <w:tcPr>
            <w:tcW w:w="493"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r w:rsidRPr="00BB0A18">
              <w:rPr>
                <w:rFonts w:ascii="Arial" w:hAnsi="Arial" w:cs="Arial"/>
                <w:sz w:val="24"/>
                <w:szCs w:val="24"/>
              </w:rPr>
              <w:sym w:font="Wingdings" w:char="F0FC"/>
            </w: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N/A</w:t>
            </w:r>
          </w:p>
        </w:tc>
        <w:tc>
          <w:tcPr>
            <w:tcW w:w="1377"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AF(after short listing)</w:t>
            </w:r>
          </w:p>
        </w:tc>
      </w:tr>
      <w:tr w:rsidR="00920A87" w:rsidRPr="00BB0A18" w:rsidTr="0075465A">
        <w:trPr>
          <w:cantSplit/>
          <w:jc w:val="center"/>
        </w:trPr>
        <w:tc>
          <w:tcPr>
            <w:tcW w:w="532" w:type="dxa"/>
            <w:gridSpan w:val="2"/>
            <w:vMerge/>
            <w:tcBorders>
              <w:bottom w:val="single" w:sz="4" w:space="0" w:color="auto"/>
              <w:right w:val="single" w:sz="4" w:space="0" w:color="auto"/>
            </w:tcBorders>
          </w:tcPr>
          <w:p w:rsidR="00920A87" w:rsidRPr="00BB0A18" w:rsidRDefault="00920A87" w:rsidP="0075465A">
            <w:pPr>
              <w:rPr>
                <w:rFonts w:ascii="Arial" w:hAnsi="Arial" w:cs="Arial"/>
                <w:sz w:val="24"/>
                <w:szCs w:val="24"/>
              </w:rPr>
            </w:pPr>
          </w:p>
        </w:tc>
        <w:tc>
          <w:tcPr>
            <w:tcW w:w="7106" w:type="dxa"/>
            <w:tcBorders>
              <w:top w:val="single" w:sz="4" w:space="0" w:color="auto"/>
              <w:bottom w:val="single" w:sz="4" w:space="0" w:color="auto"/>
              <w:right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 xml:space="preserve">If the postholder does not </w:t>
            </w:r>
            <w:r w:rsidRPr="005471AA">
              <w:rPr>
                <w:rFonts w:ascii="Arial" w:hAnsi="Arial" w:cs="Arial"/>
                <w:sz w:val="24"/>
                <w:szCs w:val="24"/>
              </w:rPr>
              <w:t xml:space="preserve">require a </w:t>
            </w:r>
            <w:r w:rsidR="009B320E" w:rsidRPr="005471AA">
              <w:rPr>
                <w:rFonts w:ascii="Arial" w:hAnsi="Arial" w:cs="Arial"/>
                <w:sz w:val="24"/>
                <w:szCs w:val="24"/>
              </w:rPr>
              <w:t>DBS</w:t>
            </w:r>
            <w:r w:rsidR="00BB0A18" w:rsidRPr="005471AA">
              <w:rPr>
                <w:rFonts w:ascii="Arial" w:hAnsi="Arial" w:cs="Arial"/>
                <w:sz w:val="24"/>
                <w:szCs w:val="24"/>
              </w:rPr>
              <w:t xml:space="preserve"> </w:t>
            </w:r>
            <w:r w:rsidRPr="005471AA">
              <w:rPr>
                <w:rFonts w:ascii="Arial" w:hAnsi="Arial" w:cs="Arial"/>
                <w:sz w:val="24"/>
                <w:szCs w:val="24"/>
              </w:rPr>
              <w:t>disclosure</w:t>
            </w:r>
            <w:r w:rsidRPr="00BB0A18">
              <w:rPr>
                <w:rFonts w:ascii="Arial" w:hAnsi="Arial" w:cs="Arial"/>
                <w:sz w:val="24"/>
                <w:szCs w:val="24"/>
              </w:rPr>
              <w:t xml:space="preserve"> the candidate is required to declare unspent convictions only.</w:t>
            </w:r>
          </w:p>
        </w:tc>
        <w:tc>
          <w:tcPr>
            <w:tcW w:w="493"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b/>
                <w:sz w:val="24"/>
                <w:szCs w:val="24"/>
              </w:rPr>
            </w:pPr>
          </w:p>
        </w:tc>
        <w:tc>
          <w:tcPr>
            <w:tcW w:w="748"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N/A</w:t>
            </w:r>
          </w:p>
        </w:tc>
        <w:tc>
          <w:tcPr>
            <w:tcW w:w="1377" w:type="dxa"/>
            <w:tcBorders>
              <w:top w:val="single" w:sz="4" w:space="0" w:color="auto"/>
              <w:left w:val="single" w:sz="4" w:space="0" w:color="auto"/>
              <w:bottom w:val="single" w:sz="4" w:space="0" w:color="auto"/>
            </w:tcBorders>
          </w:tcPr>
          <w:p w:rsidR="00920A87" w:rsidRPr="00BB0A18" w:rsidRDefault="00920A87" w:rsidP="0075465A">
            <w:pPr>
              <w:rPr>
                <w:rFonts w:ascii="Arial" w:hAnsi="Arial" w:cs="Arial"/>
                <w:sz w:val="24"/>
                <w:szCs w:val="24"/>
              </w:rPr>
            </w:pPr>
            <w:r w:rsidRPr="00BB0A18">
              <w:rPr>
                <w:rFonts w:ascii="Arial" w:hAnsi="Arial" w:cs="Arial"/>
                <w:sz w:val="24"/>
                <w:szCs w:val="24"/>
              </w:rPr>
              <w:t>AF(after short listing)</w:t>
            </w:r>
          </w:p>
        </w:tc>
      </w:tr>
    </w:tbl>
    <w:p w:rsidR="00920A87" w:rsidRPr="00BB0A18" w:rsidRDefault="00920A87" w:rsidP="00920A87">
      <w:pPr>
        <w:rPr>
          <w:rFonts w:ascii="Arial" w:hAnsi="Arial" w:cs="Arial"/>
          <w:sz w:val="24"/>
          <w:szCs w:val="24"/>
        </w:rPr>
      </w:pPr>
    </w:p>
    <w:p w:rsidR="00920A87" w:rsidRPr="00BB0A18" w:rsidRDefault="00920A87" w:rsidP="0060571F">
      <w:pPr>
        <w:rPr>
          <w:rFonts w:ascii="Arial" w:hAnsi="Arial" w:cs="Arial"/>
          <w:sz w:val="24"/>
          <w:szCs w:val="24"/>
        </w:rPr>
      </w:pPr>
      <w:r w:rsidRPr="00BB0A18">
        <w:rPr>
          <w:rFonts w:ascii="Arial" w:hAnsi="Arial" w:cs="Arial"/>
          <w:b/>
          <w:i/>
          <w:sz w:val="24"/>
          <w:szCs w:val="24"/>
        </w:rPr>
        <w:t xml:space="preserve">IF THIS IS A NEW OR CHANGED JOB THEN </w:t>
      </w:r>
      <w:hyperlink r:id="rId9" w:history="1">
        <w:r w:rsidRPr="00BB0A18">
          <w:rPr>
            <w:rStyle w:val="Hyperlink"/>
            <w:rFonts w:ascii="Arial" w:hAnsi="Arial" w:cs="Arial"/>
            <w:b/>
            <w:i/>
            <w:sz w:val="24"/>
            <w:szCs w:val="24"/>
          </w:rPr>
          <w:t>APPENDIX D</w:t>
        </w:r>
      </w:hyperlink>
      <w:r w:rsidRPr="00BB0A18">
        <w:rPr>
          <w:rFonts w:ascii="Arial" w:hAnsi="Arial" w:cs="Arial"/>
          <w:b/>
          <w:i/>
          <w:sz w:val="24"/>
          <w:szCs w:val="24"/>
        </w:rPr>
        <w:t xml:space="preserve"> MUST BE COM</w:t>
      </w:r>
      <w:r w:rsidR="00BB0A18">
        <w:rPr>
          <w:rFonts w:ascii="Arial" w:hAnsi="Arial" w:cs="Arial"/>
          <w:b/>
          <w:i/>
          <w:sz w:val="24"/>
          <w:szCs w:val="24"/>
        </w:rPr>
        <w:t xml:space="preserve">PLETED BEFORE SUBMISSION FOR </w:t>
      </w:r>
      <w:r w:rsidRPr="00BB0A18">
        <w:rPr>
          <w:rFonts w:ascii="Arial" w:hAnsi="Arial" w:cs="Arial"/>
          <w:b/>
          <w:i/>
          <w:sz w:val="24"/>
          <w:szCs w:val="24"/>
        </w:rPr>
        <w:t>J</w:t>
      </w:r>
      <w:r w:rsidR="00BB0A18">
        <w:rPr>
          <w:rFonts w:ascii="Arial" w:hAnsi="Arial" w:cs="Arial"/>
          <w:b/>
          <w:i/>
          <w:sz w:val="24"/>
          <w:szCs w:val="24"/>
        </w:rPr>
        <w:t xml:space="preserve">OB </w:t>
      </w:r>
      <w:r w:rsidR="0060571F">
        <w:rPr>
          <w:rFonts w:ascii="Arial" w:hAnsi="Arial" w:cs="Arial"/>
          <w:b/>
          <w:i/>
          <w:sz w:val="24"/>
          <w:szCs w:val="24"/>
        </w:rPr>
        <w:t>EVALUA</w:t>
      </w:r>
      <w:bookmarkStart w:id="0" w:name="_GoBack"/>
      <w:bookmarkEnd w:id="0"/>
      <w:r w:rsidR="0060571F">
        <w:rPr>
          <w:rFonts w:ascii="Arial" w:hAnsi="Arial" w:cs="Arial"/>
          <w:b/>
          <w:i/>
          <w:sz w:val="24"/>
          <w:szCs w:val="24"/>
        </w:rPr>
        <w:t>TION</w:t>
      </w:r>
    </w:p>
    <w:sectPr w:rsidR="00920A87" w:rsidRPr="00BB0A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65A" w:rsidRDefault="0075465A" w:rsidP="00920A87">
      <w:pPr>
        <w:spacing w:after="0" w:line="240" w:lineRule="auto"/>
      </w:pPr>
      <w:r>
        <w:separator/>
      </w:r>
    </w:p>
  </w:endnote>
  <w:endnote w:type="continuationSeparator" w:id="0">
    <w:p w:rsidR="0075465A" w:rsidRDefault="0075465A" w:rsidP="0092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65A" w:rsidRDefault="0075465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65A" w:rsidRDefault="0075465A" w:rsidP="00920A87">
      <w:pPr>
        <w:spacing w:after="0" w:line="240" w:lineRule="auto"/>
      </w:pPr>
      <w:r>
        <w:separator/>
      </w:r>
    </w:p>
  </w:footnote>
  <w:footnote w:type="continuationSeparator" w:id="0">
    <w:p w:rsidR="0075465A" w:rsidRDefault="0075465A" w:rsidP="00920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C0562"/>
    <w:multiLevelType w:val="hybridMultilevel"/>
    <w:tmpl w:val="6F440454"/>
    <w:lvl w:ilvl="0" w:tplc="A686EF06">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16"/>
    <w:rsid w:val="002120A0"/>
    <w:rsid w:val="002502A7"/>
    <w:rsid w:val="005471AA"/>
    <w:rsid w:val="0060571F"/>
    <w:rsid w:val="006C7B21"/>
    <w:rsid w:val="0075465A"/>
    <w:rsid w:val="00764F63"/>
    <w:rsid w:val="00793FDA"/>
    <w:rsid w:val="008031AA"/>
    <w:rsid w:val="00920A87"/>
    <w:rsid w:val="009B320E"/>
    <w:rsid w:val="009D0A26"/>
    <w:rsid w:val="00A15276"/>
    <w:rsid w:val="00A7536F"/>
    <w:rsid w:val="00B25E32"/>
    <w:rsid w:val="00BB0A18"/>
    <w:rsid w:val="00CE7652"/>
    <w:rsid w:val="00CF2FA2"/>
    <w:rsid w:val="00D16FFB"/>
    <w:rsid w:val="00E724AC"/>
    <w:rsid w:val="00F8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28B8B9"/>
  <w15:docId w15:val="{03AEAEFE-D810-458F-AF5B-B72E415D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920A87"/>
    <w:pPr>
      <w:keepNext/>
      <w:spacing w:before="240" w:after="60" w:line="240" w:lineRule="auto"/>
      <w:outlineLvl w:val="1"/>
    </w:pPr>
    <w:rPr>
      <w:rFonts w:ascii="Arial" w:eastAsia="Times New Roman" w:hAnsi="Arial" w:cs="Arial"/>
      <w:b/>
      <w:bCs/>
      <w:i/>
      <w:iCs/>
      <w:sz w:val="28"/>
      <w:szCs w:val="28"/>
      <w:lang w:eastAsia="en-GB"/>
    </w:rPr>
  </w:style>
  <w:style w:type="paragraph" w:styleId="Heading5">
    <w:name w:val="heading 5"/>
    <w:basedOn w:val="Normal"/>
    <w:next w:val="Normal"/>
    <w:link w:val="Heading5Char"/>
    <w:uiPriority w:val="99"/>
    <w:qFormat/>
    <w:rsid w:val="00920A87"/>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20A87"/>
    <w:rPr>
      <w:rFonts w:ascii="Arial" w:eastAsia="Times New Roman" w:hAnsi="Arial" w:cs="Arial"/>
      <w:b/>
      <w:bCs/>
      <w:i/>
      <w:iCs/>
      <w:sz w:val="28"/>
      <w:szCs w:val="28"/>
      <w:lang w:eastAsia="en-GB"/>
    </w:rPr>
  </w:style>
  <w:style w:type="character" w:customStyle="1" w:styleId="Heading5Char">
    <w:name w:val="Heading 5 Char"/>
    <w:basedOn w:val="DefaultParagraphFont"/>
    <w:link w:val="Heading5"/>
    <w:uiPriority w:val="99"/>
    <w:rsid w:val="00920A87"/>
    <w:rPr>
      <w:rFonts w:ascii="Times New Roman" w:eastAsia="Times New Roman" w:hAnsi="Times New Roman" w:cs="Times New Roman"/>
      <w:b/>
      <w:bCs/>
      <w:i/>
      <w:iCs/>
      <w:sz w:val="26"/>
      <w:szCs w:val="26"/>
      <w:lang w:eastAsia="en-GB"/>
    </w:rPr>
  </w:style>
  <w:style w:type="paragraph" w:styleId="Footer">
    <w:name w:val="footer"/>
    <w:basedOn w:val="Normal"/>
    <w:link w:val="FooterChar"/>
    <w:uiPriority w:val="99"/>
    <w:rsid w:val="00920A8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920A87"/>
    <w:rPr>
      <w:rFonts w:ascii="Arial" w:eastAsia="Times New Roman" w:hAnsi="Arial" w:cs="Times New Roman"/>
      <w:sz w:val="24"/>
      <w:szCs w:val="20"/>
      <w:lang w:eastAsia="en-GB"/>
    </w:rPr>
  </w:style>
  <w:style w:type="character" w:styleId="Hyperlink">
    <w:name w:val="Hyperlink"/>
    <w:basedOn w:val="DefaultParagraphFont"/>
    <w:uiPriority w:val="99"/>
    <w:rsid w:val="00920A87"/>
    <w:rPr>
      <w:rFonts w:cs="Times New Roman"/>
      <w:color w:val="0000FF"/>
      <w:u w:val="single"/>
    </w:rPr>
  </w:style>
  <w:style w:type="paragraph" w:styleId="FootnoteText">
    <w:name w:val="footnote text"/>
    <w:basedOn w:val="Normal"/>
    <w:link w:val="FootnoteTextChar"/>
    <w:uiPriority w:val="99"/>
    <w:semiHidden/>
    <w:rsid w:val="00920A8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0A8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920A87"/>
    <w:rPr>
      <w:rFonts w:cs="Times New Roman"/>
      <w:vertAlign w:val="superscript"/>
    </w:rPr>
  </w:style>
  <w:style w:type="paragraph" w:styleId="BodyTextIndent">
    <w:name w:val="Body Text Indent"/>
    <w:basedOn w:val="Normal"/>
    <w:link w:val="BodyTextIndentChar"/>
    <w:uiPriority w:val="99"/>
    <w:rsid w:val="00920A87"/>
    <w:pPr>
      <w:tabs>
        <w:tab w:val="num" w:pos="270"/>
      </w:tabs>
      <w:spacing w:after="0" w:line="240" w:lineRule="auto"/>
      <w:ind w:left="270" w:hanging="27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uiPriority w:val="99"/>
    <w:rsid w:val="00920A87"/>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D1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FB"/>
    <w:rPr>
      <w:rFonts w:ascii="Tahoma" w:hAnsi="Tahoma" w:cs="Tahoma"/>
      <w:sz w:val="16"/>
      <w:szCs w:val="16"/>
    </w:rPr>
  </w:style>
  <w:style w:type="paragraph" w:styleId="ListParagraph">
    <w:name w:val="List Paragraph"/>
    <w:basedOn w:val="Normal"/>
    <w:uiPriority w:val="34"/>
    <w:qFormat/>
    <w:rsid w:val="00212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cc-716.hullcc.gov.uk:7777/pls/PORTAL92/docs/PAGE/INTRANET/SERVICE_AREAS_L_TO_Z/ICT_AND_EGOVERNMENT/HR_PAYROLL/JOB%20EVALUATION/NEW%20AND%20CHANGED%20JOBS%20APPLICATION%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1E07123D</Template>
  <TotalTime>20</TotalTime>
  <Pages>8</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White</dc:creator>
  <cp:lastModifiedBy>Mrs L. White</cp:lastModifiedBy>
  <cp:revision>10</cp:revision>
  <cp:lastPrinted>2018-07-13T12:38:00Z</cp:lastPrinted>
  <dcterms:created xsi:type="dcterms:W3CDTF">2018-07-13T11:24:00Z</dcterms:created>
  <dcterms:modified xsi:type="dcterms:W3CDTF">2018-07-16T10:53:00Z</dcterms:modified>
</cp:coreProperties>
</file>