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2"/>
        <w:gridCol w:w="861"/>
        <w:gridCol w:w="861"/>
        <w:gridCol w:w="4331"/>
        <w:gridCol w:w="1276"/>
        <w:gridCol w:w="1275"/>
      </w:tblGrid>
      <w:tr w:rsidR="001B50D0" w:rsidTr="001B50D0">
        <w:trPr>
          <w:trHeight w:val="522"/>
        </w:trPr>
        <w:tc>
          <w:tcPr>
            <w:tcW w:w="8931" w:type="dxa"/>
            <w:gridSpan w:val="5"/>
            <w:hideMark/>
          </w:tcPr>
          <w:p w:rsidR="001B50D0" w:rsidRDefault="001B50D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bCs/>
                <w:color w:val="7030A0"/>
                <w:sz w:val="28"/>
                <w:szCs w:val="20"/>
              </w:rPr>
              <w:t xml:space="preserve">Person Specification: </w:t>
            </w:r>
            <w:r w:rsidR="00DF6316">
              <w:rPr>
                <w:rFonts w:ascii="Century Gothic" w:hAnsi="Century Gothic"/>
                <w:b/>
                <w:bCs/>
                <w:color w:val="7030A0"/>
                <w:sz w:val="28"/>
                <w:szCs w:val="20"/>
              </w:rPr>
              <w:t xml:space="preserve">Deputy </w:t>
            </w:r>
            <w:r>
              <w:rPr>
                <w:rFonts w:ascii="Century Gothic" w:hAnsi="Century Gothic"/>
                <w:b/>
                <w:bCs/>
                <w:color w:val="7030A0"/>
                <w:sz w:val="28"/>
                <w:szCs w:val="20"/>
              </w:rPr>
              <w:t>Director of Learning</w:t>
            </w:r>
          </w:p>
        </w:tc>
        <w:tc>
          <w:tcPr>
            <w:tcW w:w="1275" w:type="dxa"/>
            <w:noWrap/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1B50D0" w:rsidTr="001B50D0">
        <w:trPr>
          <w:trHeight w:val="288"/>
        </w:trPr>
        <w:tc>
          <w:tcPr>
            <w:tcW w:w="1602" w:type="dxa"/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4331" w:type="dxa"/>
            <w:noWrap/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1B50D0" w:rsidTr="001B50D0">
        <w:trPr>
          <w:trHeight w:val="366"/>
        </w:trPr>
        <w:tc>
          <w:tcPr>
            <w:tcW w:w="1602" w:type="dxa"/>
            <w:hideMark/>
          </w:tcPr>
          <w:p w:rsidR="001B50D0" w:rsidRDefault="001B50D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 xml:space="preserve">Qualifications </w:t>
            </w:r>
          </w:p>
        </w:tc>
        <w:tc>
          <w:tcPr>
            <w:tcW w:w="861" w:type="dxa"/>
            <w:noWrap/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4331" w:type="dxa"/>
            <w:noWrap/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1B50D0" w:rsidTr="001B50D0">
        <w:trPr>
          <w:trHeight w:val="312"/>
        </w:trPr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0D0" w:rsidRDefault="001B50D0" w:rsidP="001B50D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0D0" w:rsidRDefault="001B50D0" w:rsidP="001B50D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Desirable</w:t>
            </w:r>
          </w:p>
        </w:tc>
      </w:tr>
      <w:tr w:rsidR="001B50D0" w:rsidTr="00DF6316">
        <w:trPr>
          <w:trHeight w:val="312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Qualified to degree level or above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DF6316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1B50D0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50D0" w:rsidTr="00DF6316">
        <w:trPr>
          <w:trHeight w:val="312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Possesses QTS status or equivalent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DF6316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1B50D0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50D0" w:rsidTr="001B50D0">
        <w:trPr>
          <w:trHeight w:val="288"/>
        </w:trPr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B50D0" w:rsidRDefault="001B50D0" w:rsidP="001B50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B50D0" w:rsidRDefault="001B50D0" w:rsidP="001B50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50D0" w:rsidTr="001B50D0">
        <w:trPr>
          <w:trHeight w:val="366"/>
        </w:trPr>
        <w:tc>
          <w:tcPr>
            <w:tcW w:w="1602" w:type="dxa"/>
            <w:hideMark/>
          </w:tcPr>
          <w:p w:rsidR="001B50D0" w:rsidRDefault="001B50D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 xml:space="preserve">Experience </w:t>
            </w:r>
          </w:p>
        </w:tc>
        <w:tc>
          <w:tcPr>
            <w:tcW w:w="861" w:type="dxa"/>
            <w:noWrap/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4331" w:type="dxa"/>
            <w:noWrap/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B50D0" w:rsidRDefault="001B50D0" w:rsidP="001B50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B50D0" w:rsidRDefault="001B50D0" w:rsidP="001B50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50D0" w:rsidTr="001B50D0">
        <w:trPr>
          <w:trHeight w:val="312"/>
        </w:trPr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0D0" w:rsidRDefault="001B50D0" w:rsidP="001B50D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0D0" w:rsidRDefault="001B50D0" w:rsidP="001B50D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Desirable</w:t>
            </w:r>
          </w:p>
        </w:tc>
      </w:tr>
      <w:tr w:rsidR="001B50D0" w:rsidTr="00DF6316">
        <w:trPr>
          <w:trHeight w:val="642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Experience of leading an element of a subject (e.g. a particular key stage) or an entire subject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1B50D0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DF6316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√</w:t>
            </w:r>
          </w:p>
        </w:tc>
      </w:tr>
      <w:tr w:rsidR="001B50D0" w:rsidTr="00DF6316">
        <w:trPr>
          <w:trHeight w:val="288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Evidence of successful practice as a subject leader and/or teacher in a secondary school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DF6316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1B50D0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50D0" w:rsidTr="00DF6316">
        <w:trPr>
          <w:trHeight w:val="576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Experience of continually improving teaching practice to increase student achievement and progress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DF6316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1B50D0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50D0" w:rsidTr="00DF6316">
        <w:trPr>
          <w:trHeight w:val="552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Effective use of self-evaluation and data analysis in order to facilitate improvement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1B50D0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DF6316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√</w:t>
            </w:r>
          </w:p>
        </w:tc>
      </w:tr>
      <w:tr w:rsidR="001B50D0" w:rsidTr="00DF6316">
        <w:trPr>
          <w:trHeight w:val="642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Evidence of continually improving the teaching and learning of their subject.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DF6316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1B50D0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50D0" w:rsidTr="00DF6316">
        <w:trPr>
          <w:trHeight w:val="600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Evidence of the ability to plan a curriculum and develop appropriate schemes of learning which match pupils needs.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DF6316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1B50D0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50D0" w:rsidTr="00DF6316">
        <w:trPr>
          <w:trHeight w:val="552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Evidence of involvement in extracurricular activity.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1B50D0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DF6316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√</w:t>
            </w:r>
          </w:p>
        </w:tc>
      </w:tr>
      <w:tr w:rsidR="001B50D0" w:rsidTr="001B50D0">
        <w:trPr>
          <w:trHeight w:val="288"/>
        </w:trPr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B50D0" w:rsidRDefault="001B50D0" w:rsidP="001B50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B50D0" w:rsidRDefault="001B50D0" w:rsidP="001B50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50D0" w:rsidTr="001B50D0">
        <w:trPr>
          <w:trHeight w:val="366"/>
        </w:trPr>
        <w:tc>
          <w:tcPr>
            <w:tcW w:w="1602" w:type="dxa"/>
            <w:hideMark/>
          </w:tcPr>
          <w:p w:rsidR="001B50D0" w:rsidRDefault="001B50D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>Leadership</w:t>
            </w:r>
          </w:p>
        </w:tc>
        <w:tc>
          <w:tcPr>
            <w:tcW w:w="861" w:type="dxa"/>
            <w:noWrap/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4331" w:type="dxa"/>
            <w:noWrap/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B50D0" w:rsidRDefault="001B50D0" w:rsidP="001B50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B50D0" w:rsidRDefault="001B50D0" w:rsidP="001B50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50D0" w:rsidTr="001B50D0">
        <w:trPr>
          <w:trHeight w:val="312"/>
        </w:trPr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0D0" w:rsidRDefault="001B50D0" w:rsidP="001B50D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0D0" w:rsidRDefault="001B50D0" w:rsidP="001B50D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Desirable</w:t>
            </w:r>
          </w:p>
        </w:tc>
      </w:tr>
      <w:tr w:rsidR="001B50D0" w:rsidTr="00DF6316">
        <w:trPr>
          <w:trHeight w:val="288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An ability to lead by example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1B50D0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DF6316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√</w:t>
            </w:r>
          </w:p>
        </w:tc>
      </w:tr>
      <w:tr w:rsidR="001B50D0" w:rsidTr="00DF6316">
        <w:trPr>
          <w:trHeight w:val="288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Effective team worker and leader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DF6316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1B50D0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50D0" w:rsidTr="00DF6316">
        <w:trPr>
          <w:trHeight w:val="288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Establishes a ‘learning culture’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DF6316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1B50D0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50D0" w:rsidTr="00DF6316">
        <w:trPr>
          <w:trHeight w:val="288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Understands the need for collegiality in a school environment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DF6316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1B50D0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50D0" w:rsidTr="00DF6316">
        <w:trPr>
          <w:trHeight w:val="24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Holds people to account and ensures consistently good practice.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1B50D0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DF6316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√</w:t>
            </w:r>
          </w:p>
        </w:tc>
      </w:tr>
      <w:tr w:rsidR="001B50D0" w:rsidTr="00DF6316">
        <w:trPr>
          <w:trHeight w:val="288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commitment to the vision and values of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Lyng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Hall School.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DF6316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1B50D0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50D0" w:rsidTr="00DF6316">
        <w:trPr>
          <w:trHeight w:val="288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Ensures a positive, evolving culture.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DF6316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1B50D0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50D0" w:rsidTr="00DF6316">
        <w:trPr>
          <w:trHeight w:val="306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Motivation to continually improve standards and inspire excellence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DF6316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1B50D0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50D0" w:rsidTr="00DF6316">
        <w:trPr>
          <w:trHeight w:val="324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Possesses empathy and the ability to communicate well.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DF6316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1B50D0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50D0" w:rsidTr="00DF6316">
        <w:trPr>
          <w:trHeight w:val="288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 motivate, inspire and influence students and staff.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DF6316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1B50D0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50D0" w:rsidTr="00DF6316">
        <w:trPr>
          <w:trHeight w:val="288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Develops plans with appropriate SMART objectives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1B50D0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DF6316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√</w:t>
            </w:r>
          </w:p>
        </w:tc>
      </w:tr>
      <w:tr w:rsidR="001B50D0" w:rsidTr="00DF6316">
        <w:trPr>
          <w:trHeight w:val="288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Anticipates and pro-actively plans for change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DF6316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1B50D0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50D0" w:rsidTr="00DF6316">
        <w:trPr>
          <w:trHeight w:val="288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Commitment to the safeguarding and welfare of all students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DF6316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1B50D0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50D0" w:rsidTr="001B50D0">
        <w:trPr>
          <w:trHeight w:val="288"/>
        </w:trPr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1B50D0" w:rsidRDefault="001B50D0" w:rsidP="001B50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1B50D0" w:rsidRDefault="001B50D0" w:rsidP="001B50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F6316" w:rsidRDefault="00DF6316">
      <w:r>
        <w:br w:type="page"/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2"/>
        <w:gridCol w:w="861"/>
        <w:gridCol w:w="861"/>
        <w:gridCol w:w="4331"/>
        <w:gridCol w:w="1276"/>
        <w:gridCol w:w="1275"/>
      </w:tblGrid>
      <w:tr w:rsidR="001B50D0" w:rsidTr="001B50D0">
        <w:trPr>
          <w:trHeight w:val="288"/>
        </w:trPr>
        <w:tc>
          <w:tcPr>
            <w:tcW w:w="2463" w:type="dxa"/>
            <w:gridSpan w:val="2"/>
            <w:hideMark/>
          </w:tcPr>
          <w:p w:rsidR="001B50D0" w:rsidRDefault="001B50D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lastRenderedPageBreak/>
              <w:t xml:space="preserve">Teaching and Learning </w:t>
            </w:r>
          </w:p>
        </w:tc>
        <w:tc>
          <w:tcPr>
            <w:tcW w:w="861" w:type="dxa"/>
            <w:noWrap/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4331" w:type="dxa"/>
            <w:noWrap/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B50D0" w:rsidRDefault="001B50D0" w:rsidP="001B50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B50D0" w:rsidRDefault="001B50D0" w:rsidP="001B50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50D0" w:rsidTr="001B50D0">
        <w:trPr>
          <w:trHeight w:val="312"/>
        </w:trPr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0D0" w:rsidRDefault="001B50D0" w:rsidP="001B50D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0D0" w:rsidRDefault="001B50D0" w:rsidP="001B50D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Desirable</w:t>
            </w:r>
          </w:p>
        </w:tc>
      </w:tr>
      <w:tr w:rsidR="001B50D0" w:rsidTr="00DF6316">
        <w:trPr>
          <w:trHeight w:val="288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Effective and adaptable ICT skills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DF6316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1B50D0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50D0" w:rsidTr="00DF6316">
        <w:trPr>
          <w:trHeight w:val="288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Numerate so that data analysis can be facilitated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DF6316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1B50D0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50D0" w:rsidTr="00DF6316">
        <w:trPr>
          <w:trHeight w:val="288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Effective communication skills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DF6316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1B50D0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50D0" w:rsidTr="00DF6316">
        <w:trPr>
          <w:trHeight w:val="288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Possesses energy, enthusiasm, resilience and perseverance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DF6316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1B50D0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50D0" w:rsidTr="00DF6316">
        <w:trPr>
          <w:trHeight w:val="258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commitment to educational research in order to facilitate learning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1B50D0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DF6316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√</w:t>
            </w:r>
          </w:p>
        </w:tc>
      </w:tr>
      <w:tr w:rsidR="001B50D0" w:rsidTr="00DF6316">
        <w:trPr>
          <w:trHeight w:val="576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Excellent classroom teacher with the ability to reflect on lessons and continually improve their own practice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DF6316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1B50D0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50D0" w:rsidTr="00DF6316">
        <w:trPr>
          <w:trHeight w:val="504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Understands the difference between good and outstanding classroom practice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DF6316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1B50D0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50D0" w:rsidTr="00DF6316">
        <w:trPr>
          <w:trHeight w:val="576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Effective and systematic behaviour management, with clear boundaries, sanctions, praise and rewards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DF6316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1B50D0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50D0" w:rsidTr="00DF6316">
        <w:trPr>
          <w:trHeight w:val="594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Thinks strategically about classroom practice and tailoring lessons to students needs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1B50D0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DF6316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√</w:t>
            </w:r>
          </w:p>
        </w:tc>
      </w:tr>
      <w:tr w:rsidR="001B50D0" w:rsidTr="00DF6316">
        <w:trPr>
          <w:trHeight w:val="582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Understands and interprets complex student data to drive lesson planning, achievement and progress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1B50D0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DF6316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√</w:t>
            </w:r>
          </w:p>
        </w:tc>
      </w:tr>
      <w:tr w:rsidR="001B50D0" w:rsidTr="00DF6316">
        <w:trPr>
          <w:trHeight w:val="288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Excellent planning and organisational skills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DF6316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1B50D0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50D0" w:rsidTr="00DF6316">
        <w:trPr>
          <w:trHeight w:val="882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D0" w:rsidRDefault="001B5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The ability to produce correspondence/documents, appropriate for a specific audience and in well-written English, ensuring the tone is appropriate to the purpose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1B50D0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0D0" w:rsidRDefault="00DF6316" w:rsidP="00DF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√</w:t>
            </w:r>
          </w:p>
        </w:tc>
      </w:tr>
    </w:tbl>
    <w:p w:rsidR="00EB4474" w:rsidRDefault="00EB4474" w:rsidP="00292C92">
      <w:pPr>
        <w:rPr>
          <w:rFonts w:ascii="Tahoma" w:hAnsi="Tahoma" w:cs="Tahoma"/>
        </w:rPr>
      </w:pPr>
    </w:p>
    <w:p w:rsidR="00EB4474" w:rsidRDefault="00EB4474" w:rsidP="00292C92">
      <w:pPr>
        <w:rPr>
          <w:rFonts w:ascii="Tahoma" w:hAnsi="Tahoma" w:cs="Tahoma"/>
        </w:rPr>
      </w:pPr>
    </w:p>
    <w:p w:rsidR="00EC1F2D" w:rsidRDefault="00EC1F2D" w:rsidP="00292C92">
      <w:pPr>
        <w:rPr>
          <w:rFonts w:ascii="Tahoma" w:hAnsi="Tahoma" w:cs="Tahoma"/>
        </w:rPr>
      </w:pPr>
    </w:p>
    <w:sectPr w:rsidR="00EC1F2D" w:rsidSect="00746BBC">
      <w:headerReference w:type="default" r:id="rId7"/>
      <w:footerReference w:type="default" r:id="rId8"/>
      <w:pgSz w:w="11906" w:h="16838"/>
      <w:pgMar w:top="536" w:right="707" w:bottom="426" w:left="709" w:header="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6AD" w:rsidRDefault="00E726AD" w:rsidP="007B1EE2">
      <w:r>
        <w:separator/>
      </w:r>
    </w:p>
  </w:endnote>
  <w:endnote w:type="continuationSeparator" w:id="0">
    <w:p w:rsidR="00E726AD" w:rsidRDefault="00E726AD" w:rsidP="007B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DF4" w:rsidRDefault="00C80DF4" w:rsidP="00C80DF4">
    <w:pPr>
      <w:pStyle w:val="Footer"/>
      <w:jc w:val="center"/>
    </w:pPr>
    <w:r w:rsidRPr="0012755A">
      <w:rPr>
        <w:noProof/>
        <w:lang w:eastAsia="en-GB"/>
      </w:rPr>
      <w:drawing>
        <wp:inline distT="0" distB="0" distL="0" distR="0">
          <wp:extent cx="768350" cy="612339"/>
          <wp:effectExtent l="0" t="0" r="0" b="0"/>
          <wp:docPr id="4" name="Picture 4" descr="C:\Users\pgreen.LYNGHALLSCHOOL\Pictures\FP MAT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pgreen.LYNGHALLSCHOOL\Pictures\FP MAT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877" cy="644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6AD" w:rsidRDefault="00E726AD" w:rsidP="007B1EE2">
      <w:r>
        <w:separator/>
      </w:r>
    </w:p>
  </w:footnote>
  <w:footnote w:type="continuationSeparator" w:id="0">
    <w:p w:rsidR="00E726AD" w:rsidRDefault="00E726AD" w:rsidP="007B1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02E" w:rsidRDefault="001D3858" w:rsidP="00746BBC">
    <w:pPr>
      <w:pStyle w:val="Header"/>
      <w:ind w:left="-709" w:right="-707"/>
    </w:pPr>
    <w:r>
      <w:tab/>
    </w:r>
    <w:r w:rsidR="00746BBC">
      <w:rPr>
        <w:noProof/>
        <w:lang w:eastAsia="en-GB"/>
      </w:rPr>
      <w:drawing>
        <wp:inline distT="0" distB="0" distL="0" distR="0" wp14:anchorId="03401AD2" wp14:editId="4D51929A">
          <wp:extent cx="7538720" cy="1132840"/>
          <wp:effectExtent l="0" t="0" r="5080" b="0"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488" cy="11329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4DF2"/>
    <w:multiLevelType w:val="hybridMultilevel"/>
    <w:tmpl w:val="13F01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759C"/>
    <w:multiLevelType w:val="hybridMultilevel"/>
    <w:tmpl w:val="4CA0E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55A7C"/>
    <w:multiLevelType w:val="hybridMultilevel"/>
    <w:tmpl w:val="0396F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C1F9A"/>
    <w:multiLevelType w:val="hybridMultilevel"/>
    <w:tmpl w:val="E23E0E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A3FBB"/>
    <w:multiLevelType w:val="hybridMultilevel"/>
    <w:tmpl w:val="73C271D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D061A"/>
    <w:multiLevelType w:val="hybridMultilevel"/>
    <w:tmpl w:val="9E50F010"/>
    <w:lvl w:ilvl="0" w:tplc="8D94DC80">
      <w:start w:val="1"/>
      <w:numFmt w:val="lowerLetter"/>
      <w:lvlText w:val="(%1)"/>
      <w:lvlJc w:val="left"/>
      <w:pPr>
        <w:ind w:left="6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6" w15:restartNumberingAfterBreak="0">
    <w:nsid w:val="43D755E5"/>
    <w:multiLevelType w:val="hybridMultilevel"/>
    <w:tmpl w:val="EFB6B6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01770B"/>
    <w:multiLevelType w:val="hybridMultilevel"/>
    <w:tmpl w:val="602283F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4EFA1A05"/>
    <w:multiLevelType w:val="hybridMultilevel"/>
    <w:tmpl w:val="0A00FF2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FA78A6"/>
    <w:multiLevelType w:val="hybridMultilevel"/>
    <w:tmpl w:val="9E4EAD7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81A30"/>
    <w:multiLevelType w:val="hybridMultilevel"/>
    <w:tmpl w:val="AD0AC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21648"/>
    <w:multiLevelType w:val="hybridMultilevel"/>
    <w:tmpl w:val="ED4AD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1429C"/>
    <w:multiLevelType w:val="hybridMultilevel"/>
    <w:tmpl w:val="C8A27094"/>
    <w:lvl w:ilvl="0" w:tplc="5C5CA2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7B2A5F45"/>
    <w:multiLevelType w:val="hybridMultilevel"/>
    <w:tmpl w:val="678E1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B2C42"/>
    <w:multiLevelType w:val="hybridMultilevel"/>
    <w:tmpl w:val="5B149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  <w:num w:numId="13">
    <w:abstractNumId w:val="1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E2"/>
    <w:rsid w:val="0005040B"/>
    <w:rsid w:val="00105B3E"/>
    <w:rsid w:val="00116521"/>
    <w:rsid w:val="00132E46"/>
    <w:rsid w:val="001B50D0"/>
    <w:rsid w:val="001D3858"/>
    <w:rsid w:val="001E6036"/>
    <w:rsid w:val="00292C92"/>
    <w:rsid w:val="002A52D2"/>
    <w:rsid w:val="00302725"/>
    <w:rsid w:val="00395271"/>
    <w:rsid w:val="003D282C"/>
    <w:rsid w:val="00413375"/>
    <w:rsid w:val="0048729C"/>
    <w:rsid w:val="004E002E"/>
    <w:rsid w:val="00502AAD"/>
    <w:rsid w:val="00522892"/>
    <w:rsid w:val="005438C0"/>
    <w:rsid w:val="0063107A"/>
    <w:rsid w:val="007131DF"/>
    <w:rsid w:val="00746BBC"/>
    <w:rsid w:val="00783FD8"/>
    <w:rsid w:val="007A362F"/>
    <w:rsid w:val="007B1EE2"/>
    <w:rsid w:val="008B7E9D"/>
    <w:rsid w:val="00910B8E"/>
    <w:rsid w:val="00912EE9"/>
    <w:rsid w:val="00915D10"/>
    <w:rsid w:val="00984F2C"/>
    <w:rsid w:val="009B1674"/>
    <w:rsid w:val="00A2057A"/>
    <w:rsid w:val="00A62883"/>
    <w:rsid w:val="00AA4538"/>
    <w:rsid w:val="00AC638D"/>
    <w:rsid w:val="00AF44F7"/>
    <w:rsid w:val="00B3419A"/>
    <w:rsid w:val="00B53BB7"/>
    <w:rsid w:val="00B72BD2"/>
    <w:rsid w:val="00B77418"/>
    <w:rsid w:val="00BA2B95"/>
    <w:rsid w:val="00BD4D30"/>
    <w:rsid w:val="00C04FF8"/>
    <w:rsid w:val="00C80DF4"/>
    <w:rsid w:val="00C81C6A"/>
    <w:rsid w:val="00CF0F91"/>
    <w:rsid w:val="00D071EE"/>
    <w:rsid w:val="00D50D68"/>
    <w:rsid w:val="00DA0C06"/>
    <w:rsid w:val="00DF6316"/>
    <w:rsid w:val="00E726AD"/>
    <w:rsid w:val="00EB4474"/>
    <w:rsid w:val="00EC1F2D"/>
    <w:rsid w:val="00F54543"/>
    <w:rsid w:val="00F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D99B082-BD01-4A37-8A8F-ABC99BB5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2D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EE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B1EE2"/>
  </w:style>
  <w:style w:type="paragraph" w:styleId="Footer">
    <w:name w:val="footer"/>
    <w:basedOn w:val="Normal"/>
    <w:link w:val="FooterChar"/>
    <w:uiPriority w:val="99"/>
    <w:unhideWhenUsed/>
    <w:rsid w:val="007B1EE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B1EE2"/>
  </w:style>
  <w:style w:type="paragraph" w:styleId="BalloonText">
    <w:name w:val="Balloon Text"/>
    <w:basedOn w:val="Normal"/>
    <w:link w:val="BalloonTextChar"/>
    <w:uiPriority w:val="99"/>
    <w:semiHidden/>
    <w:unhideWhenUsed/>
    <w:rsid w:val="007B1EE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B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4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A52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2A52D2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2A52D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A52D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A52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2A52D2"/>
    <w:rPr>
      <w:i/>
      <w:iCs/>
      <w:sz w:val="18"/>
    </w:rPr>
  </w:style>
  <w:style w:type="character" w:customStyle="1" w:styleId="BodyTextChar">
    <w:name w:val="Body Text Char"/>
    <w:basedOn w:val="DefaultParagraphFont"/>
    <w:link w:val="BodyText"/>
    <w:rsid w:val="002A52D2"/>
    <w:rPr>
      <w:rFonts w:ascii="Times New Roman" w:eastAsia="Times New Roman" w:hAnsi="Times New Roman" w:cs="Times New Roman"/>
      <w:i/>
      <w:iCs/>
      <w:sz w:val="18"/>
      <w:szCs w:val="24"/>
    </w:rPr>
  </w:style>
  <w:style w:type="paragraph" w:customStyle="1" w:styleId="Default">
    <w:name w:val="Default"/>
    <w:rsid w:val="00912E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912EE9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50D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0D68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NoSpacing">
    <w:name w:val="No Spacing"/>
    <w:uiPriority w:val="1"/>
    <w:qFormat/>
    <w:rsid w:val="00B341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Lyng Hall School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Samantha Celine</cp:lastModifiedBy>
  <cp:revision>2</cp:revision>
  <cp:lastPrinted>2017-09-05T08:10:00Z</cp:lastPrinted>
  <dcterms:created xsi:type="dcterms:W3CDTF">2017-11-03T15:41:00Z</dcterms:created>
  <dcterms:modified xsi:type="dcterms:W3CDTF">2017-11-03T15:41:00Z</dcterms:modified>
</cp:coreProperties>
</file>