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jc w:val="center"/>
        <w:rPr>
          <w:b/>
          <w:sz w:val="36"/>
          <w:szCs w:val="36"/>
        </w:rPr>
      </w:pPr>
      <w:r>
        <w:rPr>
          <w:b/>
          <w:sz w:val="36"/>
          <w:szCs w:val="36"/>
        </w:rPr>
        <w:t>Candidate Pack</w:t>
      </w:r>
    </w:p>
    <w:p w:rsidR="00186549" w:rsidRDefault="00186549" w:rsidP="00186549">
      <w:pPr>
        <w:pStyle w:val="BodyText"/>
        <w:jc w:val="center"/>
        <w:rPr>
          <w:b/>
          <w:sz w:val="36"/>
          <w:szCs w:val="36"/>
        </w:rPr>
      </w:pPr>
    </w:p>
    <w:p w:rsidR="00186549" w:rsidRDefault="00186549" w:rsidP="00186549">
      <w:pPr>
        <w:pStyle w:val="BodyText"/>
        <w:jc w:val="center"/>
        <w:rPr>
          <w:b/>
          <w:sz w:val="36"/>
          <w:szCs w:val="36"/>
        </w:rPr>
      </w:pPr>
    </w:p>
    <w:p w:rsidR="00186549" w:rsidRPr="00E13103" w:rsidRDefault="00186549" w:rsidP="00186549">
      <w:pPr>
        <w:pStyle w:val="BodyText"/>
        <w:jc w:val="center"/>
        <w:rPr>
          <w:b/>
          <w:sz w:val="36"/>
          <w:szCs w:val="36"/>
        </w:rPr>
      </w:pPr>
      <w:r>
        <w:rPr>
          <w:b/>
          <w:sz w:val="36"/>
          <w:szCs w:val="36"/>
        </w:rPr>
        <w:t>Apprenticeship and Employability Manager</w:t>
      </w: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rPr>
          <w:rFonts w:ascii="Times New Roman"/>
          <w:sz w:val="20"/>
        </w:rPr>
      </w:pPr>
    </w:p>
    <w:p w:rsidR="00186549" w:rsidRDefault="00186549" w:rsidP="00186549">
      <w:pPr>
        <w:pStyle w:val="BodyText"/>
        <w:tabs>
          <w:tab w:val="left" w:pos="3399"/>
        </w:tabs>
        <w:spacing w:before="5"/>
        <w:rPr>
          <w:rFonts w:ascii="Times New Roman"/>
          <w:sz w:val="19"/>
        </w:rPr>
      </w:pPr>
      <w:r>
        <w:rPr>
          <w:rFonts w:ascii="Times New Roman"/>
          <w:sz w:val="19"/>
        </w:rPr>
        <w:tab/>
      </w:r>
    </w:p>
    <w:p w:rsidR="00186549" w:rsidRDefault="00186549" w:rsidP="00186549">
      <w:pPr>
        <w:pStyle w:val="BodyText"/>
        <w:tabs>
          <w:tab w:val="left" w:pos="3399"/>
        </w:tabs>
        <w:spacing w:before="5"/>
        <w:rPr>
          <w:rFonts w:ascii="Times New Roman"/>
          <w:sz w:val="19"/>
        </w:rPr>
      </w:pPr>
    </w:p>
    <w:p w:rsidR="00186549" w:rsidRDefault="00186549" w:rsidP="00186549">
      <w:pPr>
        <w:tabs>
          <w:tab w:val="left" w:pos="6216"/>
        </w:tabs>
        <w:ind w:left="2282"/>
        <w:rPr>
          <w:rFonts w:ascii="Lato Semibold" w:hAnsi="Lato Semibold"/>
          <w:color w:val="808080"/>
          <w:sz w:val="17"/>
        </w:rPr>
      </w:pPr>
      <w:r>
        <w:rPr>
          <w:rFonts w:ascii="Times New Roman"/>
          <w:color w:val="808080"/>
          <w:sz w:val="17"/>
        </w:rPr>
        <w:t xml:space="preserve">       </w:t>
      </w:r>
      <w:r w:rsidRPr="00AD37F6">
        <w:rPr>
          <w:rFonts w:ascii="Lato Semibold" w:hAnsi="Lato Semibold"/>
          <w:color w:val="808080"/>
          <w:sz w:val="17"/>
        </w:rPr>
        <w:t xml:space="preserve"> </w:t>
      </w:r>
    </w:p>
    <w:p w:rsidR="00186549" w:rsidRDefault="00186549" w:rsidP="00186549">
      <w:pPr>
        <w:rPr>
          <w:rFonts w:ascii="Times New Roman"/>
          <w:sz w:val="15"/>
        </w:rPr>
        <w:sectPr w:rsidR="00186549" w:rsidSect="00186549">
          <w:headerReference w:type="default" r:id="rId8"/>
          <w:pgSz w:w="11910" w:h="16840"/>
          <w:pgMar w:top="220" w:right="0" w:bottom="0" w:left="40" w:header="720" w:footer="720" w:gutter="0"/>
          <w:cols w:space="720"/>
        </w:sectPr>
      </w:pPr>
    </w:p>
    <w:p w:rsidR="00186549" w:rsidRPr="008137E3" w:rsidRDefault="00186549" w:rsidP="00186549">
      <w:pPr>
        <w:widowControl/>
        <w:shd w:val="clear" w:color="auto" w:fill="FFFFFF"/>
        <w:autoSpaceDE/>
        <w:autoSpaceDN/>
        <w:ind w:left="142"/>
        <w:rPr>
          <w:rFonts w:eastAsia="Times New Roman"/>
          <w:color w:val="222222"/>
          <w:sz w:val="32"/>
          <w:szCs w:val="32"/>
          <w:lang w:eastAsia="en-GB"/>
        </w:rPr>
      </w:pPr>
      <w:r w:rsidRPr="008137E3">
        <w:rPr>
          <w:rFonts w:eastAsia="Times New Roman"/>
          <w:b/>
          <w:bCs/>
          <w:color w:val="222222"/>
          <w:sz w:val="32"/>
          <w:szCs w:val="32"/>
          <w:lang w:eastAsia="en-GB"/>
        </w:rPr>
        <w:lastRenderedPageBreak/>
        <w:t>Welcome</w:t>
      </w:r>
    </w:p>
    <w:p w:rsidR="00186549" w:rsidRPr="008137E3" w:rsidRDefault="00186549" w:rsidP="00186549">
      <w:pPr>
        <w:widowControl/>
        <w:shd w:val="clear" w:color="auto" w:fill="FFFFFF"/>
        <w:autoSpaceDE/>
        <w:autoSpaceDN/>
        <w:rPr>
          <w:rFonts w:eastAsia="Times New Roman"/>
          <w:color w:val="222222"/>
          <w:sz w:val="19"/>
          <w:szCs w:val="19"/>
          <w:lang w:eastAsia="en-GB"/>
        </w:rPr>
      </w:pPr>
      <w:r w:rsidRPr="008137E3">
        <w:rPr>
          <w:rFonts w:eastAsia="Times New Roman"/>
          <w:color w:val="222222"/>
          <w:sz w:val="19"/>
          <w:szCs w:val="19"/>
          <w:lang w:eastAsia="en-GB"/>
        </w:rPr>
        <w:t> </w:t>
      </w:r>
    </w:p>
    <w:p w:rsidR="00186549" w:rsidRPr="008137E3" w:rsidRDefault="00186549" w:rsidP="00186549">
      <w:pPr>
        <w:widowControl/>
        <w:shd w:val="clear" w:color="auto" w:fill="FFFFFF"/>
        <w:autoSpaceDE/>
        <w:autoSpaceDN/>
        <w:ind w:left="142"/>
        <w:jc w:val="both"/>
        <w:rPr>
          <w:rFonts w:eastAsia="Times New Roman"/>
          <w:color w:val="222222"/>
          <w:lang w:eastAsia="en-GB"/>
        </w:rPr>
      </w:pPr>
      <w:r w:rsidRPr="008137E3">
        <w:rPr>
          <w:rFonts w:eastAsia="Times New Roman"/>
          <w:bCs/>
          <w:color w:val="222222"/>
          <w:sz w:val="21"/>
          <w:szCs w:val="21"/>
          <w:lang w:eastAsia="en-GB"/>
        </w:rPr>
        <w:t xml:space="preserve">Thank you for your interest in </w:t>
      </w:r>
      <w:r>
        <w:rPr>
          <w:rFonts w:eastAsia="Times New Roman"/>
          <w:bCs/>
          <w:color w:val="222222"/>
          <w:sz w:val="21"/>
          <w:szCs w:val="21"/>
          <w:lang w:eastAsia="en-GB"/>
        </w:rPr>
        <w:t>South Quay</w:t>
      </w:r>
      <w:r w:rsidRPr="008137E3">
        <w:rPr>
          <w:rFonts w:eastAsia="Times New Roman"/>
          <w:bCs/>
          <w:color w:val="222222"/>
          <w:sz w:val="21"/>
          <w:szCs w:val="21"/>
          <w:lang w:eastAsia="en-GB"/>
        </w:rPr>
        <w:t xml:space="preserve"> College, an exciting organisation facing many unique challenges and opportunities. We aim to inspire and </w:t>
      </w:r>
      <w:r w:rsidRPr="008137E3">
        <w:rPr>
          <w:rFonts w:eastAsia="Times New Roman"/>
          <w:color w:val="222222"/>
          <w:lang w:eastAsia="en-GB"/>
        </w:rPr>
        <w:t>nurture</w:t>
      </w:r>
      <w:r w:rsidRPr="008137E3">
        <w:rPr>
          <w:rFonts w:eastAsia="Times New Roman"/>
          <w:bCs/>
          <w:color w:val="222222"/>
          <w:sz w:val="21"/>
          <w:szCs w:val="21"/>
          <w:lang w:eastAsia="en-GB"/>
        </w:rPr>
        <w:t xml:space="preserve"> the next generation of enterprising citizens</w:t>
      </w:r>
      <w:r w:rsidRPr="008137E3">
        <w:rPr>
          <w:rFonts w:eastAsia="Times New Roman"/>
          <w:color w:val="222222"/>
          <w:lang w:eastAsia="en-GB"/>
        </w:rPr>
        <w:t>,</w:t>
      </w:r>
      <w:r w:rsidRPr="008137E3">
        <w:rPr>
          <w:rFonts w:eastAsia="Times New Roman"/>
          <w:bCs/>
          <w:color w:val="222222"/>
          <w:sz w:val="21"/>
          <w:szCs w:val="21"/>
          <w:lang w:eastAsia="en-GB"/>
        </w:rPr>
        <w:t xml:space="preserve"> and </w:t>
      </w:r>
      <w:r w:rsidRPr="008137E3">
        <w:rPr>
          <w:rFonts w:eastAsia="Times New Roman"/>
          <w:color w:val="222222"/>
          <w:lang w:eastAsia="en-GB"/>
        </w:rPr>
        <w:t>are looking for highly skilled, resilient, and visionary practitioners to join us on</w:t>
      </w:r>
      <w:r w:rsidRPr="008137E3">
        <w:rPr>
          <w:rFonts w:eastAsia="Times New Roman"/>
          <w:bCs/>
          <w:color w:val="222222"/>
          <w:sz w:val="21"/>
          <w:szCs w:val="21"/>
          <w:lang w:eastAsia="en-GB"/>
        </w:rPr>
        <w:t xml:space="preserve"> this journey. </w:t>
      </w:r>
      <w:r w:rsidRPr="008137E3">
        <w:rPr>
          <w:color w:val="080808"/>
          <w:w w:val="105"/>
        </w:rPr>
        <w:t xml:space="preserve">This is more than a job to us; it is a choice to get involved in real situations, knowing that what we do each day can make a real difference to the lives of young people in East London. We value diversity and look to recruit people who can bring a broad range of skills and experiences. </w:t>
      </w:r>
      <w:r w:rsidRPr="008137E3">
        <w:rPr>
          <w:rFonts w:eastAsia="Times New Roman"/>
          <w:color w:val="222222"/>
          <w:lang w:eastAsia="en-GB"/>
        </w:rPr>
        <w:t xml:space="preserve">If you are passionate about working with young people holistically to achieve sustained, positive outcomes in work and life, we welcome your application. </w:t>
      </w:r>
    </w:p>
    <w:p w:rsidR="00186549" w:rsidRDefault="00186549" w:rsidP="00186549">
      <w:pPr>
        <w:spacing w:before="421"/>
        <w:ind w:left="194"/>
        <w:rPr>
          <w:b/>
        </w:rPr>
      </w:pPr>
      <w:r>
        <w:rPr>
          <w:b/>
          <w:color w:val="080808"/>
        </w:rPr>
        <w:t xml:space="preserve">Role: Apprenticeship and Employability Manager </w:t>
      </w:r>
    </w:p>
    <w:p w:rsidR="00186549" w:rsidRDefault="00186549" w:rsidP="00186549">
      <w:pPr>
        <w:pStyle w:val="BodyText"/>
        <w:spacing w:before="10"/>
        <w:rPr>
          <w:b/>
          <w:sz w:val="36"/>
        </w:rPr>
      </w:pPr>
    </w:p>
    <w:p w:rsidR="00186549" w:rsidRDefault="00186549" w:rsidP="00186549">
      <w:pPr>
        <w:spacing w:before="1"/>
        <w:ind w:left="188"/>
        <w:rPr>
          <w:b/>
          <w:sz w:val="23"/>
        </w:rPr>
      </w:pPr>
      <w:r>
        <w:rPr>
          <w:b/>
          <w:color w:val="080808"/>
          <w:w w:val="105"/>
          <w:sz w:val="23"/>
        </w:rPr>
        <w:t>Background of South Quay College</w:t>
      </w:r>
    </w:p>
    <w:p w:rsidR="00186549" w:rsidRDefault="00186549" w:rsidP="00186549">
      <w:pPr>
        <w:pStyle w:val="BodyText"/>
        <w:spacing w:before="6"/>
        <w:rPr>
          <w:b/>
          <w:sz w:val="24"/>
        </w:rPr>
      </w:pPr>
    </w:p>
    <w:p w:rsidR="00186549" w:rsidRPr="0045565D" w:rsidRDefault="00186549" w:rsidP="00186549">
      <w:pPr>
        <w:pStyle w:val="BodyText"/>
        <w:spacing w:line="249" w:lineRule="auto"/>
        <w:ind w:left="135" w:right="116" w:firstLine="3"/>
        <w:jc w:val="both"/>
        <w:rPr>
          <w:color w:val="080808"/>
          <w:w w:val="105"/>
          <w:sz w:val="22"/>
          <w:szCs w:val="22"/>
        </w:rPr>
      </w:pPr>
      <w:r>
        <w:rPr>
          <w:color w:val="080808"/>
          <w:w w:val="105"/>
          <w:sz w:val="22"/>
          <w:szCs w:val="22"/>
        </w:rPr>
        <w:t>South Quay College (S</w:t>
      </w:r>
      <w:r w:rsidR="00F30F8F">
        <w:rPr>
          <w:color w:val="080808"/>
          <w:w w:val="105"/>
          <w:sz w:val="22"/>
          <w:szCs w:val="22"/>
        </w:rPr>
        <w:t>Q</w:t>
      </w:r>
      <w:r w:rsidRPr="00994464">
        <w:rPr>
          <w:color w:val="080808"/>
          <w:w w:val="105"/>
          <w:sz w:val="22"/>
          <w:szCs w:val="22"/>
        </w:rPr>
        <w:t>C) is an outstanding 14-19 provider with a solid track record of impacting young people's lives through education, work-related learning and personal development.</w:t>
      </w:r>
      <w:r>
        <w:rPr>
          <w:color w:val="080808"/>
          <w:w w:val="105"/>
          <w:sz w:val="22"/>
          <w:szCs w:val="22"/>
        </w:rPr>
        <w:t xml:space="preserve"> </w:t>
      </w:r>
      <w:r w:rsidRPr="0045565D">
        <w:rPr>
          <w:sz w:val="22"/>
          <w:szCs w:val="22"/>
        </w:rPr>
        <w:t xml:space="preserve">Having </w:t>
      </w:r>
      <w:r>
        <w:rPr>
          <w:sz w:val="22"/>
          <w:szCs w:val="22"/>
        </w:rPr>
        <w:t xml:space="preserve">originally </w:t>
      </w:r>
      <w:r w:rsidRPr="0045565D">
        <w:rPr>
          <w:sz w:val="22"/>
          <w:szCs w:val="22"/>
        </w:rPr>
        <w:t xml:space="preserve">been established as an alternative provision, we </w:t>
      </w:r>
      <w:r>
        <w:rPr>
          <w:sz w:val="22"/>
          <w:szCs w:val="22"/>
        </w:rPr>
        <w:t>have recently repositioned ourselves as an enterp</w:t>
      </w:r>
      <w:bookmarkStart w:id="0" w:name="_GoBack"/>
      <w:bookmarkEnd w:id="0"/>
      <w:r>
        <w:rPr>
          <w:sz w:val="22"/>
          <w:szCs w:val="22"/>
        </w:rPr>
        <w:t xml:space="preserve">rise specialist college. </w:t>
      </w:r>
    </w:p>
    <w:p w:rsidR="00186549" w:rsidRPr="00994464" w:rsidRDefault="00186549" w:rsidP="00186549">
      <w:pPr>
        <w:pStyle w:val="BodyText"/>
        <w:spacing w:line="252" w:lineRule="auto"/>
        <w:ind w:left="181" w:hanging="2"/>
        <w:jc w:val="both"/>
        <w:rPr>
          <w:sz w:val="22"/>
          <w:szCs w:val="22"/>
        </w:rPr>
      </w:pPr>
    </w:p>
    <w:p w:rsidR="00186549" w:rsidRPr="00994464" w:rsidRDefault="00186549" w:rsidP="00186549">
      <w:pPr>
        <w:pStyle w:val="BodyText"/>
        <w:spacing w:before="1" w:line="252" w:lineRule="auto"/>
        <w:ind w:left="167" w:right="158" w:firstLine="8"/>
        <w:jc w:val="both"/>
        <w:rPr>
          <w:sz w:val="22"/>
          <w:szCs w:val="22"/>
        </w:rPr>
      </w:pPr>
      <w:r w:rsidRPr="00994464">
        <w:rPr>
          <w:color w:val="080808"/>
          <w:w w:val="105"/>
          <w:sz w:val="22"/>
          <w:szCs w:val="22"/>
        </w:rPr>
        <w:t>Our programmes consist of a Key Stage 4 Alternative Provision</w:t>
      </w:r>
      <w:r w:rsidRPr="00994464" w:rsidDel="00D246BD">
        <w:rPr>
          <w:sz w:val="22"/>
          <w:szCs w:val="22"/>
        </w:rPr>
        <w:t xml:space="preserve"> </w:t>
      </w:r>
      <w:r w:rsidRPr="00994464">
        <w:rPr>
          <w:sz w:val="22"/>
          <w:szCs w:val="22"/>
        </w:rPr>
        <w:t xml:space="preserve">for students who have struggled to thrive in mainstream education, and a Key Stage 5 college for 16-19 year olds aspiring to a work-related learning route. </w:t>
      </w:r>
      <w:r>
        <w:rPr>
          <w:sz w:val="22"/>
          <w:szCs w:val="22"/>
        </w:rPr>
        <w:t>Many of our students face significant barriers to education and employment and our delivery model seeks to address these barriers. Our aim is to support and equip our students to progress to positive, sustained outcomes in education and employment.</w:t>
      </w:r>
    </w:p>
    <w:p w:rsidR="00186549" w:rsidRPr="00994464" w:rsidRDefault="00186549" w:rsidP="00186549">
      <w:pPr>
        <w:pStyle w:val="BodyText"/>
        <w:spacing w:before="1" w:line="252" w:lineRule="auto"/>
        <w:ind w:left="167" w:right="158" w:firstLine="8"/>
        <w:jc w:val="both"/>
        <w:rPr>
          <w:sz w:val="22"/>
          <w:szCs w:val="22"/>
        </w:rPr>
      </w:pPr>
    </w:p>
    <w:p w:rsidR="00186549" w:rsidRPr="001D5CFF" w:rsidRDefault="00186549" w:rsidP="00186549">
      <w:pPr>
        <w:pStyle w:val="BodyText"/>
        <w:tabs>
          <w:tab w:val="left" w:pos="7227"/>
        </w:tabs>
        <w:spacing w:before="9"/>
        <w:ind w:left="151"/>
        <w:jc w:val="both"/>
        <w:rPr>
          <w:color w:val="000000" w:themeColor="text1"/>
          <w:w w:val="105"/>
          <w:sz w:val="22"/>
          <w:szCs w:val="22"/>
        </w:rPr>
      </w:pPr>
      <w:r>
        <w:rPr>
          <w:color w:val="000000" w:themeColor="text1"/>
          <w:w w:val="105"/>
          <w:sz w:val="22"/>
          <w:szCs w:val="22"/>
        </w:rPr>
        <w:t>Our</w:t>
      </w:r>
      <w:r w:rsidRPr="001D5CFF">
        <w:rPr>
          <w:color w:val="000000" w:themeColor="text1"/>
          <w:w w:val="105"/>
          <w:sz w:val="22"/>
          <w:szCs w:val="22"/>
        </w:rPr>
        <w:t xml:space="preserve"> provision has an intensively staffed pastoral model, with all students offered one to one coaching and progression support.</w:t>
      </w:r>
    </w:p>
    <w:p w:rsidR="00186549" w:rsidRPr="00994464" w:rsidRDefault="00186549" w:rsidP="00186549">
      <w:pPr>
        <w:pStyle w:val="BodyText"/>
        <w:tabs>
          <w:tab w:val="left" w:pos="7227"/>
        </w:tabs>
        <w:spacing w:before="9"/>
        <w:ind w:left="151"/>
        <w:jc w:val="both"/>
        <w:rPr>
          <w:color w:val="313131"/>
          <w:w w:val="105"/>
          <w:sz w:val="22"/>
          <w:szCs w:val="22"/>
        </w:rPr>
      </w:pPr>
    </w:p>
    <w:p w:rsidR="00186549" w:rsidRPr="0045565D" w:rsidRDefault="00186549" w:rsidP="00186549">
      <w:pPr>
        <w:ind w:left="142"/>
        <w:rPr>
          <w:b/>
          <w:sz w:val="23"/>
          <w:szCs w:val="23"/>
        </w:rPr>
      </w:pPr>
      <w:r w:rsidRPr="0045565D">
        <w:rPr>
          <w:b/>
          <w:color w:val="080808"/>
          <w:w w:val="105"/>
          <w:sz w:val="23"/>
          <w:szCs w:val="23"/>
        </w:rPr>
        <w:t>Context of the role</w:t>
      </w:r>
    </w:p>
    <w:p w:rsidR="00186549" w:rsidRDefault="00186549" w:rsidP="00186549"/>
    <w:p w:rsidR="00186549" w:rsidRPr="00994464" w:rsidRDefault="00186549" w:rsidP="00186549">
      <w:pPr>
        <w:pStyle w:val="BodyText"/>
        <w:spacing w:line="249" w:lineRule="auto"/>
        <w:ind w:left="142" w:right="116" w:hanging="142"/>
        <w:jc w:val="both"/>
        <w:rPr>
          <w:color w:val="080808"/>
          <w:w w:val="105"/>
          <w:sz w:val="22"/>
          <w:szCs w:val="22"/>
        </w:rPr>
      </w:pPr>
      <w:r>
        <w:rPr>
          <w:color w:val="080808"/>
          <w:w w:val="105"/>
          <w:sz w:val="22"/>
          <w:szCs w:val="22"/>
        </w:rPr>
        <w:t xml:space="preserve">  </w:t>
      </w:r>
      <w:r w:rsidRPr="00994464">
        <w:rPr>
          <w:color w:val="080808"/>
          <w:w w:val="105"/>
          <w:sz w:val="22"/>
          <w:szCs w:val="22"/>
        </w:rPr>
        <w:t>At</w:t>
      </w:r>
      <w:r w:rsidRPr="00994464">
        <w:rPr>
          <w:color w:val="080808"/>
          <w:spacing w:val="-3"/>
          <w:w w:val="105"/>
          <w:sz w:val="22"/>
          <w:szCs w:val="22"/>
        </w:rPr>
        <w:t xml:space="preserve"> </w:t>
      </w:r>
      <w:r>
        <w:rPr>
          <w:color w:val="080808"/>
          <w:w w:val="105"/>
          <w:sz w:val="22"/>
          <w:szCs w:val="22"/>
        </w:rPr>
        <w:t>South Quay College</w:t>
      </w:r>
      <w:r w:rsidRPr="00994464">
        <w:rPr>
          <w:color w:val="313131"/>
          <w:w w:val="105"/>
          <w:sz w:val="22"/>
          <w:szCs w:val="22"/>
        </w:rPr>
        <w:t>,</w:t>
      </w:r>
      <w:r w:rsidRPr="00994464">
        <w:rPr>
          <w:color w:val="313131"/>
          <w:spacing w:val="-10"/>
          <w:w w:val="105"/>
          <w:sz w:val="22"/>
          <w:szCs w:val="22"/>
        </w:rPr>
        <w:t xml:space="preserve"> </w:t>
      </w:r>
      <w:r w:rsidRPr="00994464">
        <w:rPr>
          <w:color w:val="080808"/>
          <w:w w:val="105"/>
          <w:sz w:val="22"/>
          <w:szCs w:val="22"/>
        </w:rPr>
        <w:t>we</w:t>
      </w:r>
      <w:r w:rsidRPr="00994464">
        <w:rPr>
          <w:color w:val="080808"/>
          <w:spacing w:val="-6"/>
          <w:w w:val="105"/>
          <w:sz w:val="22"/>
          <w:szCs w:val="22"/>
        </w:rPr>
        <w:t xml:space="preserve"> </w:t>
      </w:r>
      <w:r w:rsidRPr="00994464">
        <w:rPr>
          <w:color w:val="080808"/>
          <w:w w:val="105"/>
          <w:sz w:val="22"/>
          <w:szCs w:val="22"/>
        </w:rPr>
        <w:t>operate</w:t>
      </w:r>
      <w:r w:rsidRPr="00994464">
        <w:rPr>
          <w:color w:val="080808"/>
          <w:spacing w:val="4"/>
          <w:w w:val="105"/>
          <w:sz w:val="22"/>
          <w:szCs w:val="22"/>
        </w:rPr>
        <w:t xml:space="preserve"> </w:t>
      </w:r>
      <w:r w:rsidRPr="00994464">
        <w:rPr>
          <w:color w:val="080808"/>
          <w:w w:val="105"/>
          <w:sz w:val="22"/>
          <w:szCs w:val="22"/>
        </w:rPr>
        <w:t>a</w:t>
      </w:r>
      <w:r w:rsidRPr="00994464">
        <w:rPr>
          <w:color w:val="080808"/>
          <w:spacing w:val="-8"/>
          <w:w w:val="105"/>
          <w:sz w:val="22"/>
          <w:szCs w:val="22"/>
        </w:rPr>
        <w:t xml:space="preserve"> </w:t>
      </w:r>
      <w:r w:rsidRPr="00994464">
        <w:rPr>
          <w:color w:val="080808"/>
          <w:w w:val="105"/>
          <w:sz w:val="22"/>
          <w:szCs w:val="22"/>
        </w:rPr>
        <w:t>small</w:t>
      </w:r>
      <w:r w:rsidRPr="00994464">
        <w:rPr>
          <w:color w:val="080808"/>
          <w:spacing w:val="-1"/>
          <w:w w:val="105"/>
          <w:sz w:val="22"/>
          <w:szCs w:val="22"/>
        </w:rPr>
        <w:t xml:space="preserve"> </w:t>
      </w:r>
      <w:r w:rsidRPr="00994464">
        <w:rPr>
          <w:color w:val="080808"/>
          <w:w w:val="105"/>
          <w:sz w:val="22"/>
          <w:szCs w:val="22"/>
        </w:rPr>
        <w:t>school</w:t>
      </w:r>
      <w:r w:rsidRPr="00994464">
        <w:rPr>
          <w:color w:val="080808"/>
          <w:spacing w:val="-9"/>
          <w:w w:val="105"/>
          <w:sz w:val="22"/>
          <w:szCs w:val="22"/>
        </w:rPr>
        <w:t xml:space="preserve"> </w:t>
      </w:r>
      <w:r w:rsidRPr="00994464">
        <w:rPr>
          <w:color w:val="212121"/>
          <w:w w:val="105"/>
          <w:sz w:val="22"/>
          <w:szCs w:val="22"/>
        </w:rPr>
        <w:t>model</w:t>
      </w:r>
      <w:r w:rsidRPr="00994464">
        <w:rPr>
          <w:color w:val="212121"/>
          <w:spacing w:val="-4"/>
          <w:w w:val="105"/>
          <w:sz w:val="22"/>
          <w:szCs w:val="22"/>
        </w:rPr>
        <w:t xml:space="preserve"> </w:t>
      </w:r>
      <w:r w:rsidRPr="00994464">
        <w:rPr>
          <w:color w:val="080808"/>
          <w:w w:val="105"/>
          <w:sz w:val="22"/>
          <w:szCs w:val="22"/>
        </w:rPr>
        <w:t>with</w:t>
      </w:r>
      <w:r w:rsidRPr="00994464">
        <w:rPr>
          <w:color w:val="080808"/>
          <w:spacing w:val="-3"/>
          <w:w w:val="105"/>
          <w:sz w:val="22"/>
          <w:szCs w:val="22"/>
        </w:rPr>
        <w:t xml:space="preserve"> </w:t>
      </w:r>
      <w:r w:rsidRPr="00994464">
        <w:rPr>
          <w:color w:val="080808"/>
          <w:w w:val="105"/>
          <w:sz w:val="22"/>
          <w:szCs w:val="22"/>
        </w:rPr>
        <w:t>a</w:t>
      </w:r>
      <w:r w:rsidRPr="00994464">
        <w:rPr>
          <w:color w:val="080808"/>
          <w:spacing w:val="-5"/>
          <w:w w:val="105"/>
          <w:sz w:val="22"/>
          <w:szCs w:val="22"/>
        </w:rPr>
        <w:t xml:space="preserve"> </w:t>
      </w:r>
      <w:r w:rsidRPr="00994464">
        <w:rPr>
          <w:color w:val="080808"/>
          <w:w w:val="105"/>
          <w:sz w:val="22"/>
          <w:szCs w:val="22"/>
        </w:rPr>
        <w:t>holist</w:t>
      </w:r>
      <w:r w:rsidRPr="00994464">
        <w:rPr>
          <w:color w:val="313131"/>
          <w:w w:val="105"/>
          <w:sz w:val="22"/>
          <w:szCs w:val="22"/>
        </w:rPr>
        <w:t>i</w:t>
      </w:r>
      <w:r w:rsidRPr="00994464">
        <w:rPr>
          <w:color w:val="080808"/>
          <w:w w:val="105"/>
          <w:sz w:val="22"/>
          <w:szCs w:val="22"/>
        </w:rPr>
        <w:t>c</w:t>
      </w:r>
      <w:r w:rsidRPr="00994464">
        <w:rPr>
          <w:color w:val="080808"/>
          <w:spacing w:val="-7"/>
          <w:w w:val="105"/>
          <w:sz w:val="22"/>
          <w:szCs w:val="22"/>
        </w:rPr>
        <w:t xml:space="preserve"> </w:t>
      </w:r>
      <w:r w:rsidRPr="00994464">
        <w:rPr>
          <w:color w:val="080808"/>
          <w:w w:val="105"/>
          <w:sz w:val="22"/>
          <w:szCs w:val="22"/>
        </w:rPr>
        <w:t>and</w:t>
      </w:r>
      <w:r w:rsidRPr="00994464">
        <w:rPr>
          <w:color w:val="080808"/>
          <w:spacing w:val="-8"/>
          <w:w w:val="105"/>
          <w:sz w:val="22"/>
          <w:szCs w:val="22"/>
        </w:rPr>
        <w:t xml:space="preserve"> </w:t>
      </w:r>
      <w:r w:rsidRPr="00994464">
        <w:rPr>
          <w:color w:val="080808"/>
          <w:w w:val="105"/>
          <w:sz w:val="22"/>
          <w:szCs w:val="22"/>
        </w:rPr>
        <w:t>inclusive</w:t>
      </w:r>
      <w:r w:rsidRPr="00994464">
        <w:rPr>
          <w:color w:val="080808"/>
          <w:spacing w:val="4"/>
          <w:w w:val="105"/>
          <w:sz w:val="22"/>
          <w:szCs w:val="22"/>
        </w:rPr>
        <w:t xml:space="preserve"> </w:t>
      </w:r>
      <w:r w:rsidRPr="00994464">
        <w:rPr>
          <w:color w:val="080808"/>
          <w:w w:val="105"/>
          <w:sz w:val="22"/>
          <w:szCs w:val="22"/>
        </w:rPr>
        <w:t>approach</w:t>
      </w:r>
      <w:r w:rsidRPr="00994464">
        <w:rPr>
          <w:color w:val="080808"/>
          <w:spacing w:val="4"/>
          <w:w w:val="105"/>
          <w:sz w:val="22"/>
          <w:szCs w:val="22"/>
        </w:rPr>
        <w:t xml:space="preserve"> </w:t>
      </w:r>
      <w:r w:rsidRPr="00994464">
        <w:rPr>
          <w:color w:val="080808"/>
          <w:w w:val="105"/>
          <w:sz w:val="22"/>
          <w:szCs w:val="22"/>
        </w:rPr>
        <w:t>to</w:t>
      </w:r>
      <w:r w:rsidRPr="00994464">
        <w:rPr>
          <w:color w:val="080808"/>
          <w:spacing w:val="-12"/>
          <w:w w:val="105"/>
          <w:sz w:val="22"/>
          <w:szCs w:val="22"/>
        </w:rPr>
        <w:t xml:space="preserve"> </w:t>
      </w:r>
      <w:r w:rsidRPr="00994464">
        <w:rPr>
          <w:color w:val="080808"/>
          <w:w w:val="105"/>
          <w:sz w:val="22"/>
          <w:szCs w:val="22"/>
        </w:rPr>
        <w:t>learning</w:t>
      </w:r>
      <w:r>
        <w:rPr>
          <w:color w:val="080808"/>
          <w:w w:val="105"/>
          <w:sz w:val="22"/>
          <w:szCs w:val="22"/>
        </w:rPr>
        <w:t>,</w:t>
      </w:r>
      <w:r w:rsidRPr="00994464">
        <w:rPr>
          <w:color w:val="080808"/>
          <w:w w:val="105"/>
          <w:sz w:val="22"/>
          <w:szCs w:val="22"/>
        </w:rPr>
        <w:t xml:space="preserve"> and an emphasis on personal development. Students follow a vocational pathway, core curriculum subjects, and a dynamic programme of enterprise and citizenship activities that develop </w:t>
      </w:r>
      <w:r>
        <w:rPr>
          <w:color w:val="080808"/>
          <w:w w:val="105"/>
          <w:sz w:val="22"/>
          <w:szCs w:val="22"/>
        </w:rPr>
        <w:t>their</w:t>
      </w:r>
      <w:r w:rsidRPr="00994464">
        <w:rPr>
          <w:color w:val="080808"/>
          <w:w w:val="105"/>
          <w:sz w:val="22"/>
          <w:szCs w:val="22"/>
        </w:rPr>
        <w:t xml:space="preserve"> transferable skills</w:t>
      </w:r>
      <w:r>
        <w:rPr>
          <w:color w:val="080808"/>
          <w:w w:val="105"/>
          <w:sz w:val="22"/>
          <w:szCs w:val="22"/>
        </w:rPr>
        <w:t xml:space="preserve"> and fuel their ambitions</w:t>
      </w:r>
      <w:r w:rsidRPr="00994464">
        <w:rPr>
          <w:color w:val="080808"/>
          <w:w w:val="105"/>
          <w:sz w:val="22"/>
          <w:szCs w:val="22"/>
        </w:rPr>
        <w:t>.</w:t>
      </w:r>
      <w:r>
        <w:rPr>
          <w:color w:val="080808"/>
          <w:w w:val="105"/>
          <w:sz w:val="22"/>
          <w:szCs w:val="22"/>
        </w:rPr>
        <w:t xml:space="preserve"> </w:t>
      </w:r>
    </w:p>
    <w:p w:rsidR="00186549" w:rsidRPr="00994464" w:rsidRDefault="00186549" w:rsidP="00186549">
      <w:pPr>
        <w:pStyle w:val="BodyText"/>
        <w:spacing w:before="2"/>
        <w:ind w:left="142" w:hanging="142"/>
        <w:jc w:val="both"/>
        <w:rPr>
          <w:b/>
          <w:sz w:val="22"/>
          <w:szCs w:val="22"/>
        </w:rPr>
      </w:pPr>
    </w:p>
    <w:p w:rsidR="00186549" w:rsidRDefault="00186549" w:rsidP="00186549">
      <w:pPr>
        <w:ind w:left="142" w:hanging="142"/>
        <w:jc w:val="both"/>
      </w:pPr>
      <w:r>
        <w:t xml:space="preserve">  We are looking for a highly experienced professional to ensure our traineeship programmes for Sports and Fitness, Hair and Beauty, Hospitality and Business and Customer services deliver excellent development opportunities for our students for future success. The post holder will also be responsible for managing the programmes effectively, ensuring that our students progress and achieve their qualifications.</w:t>
      </w:r>
    </w:p>
    <w:p w:rsidR="00186549" w:rsidRDefault="00186549" w:rsidP="00186549">
      <w:pPr>
        <w:ind w:left="142" w:hanging="142"/>
        <w:jc w:val="both"/>
      </w:pPr>
    </w:p>
    <w:p w:rsidR="00186549" w:rsidRDefault="00186549" w:rsidP="00186549">
      <w:pPr>
        <w:ind w:left="142" w:hanging="142"/>
        <w:jc w:val="both"/>
      </w:pPr>
      <w:r>
        <w:t xml:space="preserve">  The post holder will be required to make and extend sustainable relationships with our external stakeholders – employers, organisations, schools and individuals through effective communications and feedback.</w:t>
      </w:r>
    </w:p>
    <w:p w:rsidR="00186549" w:rsidRDefault="00186549" w:rsidP="00186549">
      <w:pPr>
        <w:ind w:left="142" w:hanging="142"/>
        <w:jc w:val="both"/>
      </w:pPr>
    </w:p>
    <w:p w:rsidR="00186549" w:rsidRPr="00186549" w:rsidRDefault="00186549" w:rsidP="00186549">
      <w:pPr>
        <w:ind w:left="142" w:hanging="142"/>
        <w:jc w:val="both"/>
      </w:pPr>
      <w:r>
        <w:t xml:space="preserve">  This is a great opportunity to work with a younger co-</w:t>
      </w:r>
      <w:proofErr w:type="spellStart"/>
      <w:r>
        <w:t>hort</w:t>
      </w:r>
      <w:proofErr w:type="spellEnd"/>
      <w:r>
        <w:t xml:space="preserve"> in a college environment where there is a physical teaching space, beauty suite, sports facilities and a working kitchen suite to complement the apprenticeships. The successful candidate will have some </w:t>
      </w:r>
      <w:r w:rsidRPr="008E0973">
        <w:t>middle or senior leadership experience, as well as a track record of working successfully with disengaged or disadvantaged students</w:t>
      </w:r>
      <w:r>
        <w:t>. In addition the ideal candidate will also have a desire to support students who are marginalised from mainstream opportunities to fulfil their potential through innovative and inspiring apprenticeship programmes.</w:t>
      </w:r>
    </w:p>
    <w:p w:rsidR="00186549" w:rsidRPr="00D41CA3" w:rsidRDefault="00186549" w:rsidP="00186549">
      <w:pPr>
        <w:jc w:val="center"/>
        <w:rPr>
          <w:b/>
          <w:sz w:val="24"/>
          <w:szCs w:val="24"/>
          <w:u w:val="single"/>
        </w:rPr>
      </w:pPr>
      <w:r w:rsidRPr="00D41CA3">
        <w:rPr>
          <w:b/>
          <w:sz w:val="24"/>
          <w:szCs w:val="24"/>
          <w:u w:val="single"/>
        </w:rPr>
        <w:lastRenderedPageBreak/>
        <w:t xml:space="preserve">Job description </w:t>
      </w:r>
      <w:r w:rsidRPr="006621AA">
        <w:rPr>
          <w:b/>
          <w:sz w:val="24"/>
          <w:szCs w:val="24"/>
          <w:u w:val="single"/>
        </w:rPr>
        <w:t xml:space="preserve">for </w:t>
      </w:r>
      <w:r>
        <w:rPr>
          <w:b/>
          <w:color w:val="080808"/>
          <w:sz w:val="24"/>
          <w:szCs w:val="24"/>
          <w:u w:val="single"/>
        </w:rPr>
        <w:t>Apprenticeship and Employability Manager</w:t>
      </w:r>
    </w:p>
    <w:p w:rsidR="00186549" w:rsidRPr="00A42164" w:rsidRDefault="00186549" w:rsidP="00186549">
      <w:pPr>
        <w:rPr>
          <w:b/>
          <w:sz w:val="19"/>
          <w:szCs w:val="19"/>
        </w:rPr>
      </w:pPr>
    </w:p>
    <w:p w:rsidR="00186549" w:rsidRPr="00A42164" w:rsidRDefault="00186549" w:rsidP="00186549">
      <w:pPr>
        <w:rPr>
          <w:b/>
          <w:sz w:val="19"/>
          <w:szCs w:val="19"/>
        </w:rPr>
      </w:pPr>
    </w:p>
    <w:p w:rsidR="00186549" w:rsidRPr="001D5CFF" w:rsidRDefault="00186549" w:rsidP="00186549">
      <w:pPr>
        <w:outlineLvl w:val="0"/>
        <w:rPr>
          <w:b/>
        </w:rPr>
      </w:pPr>
      <w:r w:rsidRPr="001D5CFF">
        <w:rPr>
          <w:b/>
        </w:rPr>
        <w:t xml:space="preserve">Line manager: </w:t>
      </w:r>
    </w:p>
    <w:p w:rsidR="00186549" w:rsidRPr="001D5CFF" w:rsidRDefault="00186549" w:rsidP="00186549">
      <w:pPr>
        <w:rPr>
          <w:b/>
        </w:rPr>
      </w:pPr>
    </w:p>
    <w:p w:rsidR="00186549" w:rsidRPr="001D5CFF" w:rsidRDefault="00186549" w:rsidP="00186549">
      <w:pPr>
        <w:outlineLvl w:val="0"/>
      </w:pPr>
      <w:r w:rsidRPr="001D5CFF">
        <w:t xml:space="preserve">The post holder will </w:t>
      </w:r>
      <w:r>
        <w:t xml:space="preserve">report to </w:t>
      </w:r>
      <w:r w:rsidRPr="001D5CFF">
        <w:t xml:space="preserve">the </w:t>
      </w:r>
      <w:r>
        <w:t>Principal</w:t>
      </w:r>
    </w:p>
    <w:p w:rsidR="00186549" w:rsidRPr="001D5CFF" w:rsidRDefault="00186549" w:rsidP="00186549"/>
    <w:p w:rsidR="00186549" w:rsidRPr="001D5CFF" w:rsidRDefault="00186549" w:rsidP="00186549">
      <w:pPr>
        <w:outlineLvl w:val="0"/>
        <w:rPr>
          <w:b/>
        </w:rPr>
      </w:pPr>
      <w:r w:rsidRPr="001D5CFF">
        <w:rPr>
          <w:b/>
        </w:rPr>
        <w:t>Core responsibilities and duties:</w:t>
      </w:r>
    </w:p>
    <w:p w:rsidR="00186549" w:rsidRPr="001D5CFF" w:rsidRDefault="00186549" w:rsidP="00186549">
      <w:pPr>
        <w:rPr>
          <w:b/>
        </w:rPr>
      </w:pPr>
    </w:p>
    <w:p w:rsidR="00186549" w:rsidRPr="005D6E37" w:rsidRDefault="00186549" w:rsidP="00186549">
      <w:pPr>
        <w:pStyle w:val="ListParagraph"/>
        <w:widowControl/>
        <w:numPr>
          <w:ilvl w:val="0"/>
          <w:numId w:val="15"/>
        </w:numPr>
        <w:autoSpaceDE/>
        <w:autoSpaceDN/>
        <w:rPr>
          <w:b/>
        </w:rPr>
      </w:pPr>
      <w:r>
        <w:t>To lead, develop and manage our Apprenticeship programmes</w:t>
      </w:r>
    </w:p>
    <w:p w:rsidR="00186549" w:rsidRPr="001D5CFF" w:rsidRDefault="00186549" w:rsidP="00186549">
      <w:pPr>
        <w:pStyle w:val="ListParagraph"/>
        <w:widowControl/>
        <w:numPr>
          <w:ilvl w:val="0"/>
          <w:numId w:val="15"/>
        </w:numPr>
        <w:autoSpaceDE/>
        <w:autoSpaceDN/>
        <w:rPr>
          <w:b/>
        </w:rPr>
      </w:pPr>
      <w:r>
        <w:t>To ensure effective relationships with all stakeholders</w:t>
      </w:r>
    </w:p>
    <w:p w:rsidR="00186549" w:rsidRPr="007C21F5" w:rsidRDefault="00186549" w:rsidP="00186549">
      <w:pPr>
        <w:pStyle w:val="Default"/>
        <w:numPr>
          <w:ilvl w:val="0"/>
          <w:numId w:val="15"/>
        </w:numPr>
        <w:rPr>
          <w:rFonts w:ascii="Arial" w:hAnsi="Arial" w:cs="Arial"/>
          <w:sz w:val="22"/>
          <w:szCs w:val="22"/>
        </w:rPr>
      </w:pPr>
      <w:r w:rsidRPr="007C21F5">
        <w:rPr>
          <w:rFonts w:ascii="Arial" w:hAnsi="Arial" w:cs="Arial"/>
          <w:sz w:val="22"/>
          <w:szCs w:val="22"/>
        </w:rPr>
        <w:t>To contribute to the eth</w:t>
      </w:r>
      <w:r>
        <w:rPr>
          <w:rFonts w:ascii="Arial" w:hAnsi="Arial" w:cs="Arial"/>
          <w:sz w:val="22"/>
          <w:szCs w:val="22"/>
        </w:rPr>
        <w:t>os of the College</w:t>
      </w:r>
      <w:r w:rsidRPr="007C21F5">
        <w:rPr>
          <w:rFonts w:ascii="Arial" w:hAnsi="Arial" w:cs="Arial"/>
          <w:sz w:val="22"/>
          <w:szCs w:val="22"/>
        </w:rPr>
        <w:t xml:space="preserve"> by participating and leading on enrichment activities. </w:t>
      </w:r>
    </w:p>
    <w:p w:rsidR="00186549" w:rsidRPr="001D5CFF" w:rsidRDefault="00186549" w:rsidP="00186549">
      <w:pPr>
        <w:rPr>
          <w:b/>
        </w:rPr>
      </w:pPr>
    </w:p>
    <w:p w:rsidR="00186549" w:rsidRPr="001D5CFF" w:rsidRDefault="00186549" w:rsidP="00186549">
      <w:pPr>
        <w:rPr>
          <w:b/>
        </w:rPr>
      </w:pPr>
    </w:p>
    <w:p w:rsidR="00186549" w:rsidRPr="001D5CFF" w:rsidRDefault="00186549" w:rsidP="00186549">
      <w:pPr>
        <w:outlineLvl w:val="0"/>
        <w:rPr>
          <w:b/>
        </w:rPr>
      </w:pPr>
      <w:r w:rsidRPr="001D5CFF">
        <w:rPr>
          <w:b/>
        </w:rPr>
        <w:t>Associated responsibilities and activities:</w:t>
      </w:r>
    </w:p>
    <w:p w:rsidR="00186549" w:rsidRPr="001D5CFF" w:rsidRDefault="00186549" w:rsidP="00186549">
      <w:pPr>
        <w:rPr>
          <w:b/>
        </w:rPr>
      </w:pPr>
    </w:p>
    <w:p w:rsidR="00186549" w:rsidRPr="00E371C7" w:rsidRDefault="00186549" w:rsidP="00186549">
      <w:pPr>
        <w:tabs>
          <w:tab w:val="num" w:pos="720"/>
        </w:tabs>
        <w:ind w:left="720" w:hanging="720"/>
        <w:rPr>
          <w:b/>
          <w:sz w:val="21"/>
          <w:szCs w:val="21"/>
        </w:rPr>
      </w:pPr>
      <w:r>
        <w:rPr>
          <w:b/>
          <w:sz w:val="21"/>
          <w:szCs w:val="21"/>
        </w:rPr>
        <w:t>1</w:t>
      </w:r>
      <w:r w:rsidRPr="00E371C7">
        <w:rPr>
          <w:b/>
          <w:sz w:val="21"/>
          <w:szCs w:val="21"/>
        </w:rPr>
        <w:t>.</w:t>
      </w:r>
      <w:r w:rsidRPr="00E371C7">
        <w:rPr>
          <w:b/>
          <w:sz w:val="21"/>
          <w:szCs w:val="21"/>
        </w:rPr>
        <w:tab/>
        <w:t>Professional Responsibilities</w:t>
      </w:r>
    </w:p>
    <w:p w:rsidR="00186549" w:rsidRDefault="00186549" w:rsidP="00186549">
      <w:pPr>
        <w:widowControl/>
        <w:autoSpaceDE/>
        <w:autoSpaceDN/>
        <w:contextualSpacing/>
      </w:pPr>
    </w:p>
    <w:p w:rsidR="00186549" w:rsidRDefault="00186549" w:rsidP="00186549">
      <w:pPr>
        <w:pStyle w:val="ListParagraph"/>
        <w:widowControl/>
        <w:numPr>
          <w:ilvl w:val="1"/>
          <w:numId w:val="21"/>
        </w:numPr>
        <w:autoSpaceDE/>
        <w:autoSpaceDN/>
      </w:pPr>
      <w:r>
        <w:t>Work with trainers and teachers to ensure that the programmes are delivering excellent development opportunities for the students</w:t>
      </w:r>
    </w:p>
    <w:p w:rsidR="00186549" w:rsidRDefault="00186549" w:rsidP="00186549">
      <w:pPr>
        <w:pStyle w:val="ListParagraph"/>
        <w:widowControl/>
        <w:numPr>
          <w:ilvl w:val="1"/>
          <w:numId w:val="21"/>
        </w:numPr>
        <w:autoSpaceDE/>
        <w:autoSpaceDN/>
      </w:pPr>
      <w:r>
        <w:t>Maintain a high standard of up to date industry and labour market knowledge</w:t>
      </w:r>
    </w:p>
    <w:p w:rsidR="00186549" w:rsidRDefault="00186549" w:rsidP="00186549">
      <w:pPr>
        <w:pStyle w:val="ListParagraph"/>
        <w:widowControl/>
        <w:numPr>
          <w:ilvl w:val="1"/>
          <w:numId w:val="21"/>
        </w:numPr>
        <w:autoSpaceDE/>
        <w:autoSpaceDN/>
      </w:pPr>
      <w:r>
        <w:t>Identify and secure new apprenticeship opportunities</w:t>
      </w:r>
    </w:p>
    <w:p w:rsidR="00186549" w:rsidRDefault="00186549" w:rsidP="00186549">
      <w:pPr>
        <w:pStyle w:val="ListParagraph"/>
        <w:widowControl/>
        <w:numPr>
          <w:ilvl w:val="1"/>
          <w:numId w:val="21"/>
        </w:numPr>
        <w:autoSpaceDE/>
        <w:autoSpaceDN/>
      </w:pPr>
      <w:r>
        <w:t>Be proactive in identifying and pursuing opportunities for your own professional development and that of colleagues.</w:t>
      </w:r>
    </w:p>
    <w:p w:rsidR="00186549" w:rsidRPr="004D7B14" w:rsidRDefault="00186549" w:rsidP="00186549">
      <w:pPr>
        <w:pStyle w:val="ListParagraph"/>
        <w:widowControl/>
        <w:numPr>
          <w:ilvl w:val="1"/>
          <w:numId w:val="21"/>
        </w:numPr>
        <w:autoSpaceDE/>
        <w:autoSpaceDN/>
      </w:pPr>
      <w:r w:rsidRPr="004D7B14">
        <w:t>To carry out such other associated duties as are reasonably assigned by the Principal</w:t>
      </w:r>
    </w:p>
    <w:p w:rsidR="00186549" w:rsidRPr="004D7B14" w:rsidRDefault="00186549" w:rsidP="00186549">
      <w:pPr>
        <w:pStyle w:val="ListParagraph"/>
        <w:widowControl/>
        <w:numPr>
          <w:ilvl w:val="1"/>
          <w:numId w:val="21"/>
        </w:numPr>
        <w:autoSpaceDE/>
        <w:autoSpaceDN/>
      </w:pPr>
      <w:r w:rsidRPr="004D7B14">
        <w:t>Using detailed knowledge and specialist skills to support all students’ learning</w:t>
      </w:r>
    </w:p>
    <w:p w:rsidR="00186549" w:rsidRPr="004D7B14" w:rsidRDefault="00186549" w:rsidP="00186549">
      <w:pPr>
        <w:pStyle w:val="ListParagraph"/>
        <w:widowControl/>
        <w:numPr>
          <w:ilvl w:val="1"/>
          <w:numId w:val="21"/>
        </w:numPr>
        <w:autoSpaceDE/>
        <w:autoSpaceDN/>
      </w:pPr>
      <w:r w:rsidRPr="004D7B14">
        <w:t>Supporting students consistently whilst recognising and responding to their individual needs</w:t>
      </w:r>
    </w:p>
    <w:p w:rsidR="00186549" w:rsidRPr="004D7B14" w:rsidRDefault="00186549" w:rsidP="00186549">
      <w:pPr>
        <w:pStyle w:val="ListParagraph"/>
        <w:widowControl/>
        <w:numPr>
          <w:ilvl w:val="1"/>
          <w:numId w:val="21"/>
        </w:numPr>
        <w:autoSpaceDE/>
        <w:autoSpaceDN/>
      </w:pPr>
      <w:r w:rsidRPr="004D7B14">
        <w:rPr>
          <w:rFonts w:eastAsiaTheme="minorHAnsi"/>
          <w:color w:val="000000"/>
        </w:rPr>
        <w:t>Encouraging students to interact and work co-operatively with others</w:t>
      </w:r>
    </w:p>
    <w:p w:rsidR="00186549" w:rsidRPr="004D7B14" w:rsidRDefault="00186549" w:rsidP="00186549">
      <w:pPr>
        <w:pStyle w:val="ListParagraph"/>
        <w:numPr>
          <w:ilvl w:val="0"/>
          <w:numId w:val="21"/>
        </w:numPr>
        <w:spacing w:before="12"/>
        <w:contextualSpacing w:val="0"/>
      </w:pPr>
      <w:r w:rsidRPr="004D7B14">
        <w:rPr>
          <w:rFonts w:eastAsiaTheme="minorHAnsi"/>
          <w:color w:val="000000"/>
        </w:rPr>
        <w:t>Contributing to the highest possible academic outcomes for all students</w:t>
      </w:r>
    </w:p>
    <w:p w:rsidR="00186549" w:rsidRPr="00E371C7" w:rsidRDefault="00186549" w:rsidP="00186549">
      <w:pPr>
        <w:rPr>
          <w:b/>
          <w:sz w:val="20"/>
        </w:rPr>
      </w:pPr>
    </w:p>
    <w:p w:rsidR="00186549" w:rsidRPr="00E371C7" w:rsidRDefault="00186549" w:rsidP="00186549">
      <w:pPr>
        <w:widowControl/>
        <w:numPr>
          <w:ilvl w:val="0"/>
          <w:numId w:val="16"/>
        </w:numPr>
        <w:autoSpaceDE/>
        <w:autoSpaceDN/>
        <w:rPr>
          <w:b/>
          <w:sz w:val="21"/>
          <w:szCs w:val="21"/>
        </w:rPr>
      </w:pPr>
      <w:r w:rsidRPr="00E371C7">
        <w:rPr>
          <w:b/>
          <w:sz w:val="21"/>
          <w:szCs w:val="21"/>
        </w:rPr>
        <w:t>Relationships</w:t>
      </w:r>
    </w:p>
    <w:p w:rsidR="00186549" w:rsidRPr="00E371C7" w:rsidRDefault="00186549" w:rsidP="00186549">
      <w:pPr>
        <w:rPr>
          <w:b/>
          <w:sz w:val="20"/>
        </w:rPr>
      </w:pPr>
    </w:p>
    <w:p w:rsidR="00186549" w:rsidRDefault="00186549" w:rsidP="00186549">
      <w:pPr>
        <w:pStyle w:val="ListParagraph"/>
        <w:widowControl/>
        <w:numPr>
          <w:ilvl w:val="1"/>
          <w:numId w:val="20"/>
        </w:numPr>
        <w:autoSpaceDE/>
        <w:autoSpaceDN/>
      </w:pPr>
      <w:r w:rsidRPr="004A0CD6">
        <w:t>The post holder will be expected to build and maintain relationships with external stakeholders in order to develop training opportunities for students.</w:t>
      </w:r>
    </w:p>
    <w:p w:rsidR="00186549" w:rsidRPr="004A0CD6" w:rsidRDefault="00186549" w:rsidP="00186549">
      <w:pPr>
        <w:pStyle w:val="ListParagraph"/>
        <w:widowControl/>
        <w:numPr>
          <w:ilvl w:val="1"/>
          <w:numId w:val="20"/>
        </w:numPr>
        <w:autoSpaceDE/>
        <w:autoSpaceDN/>
      </w:pPr>
      <w:r w:rsidRPr="004A0CD6">
        <w:t>The post holder interacts with other professional colleagues and should establish and maintain productive relationships with them and promote mutual understanding of the school’s aim to improve the quality of teaching and learning</w:t>
      </w:r>
    </w:p>
    <w:p w:rsidR="00186549" w:rsidRPr="00E371C7" w:rsidRDefault="00186549" w:rsidP="00186549">
      <w:pPr>
        <w:ind w:left="720"/>
        <w:rPr>
          <w:sz w:val="20"/>
        </w:rPr>
      </w:pPr>
    </w:p>
    <w:p w:rsidR="00186549" w:rsidRPr="00E371C7" w:rsidRDefault="00186549" w:rsidP="00186549">
      <w:pPr>
        <w:widowControl/>
        <w:numPr>
          <w:ilvl w:val="0"/>
          <w:numId w:val="16"/>
        </w:numPr>
        <w:autoSpaceDE/>
        <w:autoSpaceDN/>
        <w:rPr>
          <w:b/>
          <w:sz w:val="21"/>
          <w:szCs w:val="21"/>
        </w:rPr>
      </w:pPr>
      <w:r w:rsidRPr="00E371C7">
        <w:rPr>
          <w:b/>
          <w:sz w:val="21"/>
          <w:szCs w:val="21"/>
        </w:rPr>
        <w:t>Particular Responsibilities</w:t>
      </w:r>
    </w:p>
    <w:p w:rsidR="00186549" w:rsidRPr="008137E3" w:rsidRDefault="00186549" w:rsidP="00186549">
      <w:pPr>
        <w:pStyle w:val="Heading2"/>
        <w:rPr>
          <w:sz w:val="20"/>
          <w:szCs w:val="20"/>
        </w:rPr>
      </w:pPr>
      <w:r>
        <w:rPr>
          <w:sz w:val="20"/>
          <w:szCs w:val="20"/>
        </w:rPr>
        <w:t>Apprenticeships</w:t>
      </w:r>
    </w:p>
    <w:p w:rsidR="00186549" w:rsidRDefault="00186549" w:rsidP="00186549">
      <w:pPr>
        <w:pStyle w:val="ListParagraph"/>
        <w:widowControl/>
        <w:numPr>
          <w:ilvl w:val="1"/>
          <w:numId w:val="19"/>
        </w:numPr>
        <w:autoSpaceDE/>
        <w:autoSpaceDN/>
      </w:pPr>
      <w:r>
        <w:t>Plan the development of the apprenticeships and maintain and establish relationships with training providers</w:t>
      </w:r>
    </w:p>
    <w:p w:rsidR="00186549" w:rsidRPr="004A0CD6" w:rsidRDefault="00186549" w:rsidP="00186549">
      <w:pPr>
        <w:pStyle w:val="ListParagraph"/>
        <w:widowControl/>
        <w:numPr>
          <w:ilvl w:val="1"/>
          <w:numId w:val="19"/>
        </w:numPr>
        <w:autoSpaceDE/>
        <w:autoSpaceDN/>
      </w:pPr>
      <w:r w:rsidRPr="004A0CD6">
        <w:t xml:space="preserve">To co-ordinate the preparation and </w:t>
      </w:r>
      <w:r>
        <w:t xml:space="preserve">delivery </w:t>
      </w:r>
      <w:r w:rsidRPr="004A0CD6">
        <w:t xml:space="preserve">of </w:t>
      </w:r>
      <w:r>
        <w:t>the apprenticeships and ensuring that the students are able to develop skills that will get them ready for FE or/ and full time work.</w:t>
      </w:r>
    </w:p>
    <w:p w:rsidR="00186549" w:rsidRPr="004A0CD6" w:rsidRDefault="00186549" w:rsidP="00186549">
      <w:pPr>
        <w:pStyle w:val="ListParagraph"/>
        <w:widowControl/>
        <w:numPr>
          <w:ilvl w:val="1"/>
          <w:numId w:val="19"/>
        </w:numPr>
        <w:autoSpaceDE/>
        <w:autoSpaceDN/>
      </w:pPr>
      <w:r w:rsidRPr="004A0CD6">
        <w:t>To give leadership to the department and to be responsible for the planning, effective implementation and regular review of the</w:t>
      </w:r>
      <w:r>
        <w:t xml:space="preserve"> current apprenticeships.</w:t>
      </w:r>
    </w:p>
    <w:p w:rsidR="00186549" w:rsidRDefault="00186549" w:rsidP="00186549">
      <w:pPr>
        <w:pStyle w:val="ListParagraph"/>
        <w:widowControl/>
        <w:numPr>
          <w:ilvl w:val="1"/>
          <w:numId w:val="19"/>
        </w:numPr>
        <w:autoSpaceDE/>
        <w:autoSpaceDN/>
      </w:pPr>
      <w:r>
        <w:t xml:space="preserve">to ensure students are taught in an </w:t>
      </w:r>
      <w:r w:rsidRPr="004A0CD6">
        <w:t>inspiring way</w:t>
      </w:r>
    </w:p>
    <w:p w:rsidR="00186549" w:rsidRDefault="00186549" w:rsidP="00186549">
      <w:pPr>
        <w:pStyle w:val="ListParagraph"/>
        <w:widowControl/>
        <w:numPr>
          <w:ilvl w:val="1"/>
          <w:numId w:val="19"/>
        </w:numPr>
        <w:autoSpaceDE/>
        <w:autoSpaceDN/>
      </w:pPr>
      <w:r>
        <w:t>Maintain learner progress from the apprenticeships.</w:t>
      </w:r>
    </w:p>
    <w:p w:rsidR="00186549" w:rsidRDefault="00186549" w:rsidP="00186549">
      <w:pPr>
        <w:pStyle w:val="ListParagraph"/>
        <w:widowControl/>
        <w:numPr>
          <w:ilvl w:val="1"/>
          <w:numId w:val="19"/>
        </w:numPr>
        <w:autoSpaceDE/>
        <w:autoSpaceDN/>
      </w:pPr>
      <w:r>
        <w:t>Work with the teachers and principal to ensure that the apprenticeships are developmental and suitable for our students</w:t>
      </w:r>
    </w:p>
    <w:p w:rsidR="00186549" w:rsidRPr="004A0CD6" w:rsidRDefault="00186549" w:rsidP="00186549">
      <w:pPr>
        <w:pStyle w:val="ListParagraph"/>
        <w:widowControl/>
        <w:numPr>
          <w:ilvl w:val="1"/>
          <w:numId w:val="19"/>
        </w:numPr>
        <w:autoSpaceDE/>
        <w:autoSpaceDN/>
      </w:pPr>
      <w:r w:rsidRPr="004A0CD6">
        <w:t>To liaise with other</w:t>
      </w:r>
      <w:r>
        <w:t xml:space="preserve"> departments</w:t>
      </w:r>
      <w:r w:rsidRPr="004A0CD6">
        <w:t xml:space="preserve"> in order to establish and maintain curricular cohesion and enrichment opportunities and to work with all relevant colleagues to ensure a fully inclusive provision</w:t>
      </w:r>
    </w:p>
    <w:p w:rsidR="00186549" w:rsidRPr="004A0CD6" w:rsidRDefault="00186549" w:rsidP="00186549">
      <w:pPr>
        <w:pStyle w:val="ListParagraph"/>
        <w:widowControl/>
        <w:numPr>
          <w:ilvl w:val="1"/>
          <w:numId w:val="19"/>
        </w:numPr>
        <w:autoSpaceDE/>
        <w:autoSpaceDN/>
      </w:pPr>
      <w:r w:rsidRPr="004A0CD6">
        <w:lastRenderedPageBreak/>
        <w:t>To enable department colleagues to keep abreast of new developments and to keep the Principal and Leadership Team advised of these.</w:t>
      </w:r>
    </w:p>
    <w:p w:rsidR="00186549" w:rsidRPr="004A0CD6" w:rsidRDefault="00186549" w:rsidP="00186549">
      <w:pPr>
        <w:pStyle w:val="Heading2"/>
      </w:pPr>
      <w:r>
        <w:rPr>
          <w:sz w:val="20"/>
          <w:szCs w:val="20"/>
        </w:rPr>
        <w:t>Management</w:t>
      </w:r>
    </w:p>
    <w:p w:rsidR="00186549" w:rsidRPr="004A0CD6" w:rsidRDefault="00186549" w:rsidP="00186549">
      <w:pPr>
        <w:pStyle w:val="ListParagraph"/>
        <w:widowControl/>
        <w:numPr>
          <w:ilvl w:val="1"/>
          <w:numId w:val="18"/>
        </w:numPr>
        <w:autoSpaceDE/>
        <w:autoSpaceDN/>
      </w:pPr>
      <w:r w:rsidRPr="004A0CD6">
        <w:t>To ensure that appropriate arrangements are in place when</w:t>
      </w:r>
      <w:r>
        <w:t xml:space="preserve"> programmes are being delivered and the facilities are used to their full potential to complement the programmes.</w:t>
      </w:r>
    </w:p>
    <w:p w:rsidR="00186549" w:rsidRDefault="00186549" w:rsidP="00186549">
      <w:pPr>
        <w:pStyle w:val="ListParagraph"/>
        <w:widowControl/>
        <w:numPr>
          <w:ilvl w:val="1"/>
          <w:numId w:val="18"/>
        </w:numPr>
        <w:autoSpaceDE/>
        <w:autoSpaceDN/>
      </w:pPr>
      <w:r w:rsidRPr="004A0CD6">
        <w:t xml:space="preserve">To lead, organise and evaluate monitoring of </w:t>
      </w:r>
      <w:r>
        <w:t>the apprenticeship programmes.</w:t>
      </w:r>
    </w:p>
    <w:p w:rsidR="00186549" w:rsidRPr="004A0CD6" w:rsidRDefault="00186549" w:rsidP="00186549">
      <w:pPr>
        <w:pStyle w:val="ListParagraph"/>
        <w:widowControl/>
        <w:numPr>
          <w:ilvl w:val="1"/>
          <w:numId w:val="18"/>
        </w:numPr>
        <w:autoSpaceDE/>
        <w:autoSpaceDN/>
      </w:pPr>
      <w:r w:rsidRPr="004A0CD6">
        <w:t>To carry out any other reasonable duties as may from time to time be requested by the Principal</w:t>
      </w:r>
    </w:p>
    <w:p w:rsidR="00186549" w:rsidRPr="004A0CD6" w:rsidRDefault="00186549" w:rsidP="00186549">
      <w:pPr>
        <w:pStyle w:val="ListParagraph"/>
        <w:widowControl/>
        <w:autoSpaceDE/>
        <w:autoSpaceDN/>
        <w:ind w:left="360"/>
      </w:pPr>
    </w:p>
    <w:p w:rsidR="00186549" w:rsidRPr="008137E3" w:rsidRDefault="00186549" w:rsidP="00186549">
      <w:pPr>
        <w:pStyle w:val="Heading2"/>
        <w:widowControl/>
        <w:numPr>
          <w:ilvl w:val="0"/>
          <w:numId w:val="16"/>
        </w:numPr>
        <w:autoSpaceDE/>
        <w:autoSpaceDN/>
        <w:rPr>
          <w:b w:val="0"/>
          <w:i/>
          <w:color w:val="000000" w:themeColor="text1"/>
          <w:sz w:val="21"/>
          <w:szCs w:val="21"/>
        </w:rPr>
      </w:pPr>
      <w:r w:rsidRPr="008137E3">
        <w:rPr>
          <w:color w:val="000000" w:themeColor="text1"/>
          <w:sz w:val="21"/>
          <w:szCs w:val="21"/>
        </w:rPr>
        <w:t>Staff Development</w:t>
      </w:r>
    </w:p>
    <w:p w:rsidR="00186549" w:rsidRPr="00E371C7" w:rsidRDefault="00186549" w:rsidP="00186549">
      <w:pPr>
        <w:rPr>
          <w:sz w:val="20"/>
        </w:rPr>
      </w:pPr>
    </w:p>
    <w:p w:rsidR="00186549" w:rsidRPr="004A0CD6" w:rsidRDefault="00186549" w:rsidP="00186549">
      <w:pPr>
        <w:pStyle w:val="ListParagraph"/>
        <w:widowControl/>
        <w:numPr>
          <w:ilvl w:val="1"/>
          <w:numId w:val="17"/>
        </w:numPr>
        <w:autoSpaceDE/>
        <w:autoSpaceDN/>
      </w:pPr>
      <w:r>
        <w:t>To undertake professional development and training in line with college policy and industry requirements</w:t>
      </w:r>
    </w:p>
    <w:p w:rsidR="00186549" w:rsidRPr="004A0CD6" w:rsidRDefault="00186549" w:rsidP="00186549">
      <w:pPr>
        <w:widowControl/>
        <w:autoSpaceDE/>
        <w:autoSpaceDN/>
        <w:contextualSpacing/>
      </w:pPr>
    </w:p>
    <w:p w:rsidR="00186549" w:rsidRPr="00E371C7" w:rsidRDefault="00186549" w:rsidP="00186549">
      <w:pPr>
        <w:rPr>
          <w:sz w:val="20"/>
        </w:rPr>
      </w:pPr>
    </w:p>
    <w:p w:rsidR="00186549" w:rsidRPr="004A0CD6" w:rsidRDefault="00186549" w:rsidP="00186549">
      <w:pPr>
        <w:pStyle w:val="ListParagraph"/>
        <w:ind w:left="360"/>
      </w:pPr>
    </w:p>
    <w:p w:rsidR="00186549" w:rsidRPr="00E371C7" w:rsidRDefault="00186549" w:rsidP="00186549">
      <w:pPr>
        <w:pStyle w:val="hang01"/>
        <w:spacing w:after="120"/>
        <w:ind w:left="0" w:firstLine="0"/>
        <w:jc w:val="center"/>
        <w:rPr>
          <w:rFonts w:ascii="Arial" w:hAnsi="Arial" w:cs="Arial"/>
          <w:b/>
          <w:i/>
        </w:rPr>
      </w:pPr>
      <w:r w:rsidRPr="00E371C7">
        <w:rPr>
          <w:rFonts w:ascii="Arial" w:hAnsi="Arial" w:cs="Arial"/>
          <w:b/>
          <w:i/>
        </w:rPr>
        <w:t>This</w:t>
      </w:r>
      <w:r>
        <w:rPr>
          <w:rFonts w:ascii="Arial" w:hAnsi="Arial" w:cs="Arial"/>
          <w:b/>
          <w:i/>
        </w:rPr>
        <w:t xml:space="preserve"> job description</w:t>
      </w:r>
      <w:r w:rsidRPr="00E371C7">
        <w:rPr>
          <w:rFonts w:ascii="Arial" w:hAnsi="Arial" w:cs="Arial"/>
          <w:b/>
          <w:i/>
        </w:rPr>
        <w:t xml:space="preserve"> may be amended at any time by agreement, but in any case will be reviewed annually.</w:t>
      </w: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Default="00186549" w:rsidP="00186549">
      <w:pPr>
        <w:spacing w:after="69"/>
        <w:rPr>
          <w:b/>
          <w:u w:val="single"/>
        </w:rPr>
      </w:pPr>
    </w:p>
    <w:p w:rsidR="00186549" w:rsidRPr="001D5CFF" w:rsidRDefault="00186549" w:rsidP="00186549">
      <w:pPr>
        <w:spacing w:after="69"/>
        <w:ind w:left="720"/>
        <w:jc w:val="center"/>
        <w:rPr>
          <w:sz w:val="24"/>
          <w:szCs w:val="24"/>
        </w:rPr>
      </w:pPr>
      <w:r w:rsidRPr="001D5CFF">
        <w:rPr>
          <w:b/>
          <w:sz w:val="24"/>
          <w:szCs w:val="24"/>
          <w:u w:val="single"/>
        </w:rPr>
        <w:lastRenderedPageBreak/>
        <w:t xml:space="preserve">Person Specification: </w:t>
      </w:r>
      <w:r>
        <w:rPr>
          <w:b/>
          <w:sz w:val="24"/>
          <w:szCs w:val="24"/>
          <w:u w:val="single"/>
        </w:rPr>
        <w:t>Apprenticeship and Employability Manager</w:t>
      </w:r>
    </w:p>
    <w:p w:rsidR="00186549" w:rsidRPr="001D5CFF" w:rsidRDefault="00186549" w:rsidP="00186549">
      <w:r w:rsidRPr="001D5CFF">
        <w:t xml:space="preserve"> </w:t>
      </w:r>
    </w:p>
    <w:tbl>
      <w:tblPr>
        <w:tblStyle w:val="TableGrid"/>
        <w:tblW w:w="9810" w:type="dxa"/>
        <w:tblInd w:w="0" w:type="dxa"/>
        <w:tblCellMar>
          <w:left w:w="106" w:type="dxa"/>
          <w:right w:w="57" w:type="dxa"/>
        </w:tblCellMar>
        <w:tblLook w:val="04A0" w:firstRow="1" w:lastRow="0" w:firstColumn="1" w:lastColumn="0" w:noHBand="0" w:noVBand="1"/>
      </w:tblPr>
      <w:tblGrid>
        <w:gridCol w:w="1484"/>
        <w:gridCol w:w="4374"/>
        <w:gridCol w:w="2210"/>
        <w:gridCol w:w="1742"/>
      </w:tblGrid>
      <w:tr w:rsidR="00186549" w:rsidRPr="001D5CFF" w:rsidTr="00805938">
        <w:trPr>
          <w:trHeight w:val="238"/>
        </w:trPr>
        <w:tc>
          <w:tcPr>
            <w:tcW w:w="14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6549" w:rsidRPr="001D5CFF" w:rsidRDefault="00186549" w:rsidP="00805938">
            <w:pPr>
              <w:jc w:val="center"/>
            </w:pPr>
            <w:r w:rsidRPr="001D5CFF">
              <w:rPr>
                <w:b/>
              </w:rPr>
              <w:t>Attributes</w:t>
            </w:r>
          </w:p>
        </w:tc>
        <w:tc>
          <w:tcPr>
            <w:tcW w:w="4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6549" w:rsidRPr="001D5CFF" w:rsidRDefault="00186549" w:rsidP="00805938">
            <w:pPr>
              <w:jc w:val="center"/>
            </w:pPr>
            <w:r w:rsidRPr="001D5CFF">
              <w:rPr>
                <w:b/>
              </w:rPr>
              <w:t>Essential</w:t>
            </w:r>
          </w:p>
        </w:tc>
        <w:tc>
          <w:tcPr>
            <w:tcW w:w="2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6549" w:rsidRPr="001D5CFF" w:rsidRDefault="00186549" w:rsidP="00805938">
            <w:pPr>
              <w:jc w:val="center"/>
            </w:pPr>
            <w:r w:rsidRPr="001D5CFF">
              <w:rPr>
                <w:b/>
              </w:rPr>
              <w:t>Desirable</w:t>
            </w:r>
          </w:p>
        </w:tc>
        <w:tc>
          <w:tcPr>
            <w:tcW w:w="1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86549" w:rsidRPr="001D5CFF" w:rsidRDefault="00186549" w:rsidP="00805938">
            <w:pPr>
              <w:jc w:val="center"/>
            </w:pPr>
            <w:r w:rsidRPr="001D5CFF">
              <w:rPr>
                <w:b/>
              </w:rPr>
              <w:t>How identified</w:t>
            </w:r>
          </w:p>
        </w:tc>
      </w:tr>
      <w:tr w:rsidR="00186549" w:rsidRPr="001D5CFF" w:rsidTr="00805938">
        <w:trPr>
          <w:trHeight w:val="926"/>
        </w:trPr>
        <w:tc>
          <w:tcPr>
            <w:tcW w:w="1401"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jc w:val="both"/>
            </w:pPr>
            <w:r w:rsidRPr="001D5CFF">
              <w:t>Education and</w:t>
            </w:r>
          </w:p>
          <w:p w:rsidR="00186549" w:rsidRPr="001D5CFF" w:rsidRDefault="00186549" w:rsidP="00805938">
            <w:pPr>
              <w:jc w:val="center"/>
            </w:pPr>
            <w:r w:rsidRPr="001D5CFF">
              <w:t>Qualifications</w:t>
            </w:r>
          </w:p>
        </w:tc>
        <w:tc>
          <w:tcPr>
            <w:tcW w:w="4437" w:type="dxa"/>
            <w:tcBorders>
              <w:top w:val="single" w:sz="4" w:space="0" w:color="000000"/>
              <w:left w:val="single" w:sz="4" w:space="0" w:color="000000"/>
              <w:bottom w:val="single" w:sz="4" w:space="0" w:color="000000"/>
              <w:right w:val="single" w:sz="4" w:space="0" w:color="000000"/>
            </w:tcBorders>
            <w:vAlign w:val="center"/>
          </w:tcPr>
          <w:p w:rsidR="00186549" w:rsidRPr="00A627C2" w:rsidRDefault="00186549" w:rsidP="00805938">
            <w:pPr>
              <w:jc w:val="both"/>
            </w:pPr>
            <w:r w:rsidRPr="00A627C2">
              <w:rPr>
                <w:rFonts w:eastAsia="Segoe UI Symbol"/>
              </w:rPr>
              <w:t>•</w:t>
            </w:r>
            <w:r w:rsidRPr="00A627C2">
              <w:t xml:space="preserve"> </w:t>
            </w:r>
            <w:r>
              <w:t>Degree qualified</w:t>
            </w:r>
          </w:p>
          <w:p w:rsidR="00186549" w:rsidRPr="00A627C2" w:rsidRDefault="00186549" w:rsidP="00805938">
            <w:pPr>
              <w:jc w:val="both"/>
            </w:pPr>
          </w:p>
          <w:p w:rsidR="00186549" w:rsidRPr="00A627C2" w:rsidRDefault="00186549" w:rsidP="00805938">
            <w:pPr>
              <w:jc w:val="both"/>
            </w:pPr>
            <w:r w:rsidRPr="00A627C2">
              <w:rPr>
                <w:rFonts w:eastAsia="Segoe UI Symbol"/>
              </w:rPr>
              <w:t>•</w:t>
            </w:r>
            <w:r>
              <w:rPr>
                <w:rFonts w:eastAsia="Segoe UI Symbol"/>
              </w:rPr>
              <w:t>IQA qualification.</w:t>
            </w:r>
          </w:p>
          <w:p w:rsidR="00186549" w:rsidRPr="001D5CFF" w:rsidRDefault="00186549" w:rsidP="00805938">
            <w:pPr>
              <w:jc w:val="both"/>
            </w:pPr>
          </w:p>
        </w:tc>
        <w:tc>
          <w:tcPr>
            <w:tcW w:w="2220"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spacing w:after="2" w:line="239" w:lineRule="auto"/>
            </w:pPr>
          </w:p>
        </w:tc>
        <w:tc>
          <w:tcPr>
            <w:tcW w:w="1752"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jc w:val="both"/>
            </w:pPr>
            <w:r w:rsidRPr="001D5CFF">
              <w:t>Application form.</w:t>
            </w:r>
          </w:p>
          <w:p w:rsidR="00186549" w:rsidRPr="001D5CFF" w:rsidRDefault="00186549" w:rsidP="00805938">
            <w:r w:rsidRPr="001D5CFF">
              <w:t>References.</w:t>
            </w:r>
          </w:p>
        </w:tc>
      </w:tr>
      <w:tr w:rsidR="00186549" w:rsidRPr="001D5CFF" w:rsidTr="00805938">
        <w:trPr>
          <w:trHeight w:val="4447"/>
        </w:trPr>
        <w:tc>
          <w:tcPr>
            <w:tcW w:w="1401"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jc w:val="center"/>
            </w:pPr>
          </w:p>
          <w:p w:rsidR="00186549" w:rsidRPr="001D5CFF" w:rsidRDefault="00186549" w:rsidP="00805938">
            <w:pPr>
              <w:jc w:val="center"/>
            </w:pPr>
            <w:r w:rsidRPr="001D5CFF">
              <w:t>Relevant experience</w:t>
            </w:r>
          </w:p>
        </w:tc>
        <w:tc>
          <w:tcPr>
            <w:tcW w:w="4437" w:type="dxa"/>
            <w:tcBorders>
              <w:top w:val="single" w:sz="4" w:space="0" w:color="000000"/>
              <w:left w:val="single" w:sz="4" w:space="0" w:color="000000"/>
              <w:bottom w:val="single" w:sz="4" w:space="0" w:color="000000"/>
              <w:right w:val="single" w:sz="4" w:space="0" w:color="000000"/>
            </w:tcBorders>
            <w:vAlign w:val="center"/>
          </w:tcPr>
          <w:p w:rsidR="00186549" w:rsidRDefault="00186549" w:rsidP="00805938">
            <w:pPr>
              <w:spacing w:after="29" w:line="239" w:lineRule="auto"/>
            </w:pPr>
          </w:p>
          <w:p w:rsidR="00186549" w:rsidRPr="001D5CFF" w:rsidRDefault="00186549" w:rsidP="00805938">
            <w:pPr>
              <w:spacing w:after="9"/>
            </w:pPr>
            <w:r w:rsidRPr="001D5CFF">
              <w:t>A successful record of:</w:t>
            </w:r>
          </w:p>
          <w:p w:rsidR="00186549" w:rsidRDefault="00186549" w:rsidP="00805938">
            <w:pPr>
              <w:spacing w:after="29" w:line="239" w:lineRule="auto"/>
            </w:pPr>
          </w:p>
          <w:p w:rsidR="00186549" w:rsidRDefault="00186549" w:rsidP="00186549">
            <w:pPr>
              <w:widowControl/>
              <w:numPr>
                <w:ilvl w:val="0"/>
                <w:numId w:val="11"/>
              </w:numPr>
              <w:autoSpaceDE/>
              <w:autoSpaceDN/>
              <w:spacing w:after="29" w:line="239" w:lineRule="auto"/>
              <w:ind w:hanging="139"/>
            </w:pPr>
            <w:r>
              <w:t>Managing Apprenticeship programmes</w:t>
            </w:r>
          </w:p>
          <w:p w:rsidR="00186549" w:rsidRDefault="00186549" w:rsidP="00186549">
            <w:pPr>
              <w:widowControl/>
              <w:numPr>
                <w:ilvl w:val="0"/>
                <w:numId w:val="11"/>
              </w:numPr>
              <w:autoSpaceDE/>
              <w:autoSpaceDN/>
              <w:spacing w:after="29" w:line="239" w:lineRule="auto"/>
              <w:ind w:hanging="139"/>
            </w:pPr>
            <w:r>
              <w:t>Experience of working with students aged 14 – 19</w:t>
            </w:r>
          </w:p>
          <w:p w:rsidR="00186549" w:rsidRPr="001D5CFF" w:rsidRDefault="00186549" w:rsidP="00186549">
            <w:pPr>
              <w:widowControl/>
              <w:numPr>
                <w:ilvl w:val="0"/>
                <w:numId w:val="11"/>
              </w:numPr>
              <w:autoSpaceDE/>
              <w:autoSpaceDN/>
              <w:spacing w:after="29" w:line="239" w:lineRule="auto"/>
              <w:ind w:hanging="139"/>
            </w:pPr>
            <w:r>
              <w:t>Leading and developing Apprenticeship programmes</w:t>
            </w:r>
          </w:p>
          <w:p w:rsidR="00186549" w:rsidRPr="001D5CFF" w:rsidRDefault="00186549" w:rsidP="00186549">
            <w:pPr>
              <w:widowControl/>
              <w:numPr>
                <w:ilvl w:val="0"/>
                <w:numId w:val="11"/>
              </w:numPr>
              <w:autoSpaceDE/>
              <w:autoSpaceDN/>
              <w:spacing w:after="29" w:line="239" w:lineRule="auto"/>
              <w:ind w:hanging="139"/>
            </w:pPr>
            <w:r w:rsidRPr="001D5CFF">
              <w:t>setting high standards to staff and students by personal example</w:t>
            </w:r>
          </w:p>
          <w:p w:rsidR="00186549" w:rsidRPr="001D5CFF" w:rsidRDefault="00186549" w:rsidP="00186549">
            <w:pPr>
              <w:widowControl/>
              <w:numPr>
                <w:ilvl w:val="0"/>
                <w:numId w:val="11"/>
              </w:numPr>
              <w:autoSpaceDE/>
              <w:autoSpaceDN/>
              <w:ind w:hanging="139"/>
            </w:pPr>
            <w:r>
              <w:t>working with a variety of stakeholders, including employers</w:t>
            </w:r>
          </w:p>
        </w:tc>
        <w:tc>
          <w:tcPr>
            <w:tcW w:w="2220" w:type="dxa"/>
            <w:tcBorders>
              <w:top w:val="single" w:sz="4" w:space="0" w:color="000000"/>
              <w:left w:val="single" w:sz="4" w:space="0" w:color="000000"/>
              <w:bottom w:val="single" w:sz="4" w:space="0" w:color="000000"/>
              <w:right w:val="single" w:sz="4" w:space="0" w:color="000000"/>
            </w:tcBorders>
            <w:vAlign w:val="center"/>
          </w:tcPr>
          <w:p w:rsidR="00186549" w:rsidRDefault="00186549" w:rsidP="00805938">
            <w:pPr>
              <w:spacing w:after="7"/>
              <w:ind w:right="100"/>
            </w:pPr>
          </w:p>
          <w:p w:rsidR="00186549" w:rsidRDefault="00186549" w:rsidP="00805938">
            <w:pPr>
              <w:spacing w:after="29" w:line="239" w:lineRule="auto"/>
              <w:rPr>
                <w:rFonts w:eastAsia="Segoe UI Symbol"/>
              </w:rPr>
            </w:pPr>
            <w:r>
              <w:rPr>
                <w:rFonts w:eastAsia="Segoe UI Symbol"/>
              </w:rPr>
              <w:t>Experience of leadership</w:t>
            </w:r>
          </w:p>
          <w:p w:rsidR="00186549" w:rsidRDefault="00186549" w:rsidP="00805938">
            <w:pPr>
              <w:spacing w:after="29" w:line="239" w:lineRule="auto"/>
              <w:rPr>
                <w:rFonts w:eastAsia="Segoe UI Symbol"/>
              </w:rPr>
            </w:pPr>
          </w:p>
          <w:p w:rsidR="00186549" w:rsidRDefault="00186549" w:rsidP="00805938">
            <w:pPr>
              <w:spacing w:after="29" w:line="239" w:lineRule="auto"/>
              <w:rPr>
                <w:rFonts w:eastAsia="Segoe UI Symbol"/>
              </w:rPr>
            </w:pPr>
            <w:r>
              <w:rPr>
                <w:rFonts w:eastAsia="Segoe UI Symbol"/>
              </w:rPr>
              <w:t>Middle management experience in an education / training setting</w:t>
            </w:r>
          </w:p>
          <w:p w:rsidR="00186549" w:rsidRDefault="00186549" w:rsidP="00805938">
            <w:pPr>
              <w:spacing w:after="7"/>
              <w:ind w:right="100"/>
            </w:pPr>
          </w:p>
          <w:p w:rsidR="00186549" w:rsidRPr="001D5CFF" w:rsidRDefault="00186549" w:rsidP="00805938">
            <w:pPr>
              <w:spacing w:after="7"/>
              <w:ind w:right="100"/>
            </w:pPr>
            <w:r>
              <w:t>Project Management</w:t>
            </w:r>
          </w:p>
          <w:p w:rsidR="00186549" w:rsidRPr="001D5CFF" w:rsidRDefault="00186549" w:rsidP="00805938">
            <w:pPr>
              <w:spacing w:after="7"/>
              <w:ind w:right="100"/>
            </w:pPr>
          </w:p>
        </w:tc>
        <w:tc>
          <w:tcPr>
            <w:tcW w:w="1752"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jc w:val="center"/>
            </w:pPr>
            <w:r w:rsidRPr="001D5CFF">
              <w:t>Application form.</w:t>
            </w:r>
          </w:p>
          <w:p w:rsidR="00186549" w:rsidRPr="001D5CFF" w:rsidRDefault="00186549" w:rsidP="00805938">
            <w:pPr>
              <w:jc w:val="center"/>
            </w:pPr>
            <w:r w:rsidRPr="001D5CFF">
              <w:t>References.</w:t>
            </w:r>
          </w:p>
        </w:tc>
      </w:tr>
      <w:tr w:rsidR="00186549" w:rsidRPr="001D5CFF" w:rsidTr="00805938">
        <w:trPr>
          <w:trHeight w:val="5155"/>
        </w:trPr>
        <w:tc>
          <w:tcPr>
            <w:tcW w:w="1401"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jc w:val="center"/>
            </w:pPr>
          </w:p>
          <w:p w:rsidR="00186549" w:rsidRPr="001D5CFF" w:rsidRDefault="00186549" w:rsidP="00805938">
            <w:pPr>
              <w:spacing w:after="5" w:line="236" w:lineRule="auto"/>
              <w:jc w:val="center"/>
            </w:pPr>
            <w:r w:rsidRPr="001D5CFF">
              <w:t>Special knowledge and</w:t>
            </w:r>
          </w:p>
          <w:p w:rsidR="00186549" w:rsidRPr="001D5CFF" w:rsidRDefault="00186549" w:rsidP="00805938">
            <w:pPr>
              <w:jc w:val="center"/>
            </w:pPr>
            <w:r w:rsidRPr="001D5CFF">
              <w:t>skills</w:t>
            </w:r>
          </w:p>
        </w:tc>
        <w:tc>
          <w:tcPr>
            <w:tcW w:w="4437"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jc w:val="center"/>
            </w:pPr>
          </w:p>
          <w:p w:rsidR="00186549" w:rsidRPr="001D5CFF" w:rsidRDefault="00186549" w:rsidP="00805938">
            <w:pPr>
              <w:spacing w:after="7"/>
              <w:jc w:val="both"/>
            </w:pPr>
            <w:r w:rsidRPr="001D5CFF">
              <w:t>Able to demonstrate s/he can:</w:t>
            </w:r>
          </w:p>
          <w:p w:rsidR="00186549" w:rsidRPr="001D5CFF" w:rsidRDefault="00186549" w:rsidP="00186549">
            <w:pPr>
              <w:widowControl/>
              <w:numPr>
                <w:ilvl w:val="0"/>
                <w:numId w:val="12"/>
              </w:numPr>
              <w:autoSpaceDE/>
              <w:autoSpaceDN/>
              <w:ind w:hanging="139"/>
            </w:pPr>
            <w:r w:rsidRPr="001D5CFF">
              <w:t>lead and inspire others</w:t>
            </w:r>
          </w:p>
          <w:p w:rsidR="00186549" w:rsidRPr="001D5CFF" w:rsidRDefault="00186549" w:rsidP="00186549">
            <w:pPr>
              <w:widowControl/>
              <w:numPr>
                <w:ilvl w:val="0"/>
                <w:numId w:val="12"/>
              </w:numPr>
              <w:autoSpaceDE/>
              <w:autoSpaceDN/>
              <w:ind w:hanging="139"/>
            </w:pPr>
            <w:r w:rsidRPr="001D5CFF">
              <w:t>work on their own initiative and be part of a team</w:t>
            </w:r>
          </w:p>
          <w:p w:rsidR="00186549" w:rsidRPr="001D5CFF" w:rsidRDefault="00186549" w:rsidP="00186549">
            <w:pPr>
              <w:widowControl/>
              <w:numPr>
                <w:ilvl w:val="0"/>
                <w:numId w:val="12"/>
              </w:numPr>
              <w:autoSpaceDE/>
              <w:autoSpaceDN/>
              <w:ind w:hanging="139"/>
            </w:pPr>
            <w:r w:rsidRPr="001D5CFF">
              <w:t>see tasks, plans and ideas through to completion</w:t>
            </w:r>
          </w:p>
          <w:p w:rsidR="00186549" w:rsidRPr="001D5CFF" w:rsidRDefault="00186549" w:rsidP="00186549">
            <w:pPr>
              <w:widowControl/>
              <w:numPr>
                <w:ilvl w:val="0"/>
                <w:numId w:val="12"/>
              </w:numPr>
              <w:autoSpaceDE/>
              <w:autoSpaceDN/>
              <w:ind w:hanging="139"/>
            </w:pPr>
            <w:r w:rsidRPr="001D5CFF">
              <w:t>think strategically but have an ‘eye for detail’</w:t>
            </w:r>
          </w:p>
          <w:p w:rsidR="00186549" w:rsidRPr="001D5CFF" w:rsidRDefault="00186549" w:rsidP="00186549">
            <w:pPr>
              <w:widowControl/>
              <w:numPr>
                <w:ilvl w:val="0"/>
                <w:numId w:val="12"/>
              </w:numPr>
              <w:autoSpaceDE/>
              <w:autoSpaceDN/>
              <w:spacing w:after="26" w:line="241" w:lineRule="auto"/>
              <w:ind w:hanging="139"/>
            </w:pPr>
            <w:r w:rsidRPr="001D5CFF">
              <w:t>undertake complex, problem solving tasks such as data analysis</w:t>
            </w:r>
          </w:p>
          <w:p w:rsidR="00186549" w:rsidRPr="001D5CFF" w:rsidRDefault="00186549" w:rsidP="00186549">
            <w:pPr>
              <w:widowControl/>
              <w:numPr>
                <w:ilvl w:val="0"/>
                <w:numId w:val="12"/>
              </w:numPr>
              <w:autoSpaceDE/>
              <w:autoSpaceDN/>
              <w:spacing w:after="29" w:line="239" w:lineRule="auto"/>
              <w:ind w:hanging="139"/>
            </w:pPr>
            <w:r w:rsidRPr="001D5CFF">
              <w:t>assimilate information quickly and prepare helpful summaries</w:t>
            </w:r>
          </w:p>
          <w:p w:rsidR="00186549" w:rsidRPr="001D5CFF" w:rsidRDefault="00186549" w:rsidP="00186549">
            <w:pPr>
              <w:widowControl/>
              <w:numPr>
                <w:ilvl w:val="0"/>
                <w:numId w:val="12"/>
              </w:numPr>
              <w:autoSpaceDE/>
              <w:autoSpaceDN/>
              <w:spacing w:after="31" w:line="239" w:lineRule="auto"/>
              <w:ind w:hanging="139"/>
            </w:pPr>
            <w:r w:rsidRPr="001D5CFF">
              <w:t>use emotional intelligence to manage change effectively</w:t>
            </w:r>
          </w:p>
          <w:p w:rsidR="00186549" w:rsidRPr="001D5CFF" w:rsidRDefault="00186549" w:rsidP="00186549">
            <w:pPr>
              <w:widowControl/>
              <w:numPr>
                <w:ilvl w:val="0"/>
                <w:numId w:val="12"/>
              </w:numPr>
              <w:autoSpaceDE/>
              <w:autoSpaceDN/>
              <w:ind w:hanging="139"/>
            </w:pPr>
            <w:r w:rsidRPr="001D5CFF">
              <w:t>develop links and access resources</w:t>
            </w:r>
          </w:p>
          <w:p w:rsidR="00186549" w:rsidRPr="001D5CFF" w:rsidRDefault="00186549" w:rsidP="00186549">
            <w:pPr>
              <w:widowControl/>
              <w:numPr>
                <w:ilvl w:val="0"/>
                <w:numId w:val="12"/>
              </w:numPr>
              <w:autoSpaceDE/>
              <w:autoSpaceDN/>
              <w:ind w:hanging="139"/>
            </w:pPr>
            <w:r w:rsidRPr="001D5CFF">
              <w:t>use ICT solutions effectively and with confidence</w:t>
            </w:r>
          </w:p>
        </w:tc>
        <w:tc>
          <w:tcPr>
            <w:tcW w:w="2220"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spacing w:after="11"/>
              <w:jc w:val="center"/>
            </w:pPr>
          </w:p>
          <w:p w:rsidR="00186549" w:rsidRPr="001D5CFF" w:rsidRDefault="00186549" w:rsidP="00805938">
            <w:pPr>
              <w:spacing w:after="26" w:line="239" w:lineRule="auto"/>
              <w:ind w:left="142"/>
            </w:pPr>
          </w:p>
          <w:p w:rsidR="00186549" w:rsidRPr="001D5CFF" w:rsidRDefault="00186549" w:rsidP="00805938">
            <w:pPr>
              <w:ind w:left="142"/>
            </w:pPr>
          </w:p>
          <w:p w:rsidR="00186549" w:rsidRPr="001D5CFF" w:rsidRDefault="00186549" w:rsidP="00805938">
            <w:pPr>
              <w:spacing w:after="2" w:line="239" w:lineRule="auto"/>
              <w:ind w:left="142"/>
            </w:pPr>
            <w:r w:rsidRPr="001D5CFF">
              <w:t>Evidence of the innovative deployment of technology in</w:t>
            </w:r>
          </w:p>
          <w:p w:rsidR="00186549" w:rsidRPr="001D5CFF" w:rsidRDefault="00186549" w:rsidP="00805938">
            <w:pPr>
              <w:spacing w:after="33" w:line="236" w:lineRule="auto"/>
              <w:ind w:left="142"/>
            </w:pPr>
            <w:r w:rsidRPr="001D5CFF">
              <w:t>improving learning outcomes</w:t>
            </w:r>
          </w:p>
          <w:p w:rsidR="00186549" w:rsidRPr="001D5CFF" w:rsidRDefault="00186549" w:rsidP="00805938">
            <w:pPr>
              <w:spacing w:after="33" w:line="236" w:lineRule="auto"/>
              <w:ind w:left="142"/>
            </w:pPr>
          </w:p>
          <w:p w:rsidR="00186549" w:rsidRPr="001D5CFF" w:rsidRDefault="00186549" w:rsidP="00805938">
            <w:pPr>
              <w:ind w:left="142"/>
            </w:pPr>
            <w:r>
              <w:t>Evidence of entrepreneurial skills</w:t>
            </w:r>
          </w:p>
        </w:tc>
        <w:tc>
          <w:tcPr>
            <w:tcW w:w="1752"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jc w:val="center"/>
            </w:pPr>
          </w:p>
          <w:p w:rsidR="00186549" w:rsidRPr="001D5CFF" w:rsidRDefault="00186549" w:rsidP="00805938">
            <w:pPr>
              <w:jc w:val="center"/>
            </w:pPr>
            <w:r w:rsidRPr="001D5CFF">
              <w:t>Application form.</w:t>
            </w:r>
          </w:p>
          <w:p w:rsidR="00186549" w:rsidRPr="001D5CFF" w:rsidRDefault="00186549" w:rsidP="00805938">
            <w:pPr>
              <w:jc w:val="center"/>
            </w:pPr>
            <w:r w:rsidRPr="001D5CFF">
              <w:t>At interview.</w:t>
            </w:r>
          </w:p>
          <w:p w:rsidR="00186549" w:rsidRPr="001D5CFF" w:rsidRDefault="00186549" w:rsidP="00805938">
            <w:pPr>
              <w:jc w:val="center"/>
            </w:pPr>
            <w:r w:rsidRPr="001D5CFF">
              <w:t>References.</w:t>
            </w:r>
          </w:p>
        </w:tc>
      </w:tr>
      <w:tr w:rsidR="00186549" w:rsidRPr="001D5CFF" w:rsidTr="00805938">
        <w:trPr>
          <w:trHeight w:val="4431"/>
        </w:trPr>
        <w:tc>
          <w:tcPr>
            <w:tcW w:w="1401" w:type="dxa"/>
            <w:tcBorders>
              <w:top w:val="single" w:sz="3" w:space="0" w:color="000000"/>
              <w:left w:val="single" w:sz="4" w:space="0" w:color="000000"/>
              <w:bottom w:val="single" w:sz="4" w:space="0" w:color="000000"/>
              <w:right w:val="single" w:sz="4" w:space="0" w:color="000000"/>
            </w:tcBorders>
            <w:vAlign w:val="center"/>
          </w:tcPr>
          <w:p w:rsidR="00186549" w:rsidRPr="001D5CFF" w:rsidRDefault="00186549" w:rsidP="00805938">
            <w:pPr>
              <w:jc w:val="center"/>
            </w:pPr>
          </w:p>
          <w:p w:rsidR="00186549" w:rsidRPr="001D5CFF" w:rsidRDefault="00186549" w:rsidP="00805938">
            <w:pPr>
              <w:jc w:val="center"/>
            </w:pPr>
            <w:r w:rsidRPr="001D5CFF">
              <w:t>Attitudes</w:t>
            </w:r>
          </w:p>
        </w:tc>
        <w:tc>
          <w:tcPr>
            <w:tcW w:w="4437" w:type="dxa"/>
            <w:tcBorders>
              <w:top w:val="single" w:sz="3" w:space="0" w:color="000000"/>
              <w:left w:val="single" w:sz="4" w:space="0" w:color="000000"/>
              <w:bottom w:val="single" w:sz="4" w:space="0" w:color="000000"/>
              <w:right w:val="single" w:sz="4" w:space="0" w:color="000000"/>
            </w:tcBorders>
            <w:vAlign w:val="center"/>
          </w:tcPr>
          <w:p w:rsidR="00186549" w:rsidRPr="001D5CFF" w:rsidRDefault="00186549" w:rsidP="00805938">
            <w:pPr>
              <w:jc w:val="center"/>
            </w:pPr>
          </w:p>
          <w:p w:rsidR="00186549" w:rsidRPr="001D5CFF" w:rsidRDefault="00186549" w:rsidP="00805938">
            <w:pPr>
              <w:spacing w:after="9"/>
              <w:jc w:val="both"/>
            </w:pPr>
            <w:r w:rsidRPr="001D5CFF">
              <w:t>Able to demonstrate:</w:t>
            </w:r>
          </w:p>
          <w:p w:rsidR="00186549" w:rsidRPr="001D5CFF" w:rsidRDefault="00186549" w:rsidP="00186549">
            <w:pPr>
              <w:widowControl/>
              <w:numPr>
                <w:ilvl w:val="0"/>
                <w:numId w:val="13"/>
              </w:numPr>
              <w:autoSpaceDE/>
              <w:autoSpaceDN/>
              <w:spacing w:after="24" w:line="241" w:lineRule="auto"/>
              <w:ind w:hanging="139"/>
            </w:pPr>
            <w:r w:rsidRPr="001D5CFF">
              <w:t>they value the education of every student as equally important</w:t>
            </w:r>
          </w:p>
          <w:p w:rsidR="00186549" w:rsidRPr="001D5CFF" w:rsidRDefault="00186549" w:rsidP="00186549">
            <w:pPr>
              <w:widowControl/>
              <w:numPr>
                <w:ilvl w:val="0"/>
                <w:numId w:val="13"/>
              </w:numPr>
              <w:autoSpaceDE/>
              <w:autoSpaceDN/>
              <w:ind w:hanging="139"/>
            </w:pPr>
            <w:r w:rsidRPr="001D5CFF">
              <w:t>a commitment to equal opportunities</w:t>
            </w:r>
          </w:p>
          <w:p w:rsidR="00186549" w:rsidRPr="001D5CFF" w:rsidRDefault="00186549" w:rsidP="00186549">
            <w:pPr>
              <w:widowControl/>
              <w:numPr>
                <w:ilvl w:val="0"/>
                <w:numId w:val="13"/>
              </w:numPr>
              <w:autoSpaceDE/>
              <w:autoSpaceDN/>
              <w:spacing w:after="28"/>
              <w:ind w:hanging="139"/>
            </w:pPr>
            <w:r w:rsidRPr="001D5CFF">
              <w:t>a clear understanding that it is the responsibility of leadership to provide active support and challenge to colleagues</w:t>
            </w:r>
          </w:p>
          <w:p w:rsidR="00186549" w:rsidRPr="001D5CFF" w:rsidRDefault="00186549" w:rsidP="00186549">
            <w:pPr>
              <w:widowControl/>
              <w:numPr>
                <w:ilvl w:val="0"/>
                <w:numId w:val="13"/>
              </w:numPr>
              <w:autoSpaceDE/>
              <w:autoSpaceDN/>
              <w:spacing w:after="24" w:line="241" w:lineRule="auto"/>
              <w:ind w:hanging="139"/>
            </w:pPr>
            <w:r w:rsidRPr="001D5CFF">
              <w:t>be committed to high quality in all aspects of their work</w:t>
            </w:r>
          </w:p>
          <w:p w:rsidR="00186549" w:rsidRPr="001D5CFF" w:rsidRDefault="00186549" w:rsidP="00186549">
            <w:pPr>
              <w:widowControl/>
              <w:numPr>
                <w:ilvl w:val="0"/>
                <w:numId w:val="13"/>
              </w:numPr>
              <w:autoSpaceDE/>
              <w:autoSpaceDN/>
              <w:ind w:hanging="139"/>
            </w:pPr>
            <w:r w:rsidRPr="001D5CFF">
              <w:t xml:space="preserve">the ability to maintain </w:t>
            </w:r>
            <w:r>
              <w:t>strong relationships with students, parents and other stakeholders</w:t>
            </w:r>
          </w:p>
        </w:tc>
        <w:tc>
          <w:tcPr>
            <w:tcW w:w="2220" w:type="dxa"/>
            <w:tcBorders>
              <w:top w:val="single" w:sz="3" w:space="0" w:color="000000"/>
              <w:left w:val="single" w:sz="4" w:space="0" w:color="000000"/>
              <w:bottom w:val="single" w:sz="4" w:space="0" w:color="000000"/>
              <w:right w:val="single" w:sz="4" w:space="0" w:color="000000"/>
            </w:tcBorders>
            <w:vAlign w:val="center"/>
          </w:tcPr>
          <w:p w:rsidR="00186549" w:rsidRPr="001D5CFF" w:rsidRDefault="00186549" w:rsidP="00805938">
            <w:pPr>
              <w:spacing w:after="7"/>
              <w:jc w:val="center"/>
            </w:pPr>
          </w:p>
          <w:p w:rsidR="00186549" w:rsidRPr="001D5CFF" w:rsidRDefault="00186549" w:rsidP="00805938">
            <w:pPr>
              <w:ind w:left="142" w:hanging="142"/>
              <w:jc w:val="center"/>
            </w:pPr>
          </w:p>
        </w:tc>
        <w:tc>
          <w:tcPr>
            <w:tcW w:w="1752" w:type="dxa"/>
            <w:tcBorders>
              <w:top w:val="single" w:sz="3" w:space="0" w:color="000000"/>
              <w:left w:val="single" w:sz="4" w:space="0" w:color="000000"/>
              <w:bottom w:val="single" w:sz="4" w:space="0" w:color="000000"/>
              <w:right w:val="single" w:sz="4" w:space="0" w:color="000000"/>
            </w:tcBorders>
            <w:vAlign w:val="center"/>
          </w:tcPr>
          <w:p w:rsidR="00186549" w:rsidRPr="001D5CFF" w:rsidRDefault="00186549" w:rsidP="00805938">
            <w:pPr>
              <w:jc w:val="center"/>
            </w:pPr>
          </w:p>
          <w:p w:rsidR="00186549" w:rsidRPr="001D5CFF" w:rsidRDefault="00186549" w:rsidP="00805938">
            <w:pPr>
              <w:jc w:val="center"/>
            </w:pPr>
            <w:r w:rsidRPr="001D5CFF">
              <w:t>At interview.</w:t>
            </w:r>
          </w:p>
          <w:p w:rsidR="00186549" w:rsidRPr="001D5CFF" w:rsidRDefault="00186549" w:rsidP="00805938">
            <w:pPr>
              <w:jc w:val="center"/>
            </w:pPr>
            <w:r w:rsidRPr="001D5CFF">
              <w:t>References.</w:t>
            </w:r>
          </w:p>
        </w:tc>
      </w:tr>
      <w:tr w:rsidR="00186549" w:rsidRPr="001D5CFF" w:rsidTr="00805938">
        <w:trPr>
          <w:trHeight w:val="4068"/>
        </w:trPr>
        <w:tc>
          <w:tcPr>
            <w:tcW w:w="1401"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jc w:val="center"/>
            </w:pPr>
          </w:p>
          <w:p w:rsidR="00186549" w:rsidRPr="001D5CFF" w:rsidRDefault="00186549" w:rsidP="00805938">
            <w:pPr>
              <w:jc w:val="center"/>
            </w:pPr>
            <w:r w:rsidRPr="001D5CFF">
              <w:t>Personal qualities</w:t>
            </w:r>
          </w:p>
        </w:tc>
        <w:tc>
          <w:tcPr>
            <w:tcW w:w="4437"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spacing w:after="9"/>
              <w:jc w:val="center"/>
            </w:pPr>
          </w:p>
          <w:p w:rsidR="00186549" w:rsidRPr="001D5CFF" w:rsidRDefault="00186549" w:rsidP="00186549">
            <w:pPr>
              <w:widowControl/>
              <w:numPr>
                <w:ilvl w:val="0"/>
                <w:numId w:val="14"/>
              </w:numPr>
              <w:autoSpaceDE/>
              <w:autoSpaceDN/>
              <w:ind w:hanging="139"/>
            </w:pPr>
            <w:r>
              <w:t>innovative and entrepreneurial</w:t>
            </w:r>
          </w:p>
          <w:p w:rsidR="00186549" w:rsidRPr="001D5CFF" w:rsidRDefault="00186549" w:rsidP="00186549">
            <w:pPr>
              <w:widowControl/>
              <w:numPr>
                <w:ilvl w:val="0"/>
                <w:numId w:val="14"/>
              </w:numPr>
              <w:autoSpaceDE/>
              <w:autoSpaceDN/>
              <w:ind w:hanging="139"/>
            </w:pPr>
            <w:r w:rsidRPr="001D5CFF">
              <w:t>efficient</w:t>
            </w:r>
          </w:p>
          <w:p w:rsidR="00186549" w:rsidRPr="001D5CFF" w:rsidRDefault="00186549" w:rsidP="00186549">
            <w:pPr>
              <w:widowControl/>
              <w:numPr>
                <w:ilvl w:val="0"/>
                <w:numId w:val="14"/>
              </w:numPr>
              <w:autoSpaceDE/>
              <w:autoSpaceDN/>
              <w:ind w:hanging="139"/>
            </w:pPr>
            <w:r w:rsidRPr="001D5CFF">
              <w:t>ambitious</w:t>
            </w:r>
          </w:p>
          <w:p w:rsidR="00186549" w:rsidRPr="001D5CFF" w:rsidRDefault="00186549" w:rsidP="00186549">
            <w:pPr>
              <w:widowControl/>
              <w:numPr>
                <w:ilvl w:val="0"/>
                <w:numId w:val="14"/>
              </w:numPr>
              <w:autoSpaceDE/>
              <w:autoSpaceDN/>
              <w:ind w:hanging="139"/>
            </w:pPr>
            <w:r w:rsidRPr="001D5CFF">
              <w:t>committed to improving standards</w:t>
            </w:r>
          </w:p>
          <w:p w:rsidR="00186549" w:rsidRPr="001D5CFF" w:rsidRDefault="00186549" w:rsidP="00186549">
            <w:pPr>
              <w:widowControl/>
              <w:numPr>
                <w:ilvl w:val="0"/>
                <w:numId w:val="14"/>
              </w:numPr>
              <w:autoSpaceDE/>
              <w:autoSpaceDN/>
              <w:ind w:hanging="139"/>
            </w:pPr>
            <w:r w:rsidRPr="001D5CFF">
              <w:t>an effective lead motivator</w:t>
            </w:r>
          </w:p>
          <w:p w:rsidR="00186549" w:rsidRPr="001D5CFF" w:rsidRDefault="00186549" w:rsidP="00186549">
            <w:pPr>
              <w:widowControl/>
              <w:numPr>
                <w:ilvl w:val="0"/>
                <w:numId w:val="14"/>
              </w:numPr>
              <w:autoSpaceDE/>
              <w:autoSpaceDN/>
              <w:ind w:hanging="139"/>
            </w:pPr>
            <w:r w:rsidRPr="001D5CFF">
              <w:t>good sense of humour</w:t>
            </w:r>
          </w:p>
          <w:p w:rsidR="00186549" w:rsidRPr="001D5CFF" w:rsidRDefault="00186549" w:rsidP="00186549">
            <w:pPr>
              <w:widowControl/>
              <w:numPr>
                <w:ilvl w:val="0"/>
                <w:numId w:val="14"/>
              </w:numPr>
              <w:autoSpaceDE/>
              <w:autoSpaceDN/>
              <w:ind w:hanging="139"/>
            </w:pPr>
            <w:r w:rsidRPr="001D5CFF">
              <w:t>genuine concern for others</w:t>
            </w:r>
          </w:p>
          <w:p w:rsidR="00186549" w:rsidRPr="001D5CFF" w:rsidRDefault="00186549" w:rsidP="00186549">
            <w:pPr>
              <w:widowControl/>
              <w:numPr>
                <w:ilvl w:val="0"/>
                <w:numId w:val="14"/>
              </w:numPr>
              <w:autoSpaceDE/>
              <w:autoSpaceDN/>
              <w:ind w:hanging="139"/>
            </w:pPr>
            <w:r w:rsidRPr="001D5CFF">
              <w:t>decisive, determined and self-confident</w:t>
            </w:r>
          </w:p>
          <w:p w:rsidR="00186549" w:rsidRDefault="00186549" w:rsidP="00186549">
            <w:pPr>
              <w:widowControl/>
              <w:numPr>
                <w:ilvl w:val="0"/>
                <w:numId w:val="14"/>
              </w:numPr>
              <w:autoSpaceDE/>
              <w:autoSpaceDN/>
              <w:ind w:hanging="139"/>
            </w:pPr>
            <w:r>
              <w:t>acts with integrity</w:t>
            </w:r>
          </w:p>
          <w:p w:rsidR="00186549" w:rsidRPr="001D5CFF" w:rsidRDefault="00186549" w:rsidP="00186549">
            <w:pPr>
              <w:widowControl/>
              <w:numPr>
                <w:ilvl w:val="0"/>
                <w:numId w:val="14"/>
              </w:numPr>
              <w:autoSpaceDE/>
              <w:autoSpaceDN/>
              <w:ind w:hanging="139"/>
            </w:pPr>
            <w:r>
              <w:t>honest and open</w:t>
            </w:r>
          </w:p>
          <w:p w:rsidR="00186549" w:rsidRPr="001D5CFF" w:rsidRDefault="00186549" w:rsidP="00186549">
            <w:pPr>
              <w:widowControl/>
              <w:numPr>
                <w:ilvl w:val="0"/>
                <w:numId w:val="14"/>
              </w:numPr>
              <w:autoSpaceDE/>
              <w:autoSpaceDN/>
              <w:ind w:hanging="139"/>
            </w:pPr>
            <w:r w:rsidRPr="001D5CFF">
              <w:t>empowers, delegates, develops potential</w:t>
            </w:r>
          </w:p>
          <w:p w:rsidR="00186549" w:rsidRPr="001D5CFF" w:rsidRDefault="00186549" w:rsidP="00186549">
            <w:pPr>
              <w:widowControl/>
              <w:numPr>
                <w:ilvl w:val="0"/>
                <w:numId w:val="14"/>
              </w:numPr>
              <w:autoSpaceDE/>
              <w:autoSpaceDN/>
              <w:ind w:hanging="139"/>
            </w:pPr>
            <w:r w:rsidRPr="001D5CFF">
              <w:t>accessible and approachable</w:t>
            </w:r>
          </w:p>
          <w:p w:rsidR="00186549" w:rsidRPr="001D5CFF" w:rsidRDefault="00186549" w:rsidP="00186549">
            <w:pPr>
              <w:widowControl/>
              <w:numPr>
                <w:ilvl w:val="0"/>
                <w:numId w:val="14"/>
              </w:numPr>
              <w:autoSpaceDE/>
              <w:autoSpaceDN/>
              <w:spacing w:after="31" w:line="239" w:lineRule="auto"/>
              <w:ind w:hanging="139"/>
            </w:pPr>
            <w:r w:rsidRPr="001D5CFF">
              <w:t>clarifies boundaries, keeps others informed and involves others in decision making</w:t>
            </w:r>
          </w:p>
          <w:p w:rsidR="00186549" w:rsidRPr="001D5CFF" w:rsidRDefault="00186549" w:rsidP="00186549">
            <w:pPr>
              <w:widowControl/>
              <w:numPr>
                <w:ilvl w:val="0"/>
                <w:numId w:val="14"/>
              </w:numPr>
              <w:autoSpaceDE/>
              <w:autoSpaceDN/>
              <w:ind w:hanging="139"/>
            </w:pPr>
            <w:r w:rsidRPr="001D5CFF">
              <w:t>encourages critical and strategic thinking</w:t>
            </w:r>
          </w:p>
          <w:p w:rsidR="00186549" w:rsidRPr="001D5CFF" w:rsidRDefault="00186549" w:rsidP="00186549">
            <w:pPr>
              <w:widowControl/>
              <w:numPr>
                <w:ilvl w:val="0"/>
                <w:numId w:val="14"/>
              </w:numPr>
              <w:autoSpaceDE/>
              <w:autoSpaceDN/>
              <w:ind w:hanging="139"/>
            </w:pPr>
            <w:r w:rsidRPr="001D5CFF">
              <w:t>intellectual tenacity and resilience</w:t>
            </w:r>
          </w:p>
          <w:p w:rsidR="00186549" w:rsidRPr="001D5CFF" w:rsidRDefault="00186549" w:rsidP="00186549">
            <w:pPr>
              <w:widowControl/>
              <w:numPr>
                <w:ilvl w:val="0"/>
                <w:numId w:val="14"/>
              </w:numPr>
              <w:autoSpaceDE/>
              <w:autoSpaceDN/>
              <w:ind w:hanging="139"/>
            </w:pPr>
            <w:r w:rsidRPr="001D5CFF">
              <w:t>excellent attendance and punctuality</w:t>
            </w:r>
          </w:p>
          <w:p w:rsidR="00186549" w:rsidRPr="001D5CFF" w:rsidRDefault="00186549" w:rsidP="00805938">
            <w:pPr>
              <w:ind w:left="139"/>
            </w:pPr>
          </w:p>
        </w:tc>
        <w:tc>
          <w:tcPr>
            <w:tcW w:w="2220"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spacing w:after="9"/>
              <w:jc w:val="center"/>
            </w:pPr>
          </w:p>
          <w:p w:rsidR="00186549" w:rsidRPr="001D5CFF" w:rsidRDefault="00186549" w:rsidP="00805938">
            <w:pPr>
              <w:ind w:left="350" w:hanging="350"/>
              <w:jc w:val="center"/>
            </w:pPr>
          </w:p>
          <w:p w:rsidR="00186549" w:rsidRPr="001D5CFF" w:rsidRDefault="00186549" w:rsidP="00805938">
            <w:pPr>
              <w:jc w:val="center"/>
            </w:pPr>
          </w:p>
        </w:tc>
        <w:tc>
          <w:tcPr>
            <w:tcW w:w="1752" w:type="dxa"/>
            <w:tcBorders>
              <w:top w:val="single" w:sz="4" w:space="0" w:color="000000"/>
              <w:left w:val="single" w:sz="4" w:space="0" w:color="000000"/>
              <w:bottom w:val="single" w:sz="4" w:space="0" w:color="000000"/>
              <w:right w:val="single" w:sz="4" w:space="0" w:color="000000"/>
            </w:tcBorders>
            <w:vAlign w:val="center"/>
          </w:tcPr>
          <w:p w:rsidR="00186549" w:rsidRPr="001D5CFF" w:rsidRDefault="00186549" w:rsidP="00805938">
            <w:pPr>
              <w:jc w:val="center"/>
            </w:pPr>
          </w:p>
          <w:p w:rsidR="00186549" w:rsidRPr="001D5CFF" w:rsidRDefault="00186549" w:rsidP="00805938">
            <w:pPr>
              <w:jc w:val="center"/>
            </w:pPr>
            <w:r w:rsidRPr="001D5CFF">
              <w:t>At interview.</w:t>
            </w:r>
          </w:p>
          <w:p w:rsidR="00186549" w:rsidRPr="001D5CFF" w:rsidRDefault="00186549" w:rsidP="00805938">
            <w:pPr>
              <w:jc w:val="center"/>
            </w:pPr>
            <w:r w:rsidRPr="001D5CFF">
              <w:t>References.</w:t>
            </w:r>
          </w:p>
        </w:tc>
      </w:tr>
    </w:tbl>
    <w:p w:rsidR="00186549" w:rsidRPr="001D5CFF" w:rsidRDefault="00186549" w:rsidP="00186549">
      <w:pPr>
        <w:jc w:val="both"/>
      </w:pPr>
      <w:r w:rsidRPr="001D5CFF">
        <w:t xml:space="preserve"> </w:t>
      </w:r>
    </w:p>
    <w:p w:rsidR="00186549" w:rsidRPr="001D5CFF" w:rsidRDefault="00186549" w:rsidP="00186549">
      <w:pPr>
        <w:jc w:val="both"/>
      </w:pPr>
      <w:r w:rsidRPr="001D5CFF">
        <w:t xml:space="preserve"> </w:t>
      </w:r>
    </w:p>
    <w:p w:rsidR="00186549" w:rsidRPr="001D5CFF" w:rsidRDefault="00186549" w:rsidP="00186549">
      <w:pPr>
        <w:spacing w:line="223" w:lineRule="auto"/>
        <w:ind w:right="8933"/>
        <w:jc w:val="both"/>
      </w:pPr>
      <w:r w:rsidRPr="001D5CFF">
        <w:t xml:space="preserve">  </w:t>
      </w:r>
    </w:p>
    <w:p w:rsidR="00186549" w:rsidRDefault="00186549" w:rsidP="00186549">
      <w:pPr>
        <w:spacing w:before="60"/>
        <w:ind w:left="200"/>
      </w:pPr>
    </w:p>
    <w:p w:rsidR="004A3006" w:rsidRPr="004A3006" w:rsidRDefault="004A3006" w:rsidP="008C725C"/>
    <w:sectPr w:rsidR="004A3006" w:rsidRPr="004A3006" w:rsidSect="00295DFD">
      <w:headerReference w:type="even" r:id="rId9"/>
      <w:headerReference w:type="default" r:id="rId10"/>
      <w:footerReference w:type="even" r:id="rId11"/>
      <w:footerReference w:type="default" r:id="rId12"/>
      <w:headerReference w:type="first" r:id="rId13"/>
      <w:footerReference w:type="first" r:id="rId14"/>
      <w:pgSz w:w="11907" w:h="16839" w:code="9"/>
      <w:pgMar w:top="1304" w:right="1083" w:bottom="1134" w:left="1083"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99" w:rsidRDefault="00111699" w:rsidP="00EC4DA1">
      <w:r>
        <w:separator/>
      </w:r>
    </w:p>
  </w:endnote>
  <w:endnote w:type="continuationSeparator" w:id="0">
    <w:p w:rsidR="00111699" w:rsidRDefault="00111699" w:rsidP="00EC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4A" w:rsidRDefault="00303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4A" w:rsidRDefault="00303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4A" w:rsidRDefault="0030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99" w:rsidRDefault="00111699" w:rsidP="00EC4DA1">
      <w:r>
        <w:separator/>
      </w:r>
    </w:p>
  </w:footnote>
  <w:footnote w:type="continuationSeparator" w:id="0">
    <w:p w:rsidR="00111699" w:rsidRDefault="00111699" w:rsidP="00EC4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49" w:rsidRDefault="00186549" w:rsidP="00E13103">
    <w:pPr>
      <w:pStyle w:val="Header"/>
      <w:tabs>
        <w:tab w:val="clear" w:pos="4513"/>
        <w:tab w:val="clear" w:pos="9026"/>
        <w:tab w:val="left" w:pos="9800"/>
      </w:tabs>
    </w:pPr>
    <w:r>
      <w:rPr>
        <w:rFonts w:ascii="Times New Roman"/>
        <w:noProof/>
        <w:position w:val="52"/>
        <w:sz w:val="20"/>
        <w:lang w:eastAsia="en-GB"/>
      </w:rPr>
      <w:drawing>
        <wp:anchor distT="0" distB="0" distL="114300" distR="114300" simplePos="0" relativeHeight="251670016" behindDoc="1" locked="0" layoutInCell="1" allowOverlap="1" wp14:anchorId="2073F560" wp14:editId="1B991DDF">
          <wp:simplePos x="0" y="0"/>
          <wp:positionH relativeFrom="page">
            <wp:align>center</wp:align>
          </wp:positionH>
          <wp:positionV relativeFrom="paragraph">
            <wp:posOffset>-444500</wp:posOffset>
          </wp:positionV>
          <wp:extent cx="4649813" cy="2114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Quay College Logo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9813" cy="21145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4A" w:rsidRDefault="00303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A1" w:rsidRDefault="004F766F">
    <w:pPr>
      <w:pStyle w:val="Header"/>
    </w:pPr>
    <w:r>
      <w:rPr>
        <w:noProof/>
        <w:lang w:eastAsia="en-GB"/>
      </w:rPr>
      <w:drawing>
        <wp:anchor distT="0" distB="0" distL="114300" distR="114300" simplePos="0" relativeHeight="251667968" behindDoc="1" locked="0" layoutInCell="1" allowOverlap="1">
          <wp:simplePos x="0" y="0"/>
          <wp:positionH relativeFrom="margin">
            <wp:posOffset>4718685</wp:posOffset>
          </wp:positionH>
          <wp:positionV relativeFrom="page">
            <wp:posOffset>201295</wp:posOffset>
          </wp:positionV>
          <wp:extent cx="1785600" cy="66600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0.5x-8.png"/>
                  <pic:cNvPicPr/>
                </pic:nvPicPr>
                <pic:blipFill>
                  <a:blip r:embed="rId1">
                    <a:extLst>
                      <a:ext uri="{28A0092B-C50C-407E-A947-70E740481C1C}">
                        <a14:useLocalDpi xmlns:a14="http://schemas.microsoft.com/office/drawing/2010/main" val="0"/>
                      </a:ext>
                    </a:extLst>
                  </a:blip>
                  <a:stretch>
                    <a:fillRect/>
                  </a:stretch>
                </pic:blipFill>
                <pic:spPr>
                  <a:xfrm>
                    <a:off x="0" y="0"/>
                    <a:ext cx="1785600" cy="666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4A" w:rsidRDefault="0030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E05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B03C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AA8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4EF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F096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64E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602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3E79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3EB3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EE4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32B7"/>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BD51BE8"/>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CFE10F6"/>
    <w:multiLevelType w:val="multilevel"/>
    <w:tmpl w:val="57D03EC2"/>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143F7053"/>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86D3A94"/>
    <w:multiLevelType w:val="hybridMultilevel"/>
    <w:tmpl w:val="10CE1460"/>
    <w:lvl w:ilvl="0" w:tplc="112C13A4">
      <w:start w:val="1"/>
      <w:numFmt w:val="bullet"/>
      <w:lvlText w:val="•"/>
      <w:lvlJc w:val="left"/>
      <w:pPr>
        <w:ind w:left="1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8764F0A">
      <w:start w:val="1"/>
      <w:numFmt w:val="bullet"/>
      <w:lvlText w:val="o"/>
      <w:lvlJc w:val="left"/>
      <w:pPr>
        <w:ind w:left="1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168FD76">
      <w:start w:val="1"/>
      <w:numFmt w:val="bullet"/>
      <w:lvlText w:val="▪"/>
      <w:lvlJc w:val="left"/>
      <w:pPr>
        <w:ind w:left="19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2588604">
      <w:start w:val="1"/>
      <w:numFmt w:val="bullet"/>
      <w:lvlText w:val="•"/>
      <w:lvlJc w:val="left"/>
      <w:pPr>
        <w:ind w:left="26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A4CB78A">
      <w:start w:val="1"/>
      <w:numFmt w:val="bullet"/>
      <w:lvlText w:val="o"/>
      <w:lvlJc w:val="left"/>
      <w:pPr>
        <w:ind w:left="3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73851A2">
      <w:start w:val="1"/>
      <w:numFmt w:val="bullet"/>
      <w:lvlText w:val="▪"/>
      <w:lvlJc w:val="left"/>
      <w:pPr>
        <w:ind w:left="40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7E6ACF0">
      <w:start w:val="1"/>
      <w:numFmt w:val="bullet"/>
      <w:lvlText w:val="•"/>
      <w:lvlJc w:val="left"/>
      <w:pPr>
        <w:ind w:left="4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6BC9BE8">
      <w:start w:val="1"/>
      <w:numFmt w:val="bullet"/>
      <w:lvlText w:val="o"/>
      <w:lvlJc w:val="left"/>
      <w:pPr>
        <w:ind w:left="5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0DC9C22">
      <w:start w:val="1"/>
      <w:numFmt w:val="bullet"/>
      <w:lvlText w:val="▪"/>
      <w:lvlJc w:val="left"/>
      <w:pPr>
        <w:ind w:left="62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200F258A"/>
    <w:multiLevelType w:val="hybridMultilevel"/>
    <w:tmpl w:val="8C9E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026FCD"/>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71A4526"/>
    <w:multiLevelType w:val="hybridMultilevel"/>
    <w:tmpl w:val="11D0A2D4"/>
    <w:lvl w:ilvl="0" w:tplc="1F22CD34">
      <w:start w:val="1"/>
      <w:numFmt w:val="bullet"/>
      <w:lvlText w:val="•"/>
      <w:lvlJc w:val="left"/>
      <w:pPr>
        <w:ind w:left="1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2082C46">
      <w:start w:val="1"/>
      <w:numFmt w:val="bullet"/>
      <w:lvlText w:val="o"/>
      <w:lvlJc w:val="left"/>
      <w:pPr>
        <w:ind w:left="1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0FE6E5C">
      <w:start w:val="1"/>
      <w:numFmt w:val="bullet"/>
      <w:lvlText w:val="▪"/>
      <w:lvlJc w:val="left"/>
      <w:pPr>
        <w:ind w:left="19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047AFC">
      <w:start w:val="1"/>
      <w:numFmt w:val="bullet"/>
      <w:lvlText w:val="•"/>
      <w:lvlJc w:val="left"/>
      <w:pPr>
        <w:ind w:left="26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A8014C4">
      <w:start w:val="1"/>
      <w:numFmt w:val="bullet"/>
      <w:lvlText w:val="o"/>
      <w:lvlJc w:val="left"/>
      <w:pPr>
        <w:ind w:left="3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8A4CFA8">
      <w:start w:val="1"/>
      <w:numFmt w:val="bullet"/>
      <w:lvlText w:val="▪"/>
      <w:lvlJc w:val="left"/>
      <w:pPr>
        <w:ind w:left="40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9B8E6A2">
      <w:start w:val="1"/>
      <w:numFmt w:val="bullet"/>
      <w:lvlText w:val="•"/>
      <w:lvlJc w:val="left"/>
      <w:pPr>
        <w:ind w:left="4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F42001E">
      <w:start w:val="1"/>
      <w:numFmt w:val="bullet"/>
      <w:lvlText w:val="o"/>
      <w:lvlJc w:val="left"/>
      <w:pPr>
        <w:ind w:left="5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5327102">
      <w:start w:val="1"/>
      <w:numFmt w:val="bullet"/>
      <w:lvlText w:val="▪"/>
      <w:lvlJc w:val="left"/>
      <w:pPr>
        <w:ind w:left="62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5C2D79B2"/>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5134F23"/>
    <w:multiLevelType w:val="hybridMultilevel"/>
    <w:tmpl w:val="780867B2"/>
    <w:lvl w:ilvl="0" w:tplc="80AA5EB0">
      <w:start w:val="1"/>
      <w:numFmt w:val="bullet"/>
      <w:lvlText w:val="•"/>
      <w:lvlJc w:val="left"/>
      <w:pPr>
        <w:ind w:left="1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E8C515E">
      <w:start w:val="1"/>
      <w:numFmt w:val="bullet"/>
      <w:lvlText w:val="o"/>
      <w:lvlJc w:val="left"/>
      <w:pPr>
        <w:ind w:left="1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A2EA288">
      <w:start w:val="1"/>
      <w:numFmt w:val="bullet"/>
      <w:lvlText w:val="▪"/>
      <w:lvlJc w:val="left"/>
      <w:pPr>
        <w:ind w:left="19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6E88D86">
      <w:start w:val="1"/>
      <w:numFmt w:val="bullet"/>
      <w:lvlText w:val="•"/>
      <w:lvlJc w:val="left"/>
      <w:pPr>
        <w:ind w:left="26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D9AC6AE">
      <w:start w:val="1"/>
      <w:numFmt w:val="bullet"/>
      <w:lvlText w:val="o"/>
      <w:lvlJc w:val="left"/>
      <w:pPr>
        <w:ind w:left="3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52C74DA">
      <w:start w:val="1"/>
      <w:numFmt w:val="bullet"/>
      <w:lvlText w:val="▪"/>
      <w:lvlJc w:val="left"/>
      <w:pPr>
        <w:ind w:left="40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1C87ABA">
      <w:start w:val="1"/>
      <w:numFmt w:val="bullet"/>
      <w:lvlText w:val="•"/>
      <w:lvlJc w:val="left"/>
      <w:pPr>
        <w:ind w:left="4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3267568">
      <w:start w:val="1"/>
      <w:numFmt w:val="bullet"/>
      <w:lvlText w:val="o"/>
      <w:lvlJc w:val="left"/>
      <w:pPr>
        <w:ind w:left="5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6385C22">
      <w:start w:val="1"/>
      <w:numFmt w:val="bullet"/>
      <w:lvlText w:val="▪"/>
      <w:lvlJc w:val="left"/>
      <w:pPr>
        <w:ind w:left="62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72014E4C"/>
    <w:multiLevelType w:val="hybridMultilevel"/>
    <w:tmpl w:val="E8220E46"/>
    <w:lvl w:ilvl="0" w:tplc="0FBCDAB0">
      <w:start w:val="1"/>
      <w:numFmt w:val="bullet"/>
      <w:lvlText w:val="•"/>
      <w:lvlJc w:val="left"/>
      <w:pPr>
        <w:ind w:left="1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418EFB8">
      <w:start w:val="1"/>
      <w:numFmt w:val="bullet"/>
      <w:lvlText w:val="o"/>
      <w:lvlJc w:val="left"/>
      <w:pPr>
        <w:ind w:left="1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5B4B4DA">
      <w:start w:val="1"/>
      <w:numFmt w:val="bullet"/>
      <w:lvlText w:val="▪"/>
      <w:lvlJc w:val="left"/>
      <w:pPr>
        <w:ind w:left="19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5DA7478">
      <w:start w:val="1"/>
      <w:numFmt w:val="bullet"/>
      <w:lvlText w:val="•"/>
      <w:lvlJc w:val="left"/>
      <w:pPr>
        <w:ind w:left="26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9F0C50A">
      <w:start w:val="1"/>
      <w:numFmt w:val="bullet"/>
      <w:lvlText w:val="o"/>
      <w:lvlJc w:val="left"/>
      <w:pPr>
        <w:ind w:left="3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B6E732A">
      <w:start w:val="1"/>
      <w:numFmt w:val="bullet"/>
      <w:lvlText w:val="▪"/>
      <w:lvlJc w:val="left"/>
      <w:pPr>
        <w:ind w:left="40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28512A">
      <w:start w:val="1"/>
      <w:numFmt w:val="bullet"/>
      <w:lvlText w:val="•"/>
      <w:lvlJc w:val="left"/>
      <w:pPr>
        <w:ind w:left="4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6FC0BF6">
      <w:start w:val="1"/>
      <w:numFmt w:val="bullet"/>
      <w:lvlText w:val="o"/>
      <w:lvlJc w:val="left"/>
      <w:pPr>
        <w:ind w:left="5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DAAC262">
      <w:start w:val="1"/>
      <w:numFmt w:val="bullet"/>
      <w:lvlText w:val="▪"/>
      <w:lvlJc w:val="left"/>
      <w:pPr>
        <w:ind w:left="62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14"/>
  </w:num>
  <w:num w:numId="13">
    <w:abstractNumId w:val="17"/>
  </w:num>
  <w:num w:numId="14">
    <w:abstractNumId w:val="20"/>
  </w:num>
  <w:num w:numId="15">
    <w:abstractNumId w:val="15"/>
  </w:num>
  <w:num w:numId="16">
    <w:abstractNumId w:val="12"/>
  </w:num>
  <w:num w:numId="17">
    <w:abstractNumId w:val="16"/>
  </w:num>
  <w:num w:numId="18">
    <w:abstractNumId w:val="10"/>
  </w:num>
  <w:num w:numId="19">
    <w:abstractNumId w:val="18"/>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style="mso-position-horizontal:right;mso-position-horizontal-relative:margin;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49"/>
    <w:rsid w:val="000445D3"/>
    <w:rsid w:val="00090C79"/>
    <w:rsid w:val="00111699"/>
    <w:rsid w:val="00164809"/>
    <w:rsid w:val="00186549"/>
    <w:rsid w:val="00194B25"/>
    <w:rsid w:val="001958FF"/>
    <w:rsid w:val="001D3227"/>
    <w:rsid w:val="001F7E4F"/>
    <w:rsid w:val="00215474"/>
    <w:rsid w:val="002471A1"/>
    <w:rsid w:val="0026022B"/>
    <w:rsid w:val="00295DFD"/>
    <w:rsid w:val="00303F4A"/>
    <w:rsid w:val="003664E0"/>
    <w:rsid w:val="003F08C2"/>
    <w:rsid w:val="00495F3F"/>
    <w:rsid w:val="004A3006"/>
    <w:rsid w:val="004B066C"/>
    <w:rsid w:val="004B4E80"/>
    <w:rsid w:val="004F766F"/>
    <w:rsid w:val="0055255B"/>
    <w:rsid w:val="005529DD"/>
    <w:rsid w:val="005A4000"/>
    <w:rsid w:val="005B5FF3"/>
    <w:rsid w:val="005D1307"/>
    <w:rsid w:val="005D6338"/>
    <w:rsid w:val="00630A60"/>
    <w:rsid w:val="00630BFD"/>
    <w:rsid w:val="00644507"/>
    <w:rsid w:val="00650D3A"/>
    <w:rsid w:val="006C1620"/>
    <w:rsid w:val="006E3652"/>
    <w:rsid w:val="006F5F53"/>
    <w:rsid w:val="00751332"/>
    <w:rsid w:val="007A024D"/>
    <w:rsid w:val="00802978"/>
    <w:rsid w:val="00897CBE"/>
    <w:rsid w:val="008C725C"/>
    <w:rsid w:val="009223A5"/>
    <w:rsid w:val="00955778"/>
    <w:rsid w:val="0096578D"/>
    <w:rsid w:val="0096658E"/>
    <w:rsid w:val="00975504"/>
    <w:rsid w:val="009A60AF"/>
    <w:rsid w:val="009C0A72"/>
    <w:rsid w:val="009E1542"/>
    <w:rsid w:val="009F0586"/>
    <w:rsid w:val="009F3C67"/>
    <w:rsid w:val="00A139A1"/>
    <w:rsid w:val="00A573A6"/>
    <w:rsid w:val="00A61D0A"/>
    <w:rsid w:val="00AA556C"/>
    <w:rsid w:val="00AA7C33"/>
    <w:rsid w:val="00AD2D78"/>
    <w:rsid w:val="00B17D56"/>
    <w:rsid w:val="00BD1A8E"/>
    <w:rsid w:val="00BE3772"/>
    <w:rsid w:val="00C00EB9"/>
    <w:rsid w:val="00C47E30"/>
    <w:rsid w:val="00CC4BB0"/>
    <w:rsid w:val="00CF3D93"/>
    <w:rsid w:val="00D10F84"/>
    <w:rsid w:val="00D352FB"/>
    <w:rsid w:val="00D51ACA"/>
    <w:rsid w:val="00D74448"/>
    <w:rsid w:val="00DA4A12"/>
    <w:rsid w:val="00E614AE"/>
    <w:rsid w:val="00E9446A"/>
    <w:rsid w:val="00EC4DA1"/>
    <w:rsid w:val="00EE21D0"/>
    <w:rsid w:val="00EE77A1"/>
    <w:rsid w:val="00EF7ADA"/>
    <w:rsid w:val="00F11758"/>
    <w:rsid w:val="00F30F8F"/>
    <w:rsid w:val="00F673E2"/>
    <w:rsid w:val="00F81B82"/>
    <w:rsid w:val="00F9651C"/>
    <w:rsid w:val="00FB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ight;mso-position-horizontal-relative:margin;mso-position-vertical-relative:page" fill="f" fillcolor="white" stroke="f">
      <v:fill color="white" on="f"/>
      <v:stroke on="f"/>
    </o:shapedefaults>
    <o:shapelayout v:ext="edit">
      <o:idmap v:ext="edit" data="1"/>
    </o:shapelayout>
  </w:shapeDefaults>
  <w:decimalSymbol w:val="."/>
  <w:listSeparator w:val=","/>
  <w14:docId w14:val="41367424"/>
  <w15:chartTrackingRefBased/>
  <w15:docId w15:val="{7674B525-8869-437F-958C-C4F1308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6549"/>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9"/>
    <w:qFormat/>
    <w:rsid w:val="00EF7ADA"/>
    <w:pPr>
      <w:keepNext/>
      <w:spacing w:before="240" w:after="60"/>
      <w:outlineLvl w:val="0"/>
    </w:pPr>
    <w:rPr>
      <w:rFonts w:eastAsia="Times New Roman"/>
      <w:b/>
      <w:bCs/>
      <w:kern w:val="32"/>
      <w:sz w:val="34"/>
      <w:szCs w:val="32"/>
    </w:rPr>
  </w:style>
  <w:style w:type="paragraph" w:styleId="Heading2">
    <w:name w:val="heading 2"/>
    <w:basedOn w:val="Normal"/>
    <w:next w:val="Normal"/>
    <w:link w:val="Heading2Char"/>
    <w:uiPriority w:val="9"/>
    <w:qFormat/>
    <w:rsid w:val="00EF7ADA"/>
    <w:pPr>
      <w:keepNext/>
      <w:spacing w:before="240" w:after="60"/>
      <w:outlineLvl w:val="1"/>
    </w:pPr>
    <w:rPr>
      <w:rFonts w:eastAsia="Times New Roman"/>
      <w:b/>
      <w:bCs/>
      <w:iCs/>
      <w:sz w:val="28"/>
      <w:szCs w:val="28"/>
    </w:rPr>
  </w:style>
  <w:style w:type="paragraph" w:styleId="Heading3">
    <w:name w:val="heading 3"/>
    <w:basedOn w:val="Normal"/>
    <w:next w:val="Normal"/>
    <w:link w:val="Heading3Char"/>
    <w:uiPriority w:val="9"/>
    <w:qFormat/>
    <w:rsid w:val="00EF7ADA"/>
    <w:pPr>
      <w:keepNext/>
      <w:spacing w:before="240" w:after="60"/>
      <w:outlineLvl w:val="2"/>
    </w:pPr>
    <w:rPr>
      <w:rFonts w:eastAsia="Times New Roman"/>
      <w:b/>
      <w:bCs/>
      <w:sz w:val="24"/>
      <w:szCs w:val="26"/>
    </w:rPr>
  </w:style>
  <w:style w:type="paragraph" w:styleId="Heading4">
    <w:name w:val="heading 4"/>
    <w:basedOn w:val="Normal"/>
    <w:next w:val="Normal"/>
    <w:link w:val="Heading4Char"/>
    <w:uiPriority w:val="9"/>
    <w:qFormat/>
    <w:rsid w:val="00EF7ADA"/>
    <w:pPr>
      <w:keepNext/>
      <w:spacing w:before="240" w:after="60"/>
      <w:outlineLvl w:val="3"/>
    </w:pPr>
    <w:rPr>
      <w:b/>
      <w:bCs/>
      <w:szCs w:val="28"/>
    </w:rPr>
  </w:style>
  <w:style w:type="paragraph" w:styleId="Heading5">
    <w:name w:val="heading 5"/>
    <w:basedOn w:val="Normal"/>
    <w:next w:val="Normal"/>
    <w:link w:val="Heading5Char"/>
    <w:uiPriority w:val="9"/>
    <w:qFormat/>
    <w:rsid w:val="005D6338"/>
    <w:pPr>
      <w:spacing w:before="240" w:after="60"/>
      <w:outlineLvl w:val="4"/>
    </w:pPr>
    <w:rPr>
      <w:b/>
      <w:bCs/>
      <w:i/>
      <w:iCs/>
      <w:sz w:val="26"/>
      <w:szCs w:val="26"/>
    </w:rPr>
  </w:style>
  <w:style w:type="paragraph" w:styleId="Heading6">
    <w:name w:val="heading 6"/>
    <w:basedOn w:val="Normal"/>
    <w:next w:val="Normal"/>
    <w:link w:val="Heading6Char"/>
    <w:uiPriority w:val="9"/>
    <w:qFormat/>
    <w:rsid w:val="005D6338"/>
    <w:pPr>
      <w:spacing w:before="240" w:after="60"/>
      <w:outlineLvl w:val="5"/>
    </w:pPr>
    <w:rPr>
      <w:b/>
      <w:bCs/>
    </w:rPr>
  </w:style>
  <w:style w:type="paragraph" w:styleId="Heading7">
    <w:name w:val="heading 7"/>
    <w:basedOn w:val="Normal"/>
    <w:next w:val="Normal"/>
    <w:link w:val="Heading7Char"/>
    <w:uiPriority w:val="9"/>
    <w:qFormat/>
    <w:rsid w:val="005D6338"/>
    <w:pPr>
      <w:spacing w:before="240" w:after="60"/>
      <w:outlineLvl w:val="6"/>
    </w:pPr>
  </w:style>
  <w:style w:type="paragraph" w:styleId="Heading8">
    <w:name w:val="heading 8"/>
    <w:basedOn w:val="Normal"/>
    <w:next w:val="Normal"/>
    <w:link w:val="Heading8Char"/>
    <w:uiPriority w:val="9"/>
    <w:qFormat/>
    <w:rsid w:val="005D6338"/>
    <w:pPr>
      <w:spacing w:before="240" w:after="60"/>
      <w:outlineLvl w:val="7"/>
    </w:pPr>
    <w:rPr>
      <w:i/>
      <w:iCs/>
    </w:rPr>
  </w:style>
  <w:style w:type="paragraph" w:styleId="Heading9">
    <w:name w:val="heading 9"/>
    <w:basedOn w:val="Normal"/>
    <w:next w:val="Normal"/>
    <w:link w:val="Heading9Char"/>
    <w:uiPriority w:val="9"/>
    <w:qFormat/>
    <w:rsid w:val="005D6338"/>
    <w:pPr>
      <w:spacing w:before="240" w:after="60"/>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DA1"/>
    <w:pPr>
      <w:tabs>
        <w:tab w:val="center" w:pos="4513"/>
        <w:tab w:val="right" w:pos="9026"/>
      </w:tabs>
    </w:pPr>
  </w:style>
  <w:style w:type="character" w:customStyle="1" w:styleId="HeaderChar">
    <w:name w:val="Header Char"/>
    <w:basedOn w:val="DefaultParagraphFont"/>
    <w:link w:val="Header"/>
    <w:uiPriority w:val="99"/>
    <w:rsid w:val="00EC4DA1"/>
  </w:style>
  <w:style w:type="paragraph" w:styleId="Footer">
    <w:name w:val="footer"/>
    <w:basedOn w:val="Normal"/>
    <w:link w:val="FooterChar"/>
    <w:uiPriority w:val="99"/>
    <w:unhideWhenUsed/>
    <w:rsid w:val="00EC4DA1"/>
    <w:pPr>
      <w:tabs>
        <w:tab w:val="center" w:pos="4513"/>
        <w:tab w:val="right" w:pos="9026"/>
      </w:tabs>
    </w:pPr>
  </w:style>
  <w:style w:type="character" w:customStyle="1" w:styleId="FooterChar">
    <w:name w:val="Footer Char"/>
    <w:basedOn w:val="DefaultParagraphFont"/>
    <w:link w:val="Footer"/>
    <w:uiPriority w:val="99"/>
    <w:rsid w:val="00EC4DA1"/>
  </w:style>
  <w:style w:type="character" w:customStyle="1" w:styleId="Heading1Char">
    <w:name w:val="Heading 1 Char"/>
    <w:basedOn w:val="DefaultParagraphFont"/>
    <w:link w:val="Heading1"/>
    <w:uiPriority w:val="9"/>
    <w:rsid w:val="00EF7ADA"/>
    <w:rPr>
      <w:rFonts w:ascii="Arial" w:eastAsia="Times New Roman" w:hAnsi="Arial"/>
      <w:b/>
      <w:bCs/>
      <w:kern w:val="32"/>
      <w:sz w:val="34"/>
      <w:szCs w:val="32"/>
      <w:lang w:val="en-GB"/>
    </w:rPr>
  </w:style>
  <w:style w:type="character" w:customStyle="1" w:styleId="Heading2Char">
    <w:name w:val="Heading 2 Char"/>
    <w:basedOn w:val="DefaultParagraphFont"/>
    <w:link w:val="Heading2"/>
    <w:uiPriority w:val="9"/>
    <w:rsid w:val="00EF7ADA"/>
    <w:rPr>
      <w:rFonts w:ascii="Arial" w:eastAsia="Times New Roman" w:hAnsi="Arial"/>
      <w:b/>
      <w:bCs/>
      <w:iCs/>
      <w:sz w:val="28"/>
      <w:szCs w:val="28"/>
      <w:lang w:val="en-GB"/>
    </w:rPr>
  </w:style>
  <w:style w:type="character" w:customStyle="1" w:styleId="Heading3Char">
    <w:name w:val="Heading 3 Char"/>
    <w:basedOn w:val="DefaultParagraphFont"/>
    <w:link w:val="Heading3"/>
    <w:uiPriority w:val="9"/>
    <w:rsid w:val="004B066C"/>
    <w:rPr>
      <w:rFonts w:ascii="Arial" w:eastAsia="Times New Roman" w:hAnsi="Arial"/>
      <w:b/>
      <w:bCs/>
      <w:sz w:val="24"/>
      <w:szCs w:val="26"/>
      <w:lang w:val="en-GB"/>
    </w:rPr>
  </w:style>
  <w:style w:type="character" w:customStyle="1" w:styleId="Heading4Char">
    <w:name w:val="Heading 4 Char"/>
    <w:basedOn w:val="DefaultParagraphFont"/>
    <w:link w:val="Heading4"/>
    <w:uiPriority w:val="9"/>
    <w:semiHidden/>
    <w:rsid w:val="004B066C"/>
    <w:rPr>
      <w:rFonts w:ascii="Arial" w:hAnsi="Arial"/>
      <w:b/>
      <w:bCs/>
      <w:szCs w:val="28"/>
      <w:lang w:val="en-GB"/>
    </w:rPr>
  </w:style>
  <w:style w:type="character" w:customStyle="1" w:styleId="Heading5Char">
    <w:name w:val="Heading 5 Char"/>
    <w:basedOn w:val="DefaultParagraphFont"/>
    <w:link w:val="Heading5"/>
    <w:uiPriority w:val="9"/>
    <w:semiHidden/>
    <w:rsid w:val="004B066C"/>
    <w:rPr>
      <w:b/>
      <w:bCs/>
      <w:i/>
      <w:iCs/>
      <w:sz w:val="26"/>
      <w:szCs w:val="26"/>
      <w:lang w:val="en-GB"/>
    </w:rPr>
  </w:style>
  <w:style w:type="character" w:customStyle="1" w:styleId="Heading6Char">
    <w:name w:val="Heading 6 Char"/>
    <w:basedOn w:val="DefaultParagraphFont"/>
    <w:link w:val="Heading6"/>
    <w:uiPriority w:val="9"/>
    <w:semiHidden/>
    <w:rsid w:val="005D6338"/>
    <w:rPr>
      <w:b/>
      <w:bCs/>
    </w:rPr>
  </w:style>
  <w:style w:type="character" w:customStyle="1" w:styleId="Heading7Char">
    <w:name w:val="Heading 7 Char"/>
    <w:basedOn w:val="DefaultParagraphFont"/>
    <w:link w:val="Heading7"/>
    <w:uiPriority w:val="9"/>
    <w:semiHidden/>
    <w:rsid w:val="005D6338"/>
    <w:rPr>
      <w:sz w:val="24"/>
      <w:szCs w:val="24"/>
    </w:rPr>
  </w:style>
  <w:style w:type="character" w:customStyle="1" w:styleId="Heading8Char">
    <w:name w:val="Heading 8 Char"/>
    <w:basedOn w:val="DefaultParagraphFont"/>
    <w:link w:val="Heading8"/>
    <w:uiPriority w:val="9"/>
    <w:semiHidden/>
    <w:rsid w:val="005D6338"/>
    <w:rPr>
      <w:i/>
      <w:iCs/>
      <w:sz w:val="24"/>
      <w:szCs w:val="24"/>
    </w:rPr>
  </w:style>
  <w:style w:type="character" w:customStyle="1" w:styleId="Heading9Char">
    <w:name w:val="Heading 9 Char"/>
    <w:basedOn w:val="DefaultParagraphFont"/>
    <w:link w:val="Heading9"/>
    <w:uiPriority w:val="9"/>
    <w:semiHidden/>
    <w:rsid w:val="005D6338"/>
    <w:rPr>
      <w:rFonts w:ascii="Arial" w:eastAsia="Times New Roman" w:hAnsi="Arial"/>
    </w:rPr>
  </w:style>
  <w:style w:type="paragraph" w:styleId="Title">
    <w:name w:val="Title"/>
    <w:basedOn w:val="Normal"/>
    <w:next w:val="Normal"/>
    <w:link w:val="TitleChar"/>
    <w:uiPriority w:val="10"/>
    <w:qFormat/>
    <w:rsid w:val="00164809"/>
    <w:pPr>
      <w:spacing w:before="240" w:after="60"/>
      <w:jc w:val="center"/>
      <w:outlineLvl w:val="0"/>
    </w:pPr>
    <w:rPr>
      <w:rFonts w:eastAsia="Times New Roman"/>
      <w:b/>
      <w:bCs/>
      <w:kern w:val="28"/>
      <w:sz w:val="40"/>
      <w:szCs w:val="40"/>
    </w:rPr>
  </w:style>
  <w:style w:type="character" w:customStyle="1" w:styleId="TitleChar">
    <w:name w:val="Title Char"/>
    <w:basedOn w:val="DefaultParagraphFont"/>
    <w:link w:val="Title"/>
    <w:uiPriority w:val="10"/>
    <w:rsid w:val="00164809"/>
    <w:rPr>
      <w:rFonts w:ascii="Arial" w:eastAsia="Times New Roman" w:hAnsi="Arial"/>
      <w:b/>
      <w:bCs/>
      <w:kern w:val="28"/>
      <w:sz w:val="40"/>
      <w:szCs w:val="40"/>
      <w:lang w:val="en-GB"/>
    </w:rPr>
  </w:style>
  <w:style w:type="paragraph" w:styleId="Subtitle">
    <w:name w:val="Subtitle"/>
    <w:basedOn w:val="Normal"/>
    <w:next w:val="Normal"/>
    <w:link w:val="SubtitleChar"/>
    <w:uiPriority w:val="11"/>
    <w:qFormat/>
    <w:rsid w:val="005D6338"/>
    <w:pPr>
      <w:spacing w:after="60"/>
      <w:jc w:val="center"/>
      <w:outlineLvl w:val="1"/>
    </w:pPr>
    <w:rPr>
      <w:rFonts w:eastAsia="Times New Roman"/>
    </w:rPr>
  </w:style>
  <w:style w:type="character" w:customStyle="1" w:styleId="SubtitleChar">
    <w:name w:val="Subtitle Char"/>
    <w:basedOn w:val="DefaultParagraphFont"/>
    <w:link w:val="Subtitle"/>
    <w:uiPriority w:val="11"/>
    <w:rsid w:val="005D6338"/>
    <w:rPr>
      <w:rFonts w:ascii="Arial" w:eastAsia="Times New Roman" w:hAnsi="Arial"/>
      <w:sz w:val="24"/>
      <w:szCs w:val="24"/>
    </w:rPr>
  </w:style>
  <w:style w:type="character" w:styleId="Strong">
    <w:name w:val="Strong"/>
    <w:basedOn w:val="DefaultParagraphFont"/>
    <w:uiPriority w:val="22"/>
    <w:qFormat/>
    <w:rsid w:val="005D6338"/>
    <w:rPr>
      <w:b/>
      <w:bCs/>
    </w:rPr>
  </w:style>
  <w:style w:type="character" w:styleId="Emphasis">
    <w:name w:val="Emphasis"/>
    <w:basedOn w:val="DefaultParagraphFont"/>
    <w:uiPriority w:val="20"/>
    <w:qFormat/>
    <w:rsid w:val="005D6338"/>
    <w:rPr>
      <w:rFonts w:ascii="Verdana" w:hAnsi="Verdana"/>
      <w:b/>
      <w:i/>
      <w:iCs/>
    </w:rPr>
  </w:style>
  <w:style w:type="paragraph" w:styleId="NoSpacing">
    <w:name w:val="No Spacing"/>
    <w:basedOn w:val="Normal"/>
    <w:uiPriority w:val="1"/>
    <w:qFormat/>
    <w:rsid w:val="005D6338"/>
    <w:rPr>
      <w:szCs w:val="32"/>
    </w:rPr>
  </w:style>
  <w:style w:type="paragraph" w:styleId="ListParagraph">
    <w:name w:val="List Paragraph"/>
    <w:basedOn w:val="Normal"/>
    <w:uiPriority w:val="34"/>
    <w:qFormat/>
    <w:rsid w:val="005D6338"/>
    <w:pPr>
      <w:ind w:left="720"/>
      <w:contextualSpacing/>
    </w:pPr>
  </w:style>
  <w:style w:type="paragraph" w:styleId="Quote">
    <w:name w:val="Quote"/>
    <w:basedOn w:val="Normal"/>
    <w:next w:val="Normal"/>
    <w:link w:val="QuoteChar"/>
    <w:uiPriority w:val="29"/>
    <w:qFormat/>
    <w:rsid w:val="005D6338"/>
    <w:rPr>
      <w:i/>
    </w:rPr>
  </w:style>
  <w:style w:type="character" w:customStyle="1" w:styleId="QuoteChar">
    <w:name w:val="Quote Char"/>
    <w:basedOn w:val="DefaultParagraphFont"/>
    <w:link w:val="Quote"/>
    <w:uiPriority w:val="29"/>
    <w:rsid w:val="005D6338"/>
    <w:rPr>
      <w:i/>
      <w:sz w:val="24"/>
      <w:szCs w:val="24"/>
    </w:rPr>
  </w:style>
  <w:style w:type="paragraph" w:styleId="IntenseQuote">
    <w:name w:val="Intense Quote"/>
    <w:basedOn w:val="Normal"/>
    <w:next w:val="Normal"/>
    <w:link w:val="IntenseQuoteChar"/>
    <w:uiPriority w:val="30"/>
    <w:qFormat/>
    <w:rsid w:val="005D6338"/>
    <w:pPr>
      <w:ind w:left="720" w:right="720"/>
    </w:pPr>
    <w:rPr>
      <w:b/>
      <w:i/>
    </w:rPr>
  </w:style>
  <w:style w:type="character" w:customStyle="1" w:styleId="IntenseQuoteChar">
    <w:name w:val="Intense Quote Char"/>
    <w:basedOn w:val="DefaultParagraphFont"/>
    <w:link w:val="IntenseQuote"/>
    <w:uiPriority w:val="30"/>
    <w:rsid w:val="005D6338"/>
    <w:rPr>
      <w:b/>
      <w:i/>
      <w:sz w:val="24"/>
    </w:rPr>
  </w:style>
  <w:style w:type="character" w:styleId="SubtleEmphasis">
    <w:name w:val="Subtle Emphasis"/>
    <w:uiPriority w:val="19"/>
    <w:qFormat/>
    <w:rsid w:val="005D6338"/>
    <w:rPr>
      <w:i/>
      <w:color w:val="5A5A5A"/>
    </w:rPr>
  </w:style>
  <w:style w:type="character" w:styleId="IntenseEmphasis">
    <w:name w:val="Intense Emphasis"/>
    <w:basedOn w:val="DefaultParagraphFont"/>
    <w:uiPriority w:val="21"/>
    <w:qFormat/>
    <w:rsid w:val="005D6338"/>
    <w:rPr>
      <w:b/>
      <w:i/>
      <w:sz w:val="24"/>
      <w:szCs w:val="24"/>
      <w:u w:val="single"/>
    </w:rPr>
  </w:style>
  <w:style w:type="character" w:styleId="SubtleReference">
    <w:name w:val="Subtle Reference"/>
    <w:basedOn w:val="DefaultParagraphFont"/>
    <w:uiPriority w:val="31"/>
    <w:qFormat/>
    <w:rsid w:val="005D6338"/>
    <w:rPr>
      <w:sz w:val="24"/>
      <w:szCs w:val="24"/>
      <w:u w:val="single"/>
    </w:rPr>
  </w:style>
  <w:style w:type="character" w:styleId="IntenseReference">
    <w:name w:val="Intense Reference"/>
    <w:basedOn w:val="DefaultParagraphFont"/>
    <w:uiPriority w:val="32"/>
    <w:qFormat/>
    <w:rsid w:val="005D6338"/>
    <w:rPr>
      <w:b/>
      <w:sz w:val="24"/>
      <w:u w:val="single"/>
    </w:rPr>
  </w:style>
  <w:style w:type="character" w:styleId="BookTitle">
    <w:name w:val="Book Title"/>
    <w:basedOn w:val="DefaultParagraphFont"/>
    <w:uiPriority w:val="33"/>
    <w:qFormat/>
    <w:rsid w:val="005D6338"/>
    <w:rPr>
      <w:rFonts w:ascii="Arial" w:eastAsia="Times New Roman" w:hAnsi="Arial"/>
      <w:b/>
      <w:i/>
      <w:sz w:val="24"/>
      <w:szCs w:val="24"/>
    </w:rPr>
  </w:style>
  <w:style w:type="paragraph" w:styleId="TOCHeading">
    <w:name w:val="TOC Heading"/>
    <w:basedOn w:val="Heading1"/>
    <w:next w:val="Normal"/>
    <w:uiPriority w:val="39"/>
    <w:qFormat/>
    <w:rsid w:val="005D6338"/>
    <w:pPr>
      <w:outlineLvl w:val="9"/>
    </w:pPr>
  </w:style>
  <w:style w:type="paragraph" w:styleId="NormalWeb">
    <w:name w:val="Normal (Web)"/>
    <w:basedOn w:val="Normal"/>
    <w:uiPriority w:val="99"/>
    <w:semiHidden/>
    <w:unhideWhenUsed/>
    <w:rsid w:val="009A60AF"/>
  </w:style>
  <w:style w:type="paragraph" w:styleId="BalloonText">
    <w:name w:val="Balloon Text"/>
    <w:basedOn w:val="Normal"/>
    <w:link w:val="BalloonTextChar"/>
    <w:uiPriority w:val="99"/>
    <w:semiHidden/>
    <w:unhideWhenUsed/>
    <w:rsid w:val="001F7E4F"/>
    <w:rPr>
      <w:rFonts w:ascii="Tahoma" w:hAnsi="Tahoma" w:cs="Tahoma"/>
      <w:sz w:val="16"/>
      <w:szCs w:val="16"/>
    </w:rPr>
  </w:style>
  <w:style w:type="character" w:customStyle="1" w:styleId="BalloonTextChar">
    <w:name w:val="Balloon Text Char"/>
    <w:basedOn w:val="DefaultParagraphFont"/>
    <w:link w:val="BalloonText"/>
    <w:uiPriority w:val="99"/>
    <w:semiHidden/>
    <w:rsid w:val="001F7E4F"/>
    <w:rPr>
      <w:rFonts w:ascii="Tahoma" w:hAnsi="Tahoma" w:cs="Tahoma"/>
      <w:sz w:val="16"/>
      <w:szCs w:val="16"/>
      <w:lang w:eastAsia="en-US" w:bidi="en-US"/>
    </w:rPr>
  </w:style>
  <w:style w:type="paragraph" w:customStyle="1" w:styleId="Default">
    <w:name w:val="Default"/>
    <w:rsid w:val="001D3227"/>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uiPriority w:val="1"/>
    <w:qFormat/>
    <w:rsid w:val="00186549"/>
    <w:rPr>
      <w:sz w:val="21"/>
      <w:szCs w:val="21"/>
    </w:rPr>
  </w:style>
  <w:style w:type="character" w:customStyle="1" w:styleId="BodyTextChar">
    <w:name w:val="Body Text Char"/>
    <w:basedOn w:val="DefaultParagraphFont"/>
    <w:link w:val="BodyText"/>
    <w:uiPriority w:val="1"/>
    <w:rsid w:val="00186549"/>
    <w:rPr>
      <w:rFonts w:ascii="Arial" w:eastAsia="Arial" w:hAnsi="Arial" w:cs="Arial"/>
      <w:sz w:val="21"/>
      <w:szCs w:val="21"/>
    </w:rPr>
  </w:style>
  <w:style w:type="table" w:customStyle="1" w:styleId="TableGrid">
    <w:name w:val="TableGrid"/>
    <w:rsid w:val="00186549"/>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customStyle="1" w:styleId="hang01">
    <w:name w:val="hang01"/>
    <w:basedOn w:val="Normal"/>
    <w:rsid w:val="00186549"/>
    <w:pPr>
      <w:widowControl/>
      <w:autoSpaceDE/>
      <w:autoSpaceDN/>
      <w:spacing w:line="240" w:lineRule="atLeast"/>
      <w:ind w:left="1440" w:hanging="57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58C38-C34F-4DD7-BCA1-F2E0759A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Johura Khanom</dc:creator>
  <cp:keywords/>
  <dc:description/>
  <cp:lastModifiedBy>Johura Khanom</cp:lastModifiedBy>
  <cp:revision>2</cp:revision>
  <cp:lastPrinted>2018-09-05T09:14:00Z</cp:lastPrinted>
  <dcterms:created xsi:type="dcterms:W3CDTF">2018-11-01T18:01:00Z</dcterms:created>
  <dcterms:modified xsi:type="dcterms:W3CDTF">2018-11-06T13:47:00Z</dcterms:modified>
</cp:coreProperties>
</file>