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D57DD" w14:textId="77777777" w:rsidR="005E6D82" w:rsidRPr="005967B0" w:rsidRDefault="005E6D82" w:rsidP="005E6D82">
      <w:pPr>
        <w:numPr>
          <w:ilvl w:val="0"/>
          <w:numId w:val="1"/>
        </w:numPr>
        <w:spacing w:after="200" w:line="276" w:lineRule="auto"/>
        <w:contextualSpacing/>
        <w:rPr>
          <w:i/>
          <w:sz w:val="20"/>
          <w:szCs w:val="20"/>
        </w:rPr>
      </w:pPr>
      <w:r w:rsidRPr="005967B0">
        <w:rPr>
          <w:i/>
          <w:sz w:val="20"/>
          <w:szCs w:val="20"/>
        </w:rPr>
        <w:t xml:space="preserve">This school is very well led. The </w:t>
      </w:r>
      <w:proofErr w:type="spellStart"/>
      <w:r w:rsidRPr="005967B0">
        <w:rPr>
          <w:i/>
          <w:sz w:val="20"/>
          <w:szCs w:val="20"/>
        </w:rPr>
        <w:t>Headteacher</w:t>
      </w:r>
      <w:proofErr w:type="spellEnd"/>
      <w:r w:rsidRPr="005967B0">
        <w:rPr>
          <w:i/>
          <w:sz w:val="20"/>
          <w:szCs w:val="20"/>
        </w:rPr>
        <w:t xml:space="preserve"> and leaders have worked with determination to create a culture where pupils share a ‘lifelong love of learning’ and achieve their best.</w:t>
      </w:r>
    </w:p>
    <w:p w14:paraId="19D0A808" w14:textId="6E12D67E" w:rsidR="005E6D82" w:rsidRPr="005967B0" w:rsidRDefault="005E6D82" w:rsidP="005E6D82">
      <w:pPr>
        <w:numPr>
          <w:ilvl w:val="0"/>
          <w:numId w:val="1"/>
        </w:numPr>
        <w:spacing w:after="200" w:line="276" w:lineRule="auto"/>
        <w:contextualSpacing/>
        <w:rPr>
          <w:i/>
          <w:sz w:val="20"/>
          <w:szCs w:val="20"/>
        </w:rPr>
      </w:pPr>
      <w:r w:rsidRPr="005967B0">
        <w:rPr>
          <w:i/>
          <w:sz w:val="20"/>
          <w:szCs w:val="20"/>
        </w:rPr>
        <w:t>School leaders have succeeded in bringing pupils together into a positive, caring school community which promotes high expectations for attitudes towards learning, r</w:t>
      </w:r>
      <w:r>
        <w:rPr>
          <w:i/>
          <w:sz w:val="20"/>
          <w:szCs w:val="20"/>
        </w:rPr>
        <w:t>elationships and attendance.</w:t>
      </w:r>
      <w:r>
        <w:rPr>
          <w:i/>
          <w:sz w:val="20"/>
          <w:szCs w:val="20"/>
        </w:rPr>
        <w:tab/>
      </w:r>
      <w:r>
        <w:rPr>
          <w:i/>
          <w:sz w:val="20"/>
          <w:szCs w:val="20"/>
        </w:rPr>
        <w:tab/>
        <w:t xml:space="preserve">  </w:t>
      </w:r>
      <w:r w:rsidRPr="005967B0">
        <w:rPr>
          <w:i/>
          <w:sz w:val="20"/>
          <w:szCs w:val="20"/>
        </w:rPr>
        <w:t>Ofsted May 2016</w:t>
      </w:r>
    </w:p>
    <w:p w14:paraId="74CB0036" w14:textId="77777777" w:rsidR="005E6D82" w:rsidRPr="005967B0" w:rsidRDefault="005E6D82" w:rsidP="005E6D82">
      <w:pPr>
        <w:numPr>
          <w:ilvl w:val="0"/>
          <w:numId w:val="1"/>
        </w:numPr>
        <w:spacing w:after="200" w:line="276" w:lineRule="auto"/>
        <w:contextualSpacing/>
        <w:rPr>
          <w:i/>
          <w:sz w:val="20"/>
          <w:szCs w:val="20"/>
        </w:rPr>
      </w:pPr>
      <w:r w:rsidRPr="005967B0">
        <w:rPr>
          <w:i/>
          <w:sz w:val="20"/>
          <w:szCs w:val="20"/>
        </w:rPr>
        <w:t xml:space="preserve">Success is emphasized and celebrated.  People know what success looks like.                      </w:t>
      </w:r>
      <w:r w:rsidRPr="005967B0">
        <w:rPr>
          <w:i/>
          <w:sz w:val="20"/>
          <w:szCs w:val="20"/>
        </w:rPr>
        <w:tab/>
      </w:r>
      <w:r w:rsidRPr="005967B0">
        <w:rPr>
          <w:i/>
          <w:sz w:val="20"/>
          <w:szCs w:val="20"/>
        </w:rPr>
        <w:tab/>
      </w:r>
      <w:r w:rsidRPr="005967B0">
        <w:rPr>
          <w:i/>
          <w:sz w:val="20"/>
          <w:szCs w:val="20"/>
        </w:rPr>
        <w:tab/>
        <w:t xml:space="preserve">  </w:t>
      </w:r>
      <w:proofErr w:type="spellStart"/>
      <w:r w:rsidRPr="005967B0">
        <w:rPr>
          <w:i/>
          <w:sz w:val="20"/>
          <w:szCs w:val="20"/>
        </w:rPr>
        <w:t>IiP</w:t>
      </w:r>
      <w:proofErr w:type="spellEnd"/>
      <w:r w:rsidRPr="005967B0">
        <w:rPr>
          <w:i/>
          <w:sz w:val="20"/>
          <w:szCs w:val="20"/>
        </w:rPr>
        <w:t xml:space="preserve"> Gold, Feb 2014</w:t>
      </w:r>
    </w:p>
    <w:p w14:paraId="6B6EED3B" w14:textId="77777777" w:rsidR="00F960C0" w:rsidRDefault="00F960C0" w:rsidP="005E6D82">
      <w:pPr>
        <w:jc w:val="center"/>
        <w:rPr>
          <w:rFonts w:ascii="Arial" w:hAnsi="Arial" w:cs="Arial"/>
          <w:b/>
          <w:u w:val="single"/>
        </w:rPr>
      </w:pPr>
    </w:p>
    <w:p w14:paraId="6502FB66" w14:textId="77777777" w:rsidR="00616358" w:rsidRDefault="00616358" w:rsidP="00616358">
      <w:pPr>
        <w:jc w:val="center"/>
        <w:rPr>
          <w:b/>
          <w:sz w:val="32"/>
          <w:szCs w:val="32"/>
        </w:rPr>
      </w:pPr>
      <w:r w:rsidRPr="00266E31">
        <w:rPr>
          <w:b/>
          <w:sz w:val="32"/>
          <w:szCs w:val="32"/>
        </w:rPr>
        <w:t xml:space="preserve">Teacher of </w:t>
      </w:r>
      <w:r>
        <w:rPr>
          <w:b/>
          <w:sz w:val="32"/>
          <w:szCs w:val="32"/>
        </w:rPr>
        <w:t>PE</w:t>
      </w:r>
    </w:p>
    <w:p w14:paraId="3E735976" w14:textId="77777777" w:rsidR="00616358" w:rsidRDefault="00616358" w:rsidP="00616358">
      <w:pPr>
        <w:jc w:val="center"/>
        <w:rPr>
          <w:b/>
          <w:sz w:val="28"/>
          <w:szCs w:val="28"/>
        </w:rPr>
      </w:pPr>
      <w:r w:rsidRPr="00DB6ACC">
        <w:rPr>
          <w:b/>
          <w:sz w:val="28"/>
          <w:szCs w:val="28"/>
        </w:rPr>
        <w:t>Teachers Main Pay Range</w:t>
      </w:r>
    </w:p>
    <w:p w14:paraId="10DF5EA8" w14:textId="77777777" w:rsidR="00616358" w:rsidRPr="00DB6ACC" w:rsidRDefault="00616358" w:rsidP="00616358">
      <w:pPr>
        <w:jc w:val="center"/>
        <w:rPr>
          <w:b/>
          <w:sz w:val="28"/>
          <w:szCs w:val="28"/>
        </w:rPr>
      </w:pPr>
    </w:p>
    <w:p w14:paraId="2F43618E" w14:textId="77777777" w:rsidR="00616358" w:rsidRDefault="00616358" w:rsidP="00616358">
      <w:r w:rsidRPr="00162B5F">
        <w:t xml:space="preserve">We are seeking to appoint </w:t>
      </w:r>
      <w:r>
        <w:t>a committed and well-qualified Teacher of boys PE, to work in an innovative, successful and supportive department.  The role would suit an NQT or experienced teacher.</w:t>
      </w:r>
    </w:p>
    <w:p w14:paraId="470245EC" w14:textId="77777777" w:rsidR="00616358" w:rsidRDefault="00616358" w:rsidP="00616358"/>
    <w:p w14:paraId="3D41578F" w14:textId="77777777" w:rsidR="00616358" w:rsidRDefault="00616358" w:rsidP="00616358">
      <w:r>
        <w:t xml:space="preserve">The successful candidate will be an inspirational PE teacher, who may be able to offer a second subject.  They should be passionate </w:t>
      </w:r>
      <w:r w:rsidRPr="009A7F15">
        <w:t>about</w:t>
      </w:r>
      <w:r>
        <w:t xml:space="preserve"> their subject and about instilling a love for PE amongst the James Hornsby students; their focus will be </w:t>
      </w:r>
      <w:r w:rsidRPr="009A7F15">
        <w:t xml:space="preserve">to achieve the best outcomes for all students as we move into the rigours of teaching a new curriculum. </w:t>
      </w:r>
    </w:p>
    <w:p w14:paraId="0EC8E736" w14:textId="77777777" w:rsidR="00616358" w:rsidRDefault="00616358" w:rsidP="00616358"/>
    <w:p w14:paraId="4C5AC96D" w14:textId="77777777" w:rsidR="00616358" w:rsidRDefault="00616358" w:rsidP="00616358">
      <w:r>
        <w:t>We are looking to appoint a colleague who shares our commitment to high standards of academic achievement for every one of our students and who will go the extra mile to help them achieve excellence.  If you are an outstanding practitioner with a commitment to high standards and a passion for young people we would be delighted to hear from you and look forward to receiving an application.</w:t>
      </w:r>
    </w:p>
    <w:p w14:paraId="51EE2706" w14:textId="77777777" w:rsidR="00616358" w:rsidRDefault="00616358" w:rsidP="00616358"/>
    <w:p w14:paraId="385BF582" w14:textId="77777777" w:rsidR="00616358" w:rsidRDefault="00616358" w:rsidP="00616358">
      <w:r>
        <w:t>We are looking for a September appointment.</w:t>
      </w:r>
    </w:p>
    <w:p w14:paraId="3AE65E62" w14:textId="77777777" w:rsidR="00616358" w:rsidRDefault="00616358" w:rsidP="00616358">
      <w:pPr>
        <w:jc w:val="center"/>
      </w:pPr>
    </w:p>
    <w:p w14:paraId="32BFAD7E" w14:textId="77777777" w:rsidR="00616358" w:rsidRPr="00DB6ACC" w:rsidRDefault="00616358" w:rsidP="00616358">
      <w:pPr>
        <w:jc w:val="center"/>
        <w:rPr>
          <w:i/>
        </w:rPr>
      </w:pPr>
      <w:r w:rsidRPr="00DB6ACC">
        <w:rPr>
          <w:i/>
        </w:rPr>
        <w:t>The cl</w:t>
      </w:r>
      <w:r>
        <w:rPr>
          <w:i/>
        </w:rPr>
        <w:t>osing date for this vacancy is 22nd</w:t>
      </w:r>
      <w:r w:rsidRPr="007F0BB0">
        <w:rPr>
          <w:i/>
          <w:vertAlign w:val="superscript"/>
        </w:rPr>
        <w:t>h</w:t>
      </w:r>
      <w:r>
        <w:rPr>
          <w:i/>
        </w:rPr>
        <w:t xml:space="preserve"> June</w:t>
      </w:r>
      <w:r w:rsidRPr="00DB6ACC">
        <w:rPr>
          <w:i/>
        </w:rPr>
        <w:t xml:space="preserve"> 2017</w:t>
      </w:r>
      <w:r>
        <w:rPr>
          <w:i/>
        </w:rPr>
        <w:t>.  CV</w:t>
      </w:r>
      <w:r w:rsidRPr="00DB6ACC">
        <w:rPr>
          <w:i/>
        </w:rPr>
        <w:t>s alone will not be accepted</w:t>
      </w:r>
    </w:p>
    <w:p w14:paraId="7E6F9715" w14:textId="77777777" w:rsidR="00616358" w:rsidRDefault="00616358" w:rsidP="00616358"/>
    <w:p w14:paraId="1A03F871" w14:textId="77777777" w:rsidR="00616358" w:rsidRPr="009A7F15" w:rsidRDefault="00616358" w:rsidP="00616358">
      <w:r w:rsidRPr="009A7F15">
        <w:t xml:space="preserve">Application forms are available from the school website at </w:t>
      </w:r>
      <w:hyperlink r:id="rId9" w:history="1">
        <w:r w:rsidRPr="009A7F15">
          <w:rPr>
            <w:rStyle w:val="Hyperlink"/>
          </w:rPr>
          <w:t>www.jameshornsby.essex.sch.uk</w:t>
        </w:r>
      </w:hyperlink>
      <w:r w:rsidRPr="009A7F15">
        <w:t xml:space="preserve"> or by emailing </w:t>
      </w:r>
      <w:hyperlink r:id="rId10" w:history="1">
        <w:r w:rsidRPr="00A43BE9">
          <w:rPr>
            <w:rStyle w:val="Hyperlink"/>
          </w:rPr>
          <w:t>debbie.dizdar@jameshornsby.essex.sch.uk</w:t>
        </w:r>
      </w:hyperlink>
      <w:r w:rsidRPr="009A7F15">
        <w:t>.</w:t>
      </w:r>
    </w:p>
    <w:p w14:paraId="255ECB9D" w14:textId="77777777" w:rsidR="00616358" w:rsidRPr="009A7F15" w:rsidRDefault="00616358" w:rsidP="00616358"/>
    <w:p w14:paraId="40B6013B" w14:textId="77777777" w:rsidR="00616358" w:rsidRPr="009A7F15" w:rsidRDefault="00616358" w:rsidP="00616358">
      <w:pPr>
        <w:jc w:val="center"/>
      </w:pPr>
      <w:r w:rsidRPr="009A7F15">
        <w:t xml:space="preserve">Visits to the school are welcome.  Please contact </w:t>
      </w:r>
      <w:r>
        <w:t xml:space="preserve">Maria Brame </w:t>
      </w:r>
      <w:r w:rsidRPr="009A7F15">
        <w:t xml:space="preserve">at </w:t>
      </w:r>
      <w:r>
        <w:t>Maria.brame@jameshornsby.essex.sch.uk</w:t>
      </w:r>
      <w:r w:rsidRPr="009A7F15">
        <w:t>.</w:t>
      </w:r>
    </w:p>
    <w:p w14:paraId="2159FAF1" w14:textId="77777777" w:rsidR="00616358" w:rsidRPr="009A7F15" w:rsidRDefault="00616358" w:rsidP="00616358">
      <w:pPr>
        <w:jc w:val="center"/>
      </w:pPr>
    </w:p>
    <w:p w14:paraId="13FCC678" w14:textId="77777777" w:rsidR="00616358" w:rsidRPr="009B7B0E" w:rsidRDefault="00616358" w:rsidP="00616358">
      <w:pPr>
        <w:tabs>
          <w:tab w:val="left" w:pos="7920"/>
        </w:tabs>
        <w:jc w:val="center"/>
        <w:rPr>
          <w:rFonts w:ascii="Palatino Linotype" w:hAnsi="Palatino Linotype"/>
          <w:b/>
          <w:sz w:val="20"/>
          <w:szCs w:val="20"/>
        </w:rPr>
      </w:pPr>
      <w:r w:rsidRPr="009A7F15">
        <w:rPr>
          <w:rFonts w:ascii="Palatino Linotype" w:hAnsi="Palatino Linotype"/>
          <w:b/>
          <w:sz w:val="20"/>
          <w:szCs w:val="20"/>
        </w:rPr>
        <w:t>The James Hornsby School is committed to safeguarding the welfare of children and applicants will be subject to full employment checks, including an enhanced DBS disclosure.</w:t>
      </w:r>
    </w:p>
    <w:p w14:paraId="76DDF8E3" w14:textId="77777777" w:rsidR="00616358" w:rsidRDefault="00616358" w:rsidP="005E6D82">
      <w:pPr>
        <w:jc w:val="center"/>
        <w:rPr>
          <w:rFonts w:ascii="Arial" w:hAnsi="Arial" w:cs="Arial"/>
          <w:b/>
          <w:u w:val="single"/>
        </w:rPr>
      </w:pPr>
      <w:bookmarkStart w:id="0" w:name="_GoBack"/>
      <w:bookmarkEnd w:id="0"/>
    </w:p>
    <w:sectPr w:rsidR="00616358" w:rsidSect="002F60A6">
      <w:headerReference w:type="even" r:id="rId11"/>
      <w:headerReference w:type="default" r:id="rId12"/>
      <w:footerReference w:type="default" r:id="rId13"/>
      <w:pgSz w:w="11900" w:h="16840"/>
      <w:pgMar w:top="3119" w:right="1418" w:bottom="1440" w:left="1418" w:header="709" w:footer="17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72FFD" w14:textId="77777777" w:rsidR="00C46A0D" w:rsidRDefault="00C46A0D" w:rsidP="00C46A0D">
      <w:r>
        <w:separator/>
      </w:r>
    </w:p>
  </w:endnote>
  <w:endnote w:type="continuationSeparator" w:id="0">
    <w:p w14:paraId="7BD3B0C4" w14:textId="77777777" w:rsidR="00C46A0D" w:rsidRDefault="00C46A0D" w:rsidP="00C4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309EB" w14:textId="77777777" w:rsidR="00C46A0D" w:rsidRDefault="005546A0">
    <w:pPr>
      <w:pStyle w:val="Footer"/>
    </w:pPr>
    <w:r>
      <w:rPr>
        <w:noProof/>
        <w:lang w:eastAsia="en-GB"/>
      </w:rPr>
      <w:drawing>
        <wp:anchor distT="0" distB="0" distL="114300" distR="114300" simplePos="0" relativeHeight="251661312" behindDoc="0" locked="0" layoutInCell="1" allowOverlap="1" wp14:anchorId="365EFB61" wp14:editId="76CF91E9">
          <wp:simplePos x="0" y="0"/>
          <wp:positionH relativeFrom="column">
            <wp:posOffset>-900430</wp:posOffset>
          </wp:positionH>
          <wp:positionV relativeFrom="paragraph">
            <wp:posOffset>-131445</wp:posOffset>
          </wp:positionV>
          <wp:extent cx="7559675" cy="1428750"/>
          <wp:effectExtent l="0" t="0" r="0"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esHornsby_Letterhead_Footer-01.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428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6A071" w14:textId="77777777" w:rsidR="00C46A0D" w:rsidRDefault="00C46A0D" w:rsidP="00C46A0D">
      <w:r>
        <w:separator/>
      </w:r>
    </w:p>
  </w:footnote>
  <w:footnote w:type="continuationSeparator" w:id="0">
    <w:p w14:paraId="0953DD01" w14:textId="77777777" w:rsidR="00C46A0D" w:rsidRDefault="00C46A0D" w:rsidP="00C46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ED0FB" w14:textId="77777777" w:rsidR="00C46A0D" w:rsidRDefault="00616358">
    <w:pPr>
      <w:pStyle w:val="Header"/>
    </w:pPr>
    <w:sdt>
      <w:sdtPr>
        <w:id w:val="877972777"/>
        <w:placeholder>
          <w:docPart w:val="3DB45639C45E724B9CA2D3AD9F923B64"/>
        </w:placeholder>
        <w:temporary/>
        <w:showingPlcHdr/>
      </w:sdtPr>
      <w:sdtEndPr/>
      <w:sdtContent>
        <w:r w:rsidR="00C46A0D">
          <w:t>[Type text]</w:t>
        </w:r>
      </w:sdtContent>
    </w:sdt>
    <w:r w:rsidR="00C46A0D">
      <w:ptab w:relativeTo="margin" w:alignment="center" w:leader="none"/>
    </w:r>
    <w:sdt>
      <w:sdtPr>
        <w:id w:val="-193840874"/>
        <w:placeholder>
          <w:docPart w:val="510967ABFA24D644B5EA984440C5EEC4"/>
        </w:placeholder>
        <w:temporary/>
        <w:showingPlcHdr/>
      </w:sdtPr>
      <w:sdtEndPr/>
      <w:sdtContent>
        <w:r w:rsidR="00C46A0D">
          <w:t>[Type text]</w:t>
        </w:r>
      </w:sdtContent>
    </w:sdt>
    <w:r w:rsidR="00C46A0D">
      <w:ptab w:relativeTo="margin" w:alignment="right" w:leader="none"/>
    </w:r>
    <w:sdt>
      <w:sdtPr>
        <w:id w:val="1131980383"/>
        <w:placeholder>
          <w:docPart w:val="0677D6220B92AF469E94307A487ECEFA"/>
        </w:placeholder>
        <w:temporary/>
        <w:showingPlcHdr/>
      </w:sdtPr>
      <w:sdtEndPr/>
      <w:sdtContent>
        <w:r w:rsidR="00C46A0D">
          <w:t>[Type text]</w:t>
        </w:r>
      </w:sdtContent>
    </w:sdt>
  </w:p>
  <w:p w14:paraId="0033DE31" w14:textId="77777777" w:rsidR="00C46A0D" w:rsidRDefault="00C46A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2887A" w14:textId="77777777" w:rsidR="00C46A0D" w:rsidRDefault="005546A0">
    <w:pPr>
      <w:pStyle w:val="Header"/>
    </w:pPr>
    <w:r>
      <w:rPr>
        <w:noProof/>
        <w:lang w:eastAsia="en-GB"/>
      </w:rPr>
      <w:drawing>
        <wp:anchor distT="0" distB="0" distL="114300" distR="114300" simplePos="0" relativeHeight="251660288" behindDoc="0" locked="0" layoutInCell="1" allowOverlap="1" wp14:anchorId="69F56A81" wp14:editId="026D1C9D">
          <wp:simplePos x="0" y="0"/>
          <wp:positionH relativeFrom="margin">
            <wp:posOffset>-904875</wp:posOffset>
          </wp:positionH>
          <wp:positionV relativeFrom="margin">
            <wp:posOffset>-1885315</wp:posOffset>
          </wp:positionV>
          <wp:extent cx="7559675" cy="1769745"/>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esHornsby_Letterhead_header-01.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769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37423"/>
    <w:multiLevelType w:val="hybridMultilevel"/>
    <w:tmpl w:val="64DCE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0D"/>
    <w:rsid w:val="002F60A6"/>
    <w:rsid w:val="005353F9"/>
    <w:rsid w:val="005546A0"/>
    <w:rsid w:val="005E6D82"/>
    <w:rsid w:val="00616358"/>
    <w:rsid w:val="006B3F7D"/>
    <w:rsid w:val="00810513"/>
    <w:rsid w:val="00981CFC"/>
    <w:rsid w:val="00A04BD5"/>
    <w:rsid w:val="00A26E3A"/>
    <w:rsid w:val="00C46A0D"/>
    <w:rsid w:val="00D02843"/>
    <w:rsid w:val="00F960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DE1B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A0D"/>
    <w:pPr>
      <w:tabs>
        <w:tab w:val="center" w:pos="4320"/>
        <w:tab w:val="right" w:pos="8640"/>
      </w:tabs>
    </w:pPr>
  </w:style>
  <w:style w:type="character" w:customStyle="1" w:styleId="HeaderChar">
    <w:name w:val="Header Char"/>
    <w:basedOn w:val="DefaultParagraphFont"/>
    <w:link w:val="Header"/>
    <w:uiPriority w:val="99"/>
    <w:rsid w:val="00C46A0D"/>
  </w:style>
  <w:style w:type="paragraph" w:styleId="Footer">
    <w:name w:val="footer"/>
    <w:basedOn w:val="Normal"/>
    <w:link w:val="FooterChar"/>
    <w:uiPriority w:val="99"/>
    <w:unhideWhenUsed/>
    <w:rsid w:val="00C46A0D"/>
    <w:pPr>
      <w:tabs>
        <w:tab w:val="center" w:pos="4320"/>
        <w:tab w:val="right" w:pos="8640"/>
      </w:tabs>
    </w:pPr>
  </w:style>
  <w:style w:type="character" w:customStyle="1" w:styleId="FooterChar">
    <w:name w:val="Footer Char"/>
    <w:basedOn w:val="DefaultParagraphFont"/>
    <w:link w:val="Footer"/>
    <w:uiPriority w:val="99"/>
    <w:rsid w:val="00C46A0D"/>
  </w:style>
  <w:style w:type="paragraph" w:styleId="BalloonText">
    <w:name w:val="Balloon Text"/>
    <w:basedOn w:val="Normal"/>
    <w:link w:val="BalloonTextChar"/>
    <w:uiPriority w:val="99"/>
    <w:semiHidden/>
    <w:unhideWhenUsed/>
    <w:rsid w:val="00C46A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A0D"/>
    <w:rPr>
      <w:rFonts w:ascii="Lucida Grande" w:hAnsi="Lucida Grande" w:cs="Lucida Grande"/>
      <w:sz w:val="18"/>
      <w:szCs w:val="18"/>
    </w:rPr>
  </w:style>
  <w:style w:type="character" w:styleId="Hyperlink">
    <w:name w:val="Hyperlink"/>
    <w:basedOn w:val="DefaultParagraphFont"/>
    <w:uiPriority w:val="99"/>
    <w:unhideWhenUsed/>
    <w:rsid w:val="005E6D82"/>
    <w:rPr>
      <w:color w:val="0000FF" w:themeColor="hyperlink"/>
      <w:u w:val="single"/>
    </w:rPr>
  </w:style>
  <w:style w:type="paragraph" w:styleId="NormalWeb">
    <w:name w:val="Normal (Web)"/>
    <w:basedOn w:val="Normal"/>
    <w:uiPriority w:val="99"/>
    <w:unhideWhenUsed/>
    <w:rsid w:val="005E6D82"/>
    <w:pPr>
      <w:spacing w:before="100" w:beforeAutospacing="1" w:after="150" w:line="336" w:lineRule="atLeast"/>
    </w:pPr>
    <w:rPr>
      <w:rFonts w:ascii="Times New Roman" w:eastAsia="Times New Roman" w:hAnsi="Times New Roman" w:cs="Times New Roman"/>
      <w:color w:val="5D4F4B"/>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A0D"/>
    <w:pPr>
      <w:tabs>
        <w:tab w:val="center" w:pos="4320"/>
        <w:tab w:val="right" w:pos="8640"/>
      </w:tabs>
    </w:pPr>
  </w:style>
  <w:style w:type="character" w:customStyle="1" w:styleId="HeaderChar">
    <w:name w:val="Header Char"/>
    <w:basedOn w:val="DefaultParagraphFont"/>
    <w:link w:val="Header"/>
    <w:uiPriority w:val="99"/>
    <w:rsid w:val="00C46A0D"/>
  </w:style>
  <w:style w:type="paragraph" w:styleId="Footer">
    <w:name w:val="footer"/>
    <w:basedOn w:val="Normal"/>
    <w:link w:val="FooterChar"/>
    <w:uiPriority w:val="99"/>
    <w:unhideWhenUsed/>
    <w:rsid w:val="00C46A0D"/>
    <w:pPr>
      <w:tabs>
        <w:tab w:val="center" w:pos="4320"/>
        <w:tab w:val="right" w:pos="8640"/>
      </w:tabs>
    </w:pPr>
  </w:style>
  <w:style w:type="character" w:customStyle="1" w:styleId="FooterChar">
    <w:name w:val="Footer Char"/>
    <w:basedOn w:val="DefaultParagraphFont"/>
    <w:link w:val="Footer"/>
    <w:uiPriority w:val="99"/>
    <w:rsid w:val="00C46A0D"/>
  </w:style>
  <w:style w:type="paragraph" w:styleId="BalloonText">
    <w:name w:val="Balloon Text"/>
    <w:basedOn w:val="Normal"/>
    <w:link w:val="BalloonTextChar"/>
    <w:uiPriority w:val="99"/>
    <w:semiHidden/>
    <w:unhideWhenUsed/>
    <w:rsid w:val="00C46A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A0D"/>
    <w:rPr>
      <w:rFonts w:ascii="Lucida Grande" w:hAnsi="Lucida Grande" w:cs="Lucida Grande"/>
      <w:sz w:val="18"/>
      <w:szCs w:val="18"/>
    </w:rPr>
  </w:style>
  <w:style w:type="character" w:styleId="Hyperlink">
    <w:name w:val="Hyperlink"/>
    <w:basedOn w:val="DefaultParagraphFont"/>
    <w:uiPriority w:val="99"/>
    <w:unhideWhenUsed/>
    <w:rsid w:val="005E6D82"/>
    <w:rPr>
      <w:color w:val="0000FF" w:themeColor="hyperlink"/>
      <w:u w:val="single"/>
    </w:rPr>
  </w:style>
  <w:style w:type="paragraph" w:styleId="NormalWeb">
    <w:name w:val="Normal (Web)"/>
    <w:basedOn w:val="Normal"/>
    <w:uiPriority w:val="99"/>
    <w:unhideWhenUsed/>
    <w:rsid w:val="005E6D82"/>
    <w:pPr>
      <w:spacing w:before="100" w:beforeAutospacing="1" w:after="150" w:line="336" w:lineRule="atLeast"/>
    </w:pPr>
    <w:rPr>
      <w:rFonts w:ascii="Times New Roman" w:eastAsia="Times New Roman" w:hAnsi="Times New Roman" w:cs="Times New Roman"/>
      <w:color w:val="5D4F4B"/>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debbie.dizdar@jameshornsby.essex.sch.uk" TargetMode="External"/><Relationship Id="rId4" Type="http://schemas.microsoft.com/office/2007/relationships/stylesWithEffects" Target="stylesWithEffects.xml"/><Relationship Id="rId9" Type="http://schemas.openxmlformats.org/officeDocument/2006/relationships/hyperlink" Target="http://www.jameshornsby.essex.sch.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B45639C45E724B9CA2D3AD9F923B64"/>
        <w:category>
          <w:name w:val="General"/>
          <w:gallery w:val="placeholder"/>
        </w:category>
        <w:types>
          <w:type w:val="bbPlcHdr"/>
        </w:types>
        <w:behaviors>
          <w:behavior w:val="content"/>
        </w:behaviors>
        <w:guid w:val="{D86975AD-1F5E-E54F-A633-A722E75046FF}"/>
      </w:docPartPr>
      <w:docPartBody>
        <w:p w:rsidR="00B01F6F" w:rsidRDefault="00B01F6F" w:rsidP="00B01F6F">
          <w:pPr>
            <w:pStyle w:val="3DB45639C45E724B9CA2D3AD9F923B64"/>
          </w:pPr>
          <w:r>
            <w:t>[Type text]</w:t>
          </w:r>
        </w:p>
      </w:docPartBody>
    </w:docPart>
    <w:docPart>
      <w:docPartPr>
        <w:name w:val="510967ABFA24D644B5EA984440C5EEC4"/>
        <w:category>
          <w:name w:val="General"/>
          <w:gallery w:val="placeholder"/>
        </w:category>
        <w:types>
          <w:type w:val="bbPlcHdr"/>
        </w:types>
        <w:behaviors>
          <w:behavior w:val="content"/>
        </w:behaviors>
        <w:guid w:val="{A2CEB6CE-2B81-464E-9533-31190C28ADC7}"/>
      </w:docPartPr>
      <w:docPartBody>
        <w:p w:rsidR="00B01F6F" w:rsidRDefault="00B01F6F" w:rsidP="00B01F6F">
          <w:pPr>
            <w:pStyle w:val="510967ABFA24D644B5EA984440C5EEC4"/>
          </w:pPr>
          <w:r>
            <w:t>[Type text]</w:t>
          </w:r>
        </w:p>
      </w:docPartBody>
    </w:docPart>
    <w:docPart>
      <w:docPartPr>
        <w:name w:val="0677D6220B92AF469E94307A487ECEFA"/>
        <w:category>
          <w:name w:val="General"/>
          <w:gallery w:val="placeholder"/>
        </w:category>
        <w:types>
          <w:type w:val="bbPlcHdr"/>
        </w:types>
        <w:behaviors>
          <w:behavior w:val="content"/>
        </w:behaviors>
        <w:guid w:val="{E33E0E70-5A53-BA49-8380-A64561FB7A84}"/>
      </w:docPartPr>
      <w:docPartBody>
        <w:p w:rsidR="00B01F6F" w:rsidRDefault="00B01F6F" w:rsidP="00B01F6F">
          <w:pPr>
            <w:pStyle w:val="0677D6220B92AF469E94307A487ECEF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F6F"/>
    <w:rsid w:val="00B01F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B45639C45E724B9CA2D3AD9F923B64">
    <w:name w:val="3DB45639C45E724B9CA2D3AD9F923B64"/>
    <w:rsid w:val="00B01F6F"/>
  </w:style>
  <w:style w:type="paragraph" w:customStyle="1" w:styleId="510967ABFA24D644B5EA984440C5EEC4">
    <w:name w:val="510967ABFA24D644B5EA984440C5EEC4"/>
    <w:rsid w:val="00B01F6F"/>
  </w:style>
  <w:style w:type="paragraph" w:customStyle="1" w:styleId="0677D6220B92AF469E94307A487ECEFA">
    <w:name w:val="0677D6220B92AF469E94307A487ECEFA"/>
    <w:rsid w:val="00B01F6F"/>
  </w:style>
  <w:style w:type="paragraph" w:customStyle="1" w:styleId="0CB489B13DA4D44BA35FCBE6AB9FB35D">
    <w:name w:val="0CB489B13DA4D44BA35FCBE6AB9FB35D"/>
    <w:rsid w:val="00B01F6F"/>
  </w:style>
  <w:style w:type="paragraph" w:customStyle="1" w:styleId="EDED23DFDEBCDA439F8334AD56011157">
    <w:name w:val="EDED23DFDEBCDA439F8334AD56011157"/>
    <w:rsid w:val="00B01F6F"/>
  </w:style>
  <w:style w:type="paragraph" w:customStyle="1" w:styleId="CF127C208AA5D546A0A2B3CC096C998B">
    <w:name w:val="CF127C208AA5D546A0A2B3CC096C998B"/>
    <w:rsid w:val="00B01F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B45639C45E724B9CA2D3AD9F923B64">
    <w:name w:val="3DB45639C45E724B9CA2D3AD9F923B64"/>
    <w:rsid w:val="00B01F6F"/>
  </w:style>
  <w:style w:type="paragraph" w:customStyle="1" w:styleId="510967ABFA24D644B5EA984440C5EEC4">
    <w:name w:val="510967ABFA24D644B5EA984440C5EEC4"/>
    <w:rsid w:val="00B01F6F"/>
  </w:style>
  <w:style w:type="paragraph" w:customStyle="1" w:styleId="0677D6220B92AF469E94307A487ECEFA">
    <w:name w:val="0677D6220B92AF469E94307A487ECEFA"/>
    <w:rsid w:val="00B01F6F"/>
  </w:style>
  <w:style w:type="paragraph" w:customStyle="1" w:styleId="0CB489B13DA4D44BA35FCBE6AB9FB35D">
    <w:name w:val="0CB489B13DA4D44BA35FCBE6AB9FB35D"/>
    <w:rsid w:val="00B01F6F"/>
  </w:style>
  <w:style w:type="paragraph" w:customStyle="1" w:styleId="EDED23DFDEBCDA439F8334AD56011157">
    <w:name w:val="EDED23DFDEBCDA439F8334AD56011157"/>
    <w:rsid w:val="00B01F6F"/>
  </w:style>
  <w:style w:type="paragraph" w:customStyle="1" w:styleId="CF127C208AA5D546A0A2B3CC096C998B">
    <w:name w:val="CF127C208AA5D546A0A2B3CC096C998B"/>
    <w:rsid w:val="00B01F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A0660-CF1A-4A3F-B8B3-293C65CD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Garda Design</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Bennett</dc:creator>
  <cp:lastModifiedBy>DizdarD</cp:lastModifiedBy>
  <cp:revision>2</cp:revision>
  <cp:lastPrinted>2017-06-13T13:41:00Z</cp:lastPrinted>
  <dcterms:created xsi:type="dcterms:W3CDTF">2017-06-14T14:08:00Z</dcterms:created>
  <dcterms:modified xsi:type="dcterms:W3CDTF">2017-06-14T14:08:00Z</dcterms:modified>
</cp:coreProperties>
</file>