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21DA6" w14:textId="77777777" w:rsidR="002F21B1" w:rsidRPr="005F72A7" w:rsidRDefault="009E1E3A" w:rsidP="00FE1089">
      <w:pPr>
        <w:jc w:val="center"/>
      </w:pPr>
      <w:r w:rsidRPr="005F72A7">
        <w:rPr>
          <w:noProof/>
          <w:lang w:eastAsia="en-GB"/>
        </w:rPr>
        <w:drawing>
          <wp:inline distT="0" distB="0" distL="0" distR="0" wp14:anchorId="724C0685" wp14:editId="69A308CF">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41467.jpg"/>
                    <pic:cNvPicPr/>
                  </pic:nvPicPr>
                  <pic:blipFill>
                    <a:blip r:embed="rId5">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78F86CE0" w14:textId="77777777" w:rsidR="009E1E3A" w:rsidRPr="005F72A7" w:rsidRDefault="009E1E3A" w:rsidP="00FE1089">
      <w:pPr>
        <w:jc w:val="center"/>
        <w:rPr>
          <w:rFonts w:cstheme="minorHAnsi"/>
          <w:b/>
        </w:rPr>
      </w:pPr>
      <w:r w:rsidRPr="005F72A7">
        <w:rPr>
          <w:rFonts w:cstheme="minorHAnsi"/>
          <w:b/>
        </w:rPr>
        <w:t>Myddelton College</w:t>
      </w:r>
    </w:p>
    <w:p w14:paraId="6D75CC14" w14:textId="51DD5D65" w:rsidR="009E1E3A" w:rsidRPr="005F72A7" w:rsidRDefault="00C417C4" w:rsidP="00C417C4">
      <w:pPr>
        <w:tabs>
          <w:tab w:val="left" w:pos="301"/>
          <w:tab w:val="center" w:pos="4513"/>
        </w:tabs>
        <w:rPr>
          <w:rFonts w:cstheme="minorHAnsi"/>
          <w:b/>
        </w:rPr>
      </w:pPr>
      <w:r>
        <w:rPr>
          <w:rFonts w:cstheme="minorHAnsi"/>
          <w:b/>
        </w:rPr>
        <w:tab/>
      </w:r>
      <w:r>
        <w:rPr>
          <w:rFonts w:cstheme="minorHAnsi"/>
          <w:b/>
        </w:rPr>
        <w:tab/>
      </w:r>
      <w:r w:rsidR="009E1E3A" w:rsidRPr="005F72A7">
        <w:rPr>
          <w:rFonts w:cstheme="minorHAnsi"/>
          <w:b/>
        </w:rPr>
        <w:t xml:space="preserve">Job Description – </w:t>
      </w:r>
      <w:r w:rsidR="00DE5DF9">
        <w:rPr>
          <w:rFonts w:cstheme="minorHAnsi"/>
          <w:b/>
        </w:rPr>
        <w:t>Estates Foreman/woman &amp; Operations Manager</w:t>
      </w:r>
    </w:p>
    <w:p w14:paraId="5B22FB19" w14:textId="3A12879A" w:rsidR="009E1E3A" w:rsidRPr="005F72A7" w:rsidRDefault="009E1E3A" w:rsidP="009E1E3A">
      <w:pPr>
        <w:pStyle w:val="BodyText"/>
        <w:spacing w:before="119"/>
        <w:ind w:left="0" w:firstLine="0"/>
        <w:rPr>
          <w:rFonts w:asciiTheme="minorHAnsi" w:hAnsiTheme="minorHAnsi" w:cstheme="minorHAnsi"/>
        </w:rPr>
      </w:pPr>
      <w:r w:rsidRPr="005F72A7">
        <w:rPr>
          <w:rFonts w:asciiTheme="minorHAnsi" w:hAnsiTheme="minorHAnsi" w:cstheme="minorHAnsi"/>
          <w:b/>
        </w:rPr>
        <w:t>Salary</w:t>
      </w:r>
      <w:r w:rsidRPr="005F72A7">
        <w:rPr>
          <w:rFonts w:asciiTheme="minorHAnsi" w:hAnsiTheme="minorHAnsi" w:cstheme="minorHAnsi"/>
        </w:rPr>
        <w:t xml:space="preserve">: </w:t>
      </w:r>
      <w:r w:rsidR="0041718B">
        <w:rPr>
          <w:rFonts w:asciiTheme="minorHAnsi" w:hAnsiTheme="minorHAnsi" w:cstheme="minorHAnsi"/>
        </w:rPr>
        <w:t>£18k - £24</w:t>
      </w:r>
      <w:r w:rsidR="00B25044">
        <w:rPr>
          <w:rFonts w:asciiTheme="minorHAnsi" w:hAnsiTheme="minorHAnsi" w:cstheme="minorHAnsi"/>
        </w:rPr>
        <w:t xml:space="preserve">k depending upon skills and experience </w:t>
      </w:r>
    </w:p>
    <w:p w14:paraId="3A60B512" w14:textId="593413AE" w:rsidR="00B25044" w:rsidRDefault="00B25044" w:rsidP="009E1E3A">
      <w:pPr>
        <w:pStyle w:val="BodyText"/>
        <w:spacing w:before="118"/>
        <w:ind w:left="0" w:firstLine="0"/>
        <w:rPr>
          <w:rFonts w:asciiTheme="minorHAnsi" w:hAnsiTheme="minorHAnsi" w:cstheme="minorHAnsi"/>
          <w:b/>
        </w:rPr>
      </w:pPr>
      <w:r>
        <w:rPr>
          <w:rFonts w:asciiTheme="minorHAnsi" w:hAnsiTheme="minorHAnsi" w:cstheme="minorHAnsi"/>
          <w:b/>
        </w:rPr>
        <w:t xml:space="preserve">Hours: </w:t>
      </w:r>
      <w:r w:rsidRPr="00B25044">
        <w:rPr>
          <w:rFonts w:asciiTheme="minorHAnsi" w:hAnsiTheme="minorHAnsi" w:cstheme="minorHAnsi"/>
        </w:rPr>
        <w:t xml:space="preserve">Full </w:t>
      </w:r>
      <w:r w:rsidRPr="0041718B">
        <w:rPr>
          <w:rFonts w:asciiTheme="minorHAnsi" w:hAnsiTheme="minorHAnsi" w:cstheme="minorHAnsi"/>
        </w:rPr>
        <w:t xml:space="preserve">Time </w:t>
      </w:r>
      <w:r w:rsidR="0041718B" w:rsidRPr="0041718B">
        <w:rPr>
          <w:rFonts w:asciiTheme="minorHAnsi" w:hAnsiTheme="minorHAnsi" w:cstheme="minorHAnsi"/>
        </w:rPr>
        <w:t>(45</w:t>
      </w:r>
      <w:r w:rsidRPr="0041718B">
        <w:rPr>
          <w:rFonts w:asciiTheme="minorHAnsi" w:hAnsiTheme="minorHAnsi" w:cstheme="minorHAnsi"/>
        </w:rPr>
        <w:t xml:space="preserve"> hours per week Monday – Friday</w:t>
      </w:r>
      <w:r w:rsidR="0041718B" w:rsidRPr="0041718B">
        <w:rPr>
          <w:rFonts w:asciiTheme="minorHAnsi" w:hAnsiTheme="minorHAnsi" w:cstheme="minorHAnsi"/>
        </w:rPr>
        <w:t>)</w:t>
      </w:r>
      <w:r>
        <w:rPr>
          <w:rFonts w:asciiTheme="minorHAnsi" w:hAnsiTheme="minorHAnsi" w:cstheme="minorHAnsi"/>
        </w:rPr>
        <w:t xml:space="preserve"> (To also include some evening and weekend on-call duties)</w:t>
      </w:r>
    </w:p>
    <w:p w14:paraId="6807D435" w14:textId="6E859823" w:rsidR="009E1E3A" w:rsidRDefault="009E1E3A" w:rsidP="009E1E3A">
      <w:pPr>
        <w:pStyle w:val="BodyText"/>
        <w:spacing w:before="118"/>
        <w:ind w:left="0" w:firstLine="0"/>
        <w:rPr>
          <w:rFonts w:asciiTheme="minorHAnsi" w:hAnsiTheme="minorHAnsi" w:cstheme="minorHAnsi"/>
        </w:rPr>
      </w:pPr>
      <w:r w:rsidRPr="005F72A7">
        <w:rPr>
          <w:rFonts w:asciiTheme="minorHAnsi" w:hAnsiTheme="minorHAnsi" w:cstheme="minorHAnsi"/>
          <w:b/>
        </w:rPr>
        <w:t>Holiday</w:t>
      </w:r>
      <w:r w:rsidRPr="005F72A7">
        <w:rPr>
          <w:rFonts w:asciiTheme="minorHAnsi" w:hAnsiTheme="minorHAnsi" w:cstheme="minorHAnsi"/>
        </w:rPr>
        <w:t xml:space="preserve">: </w:t>
      </w:r>
      <w:r w:rsidR="0092120F">
        <w:rPr>
          <w:rFonts w:asciiTheme="minorHAnsi" w:hAnsiTheme="minorHAnsi" w:cstheme="minorHAnsi"/>
        </w:rPr>
        <w:t>25</w:t>
      </w:r>
      <w:r w:rsidRPr="005F72A7">
        <w:rPr>
          <w:rFonts w:asciiTheme="minorHAnsi" w:hAnsiTheme="minorHAnsi" w:cstheme="minorHAnsi"/>
        </w:rPr>
        <w:t xml:space="preserve"> days per annum </w:t>
      </w:r>
      <w:r w:rsidR="00C417C4">
        <w:rPr>
          <w:rFonts w:asciiTheme="minorHAnsi" w:hAnsiTheme="minorHAnsi" w:cstheme="minorHAnsi"/>
        </w:rPr>
        <w:t>plus statutory</w:t>
      </w:r>
    </w:p>
    <w:p w14:paraId="162A7A24" w14:textId="0E730CEF" w:rsidR="00C05330" w:rsidRDefault="00C05330" w:rsidP="009E1E3A">
      <w:pPr>
        <w:pStyle w:val="BodyText"/>
        <w:spacing w:before="118"/>
        <w:ind w:left="0" w:firstLine="0"/>
        <w:rPr>
          <w:rFonts w:asciiTheme="minorHAnsi" w:hAnsiTheme="minorHAnsi" w:cstheme="minorHAnsi"/>
        </w:rPr>
      </w:pPr>
      <w:r>
        <w:rPr>
          <w:rFonts w:asciiTheme="minorHAnsi" w:hAnsiTheme="minorHAnsi" w:cstheme="minorHAnsi"/>
        </w:rPr>
        <w:t>Closing Date: 12 noon Friday 14</w:t>
      </w:r>
      <w:r w:rsidRPr="00C05330">
        <w:rPr>
          <w:rFonts w:asciiTheme="minorHAnsi" w:hAnsiTheme="minorHAnsi" w:cstheme="minorHAnsi"/>
          <w:vertAlign w:val="superscript"/>
        </w:rPr>
        <w:t>th</w:t>
      </w:r>
      <w:r>
        <w:rPr>
          <w:rFonts w:asciiTheme="minorHAnsi" w:hAnsiTheme="minorHAnsi" w:cstheme="minorHAnsi"/>
        </w:rPr>
        <w:t xml:space="preserve"> December </w:t>
      </w:r>
      <w:bookmarkStart w:id="0" w:name="_GoBack"/>
      <w:bookmarkEnd w:id="0"/>
    </w:p>
    <w:p w14:paraId="10343795" w14:textId="755F4E92" w:rsidR="00B25044" w:rsidRPr="005F72A7" w:rsidRDefault="00B25044" w:rsidP="009E1E3A">
      <w:pPr>
        <w:pStyle w:val="BodyText"/>
        <w:spacing w:before="118"/>
        <w:ind w:left="0" w:firstLine="0"/>
        <w:rPr>
          <w:rFonts w:asciiTheme="minorHAnsi" w:hAnsiTheme="minorHAnsi" w:cstheme="minorHAnsi"/>
        </w:rPr>
      </w:pPr>
      <w:r w:rsidRPr="00B25044">
        <w:rPr>
          <w:rFonts w:asciiTheme="minorHAnsi" w:hAnsiTheme="minorHAnsi" w:cstheme="minorHAnsi"/>
          <w:b/>
        </w:rPr>
        <w:t>Start Date:</w:t>
      </w:r>
      <w:r w:rsidR="00DE5DF9">
        <w:rPr>
          <w:rFonts w:asciiTheme="minorHAnsi" w:hAnsiTheme="minorHAnsi" w:cstheme="minorHAnsi"/>
        </w:rPr>
        <w:t xml:space="preserve"> Monday 4</w:t>
      </w:r>
      <w:r w:rsidR="00DE5DF9" w:rsidRPr="00DE5DF9">
        <w:rPr>
          <w:rFonts w:asciiTheme="minorHAnsi" w:hAnsiTheme="minorHAnsi" w:cstheme="minorHAnsi"/>
          <w:vertAlign w:val="superscript"/>
        </w:rPr>
        <w:t>th</w:t>
      </w:r>
      <w:r w:rsidR="00DE5DF9">
        <w:rPr>
          <w:rFonts w:asciiTheme="minorHAnsi" w:hAnsiTheme="minorHAnsi" w:cstheme="minorHAnsi"/>
        </w:rPr>
        <w:t xml:space="preserve"> February 2019 (Or earlier if possible)</w:t>
      </w:r>
    </w:p>
    <w:p w14:paraId="0F64E533" w14:textId="77777777" w:rsidR="009E1E3A" w:rsidRPr="005F72A7" w:rsidRDefault="009E1E3A" w:rsidP="009E1E3A">
      <w:pPr>
        <w:rPr>
          <w:rFonts w:cstheme="minorHAnsi"/>
        </w:rPr>
      </w:pPr>
    </w:p>
    <w:p w14:paraId="2CB9973E" w14:textId="12B82DA8" w:rsidR="009E1E3A" w:rsidRPr="005F72A7" w:rsidRDefault="009E1E3A" w:rsidP="0065718B">
      <w:pPr>
        <w:pStyle w:val="Heading2"/>
        <w:spacing w:before="0"/>
        <w:rPr>
          <w:rFonts w:asciiTheme="minorHAnsi" w:hAnsiTheme="minorHAnsi"/>
          <w:sz w:val="22"/>
          <w:szCs w:val="22"/>
        </w:rPr>
      </w:pPr>
      <w:r w:rsidRPr="005F72A7">
        <w:rPr>
          <w:rFonts w:asciiTheme="minorHAnsi" w:hAnsiTheme="minorHAnsi"/>
          <w:sz w:val="22"/>
          <w:szCs w:val="22"/>
        </w:rPr>
        <w:t>Role</w:t>
      </w:r>
      <w:r w:rsidR="00B25044">
        <w:rPr>
          <w:rFonts w:asciiTheme="minorHAnsi" w:hAnsiTheme="minorHAnsi"/>
          <w:sz w:val="22"/>
          <w:szCs w:val="22"/>
        </w:rPr>
        <w:t xml:space="preserve"> Overview</w:t>
      </w:r>
    </w:p>
    <w:p w14:paraId="66EBE476" w14:textId="26ED106C" w:rsidR="009E1E3A" w:rsidRPr="00CE2A7C" w:rsidRDefault="00CE2A7C" w:rsidP="0065718B">
      <w:pPr>
        <w:spacing w:after="0"/>
        <w:rPr>
          <w:rFonts w:cstheme="minorHAnsi"/>
        </w:rPr>
      </w:pPr>
      <w:r w:rsidRPr="00CE2A7C">
        <w:rPr>
          <w:rFonts w:ascii="Calibri" w:hAnsi="Calibri" w:cs="Calibri"/>
          <w:color w:val="222222"/>
          <w:shd w:val="clear" w:color="auto" w:fill="FFFFFF"/>
        </w:rPr>
        <w:t>The Estates Foreman/woman &amp; Operations Manager is responsible for the day to day facilities and operatio</w:t>
      </w:r>
      <w:r w:rsidR="000E1DF9">
        <w:rPr>
          <w:rFonts w:ascii="Calibri" w:hAnsi="Calibri" w:cs="Calibri"/>
          <w:color w:val="222222"/>
          <w:shd w:val="clear" w:color="auto" w:fill="FFFFFF"/>
        </w:rPr>
        <w:t>ns functions at Myddelton Colleg</w:t>
      </w:r>
      <w:r w:rsidRPr="00CE2A7C">
        <w:rPr>
          <w:rFonts w:ascii="Calibri" w:hAnsi="Calibri" w:cs="Calibri"/>
          <w:color w:val="222222"/>
          <w:shd w:val="clear" w:color="auto" w:fill="FFFFFF"/>
        </w:rPr>
        <w:t>e</w:t>
      </w:r>
      <w:r w:rsidR="000E1DF9">
        <w:rPr>
          <w:rFonts w:ascii="Calibri" w:hAnsi="Calibri" w:cs="Calibri"/>
          <w:color w:val="222222"/>
          <w:shd w:val="clear" w:color="auto" w:fill="FFFFFF"/>
        </w:rPr>
        <w:t xml:space="preserve"> and helps to ensure legal compliance in all related areas. </w:t>
      </w:r>
      <w:r w:rsidRPr="00CE2A7C">
        <w:rPr>
          <w:rFonts w:ascii="Calibri" w:hAnsi="Calibri" w:cs="Calibri"/>
          <w:color w:val="222222"/>
          <w:shd w:val="clear" w:color="auto" w:fill="FFFFFF"/>
        </w:rPr>
        <w:t>They will work under the</w:t>
      </w:r>
      <w:r w:rsidR="000E1DF9">
        <w:rPr>
          <w:rFonts w:ascii="Calibri" w:hAnsi="Calibri" w:cs="Calibri"/>
          <w:color w:val="222222"/>
          <w:shd w:val="clear" w:color="auto" w:fill="FFFFFF"/>
        </w:rPr>
        <w:t xml:space="preserve"> supervision and guidance of our fully qualified,</w:t>
      </w:r>
      <w:r w:rsidRPr="00CE2A7C">
        <w:rPr>
          <w:rFonts w:ascii="Calibri" w:hAnsi="Calibri" w:cs="Calibri"/>
          <w:color w:val="222222"/>
          <w:shd w:val="clear" w:color="auto" w:fill="FFFFFF"/>
        </w:rPr>
        <w:t xml:space="preserve"> part time Estates Surveyor for all ma</w:t>
      </w:r>
      <w:r w:rsidR="000E1DF9">
        <w:rPr>
          <w:rFonts w:ascii="Calibri" w:hAnsi="Calibri" w:cs="Calibri"/>
          <w:color w:val="222222"/>
          <w:shd w:val="clear" w:color="auto" w:fill="FFFFFF"/>
        </w:rPr>
        <w:t>tters relating to facilities,</w:t>
      </w:r>
      <w:r w:rsidRPr="00CE2A7C">
        <w:rPr>
          <w:rFonts w:ascii="Calibri" w:hAnsi="Calibri" w:cs="Calibri"/>
          <w:color w:val="222222"/>
          <w:shd w:val="clear" w:color="auto" w:fill="FFFFFF"/>
        </w:rPr>
        <w:t xml:space="preserve"> estates</w:t>
      </w:r>
      <w:r w:rsidR="000E1DF9">
        <w:rPr>
          <w:rFonts w:ascii="Calibri" w:hAnsi="Calibri" w:cs="Calibri"/>
          <w:color w:val="222222"/>
          <w:shd w:val="clear" w:color="auto" w:fill="FFFFFF"/>
        </w:rPr>
        <w:t xml:space="preserve"> and legal compliance. They</w:t>
      </w:r>
      <w:r w:rsidRPr="00CE2A7C">
        <w:rPr>
          <w:rFonts w:ascii="Calibri" w:hAnsi="Calibri" w:cs="Calibri"/>
          <w:color w:val="222222"/>
          <w:shd w:val="clear" w:color="auto" w:fill="FFFFFF"/>
        </w:rPr>
        <w:t xml:space="preserve"> take the lead in all areas relating to </w:t>
      </w:r>
      <w:r w:rsidR="000E1DF9">
        <w:rPr>
          <w:rFonts w:ascii="Calibri" w:hAnsi="Calibri" w:cs="Calibri"/>
          <w:color w:val="222222"/>
          <w:shd w:val="clear" w:color="auto" w:fill="FFFFFF"/>
        </w:rPr>
        <w:t xml:space="preserve">day to day </w:t>
      </w:r>
      <w:r w:rsidRPr="00CE2A7C">
        <w:rPr>
          <w:rFonts w:ascii="Calibri" w:hAnsi="Calibri" w:cs="Calibri"/>
          <w:color w:val="222222"/>
          <w:shd w:val="clear" w:color="auto" w:fill="FFFFFF"/>
        </w:rPr>
        <w:t>operations</w:t>
      </w:r>
      <w:r w:rsidR="000E1DF9">
        <w:rPr>
          <w:rFonts w:ascii="Calibri" w:hAnsi="Calibri" w:cs="Calibri"/>
          <w:color w:val="222222"/>
          <w:shd w:val="clear" w:color="auto" w:fill="FFFFFF"/>
        </w:rPr>
        <w:t xml:space="preserve"> and events</w:t>
      </w:r>
      <w:r w:rsidRPr="00CE2A7C">
        <w:rPr>
          <w:rFonts w:ascii="Calibri" w:hAnsi="Calibri" w:cs="Calibri"/>
          <w:color w:val="222222"/>
          <w:shd w:val="clear" w:color="auto" w:fill="FFFFFF"/>
        </w:rPr>
        <w:t xml:space="preserve">. </w:t>
      </w:r>
      <w:r w:rsidR="00316B07" w:rsidRPr="00CE2A7C">
        <w:rPr>
          <w:rFonts w:cstheme="minorHAnsi"/>
        </w:rPr>
        <w:t>The</w:t>
      </w:r>
      <w:r w:rsidR="0041718B" w:rsidRPr="00CE2A7C">
        <w:rPr>
          <w:rFonts w:cstheme="minorHAnsi"/>
        </w:rPr>
        <w:t xml:space="preserve"> role will be part office based and part</w:t>
      </w:r>
      <w:r w:rsidR="00DE5DF9" w:rsidRPr="00CE2A7C">
        <w:rPr>
          <w:rFonts w:cstheme="minorHAnsi"/>
        </w:rPr>
        <w:t xml:space="preserve"> working foreman</w:t>
      </w:r>
      <w:r w:rsidR="0041718B" w:rsidRPr="00CE2A7C">
        <w:rPr>
          <w:rFonts w:cstheme="minorHAnsi"/>
        </w:rPr>
        <w:t>.  You will oversee</w:t>
      </w:r>
      <w:r w:rsidR="00316B07" w:rsidRPr="00CE2A7C">
        <w:rPr>
          <w:rFonts w:cstheme="minorHAnsi"/>
        </w:rPr>
        <w:t xml:space="preserve"> the day to day work of the Estates Team and will be an important member of the Operations Leadership team along with the Housekeeper, Head Chef, Commercial</w:t>
      </w:r>
      <w:r w:rsidR="00DE5DF9" w:rsidRPr="00CE2A7C">
        <w:rPr>
          <w:rFonts w:cstheme="minorHAnsi"/>
        </w:rPr>
        <w:t>&amp; Transport</w:t>
      </w:r>
      <w:r w:rsidR="00316B07" w:rsidRPr="00CE2A7C">
        <w:rPr>
          <w:rFonts w:cstheme="minorHAnsi"/>
        </w:rPr>
        <w:t xml:space="preserve"> Manager, Estates Surveyor and Head Caretaker, led by the Headteacher. </w:t>
      </w:r>
    </w:p>
    <w:p w14:paraId="02A872E4" w14:textId="77777777" w:rsidR="0065718B" w:rsidRPr="00DE5DF9" w:rsidRDefault="0065718B" w:rsidP="0065718B">
      <w:pPr>
        <w:spacing w:after="0"/>
        <w:rPr>
          <w:rFonts w:cstheme="minorHAnsi"/>
          <w:sz w:val="28"/>
        </w:rPr>
      </w:pPr>
    </w:p>
    <w:p w14:paraId="51679F47" w14:textId="0A3DE35B" w:rsidR="00001196" w:rsidRPr="00DE5DF9" w:rsidRDefault="00FE1089" w:rsidP="0092120F">
      <w:pPr>
        <w:pStyle w:val="Heading2"/>
        <w:spacing w:before="0"/>
        <w:rPr>
          <w:rFonts w:asciiTheme="minorHAnsi" w:hAnsiTheme="minorHAnsi"/>
          <w:sz w:val="28"/>
          <w:szCs w:val="22"/>
        </w:rPr>
      </w:pPr>
      <w:r w:rsidRPr="00DE5DF9">
        <w:rPr>
          <w:rFonts w:asciiTheme="minorHAnsi" w:hAnsiTheme="minorHAnsi"/>
          <w:sz w:val="28"/>
          <w:szCs w:val="22"/>
        </w:rPr>
        <w:t>Specifics of the Role</w:t>
      </w:r>
    </w:p>
    <w:p w14:paraId="584A0786" w14:textId="2ACFF0B7" w:rsidR="000B02E0" w:rsidRDefault="000B02E0" w:rsidP="0092120F"/>
    <w:p w14:paraId="78A28252" w14:textId="369EEE5C" w:rsidR="00316B07" w:rsidRDefault="00316B07" w:rsidP="0041718B">
      <w:pPr>
        <w:pStyle w:val="Heading2"/>
      </w:pPr>
      <w:r>
        <w:t xml:space="preserve">Events </w:t>
      </w:r>
      <w:r w:rsidR="000B02E0">
        <w:t>Logistics</w:t>
      </w:r>
    </w:p>
    <w:p w14:paraId="16D90679" w14:textId="14754DB0" w:rsidR="00577820" w:rsidRPr="006F55D9" w:rsidRDefault="000B02E0" w:rsidP="00577820">
      <w:pPr>
        <w:pStyle w:val="ListParagraph"/>
        <w:numPr>
          <w:ilvl w:val="0"/>
          <w:numId w:val="14"/>
        </w:numPr>
        <w:rPr>
          <w:rFonts w:asciiTheme="minorHAnsi" w:hAnsiTheme="minorHAnsi" w:cstheme="minorHAnsi"/>
        </w:rPr>
      </w:pPr>
      <w:r w:rsidRPr="006F55D9">
        <w:rPr>
          <w:rFonts w:asciiTheme="minorHAnsi" w:hAnsiTheme="minorHAnsi" w:cstheme="minorHAnsi"/>
        </w:rPr>
        <w:t xml:space="preserve">To oversee the smooth operational running of College events (excluding commercial activities) such as </w:t>
      </w:r>
      <w:proofErr w:type="gramStart"/>
      <w:r w:rsidRPr="006F55D9">
        <w:rPr>
          <w:rFonts w:asciiTheme="minorHAnsi" w:hAnsiTheme="minorHAnsi" w:cstheme="minorHAnsi"/>
        </w:rPr>
        <w:t>Open</w:t>
      </w:r>
      <w:proofErr w:type="gramEnd"/>
      <w:r w:rsidRPr="006F55D9">
        <w:rPr>
          <w:rFonts w:asciiTheme="minorHAnsi" w:hAnsiTheme="minorHAnsi" w:cstheme="minorHAnsi"/>
        </w:rPr>
        <w:t xml:space="preserve"> Days, Speech Days and Parents Evenings.  This is to include </w:t>
      </w:r>
      <w:r w:rsidR="00577820" w:rsidRPr="006F55D9">
        <w:rPr>
          <w:rFonts w:asciiTheme="minorHAnsi" w:hAnsiTheme="minorHAnsi" w:cstheme="minorHAnsi"/>
        </w:rPr>
        <w:t>Health and Safety, P</w:t>
      </w:r>
      <w:r w:rsidRPr="006F55D9">
        <w:rPr>
          <w:rFonts w:asciiTheme="minorHAnsi" w:hAnsiTheme="minorHAnsi" w:cstheme="minorHAnsi"/>
        </w:rPr>
        <w:t>arki</w:t>
      </w:r>
      <w:r w:rsidR="00577820" w:rsidRPr="006F55D9">
        <w:rPr>
          <w:rFonts w:asciiTheme="minorHAnsi" w:hAnsiTheme="minorHAnsi" w:cstheme="minorHAnsi"/>
        </w:rPr>
        <w:t xml:space="preserve">ng, Traffic Management and Site Security </w:t>
      </w:r>
    </w:p>
    <w:p w14:paraId="162E46E6" w14:textId="77777777" w:rsidR="000B02E0" w:rsidRPr="006F55D9" w:rsidRDefault="000B02E0" w:rsidP="000B02E0">
      <w:pPr>
        <w:pStyle w:val="ListParagraph"/>
        <w:ind w:left="360" w:firstLine="0"/>
        <w:rPr>
          <w:rFonts w:asciiTheme="minorHAnsi" w:hAnsiTheme="minorHAnsi" w:cstheme="minorHAnsi"/>
        </w:rPr>
      </w:pPr>
    </w:p>
    <w:p w14:paraId="439674E2" w14:textId="35BB55D3" w:rsidR="000B02E0" w:rsidRPr="006F55D9" w:rsidRDefault="000B02E0" w:rsidP="0092120F">
      <w:pPr>
        <w:pStyle w:val="ListParagraph"/>
        <w:numPr>
          <w:ilvl w:val="0"/>
          <w:numId w:val="14"/>
        </w:numPr>
        <w:rPr>
          <w:rFonts w:asciiTheme="minorHAnsi" w:hAnsiTheme="minorHAnsi" w:cstheme="minorHAnsi"/>
        </w:rPr>
      </w:pPr>
      <w:r w:rsidRPr="006F55D9">
        <w:rPr>
          <w:rFonts w:asciiTheme="minorHAnsi" w:hAnsiTheme="minorHAnsi" w:cstheme="minorHAnsi"/>
        </w:rPr>
        <w:t xml:space="preserve">To work with the Operations Leadership team to ensure smooth running of College events </w:t>
      </w:r>
    </w:p>
    <w:p w14:paraId="6ED84CFA" w14:textId="41D46B54" w:rsidR="000B02E0" w:rsidRDefault="000B02E0" w:rsidP="000B02E0"/>
    <w:p w14:paraId="5A64A8C6" w14:textId="0D264159" w:rsidR="00316B07" w:rsidRDefault="00316B07" w:rsidP="0041718B">
      <w:pPr>
        <w:pStyle w:val="Heading2"/>
      </w:pPr>
      <w:r>
        <w:t>Site Security</w:t>
      </w:r>
    </w:p>
    <w:p w14:paraId="33E3A748" w14:textId="5FDEABAD" w:rsidR="000B02E0" w:rsidRPr="006F55D9" w:rsidRDefault="000B02E0" w:rsidP="000B02E0">
      <w:pPr>
        <w:pStyle w:val="ListParagraph"/>
        <w:numPr>
          <w:ilvl w:val="0"/>
          <w:numId w:val="15"/>
        </w:numPr>
        <w:rPr>
          <w:rFonts w:asciiTheme="minorHAnsi" w:hAnsiTheme="minorHAnsi" w:cstheme="minorHAnsi"/>
        </w:rPr>
      </w:pPr>
      <w:r w:rsidRPr="006F55D9">
        <w:rPr>
          <w:rFonts w:asciiTheme="minorHAnsi" w:hAnsiTheme="minorHAnsi" w:cstheme="minorHAnsi"/>
        </w:rPr>
        <w:t>To ensure efficient lock down and opening procedures for the College site during school days, at weekends and events.</w:t>
      </w:r>
    </w:p>
    <w:p w14:paraId="7C6D060D" w14:textId="4E4E5F5E" w:rsidR="000B02E0" w:rsidRPr="006F55D9" w:rsidRDefault="000B02E0" w:rsidP="000B02E0">
      <w:pPr>
        <w:pStyle w:val="ListParagraph"/>
        <w:ind w:left="360" w:firstLine="0"/>
        <w:rPr>
          <w:rFonts w:asciiTheme="minorHAnsi" w:hAnsiTheme="minorHAnsi" w:cstheme="minorHAnsi"/>
        </w:rPr>
      </w:pPr>
    </w:p>
    <w:p w14:paraId="251636C4" w14:textId="77777777" w:rsidR="00577820" w:rsidRPr="006F55D9" w:rsidRDefault="00577820" w:rsidP="00577820">
      <w:pPr>
        <w:pStyle w:val="ListParagraph"/>
        <w:numPr>
          <w:ilvl w:val="0"/>
          <w:numId w:val="15"/>
        </w:numPr>
        <w:rPr>
          <w:rFonts w:asciiTheme="minorHAnsi" w:hAnsiTheme="minorHAnsi" w:cstheme="minorHAnsi"/>
        </w:rPr>
      </w:pPr>
      <w:r w:rsidRPr="006F55D9">
        <w:rPr>
          <w:rFonts w:asciiTheme="minorHAnsi" w:hAnsiTheme="minorHAnsi" w:cstheme="minorHAnsi"/>
        </w:rPr>
        <w:t xml:space="preserve">To act as a key holder and ensure all key holders understand their responsibilities for site </w:t>
      </w:r>
      <w:r w:rsidRPr="006F55D9">
        <w:rPr>
          <w:rFonts w:asciiTheme="minorHAnsi" w:hAnsiTheme="minorHAnsi" w:cstheme="minorHAnsi"/>
        </w:rPr>
        <w:lastRenderedPageBreak/>
        <w:t>security. To ensure key holder lists are kept up to date.</w:t>
      </w:r>
    </w:p>
    <w:p w14:paraId="2FAD68B9" w14:textId="0AFCF380" w:rsidR="00577820" w:rsidRPr="006F55D9" w:rsidRDefault="00577820" w:rsidP="000B02E0">
      <w:pPr>
        <w:pStyle w:val="ListParagraph"/>
        <w:ind w:left="360" w:firstLine="0"/>
        <w:rPr>
          <w:rFonts w:asciiTheme="minorHAnsi" w:hAnsiTheme="minorHAnsi" w:cstheme="minorHAnsi"/>
        </w:rPr>
      </w:pPr>
    </w:p>
    <w:p w14:paraId="36B1040D" w14:textId="1BB6D23E" w:rsidR="00577820" w:rsidRPr="006F55D9" w:rsidRDefault="000B02E0" w:rsidP="000B02E0">
      <w:pPr>
        <w:pStyle w:val="ListParagraph"/>
        <w:numPr>
          <w:ilvl w:val="0"/>
          <w:numId w:val="15"/>
        </w:numPr>
        <w:rPr>
          <w:rFonts w:asciiTheme="minorHAnsi" w:hAnsiTheme="minorHAnsi" w:cstheme="minorHAnsi"/>
        </w:rPr>
      </w:pPr>
      <w:r w:rsidRPr="006F55D9">
        <w:rPr>
          <w:rFonts w:asciiTheme="minorHAnsi" w:hAnsiTheme="minorHAnsi" w:cstheme="minorHAnsi"/>
        </w:rPr>
        <w:t xml:space="preserve">To work with the local Police and seek </w:t>
      </w:r>
      <w:r w:rsidR="00577820" w:rsidRPr="006F55D9">
        <w:rPr>
          <w:rFonts w:asciiTheme="minorHAnsi" w:hAnsiTheme="minorHAnsi" w:cstheme="minorHAnsi"/>
        </w:rPr>
        <w:t>advice</w:t>
      </w:r>
      <w:r w:rsidRPr="006F55D9">
        <w:rPr>
          <w:rFonts w:asciiTheme="minorHAnsi" w:hAnsiTheme="minorHAnsi" w:cstheme="minorHAnsi"/>
        </w:rPr>
        <w:t xml:space="preserve"> as to improving and </w:t>
      </w:r>
      <w:r w:rsidR="00577820" w:rsidRPr="006F55D9">
        <w:rPr>
          <w:rFonts w:asciiTheme="minorHAnsi" w:hAnsiTheme="minorHAnsi" w:cstheme="minorHAnsi"/>
        </w:rPr>
        <w:t>monitoring site security</w:t>
      </w:r>
    </w:p>
    <w:p w14:paraId="22DF50CF" w14:textId="77777777" w:rsidR="00B74D6A" w:rsidRPr="006F55D9" w:rsidRDefault="00B74D6A" w:rsidP="00B74D6A">
      <w:pPr>
        <w:pStyle w:val="ListParagraph"/>
        <w:rPr>
          <w:rFonts w:asciiTheme="minorHAnsi" w:hAnsiTheme="minorHAnsi" w:cstheme="minorHAnsi"/>
        </w:rPr>
      </w:pPr>
    </w:p>
    <w:p w14:paraId="4FAC5FAD" w14:textId="5796290D" w:rsidR="00B74D6A" w:rsidRPr="006F55D9" w:rsidRDefault="00B74D6A" w:rsidP="000B02E0">
      <w:pPr>
        <w:pStyle w:val="ListParagraph"/>
        <w:numPr>
          <w:ilvl w:val="0"/>
          <w:numId w:val="15"/>
        </w:numPr>
        <w:rPr>
          <w:rFonts w:asciiTheme="minorHAnsi" w:hAnsiTheme="minorHAnsi" w:cstheme="minorHAnsi"/>
        </w:rPr>
      </w:pPr>
      <w:r w:rsidRPr="006F55D9">
        <w:rPr>
          <w:rFonts w:asciiTheme="minorHAnsi" w:hAnsiTheme="minorHAnsi" w:cstheme="minorHAnsi"/>
        </w:rPr>
        <w:t>To be ‘on call’ two nights a week for emergency situations and every 3</w:t>
      </w:r>
      <w:r w:rsidRPr="006F55D9">
        <w:rPr>
          <w:rFonts w:asciiTheme="minorHAnsi" w:hAnsiTheme="minorHAnsi" w:cstheme="minorHAnsi"/>
          <w:vertAlign w:val="superscript"/>
        </w:rPr>
        <w:t>rd</w:t>
      </w:r>
      <w:r w:rsidRPr="006F55D9">
        <w:rPr>
          <w:rFonts w:asciiTheme="minorHAnsi" w:hAnsiTheme="minorHAnsi" w:cstheme="minorHAnsi"/>
        </w:rPr>
        <w:t xml:space="preserve"> weekend. </w:t>
      </w:r>
    </w:p>
    <w:p w14:paraId="3FF5479B" w14:textId="77777777" w:rsidR="00577820" w:rsidRDefault="00577820" w:rsidP="00577820">
      <w:pPr>
        <w:pStyle w:val="ListParagraph"/>
      </w:pPr>
    </w:p>
    <w:p w14:paraId="0FA59FEB" w14:textId="2A45112F" w:rsidR="000B02E0" w:rsidRDefault="000B02E0" w:rsidP="00577820">
      <w:pPr>
        <w:pStyle w:val="ListParagraph"/>
        <w:ind w:left="360" w:firstLine="0"/>
      </w:pPr>
      <w:r>
        <w:t xml:space="preserve">  </w:t>
      </w:r>
    </w:p>
    <w:p w14:paraId="7388D691" w14:textId="77777777" w:rsidR="00577820" w:rsidRDefault="00316B07" w:rsidP="000E761E">
      <w:pPr>
        <w:pStyle w:val="Heading2"/>
      </w:pPr>
      <w:r>
        <w:t xml:space="preserve">Estates </w:t>
      </w:r>
    </w:p>
    <w:p w14:paraId="7D16C035" w14:textId="316B1170" w:rsidR="00FE1089" w:rsidRPr="000E761E" w:rsidRDefault="00577820" w:rsidP="000E761E">
      <w:pPr>
        <w:pStyle w:val="ListParagraph"/>
        <w:numPr>
          <w:ilvl w:val="0"/>
          <w:numId w:val="18"/>
        </w:numPr>
        <w:ind w:left="709"/>
        <w:rPr>
          <w:rFonts w:asciiTheme="minorHAnsi" w:hAnsiTheme="minorHAnsi" w:cstheme="minorHAnsi"/>
        </w:rPr>
      </w:pPr>
      <w:r w:rsidRPr="000E761E">
        <w:rPr>
          <w:rFonts w:asciiTheme="minorHAnsi" w:hAnsiTheme="minorHAnsi" w:cstheme="minorHAnsi"/>
          <w:spacing w:val="-5"/>
        </w:rPr>
        <w:t xml:space="preserve">To assist the Estates Surveyor with the </w:t>
      </w:r>
      <w:r w:rsidR="00FE1089" w:rsidRPr="000E761E">
        <w:rPr>
          <w:rFonts w:asciiTheme="minorHAnsi" w:hAnsiTheme="minorHAnsi" w:cstheme="minorHAnsi"/>
          <w:spacing w:val="-5"/>
        </w:rPr>
        <w:t xml:space="preserve">supervision </w:t>
      </w:r>
      <w:r w:rsidR="00FE1089" w:rsidRPr="000E761E">
        <w:rPr>
          <w:rFonts w:asciiTheme="minorHAnsi" w:hAnsiTheme="minorHAnsi" w:cstheme="minorHAnsi"/>
        </w:rPr>
        <w:t xml:space="preserve">of </w:t>
      </w:r>
      <w:r w:rsidR="00FE1089" w:rsidRPr="000E761E">
        <w:rPr>
          <w:rFonts w:asciiTheme="minorHAnsi" w:hAnsiTheme="minorHAnsi" w:cstheme="minorHAnsi"/>
          <w:spacing w:val="-5"/>
        </w:rPr>
        <w:t xml:space="preserve">major </w:t>
      </w:r>
      <w:r w:rsidR="00FE1089" w:rsidRPr="000E761E">
        <w:rPr>
          <w:rFonts w:asciiTheme="minorHAnsi" w:hAnsiTheme="minorHAnsi" w:cstheme="minorHAnsi"/>
        </w:rPr>
        <w:t xml:space="preserve">and </w:t>
      </w:r>
      <w:r w:rsidRPr="000E761E">
        <w:rPr>
          <w:rFonts w:asciiTheme="minorHAnsi" w:hAnsiTheme="minorHAnsi" w:cstheme="minorHAnsi"/>
          <w:spacing w:val="-5"/>
        </w:rPr>
        <w:t xml:space="preserve">minor </w:t>
      </w:r>
      <w:r w:rsidR="00FE1089" w:rsidRPr="000E761E">
        <w:rPr>
          <w:rFonts w:asciiTheme="minorHAnsi" w:hAnsiTheme="minorHAnsi" w:cstheme="minorHAnsi"/>
          <w:spacing w:val="6"/>
        </w:rPr>
        <w:t>developmental</w:t>
      </w:r>
      <w:r w:rsidR="00FE1089" w:rsidRPr="000E761E">
        <w:rPr>
          <w:rFonts w:asciiTheme="minorHAnsi" w:hAnsiTheme="minorHAnsi" w:cstheme="minorHAnsi"/>
          <w:spacing w:val="-4"/>
        </w:rPr>
        <w:t xml:space="preserve"> </w:t>
      </w:r>
      <w:r w:rsidR="00FE1089" w:rsidRPr="000E761E">
        <w:rPr>
          <w:rFonts w:asciiTheme="minorHAnsi" w:hAnsiTheme="minorHAnsi" w:cstheme="minorHAnsi"/>
          <w:spacing w:val="-5"/>
        </w:rPr>
        <w:t>projects</w:t>
      </w:r>
    </w:p>
    <w:p w14:paraId="6CD8A983" w14:textId="77777777" w:rsidR="008213EE" w:rsidRPr="000E761E" w:rsidRDefault="008213EE" w:rsidP="000E761E">
      <w:pPr>
        <w:pStyle w:val="ListParagraph"/>
        <w:tabs>
          <w:tab w:val="left" w:pos="394"/>
        </w:tabs>
        <w:spacing w:before="0"/>
        <w:ind w:right="264" w:firstLine="0"/>
        <w:rPr>
          <w:rFonts w:asciiTheme="minorHAnsi" w:hAnsiTheme="minorHAnsi" w:cstheme="minorHAnsi"/>
        </w:rPr>
      </w:pPr>
    </w:p>
    <w:p w14:paraId="1AC48082" w14:textId="6499ABCA" w:rsidR="00577820" w:rsidRPr="000E761E" w:rsidRDefault="00577820" w:rsidP="000E761E">
      <w:pPr>
        <w:pStyle w:val="ListParagraph"/>
        <w:numPr>
          <w:ilvl w:val="0"/>
          <w:numId w:val="18"/>
        </w:numPr>
        <w:tabs>
          <w:tab w:val="left" w:pos="394"/>
        </w:tabs>
        <w:ind w:right="264"/>
        <w:rPr>
          <w:rFonts w:asciiTheme="minorHAnsi" w:hAnsiTheme="minorHAnsi" w:cstheme="minorHAnsi"/>
        </w:rPr>
      </w:pPr>
      <w:r w:rsidRPr="000E761E">
        <w:rPr>
          <w:rFonts w:asciiTheme="minorHAnsi" w:hAnsiTheme="minorHAnsi" w:cstheme="minorHAnsi"/>
        </w:rPr>
        <w:t>Ensure that the fabric of the estate is maintained to a high standard and meets the school’s current needs. Including accommodation, grounds, sporting and teaching areas</w:t>
      </w:r>
    </w:p>
    <w:p w14:paraId="76604650" w14:textId="27672B3C" w:rsidR="00577820" w:rsidRPr="000E761E" w:rsidRDefault="00577820" w:rsidP="000E761E">
      <w:pPr>
        <w:tabs>
          <w:tab w:val="left" w:pos="394"/>
        </w:tabs>
        <w:ind w:right="264"/>
        <w:rPr>
          <w:rFonts w:cstheme="minorHAnsi"/>
        </w:rPr>
      </w:pPr>
    </w:p>
    <w:p w14:paraId="56E7905D" w14:textId="6E5D742A" w:rsidR="00577820" w:rsidRPr="000E761E" w:rsidRDefault="00577820" w:rsidP="000E761E">
      <w:pPr>
        <w:pStyle w:val="ListParagraph"/>
        <w:numPr>
          <w:ilvl w:val="0"/>
          <w:numId w:val="18"/>
        </w:numPr>
        <w:tabs>
          <w:tab w:val="left" w:pos="394"/>
        </w:tabs>
        <w:ind w:right="264"/>
        <w:rPr>
          <w:rFonts w:asciiTheme="minorHAnsi" w:hAnsiTheme="minorHAnsi" w:cstheme="minorHAnsi"/>
        </w:rPr>
      </w:pPr>
      <w:r w:rsidRPr="000E761E">
        <w:rPr>
          <w:rFonts w:asciiTheme="minorHAnsi" w:hAnsiTheme="minorHAnsi" w:cstheme="minorHAnsi"/>
        </w:rPr>
        <w:t>Ensuring daily and short term maintenance of all areas of the School.</w:t>
      </w:r>
    </w:p>
    <w:p w14:paraId="123E50AB" w14:textId="5FC864B0" w:rsidR="00577820" w:rsidRPr="000E761E" w:rsidRDefault="00577820" w:rsidP="000E761E">
      <w:pPr>
        <w:tabs>
          <w:tab w:val="left" w:pos="394"/>
        </w:tabs>
        <w:ind w:right="264"/>
        <w:rPr>
          <w:rFonts w:cstheme="minorHAnsi"/>
        </w:rPr>
      </w:pPr>
    </w:p>
    <w:p w14:paraId="4EEBF4F5" w14:textId="0DA807B0" w:rsidR="00FE1089" w:rsidRPr="000E761E" w:rsidRDefault="00FE1089" w:rsidP="000E761E">
      <w:pPr>
        <w:pStyle w:val="ListParagraph"/>
        <w:numPr>
          <w:ilvl w:val="0"/>
          <w:numId w:val="18"/>
        </w:numPr>
        <w:tabs>
          <w:tab w:val="left" w:pos="394"/>
        </w:tabs>
        <w:ind w:right="264"/>
        <w:rPr>
          <w:rFonts w:asciiTheme="minorHAnsi" w:hAnsiTheme="minorHAnsi" w:cstheme="minorHAnsi"/>
        </w:rPr>
      </w:pPr>
      <w:r w:rsidRPr="000E761E">
        <w:rPr>
          <w:rFonts w:asciiTheme="minorHAnsi" w:hAnsiTheme="minorHAnsi" w:cstheme="minorHAnsi"/>
        </w:rPr>
        <w:t>Preparation of maintenance schedules and keeping of</w:t>
      </w:r>
      <w:r w:rsidRPr="000E761E">
        <w:rPr>
          <w:rFonts w:asciiTheme="minorHAnsi" w:hAnsiTheme="minorHAnsi" w:cstheme="minorHAnsi"/>
          <w:spacing w:val="-9"/>
        </w:rPr>
        <w:t xml:space="preserve"> </w:t>
      </w:r>
      <w:r w:rsidRPr="000E761E">
        <w:rPr>
          <w:rFonts w:asciiTheme="minorHAnsi" w:hAnsiTheme="minorHAnsi" w:cstheme="minorHAnsi"/>
        </w:rPr>
        <w:t>records</w:t>
      </w:r>
    </w:p>
    <w:p w14:paraId="4D214A46" w14:textId="77777777" w:rsidR="008213EE" w:rsidRPr="000E761E" w:rsidRDefault="008213EE" w:rsidP="000E761E">
      <w:pPr>
        <w:pStyle w:val="ListParagraph"/>
        <w:tabs>
          <w:tab w:val="left" w:pos="394"/>
        </w:tabs>
        <w:spacing w:before="0"/>
        <w:ind w:right="427" w:firstLine="0"/>
        <w:rPr>
          <w:rFonts w:asciiTheme="minorHAnsi" w:hAnsiTheme="minorHAnsi" w:cstheme="minorHAnsi"/>
        </w:rPr>
      </w:pPr>
    </w:p>
    <w:p w14:paraId="40BCCF33" w14:textId="77777777" w:rsidR="008213EE" w:rsidRPr="000E761E" w:rsidRDefault="008213EE" w:rsidP="000E761E">
      <w:pPr>
        <w:pStyle w:val="ListParagraph"/>
        <w:tabs>
          <w:tab w:val="left" w:pos="394"/>
        </w:tabs>
        <w:spacing w:before="0"/>
        <w:ind w:right="427" w:firstLine="0"/>
        <w:rPr>
          <w:rFonts w:asciiTheme="minorHAnsi" w:hAnsiTheme="minorHAnsi" w:cstheme="minorHAnsi"/>
        </w:rPr>
      </w:pPr>
    </w:p>
    <w:p w14:paraId="44675D84" w14:textId="2C46CFA6" w:rsidR="008213EE" w:rsidRPr="000E761E" w:rsidRDefault="00577820" w:rsidP="000E761E">
      <w:pPr>
        <w:pStyle w:val="ListParagraph"/>
        <w:numPr>
          <w:ilvl w:val="0"/>
          <w:numId w:val="18"/>
        </w:numPr>
        <w:tabs>
          <w:tab w:val="left" w:pos="394"/>
        </w:tabs>
        <w:ind w:right="427"/>
        <w:rPr>
          <w:rFonts w:asciiTheme="minorHAnsi" w:hAnsiTheme="minorHAnsi" w:cstheme="minorHAnsi"/>
        </w:rPr>
      </w:pPr>
      <w:r w:rsidRPr="000E761E">
        <w:rPr>
          <w:rFonts w:asciiTheme="minorHAnsi" w:hAnsiTheme="minorHAnsi" w:cstheme="minorHAnsi"/>
        </w:rPr>
        <w:t xml:space="preserve">To work with the Head Caretaker </w:t>
      </w:r>
      <w:r w:rsidR="000E761E">
        <w:rPr>
          <w:rFonts w:asciiTheme="minorHAnsi" w:hAnsiTheme="minorHAnsi" w:cstheme="minorHAnsi"/>
        </w:rPr>
        <w:t xml:space="preserve">and the </w:t>
      </w:r>
      <w:r w:rsidRPr="000E761E">
        <w:rPr>
          <w:rFonts w:asciiTheme="minorHAnsi" w:hAnsiTheme="minorHAnsi" w:cstheme="minorHAnsi"/>
        </w:rPr>
        <w:t>Estates</w:t>
      </w:r>
      <w:r w:rsidR="000E761E">
        <w:rPr>
          <w:rFonts w:asciiTheme="minorHAnsi" w:hAnsiTheme="minorHAnsi" w:cstheme="minorHAnsi"/>
        </w:rPr>
        <w:t xml:space="preserve"> team giving </w:t>
      </w:r>
      <w:r w:rsidRPr="000E761E">
        <w:rPr>
          <w:rFonts w:asciiTheme="minorHAnsi" w:hAnsiTheme="minorHAnsi" w:cstheme="minorHAnsi"/>
        </w:rPr>
        <w:t xml:space="preserve">direction and leadership as and when needed </w:t>
      </w:r>
      <w:r w:rsidR="000E761E">
        <w:rPr>
          <w:rFonts w:asciiTheme="minorHAnsi" w:hAnsiTheme="minorHAnsi" w:cstheme="minorHAnsi"/>
        </w:rPr>
        <w:t>and under the direction of the Estates Surveyor, managing their day to day work program</w:t>
      </w:r>
    </w:p>
    <w:p w14:paraId="10ED7039" w14:textId="00AB8F89" w:rsidR="00577820" w:rsidRPr="000E761E" w:rsidRDefault="00577820" w:rsidP="000E761E">
      <w:pPr>
        <w:tabs>
          <w:tab w:val="left" w:pos="394"/>
        </w:tabs>
        <w:ind w:right="427"/>
        <w:rPr>
          <w:rFonts w:cstheme="minorHAnsi"/>
        </w:rPr>
      </w:pPr>
    </w:p>
    <w:p w14:paraId="50AE1B5D" w14:textId="277C81CF" w:rsidR="00577820" w:rsidRDefault="00577820" w:rsidP="000E761E">
      <w:pPr>
        <w:pStyle w:val="ListParagraph"/>
        <w:numPr>
          <w:ilvl w:val="0"/>
          <w:numId w:val="18"/>
        </w:numPr>
        <w:tabs>
          <w:tab w:val="left" w:pos="394"/>
        </w:tabs>
        <w:ind w:right="895"/>
        <w:rPr>
          <w:rFonts w:asciiTheme="minorHAnsi" w:hAnsiTheme="minorHAnsi" w:cstheme="minorHAnsi"/>
        </w:rPr>
      </w:pPr>
      <w:r w:rsidRPr="000E761E">
        <w:rPr>
          <w:rFonts w:asciiTheme="minorHAnsi" w:hAnsiTheme="minorHAnsi" w:cstheme="minorHAnsi"/>
        </w:rPr>
        <w:t xml:space="preserve">To carry out work under the direction of the Estates Surveyor </w:t>
      </w:r>
      <w:r w:rsidR="000E761E">
        <w:rPr>
          <w:rFonts w:asciiTheme="minorHAnsi" w:hAnsiTheme="minorHAnsi" w:cstheme="minorHAnsi"/>
        </w:rPr>
        <w:t>to</w:t>
      </w:r>
      <w:r w:rsidRPr="000E761E">
        <w:rPr>
          <w:rFonts w:asciiTheme="minorHAnsi" w:hAnsiTheme="minorHAnsi" w:cstheme="minorHAnsi"/>
        </w:rPr>
        <w:t xml:space="preserve"> ensure all utilities provision, including water, gas and electricity is effectively managed and that usage </w:t>
      </w:r>
      <w:proofErr w:type="spellStart"/>
      <w:r w:rsidRPr="000E761E">
        <w:rPr>
          <w:rFonts w:asciiTheme="minorHAnsi" w:hAnsiTheme="minorHAnsi" w:cstheme="minorHAnsi"/>
        </w:rPr>
        <w:t>minimises</w:t>
      </w:r>
      <w:proofErr w:type="spellEnd"/>
      <w:r w:rsidRPr="000E761E">
        <w:rPr>
          <w:rFonts w:asciiTheme="minorHAnsi" w:hAnsiTheme="minorHAnsi" w:cstheme="minorHAnsi"/>
        </w:rPr>
        <w:t xml:space="preserve"> wastage. </w:t>
      </w:r>
    </w:p>
    <w:p w14:paraId="234574CA" w14:textId="77777777" w:rsidR="00DE5DF9" w:rsidRPr="00DE5DF9" w:rsidRDefault="00DE5DF9" w:rsidP="00DE5DF9">
      <w:pPr>
        <w:pStyle w:val="ListParagraph"/>
        <w:rPr>
          <w:rFonts w:asciiTheme="minorHAnsi" w:hAnsiTheme="minorHAnsi" w:cstheme="minorHAnsi"/>
        </w:rPr>
      </w:pPr>
    </w:p>
    <w:p w14:paraId="6E8C9BE4" w14:textId="6DDC0C39" w:rsidR="00DE5DF9" w:rsidRPr="000E761E" w:rsidRDefault="00DE5DF9" w:rsidP="000E761E">
      <w:pPr>
        <w:pStyle w:val="ListParagraph"/>
        <w:numPr>
          <w:ilvl w:val="0"/>
          <w:numId w:val="18"/>
        </w:numPr>
        <w:tabs>
          <w:tab w:val="left" w:pos="394"/>
        </w:tabs>
        <w:ind w:right="895"/>
        <w:rPr>
          <w:rFonts w:asciiTheme="minorHAnsi" w:hAnsiTheme="minorHAnsi" w:cstheme="minorHAnsi"/>
        </w:rPr>
      </w:pPr>
      <w:r>
        <w:rPr>
          <w:rFonts w:asciiTheme="minorHAnsi" w:hAnsiTheme="minorHAnsi" w:cstheme="minorHAnsi"/>
        </w:rPr>
        <w:t xml:space="preserve">Undertake maintenance and building works /repairs. </w:t>
      </w:r>
    </w:p>
    <w:p w14:paraId="647802CF" w14:textId="77777777" w:rsidR="00577820" w:rsidRPr="000E761E" w:rsidRDefault="00577820" w:rsidP="000E761E">
      <w:pPr>
        <w:pStyle w:val="ListParagraph"/>
        <w:ind w:left="108" w:firstLine="0"/>
        <w:rPr>
          <w:rFonts w:asciiTheme="minorHAnsi" w:hAnsiTheme="minorHAnsi" w:cstheme="minorHAnsi"/>
        </w:rPr>
      </w:pPr>
    </w:p>
    <w:p w14:paraId="673E34E2" w14:textId="5F67AD9E" w:rsidR="00DE5DF9" w:rsidRDefault="00DE5DF9" w:rsidP="000E761E">
      <w:pPr>
        <w:pStyle w:val="ListParagraph"/>
        <w:numPr>
          <w:ilvl w:val="0"/>
          <w:numId w:val="18"/>
        </w:numPr>
        <w:tabs>
          <w:tab w:val="left" w:pos="394"/>
        </w:tabs>
        <w:ind w:right="895"/>
        <w:rPr>
          <w:rFonts w:asciiTheme="minorHAnsi" w:hAnsiTheme="minorHAnsi" w:cstheme="minorHAnsi"/>
        </w:rPr>
      </w:pPr>
      <w:r>
        <w:rPr>
          <w:rFonts w:asciiTheme="minorHAnsi" w:hAnsiTheme="minorHAnsi" w:cstheme="minorHAnsi"/>
        </w:rPr>
        <w:t>Be prepared to take part in additional work based training as required</w:t>
      </w:r>
    </w:p>
    <w:p w14:paraId="587F9D4A" w14:textId="77777777" w:rsidR="00DE5DF9" w:rsidRPr="00DE5DF9" w:rsidRDefault="00DE5DF9" w:rsidP="00DE5DF9">
      <w:pPr>
        <w:pStyle w:val="ListParagraph"/>
        <w:rPr>
          <w:rFonts w:asciiTheme="minorHAnsi" w:hAnsiTheme="minorHAnsi" w:cstheme="minorHAnsi"/>
        </w:rPr>
      </w:pPr>
    </w:p>
    <w:p w14:paraId="3F4E72C6" w14:textId="6B243626" w:rsidR="00577820" w:rsidRPr="000E761E" w:rsidRDefault="00577820" w:rsidP="000E761E">
      <w:pPr>
        <w:pStyle w:val="ListParagraph"/>
        <w:numPr>
          <w:ilvl w:val="0"/>
          <w:numId w:val="18"/>
        </w:numPr>
        <w:tabs>
          <w:tab w:val="left" w:pos="394"/>
        </w:tabs>
        <w:ind w:right="895"/>
        <w:rPr>
          <w:rFonts w:asciiTheme="minorHAnsi" w:hAnsiTheme="minorHAnsi" w:cstheme="minorHAnsi"/>
        </w:rPr>
      </w:pPr>
      <w:r w:rsidRPr="000E761E">
        <w:rPr>
          <w:rFonts w:asciiTheme="minorHAnsi" w:hAnsiTheme="minorHAnsi" w:cstheme="minorHAnsi"/>
        </w:rPr>
        <w:t>To ensure the College is adequately heated on a day to day basis</w:t>
      </w:r>
    </w:p>
    <w:p w14:paraId="0641E8B1" w14:textId="77777777" w:rsidR="00577820" w:rsidRPr="000E761E" w:rsidRDefault="00577820" w:rsidP="000E761E">
      <w:pPr>
        <w:pStyle w:val="ListParagraph"/>
        <w:ind w:left="108" w:firstLine="0"/>
        <w:rPr>
          <w:rFonts w:asciiTheme="minorHAnsi" w:hAnsiTheme="minorHAnsi" w:cstheme="minorHAnsi"/>
        </w:rPr>
      </w:pPr>
    </w:p>
    <w:p w14:paraId="317C3D21" w14:textId="33BC1C21" w:rsidR="00577820" w:rsidRPr="000E761E" w:rsidRDefault="00577820" w:rsidP="000E761E">
      <w:pPr>
        <w:pStyle w:val="ListParagraph"/>
        <w:numPr>
          <w:ilvl w:val="0"/>
          <w:numId w:val="18"/>
        </w:numPr>
        <w:tabs>
          <w:tab w:val="left" w:pos="394"/>
        </w:tabs>
        <w:ind w:right="895"/>
        <w:rPr>
          <w:rFonts w:asciiTheme="minorHAnsi" w:hAnsiTheme="minorHAnsi" w:cstheme="minorHAnsi"/>
        </w:rPr>
      </w:pPr>
      <w:r w:rsidRPr="000E761E">
        <w:rPr>
          <w:rFonts w:asciiTheme="minorHAnsi" w:hAnsiTheme="minorHAnsi" w:cstheme="minorHAnsi"/>
        </w:rPr>
        <w:t>To work with the Head Caretaker and Estates Team to ensure the safety of the site during periods of adverse weather</w:t>
      </w:r>
    </w:p>
    <w:p w14:paraId="770F5E1A" w14:textId="77777777" w:rsidR="000E761E" w:rsidRPr="000E761E" w:rsidRDefault="000E761E" w:rsidP="000E761E">
      <w:pPr>
        <w:pStyle w:val="ListParagraph"/>
        <w:ind w:left="108" w:firstLine="0"/>
        <w:rPr>
          <w:rFonts w:asciiTheme="minorHAnsi" w:hAnsiTheme="minorHAnsi" w:cstheme="minorHAnsi"/>
        </w:rPr>
      </w:pPr>
    </w:p>
    <w:p w14:paraId="789A9376" w14:textId="5D180176" w:rsidR="000E761E" w:rsidRPr="000E761E" w:rsidRDefault="000E761E" w:rsidP="000E761E">
      <w:pPr>
        <w:pStyle w:val="ListParagraph"/>
        <w:numPr>
          <w:ilvl w:val="0"/>
          <w:numId w:val="18"/>
        </w:numPr>
        <w:tabs>
          <w:tab w:val="left" w:pos="394"/>
        </w:tabs>
        <w:ind w:right="895"/>
        <w:rPr>
          <w:rFonts w:asciiTheme="minorHAnsi" w:hAnsiTheme="minorHAnsi" w:cstheme="minorHAnsi"/>
        </w:rPr>
      </w:pPr>
      <w:r w:rsidRPr="000E761E">
        <w:rPr>
          <w:rFonts w:asciiTheme="minorHAnsi" w:hAnsiTheme="minorHAnsi" w:cstheme="minorHAnsi"/>
        </w:rPr>
        <w:t xml:space="preserve">Under the direction of the Estates Surveyor to ensure that boilers, air-conditioning, ventilation and mechanical equipment is maintained, insured and replaced as and when necessary </w:t>
      </w:r>
    </w:p>
    <w:p w14:paraId="528FF0A2" w14:textId="11D36B14" w:rsidR="000E761E" w:rsidRPr="000E761E" w:rsidRDefault="000E761E" w:rsidP="000E761E">
      <w:pPr>
        <w:pStyle w:val="ListParagraph"/>
        <w:tabs>
          <w:tab w:val="left" w:pos="394"/>
        </w:tabs>
        <w:spacing w:before="0"/>
        <w:ind w:left="286" w:right="895" w:firstLine="0"/>
        <w:rPr>
          <w:rFonts w:asciiTheme="minorHAnsi" w:hAnsiTheme="minorHAnsi" w:cstheme="minorHAnsi"/>
        </w:rPr>
      </w:pPr>
    </w:p>
    <w:p w14:paraId="5388477E" w14:textId="5D9B2B38" w:rsidR="008213EE" w:rsidRPr="000E761E" w:rsidRDefault="000E761E" w:rsidP="000E761E">
      <w:pPr>
        <w:pStyle w:val="ListParagraph"/>
        <w:numPr>
          <w:ilvl w:val="0"/>
          <w:numId w:val="18"/>
        </w:numPr>
        <w:tabs>
          <w:tab w:val="left" w:pos="414"/>
        </w:tabs>
        <w:rPr>
          <w:rFonts w:asciiTheme="minorHAnsi" w:hAnsiTheme="minorHAnsi" w:cstheme="minorHAnsi"/>
        </w:rPr>
      </w:pPr>
      <w:r w:rsidRPr="000E761E">
        <w:rPr>
          <w:rFonts w:asciiTheme="minorHAnsi" w:hAnsiTheme="minorHAnsi" w:cstheme="minorHAnsi"/>
        </w:rPr>
        <w:t>Under the direction of the Estates Surveyor to ensure the maintenance of the lighting and ventilation in all College</w:t>
      </w:r>
      <w:r w:rsidRPr="000E761E">
        <w:rPr>
          <w:rFonts w:asciiTheme="minorHAnsi" w:hAnsiTheme="minorHAnsi" w:cstheme="minorHAnsi"/>
          <w:spacing w:val="-20"/>
        </w:rPr>
        <w:t xml:space="preserve"> </w:t>
      </w:r>
      <w:r w:rsidRPr="000E761E">
        <w:rPr>
          <w:rFonts w:asciiTheme="minorHAnsi" w:hAnsiTheme="minorHAnsi" w:cstheme="minorHAnsi"/>
        </w:rPr>
        <w:t>buildings</w:t>
      </w:r>
    </w:p>
    <w:p w14:paraId="56B86821" w14:textId="77777777" w:rsidR="008213EE" w:rsidRPr="000E761E" w:rsidRDefault="008213EE" w:rsidP="000E761E">
      <w:pPr>
        <w:pStyle w:val="ListParagraph"/>
        <w:tabs>
          <w:tab w:val="left" w:pos="414"/>
        </w:tabs>
        <w:spacing w:before="0"/>
        <w:ind w:left="413" w:firstLine="0"/>
        <w:rPr>
          <w:rFonts w:asciiTheme="minorHAnsi" w:hAnsiTheme="minorHAnsi" w:cstheme="minorHAnsi"/>
        </w:rPr>
      </w:pPr>
    </w:p>
    <w:p w14:paraId="7B7F9A58" w14:textId="359181D0" w:rsidR="00FE1089" w:rsidRPr="000E761E" w:rsidRDefault="00577820" w:rsidP="000E761E">
      <w:pPr>
        <w:pStyle w:val="ListParagraph"/>
        <w:numPr>
          <w:ilvl w:val="0"/>
          <w:numId w:val="18"/>
        </w:numPr>
        <w:tabs>
          <w:tab w:val="left" w:pos="414"/>
        </w:tabs>
        <w:rPr>
          <w:rFonts w:asciiTheme="minorHAnsi" w:hAnsiTheme="minorHAnsi" w:cstheme="minorHAnsi"/>
        </w:rPr>
      </w:pPr>
      <w:r w:rsidRPr="000E761E">
        <w:rPr>
          <w:rFonts w:asciiTheme="minorHAnsi" w:hAnsiTheme="minorHAnsi" w:cstheme="minorHAnsi"/>
        </w:rPr>
        <w:t>Overseeing the u</w:t>
      </w:r>
      <w:r w:rsidR="00FE1089" w:rsidRPr="000E761E">
        <w:rPr>
          <w:rFonts w:asciiTheme="minorHAnsi" w:hAnsiTheme="minorHAnsi" w:cstheme="minorHAnsi"/>
        </w:rPr>
        <w:t>pkeep of playing fields, gardens, tennis courts and swimming</w:t>
      </w:r>
      <w:r w:rsidR="00FE1089" w:rsidRPr="000E761E">
        <w:rPr>
          <w:rFonts w:asciiTheme="minorHAnsi" w:hAnsiTheme="minorHAnsi" w:cstheme="minorHAnsi"/>
          <w:spacing w:val="-18"/>
        </w:rPr>
        <w:t xml:space="preserve"> </w:t>
      </w:r>
      <w:r w:rsidR="00FE1089" w:rsidRPr="000E761E">
        <w:rPr>
          <w:rFonts w:asciiTheme="minorHAnsi" w:hAnsiTheme="minorHAnsi" w:cstheme="minorHAnsi"/>
        </w:rPr>
        <w:t>pool</w:t>
      </w:r>
    </w:p>
    <w:p w14:paraId="6951126F" w14:textId="77777777" w:rsidR="008213EE" w:rsidRPr="000E761E" w:rsidRDefault="008213EE" w:rsidP="000E761E">
      <w:pPr>
        <w:pStyle w:val="ListParagraph"/>
        <w:tabs>
          <w:tab w:val="left" w:pos="414"/>
        </w:tabs>
        <w:spacing w:before="0"/>
        <w:ind w:left="413" w:firstLine="0"/>
        <w:rPr>
          <w:rFonts w:asciiTheme="minorHAnsi" w:hAnsiTheme="minorHAnsi" w:cstheme="minorHAnsi"/>
        </w:rPr>
      </w:pPr>
    </w:p>
    <w:p w14:paraId="394C1452" w14:textId="6A409C36" w:rsidR="00FE1089" w:rsidRPr="000E761E" w:rsidRDefault="00FE1089" w:rsidP="000E761E">
      <w:pPr>
        <w:tabs>
          <w:tab w:val="left" w:pos="414"/>
        </w:tabs>
        <w:spacing w:after="0"/>
        <w:ind w:right="655"/>
        <w:rPr>
          <w:rFonts w:cstheme="minorHAnsi"/>
        </w:rPr>
      </w:pPr>
    </w:p>
    <w:p w14:paraId="04D2B5BA" w14:textId="77777777" w:rsidR="000E761E" w:rsidRDefault="000E761E" w:rsidP="000E761E">
      <w:pPr>
        <w:pStyle w:val="ListParagraph"/>
        <w:tabs>
          <w:tab w:val="left" w:pos="414"/>
        </w:tabs>
        <w:spacing w:before="0"/>
        <w:ind w:left="413" w:right="655" w:firstLine="0"/>
        <w:rPr>
          <w:rFonts w:asciiTheme="minorHAnsi" w:hAnsiTheme="minorHAnsi" w:cstheme="minorHAnsi"/>
        </w:rPr>
      </w:pPr>
    </w:p>
    <w:p w14:paraId="22924104" w14:textId="3E0177D9" w:rsidR="000E761E" w:rsidRDefault="000E761E" w:rsidP="000E761E">
      <w:pPr>
        <w:pStyle w:val="Heading2"/>
      </w:pPr>
      <w:r>
        <w:t xml:space="preserve">Health&amp; Safety &amp; Fire Safety </w:t>
      </w:r>
    </w:p>
    <w:p w14:paraId="5FD502E1" w14:textId="4116DA0F" w:rsidR="000E761E" w:rsidRPr="00AA566A" w:rsidRDefault="000E761E" w:rsidP="000E761E">
      <w:pPr>
        <w:pStyle w:val="ListParagraph"/>
        <w:numPr>
          <w:ilvl w:val="0"/>
          <w:numId w:val="19"/>
        </w:numPr>
        <w:tabs>
          <w:tab w:val="left" w:pos="414"/>
        </w:tabs>
        <w:ind w:right="655"/>
        <w:rPr>
          <w:rFonts w:asciiTheme="minorHAnsi" w:hAnsiTheme="minorHAnsi" w:cstheme="minorHAnsi"/>
        </w:rPr>
      </w:pPr>
      <w:r w:rsidRPr="00AA566A">
        <w:rPr>
          <w:rFonts w:asciiTheme="minorHAnsi" w:hAnsiTheme="minorHAnsi" w:cstheme="minorHAnsi"/>
        </w:rPr>
        <w:t>The Estates Surveyor has overall responsibility for</w:t>
      </w:r>
      <w:r>
        <w:rPr>
          <w:rFonts w:asciiTheme="minorHAnsi" w:hAnsiTheme="minorHAnsi" w:cstheme="minorHAnsi"/>
        </w:rPr>
        <w:t xml:space="preserve"> Health &amp; Safety,</w:t>
      </w:r>
      <w:r w:rsidRPr="00AA566A">
        <w:rPr>
          <w:rFonts w:asciiTheme="minorHAnsi" w:hAnsiTheme="minorHAnsi" w:cstheme="minorHAnsi"/>
        </w:rPr>
        <w:t xml:space="preserve"> Fire Safety and the Security of the Estate.</w:t>
      </w:r>
      <w:r>
        <w:rPr>
          <w:rFonts w:asciiTheme="minorHAnsi" w:hAnsiTheme="minorHAnsi" w:cstheme="minorHAnsi"/>
        </w:rPr>
        <w:t xml:space="preserve"> The Operations and Estates Officer assists with them in fulfilling that role </w:t>
      </w:r>
    </w:p>
    <w:p w14:paraId="09DC5612" w14:textId="600B4D76" w:rsidR="000E761E" w:rsidRDefault="000E761E" w:rsidP="000E761E">
      <w:pPr>
        <w:pStyle w:val="ListParagraph"/>
        <w:tabs>
          <w:tab w:val="left" w:pos="414"/>
        </w:tabs>
        <w:ind w:left="502" w:right="655" w:firstLine="0"/>
        <w:rPr>
          <w:rFonts w:asciiTheme="minorHAnsi" w:hAnsiTheme="minorHAnsi" w:cstheme="minorHAnsi"/>
        </w:rPr>
      </w:pPr>
    </w:p>
    <w:p w14:paraId="35CAF904" w14:textId="236E5C28" w:rsidR="0041718B" w:rsidRPr="00AA566A" w:rsidRDefault="0041718B" w:rsidP="0041718B">
      <w:pPr>
        <w:pStyle w:val="ListParagraph"/>
        <w:tabs>
          <w:tab w:val="left" w:pos="414"/>
        </w:tabs>
        <w:ind w:left="502" w:right="655" w:firstLine="0"/>
        <w:rPr>
          <w:rFonts w:asciiTheme="minorHAnsi" w:hAnsiTheme="minorHAnsi" w:cstheme="minorHAnsi"/>
        </w:rPr>
      </w:pPr>
      <w:r>
        <w:rPr>
          <w:rFonts w:asciiTheme="minorHAnsi" w:hAnsiTheme="minorHAnsi" w:cstheme="minorHAnsi"/>
        </w:rPr>
        <w:t xml:space="preserve">The Operations and Estates Officer will assist the Estates Surveyor with the following: </w:t>
      </w:r>
    </w:p>
    <w:p w14:paraId="2CA7A0A7" w14:textId="77777777" w:rsidR="0041718B" w:rsidRPr="00AA566A" w:rsidRDefault="0041718B" w:rsidP="000E761E">
      <w:pPr>
        <w:pStyle w:val="ListParagraph"/>
        <w:tabs>
          <w:tab w:val="left" w:pos="414"/>
        </w:tabs>
        <w:ind w:left="502" w:right="655" w:firstLine="0"/>
        <w:rPr>
          <w:rFonts w:asciiTheme="minorHAnsi" w:hAnsiTheme="minorHAnsi" w:cstheme="minorHAnsi"/>
        </w:rPr>
      </w:pPr>
    </w:p>
    <w:p w14:paraId="64DEAC54" w14:textId="3ED0FC5D" w:rsidR="000E761E" w:rsidRPr="0041718B" w:rsidRDefault="0041718B" w:rsidP="0041718B">
      <w:pPr>
        <w:pStyle w:val="ListParagraph"/>
        <w:numPr>
          <w:ilvl w:val="0"/>
          <w:numId w:val="21"/>
        </w:numPr>
        <w:tabs>
          <w:tab w:val="left" w:pos="414"/>
        </w:tabs>
        <w:ind w:right="655"/>
        <w:rPr>
          <w:rFonts w:cstheme="minorHAnsi"/>
        </w:rPr>
      </w:pPr>
      <w:r w:rsidRPr="0041718B">
        <w:rPr>
          <w:rFonts w:cstheme="minorHAnsi"/>
        </w:rPr>
        <w:t xml:space="preserve">Ensuring </w:t>
      </w:r>
      <w:r w:rsidR="000E761E" w:rsidRPr="0041718B">
        <w:rPr>
          <w:rFonts w:cstheme="minorHAnsi"/>
        </w:rPr>
        <w:t xml:space="preserve">all fire systems and prevention equipment are properly and appropriately installed and maintained and that all fire alarms and monitoring systems are regularly tested. </w:t>
      </w:r>
    </w:p>
    <w:p w14:paraId="4D8610C5" w14:textId="77777777" w:rsidR="000E761E" w:rsidRPr="00AA566A" w:rsidRDefault="000E761E" w:rsidP="000E761E">
      <w:pPr>
        <w:pStyle w:val="ListParagraph"/>
        <w:rPr>
          <w:rFonts w:asciiTheme="minorHAnsi" w:hAnsiTheme="minorHAnsi" w:cstheme="minorHAnsi"/>
        </w:rPr>
      </w:pPr>
    </w:p>
    <w:p w14:paraId="2B3E31E1" w14:textId="1DF5860C" w:rsidR="000E761E" w:rsidRPr="00AA566A" w:rsidRDefault="0041718B" w:rsidP="0041718B">
      <w:pPr>
        <w:pStyle w:val="ListParagraph"/>
        <w:numPr>
          <w:ilvl w:val="0"/>
          <w:numId w:val="21"/>
        </w:numPr>
        <w:tabs>
          <w:tab w:val="left" w:pos="414"/>
        </w:tabs>
        <w:ind w:right="655"/>
        <w:rPr>
          <w:rFonts w:asciiTheme="minorHAnsi" w:hAnsiTheme="minorHAnsi" w:cstheme="minorHAnsi"/>
        </w:rPr>
      </w:pPr>
      <w:r>
        <w:rPr>
          <w:rFonts w:asciiTheme="minorHAnsi" w:hAnsiTheme="minorHAnsi" w:cstheme="minorHAnsi"/>
        </w:rPr>
        <w:t xml:space="preserve">Ensuring </w:t>
      </w:r>
      <w:r w:rsidR="000E761E" w:rsidRPr="00AA566A">
        <w:rPr>
          <w:rFonts w:asciiTheme="minorHAnsi" w:hAnsiTheme="minorHAnsi" w:cstheme="minorHAnsi"/>
        </w:rPr>
        <w:t xml:space="preserve">Fire Risk Assessments and all relevant policy and procedures are fully compliant and carried out on a regular basis and that there is a positive relationship with the local Fire Service </w:t>
      </w:r>
    </w:p>
    <w:p w14:paraId="2C329369" w14:textId="77777777" w:rsidR="0041718B" w:rsidRPr="0041718B" w:rsidRDefault="0041718B" w:rsidP="0041718B">
      <w:pPr>
        <w:tabs>
          <w:tab w:val="left" w:pos="414"/>
        </w:tabs>
        <w:ind w:right="655"/>
        <w:rPr>
          <w:rFonts w:cstheme="minorHAnsi"/>
        </w:rPr>
      </w:pPr>
    </w:p>
    <w:p w14:paraId="4A1EEE80" w14:textId="3190A17B" w:rsidR="000E761E" w:rsidRPr="0041718B" w:rsidRDefault="0041718B" w:rsidP="0041718B">
      <w:pPr>
        <w:pStyle w:val="ListParagraph"/>
        <w:numPr>
          <w:ilvl w:val="0"/>
          <w:numId w:val="21"/>
        </w:numPr>
        <w:tabs>
          <w:tab w:val="left" w:pos="414"/>
        </w:tabs>
        <w:ind w:right="655"/>
        <w:rPr>
          <w:rFonts w:asciiTheme="minorHAnsi" w:hAnsiTheme="minorHAnsi" w:cstheme="minorHAnsi"/>
        </w:rPr>
      </w:pPr>
      <w:r w:rsidRPr="0041718B">
        <w:rPr>
          <w:rFonts w:asciiTheme="minorHAnsi" w:hAnsiTheme="minorHAnsi" w:cstheme="minorHAnsi"/>
        </w:rPr>
        <w:t>Ensuring that</w:t>
      </w:r>
      <w:r w:rsidR="00DE5DF9">
        <w:rPr>
          <w:rFonts w:asciiTheme="minorHAnsi" w:hAnsiTheme="minorHAnsi" w:cstheme="minorHAnsi"/>
        </w:rPr>
        <w:t xml:space="preserve"> alongside competent persons, </w:t>
      </w:r>
      <w:r w:rsidRPr="0041718B">
        <w:rPr>
          <w:rFonts w:asciiTheme="minorHAnsi" w:hAnsiTheme="minorHAnsi" w:cstheme="minorHAnsi"/>
        </w:rPr>
        <w:t>al</w:t>
      </w:r>
      <w:r w:rsidR="000E761E" w:rsidRPr="0041718B">
        <w:rPr>
          <w:rFonts w:asciiTheme="minorHAnsi" w:hAnsiTheme="minorHAnsi" w:cstheme="minorHAnsi"/>
        </w:rPr>
        <w:t>l electrical installations comply with the regulations and that periodic testing is completed to schedule and within regulated timeframes.</w:t>
      </w:r>
    </w:p>
    <w:p w14:paraId="166E9626" w14:textId="77DA5E7A" w:rsidR="000E761E" w:rsidRPr="007A404E" w:rsidRDefault="000E761E" w:rsidP="007A404E">
      <w:pPr>
        <w:rPr>
          <w:rFonts w:cstheme="minorHAnsi"/>
        </w:rPr>
      </w:pPr>
    </w:p>
    <w:p w14:paraId="4A32021D" w14:textId="46315249" w:rsidR="007A404E" w:rsidRPr="007A404E" w:rsidRDefault="007A404E" w:rsidP="007A404E">
      <w:pPr>
        <w:pStyle w:val="ListParagraph"/>
        <w:numPr>
          <w:ilvl w:val="0"/>
          <w:numId w:val="21"/>
        </w:numPr>
        <w:tabs>
          <w:tab w:val="left" w:pos="414"/>
        </w:tabs>
        <w:ind w:right="655"/>
        <w:rPr>
          <w:rFonts w:asciiTheme="minorHAnsi" w:hAnsiTheme="minorHAnsi" w:cstheme="minorHAnsi"/>
        </w:rPr>
      </w:pPr>
      <w:r w:rsidRPr="007A404E">
        <w:rPr>
          <w:rFonts w:asciiTheme="minorHAnsi" w:hAnsiTheme="minorHAnsi" w:cstheme="minorHAnsi"/>
        </w:rPr>
        <w:t>Ensuring</w:t>
      </w:r>
      <w:r w:rsidR="00DE5DF9">
        <w:rPr>
          <w:rFonts w:asciiTheme="minorHAnsi" w:hAnsiTheme="minorHAnsi" w:cstheme="minorHAnsi"/>
        </w:rPr>
        <w:t xml:space="preserve"> that </w:t>
      </w:r>
      <w:r w:rsidR="00DE5DF9" w:rsidRPr="0041718B">
        <w:rPr>
          <w:rFonts w:asciiTheme="minorHAnsi" w:hAnsiTheme="minorHAnsi" w:cstheme="minorHAnsi"/>
        </w:rPr>
        <w:t>that</w:t>
      </w:r>
      <w:r w:rsidR="00DE5DF9">
        <w:rPr>
          <w:rFonts w:asciiTheme="minorHAnsi" w:hAnsiTheme="minorHAnsi" w:cstheme="minorHAnsi"/>
        </w:rPr>
        <w:t xml:space="preserve"> alongside competent persons</w:t>
      </w:r>
      <w:r w:rsidR="00DE5DF9">
        <w:rPr>
          <w:rFonts w:asciiTheme="minorHAnsi" w:hAnsiTheme="minorHAnsi" w:cstheme="minorHAnsi"/>
        </w:rPr>
        <w:t xml:space="preserve">, </w:t>
      </w:r>
      <w:r w:rsidR="000E761E" w:rsidRPr="007A404E">
        <w:rPr>
          <w:rFonts w:asciiTheme="minorHAnsi" w:hAnsiTheme="minorHAnsi" w:cstheme="minorHAnsi"/>
        </w:rPr>
        <w:t xml:space="preserve">other premises compliance checks are completed as and when required e.g. legionella, PAT testing etc. </w:t>
      </w:r>
    </w:p>
    <w:p w14:paraId="7B87FCEE" w14:textId="77777777" w:rsidR="007A404E" w:rsidRPr="007A404E" w:rsidRDefault="007A404E" w:rsidP="007A404E">
      <w:pPr>
        <w:pStyle w:val="ListParagraph"/>
        <w:rPr>
          <w:rFonts w:asciiTheme="minorHAnsi" w:hAnsiTheme="minorHAnsi" w:cstheme="minorHAnsi"/>
        </w:rPr>
      </w:pPr>
    </w:p>
    <w:p w14:paraId="7C58A734" w14:textId="1DEA8D0E" w:rsidR="000E761E" w:rsidRPr="007A404E" w:rsidRDefault="007A404E" w:rsidP="007A404E">
      <w:pPr>
        <w:pStyle w:val="ListParagraph"/>
        <w:numPr>
          <w:ilvl w:val="0"/>
          <w:numId w:val="21"/>
        </w:numPr>
        <w:tabs>
          <w:tab w:val="left" w:pos="414"/>
        </w:tabs>
        <w:ind w:right="655"/>
        <w:rPr>
          <w:rFonts w:cstheme="minorHAnsi"/>
        </w:rPr>
      </w:pPr>
      <w:r w:rsidRPr="007A404E">
        <w:rPr>
          <w:rFonts w:asciiTheme="minorHAnsi" w:hAnsiTheme="minorHAnsi" w:cstheme="minorHAnsi"/>
        </w:rPr>
        <w:t xml:space="preserve">Ensuring </w:t>
      </w:r>
      <w:r w:rsidR="000E761E" w:rsidRPr="007A404E">
        <w:rPr>
          <w:rFonts w:asciiTheme="minorHAnsi" w:hAnsiTheme="minorHAnsi" w:cstheme="minorHAnsi"/>
        </w:rPr>
        <w:t xml:space="preserve"> that accident/incident and near miss forms are completed and properly recorded and that appropriate action is taken as and when required</w:t>
      </w:r>
    </w:p>
    <w:p w14:paraId="70137830" w14:textId="77777777" w:rsidR="000E761E" w:rsidRPr="00AA566A" w:rsidRDefault="000E761E" w:rsidP="000E761E">
      <w:pPr>
        <w:tabs>
          <w:tab w:val="left" w:pos="414"/>
        </w:tabs>
        <w:spacing w:after="0"/>
        <w:ind w:right="655"/>
        <w:rPr>
          <w:rFonts w:cstheme="minorHAnsi"/>
        </w:rPr>
      </w:pPr>
    </w:p>
    <w:p w14:paraId="0282F56C" w14:textId="11D3D4D4" w:rsidR="007A404E" w:rsidRDefault="00DE5DF9" w:rsidP="007A404E">
      <w:pPr>
        <w:pStyle w:val="ListParagraph"/>
        <w:numPr>
          <w:ilvl w:val="0"/>
          <w:numId w:val="21"/>
        </w:numPr>
        <w:tabs>
          <w:tab w:val="left" w:pos="414"/>
        </w:tabs>
        <w:spacing w:before="0"/>
        <w:rPr>
          <w:rFonts w:asciiTheme="minorHAnsi" w:hAnsiTheme="minorHAnsi" w:cstheme="minorHAnsi"/>
        </w:rPr>
      </w:pPr>
      <w:r>
        <w:rPr>
          <w:rFonts w:asciiTheme="minorHAnsi" w:hAnsiTheme="minorHAnsi" w:cstheme="minorHAnsi"/>
        </w:rPr>
        <w:t>Assist with</w:t>
      </w:r>
      <w:r w:rsidR="000E761E" w:rsidRPr="00AA566A">
        <w:rPr>
          <w:rFonts w:asciiTheme="minorHAnsi" w:hAnsiTheme="minorHAnsi" w:cstheme="minorHAnsi"/>
        </w:rPr>
        <w:t xml:space="preserve"> risk management in the Estates department including disaster and continuity planning and managing the development and maintenance of a risk register</w:t>
      </w:r>
    </w:p>
    <w:p w14:paraId="750DEF05" w14:textId="77777777" w:rsidR="007A404E" w:rsidRPr="007A404E" w:rsidRDefault="007A404E" w:rsidP="007A404E">
      <w:pPr>
        <w:pStyle w:val="ListParagraph"/>
        <w:rPr>
          <w:rFonts w:asciiTheme="minorHAnsi" w:hAnsiTheme="minorHAnsi" w:cstheme="minorHAnsi"/>
        </w:rPr>
      </w:pPr>
    </w:p>
    <w:p w14:paraId="3B866240" w14:textId="155A9CF9" w:rsidR="000E761E" w:rsidRDefault="00DE5DF9" w:rsidP="007A404E">
      <w:pPr>
        <w:pStyle w:val="ListParagraph"/>
        <w:numPr>
          <w:ilvl w:val="0"/>
          <w:numId w:val="21"/>
        </w:numPr>
        <w:tabs>
          <w:tab w:val="left" w:pos="414"/>
        </w:tabs>
        <w:spacing w:before="0"/>
        <w:rPr>
          <w:rFonts w:asciiTheme="minorHAnsi" w:hAnsiTheme="minorHAnsi" w:cstheme="minorHAnsi"/>
        </w:rPr>
      </w:pPr>
      <w:r>
        <w:rPr>
          <w:rFonts w:asciiTheme="minorHAnsi" w:hAnsiTheme="minorHAnsi" w:cstheme="minorHAnsi"/>
        </w:rPr>
        <w:t>Produce and update</w:t>
      </w:r>
      <w:r w:rsidR="007A404E">
        <w:rPr>
          <w:rFonts w:asciiTheme="minorHAnsi" w:hAnsiTheme="minorHAnsi" w:cstheme="minorHAnsi"/>
        </w:rPr>
        <w:t xml:space="preserve"> </w:t>
      </w:r>
      <w:r w:rsidR="000E761E" w:rsidRPr="007A404E">
        <w:rPr>
          <w:rFonts w:asciiTheme="minorHAnsi" w:hAnsiTheme="minorHAnsi" w:cstheme="minorHAnsi"/>
        </w:rPr>
        <w:t>half termly estates compliance report</w:t>
      </w:r>
      <w:r w:rsidR="007A404E">
        <w:rPr>
          <w:rFonts w:asciiTheme="minorHAnsi" w:hAnsiTheme="minorHAnsi" w:cstheme="minorHAnsi"/>
        </w:rPr>
        <w:t>s</w:t>
      </w:r>
      <w:r w:rsidR="000E761E" w:rsidRPr="007A404E">
        <w:rPr>
          <w:rFonts w:asciiTheme="minorHAnsi" w:hAnsiTheme="minorHAnsi" w:cstheme="minorHAnsi"/>
        </w:rPr>
        <w:t xml:space="preserve"> for the Board of Directors.  Compliance includes Fire safety and Health &amp; Safety.</w:t>
      </w:r>
    </w:p>
    <w:p w14:paraId="750D21C7" w14:textId="77777777" w:rsidR="00DE5DF9" w:rsidRPr="00DE5DF9" w:rsidRDefault="00DE5DF9" w:rsidP="00DE5DF9">
      <w:pPr>
        <w:pStyle w:val="ListParagraph"/>
        <w:rPr>
          <w:rFonts w:asciiTheme="minorHAnsi" w:hAnsiTheme="minorHAnsi" w:cstheme="minorHAnsi"/>
        </w:rPr>
      </w:pPr>
    </w:p>
    <w:p w14:paraId="5044A8D0" w14:textId="451EC144" w:rsidR="00DE5DF9" w:rsidRPr="007A404E" w:rsidRDefault="00DE5DF9" w:rsidP="007A404E">
      <w:pPr>
        <w:pStyle w:val="ListParagraph"/>
        <w:numPr>
          <w:ilvl w:val="0"/>
          <w:numId w:val="21"/>
        </w:numPr>
        <w:tabs>
          <w:tab w:val="left" w:pos="414"/>
        </w:tabs>
        <w:spacing w:before="0"/>
        <w:rPr>
          <w:rFonts w:asciiTheme="minorHAnsi" w:hAnsiTheme="minorHAnsi" w:cstheme="minorHAnsi"/>
        </w:rPr>
      </w:pPr>
      <w:r>
        <w:rPr>
          <w:rFonts w:asciiTheme="minorHAnsi" w:hAnsiTheme="minorHAnsi" w:cstheme="minorHAnsi"/>
        </w:rPr>
        <w:t>Take part in additional health and safety training as directed by employer</w:t>
      </w:r>
    </w:p>
    <w:p w14:paraId="2D740F10" w14:textId="77777777" w:rsidR="000E761E" w:rsidRPr="00D179A3" w:rsidRDefault="000E761E" w:rsidP="000E761E">
      <w:pPr>
        <w:pStyle w:val="ListParagraph"/>
        <w:rPr>
          <w:rFonts w:asciiTheme="minorHAnsi" w:hAnsiTheme="minorHAnsi" w:cstheme="minorHAnsi"/>
        </w:rPr>
      </w:pPr>
    </w:p>
    <w:p w14:paraId="58729C2C" w14:textId="77777777" w:rsidR="000E761E" w:rsidRPr="00D179A3" w:rsidRDefault="000E761E" w:rsidP="000E761E">
      <w:pPr>
        <w:pStyle w:val="ListParagraph"/>
        <w:rPr>
          <w:rFonts w:asciiTheme="minorHAnsi" w:hAnsiTheme="minorHAnsi" w:cstheme="minorHAnsi"/>
        </w:rPr>
      </w:pPr>
    </w:p>
    <w:p w14:paraId="3FDE2923" w14:textId="77777777" w:rsidR="000E761E" w:rsidRDefault="000E761E" w:rsidP="000E761E">
      <w:pPr>
        <w:pStyle w:val="Heading2"/>
      </w:pPr>
      <w:r>
        <w:t>General Duties</w:t>
      </w:r>
    </w:p>
    <w:p w14:paraId="48DD05CC" w14:textId="77777777" w:rsidR="000E761E" w:rsidRPr="00AA566A" w:rsidRDefault="000E761E" w:rsidP="000E761E">
      <w:pPr>
        <w:pStyle w:val="ListParagraph"/>
        <w:numPr>
          <w:ilvl w:val="0"/>
          <w:numId w:val="20"/>
        </w:numPr>
        <w:rPr>
          <w:rFonts w:asciiTheme="minorHAnsi" w:hAnsiTheme="minorHAnsi" w:cstheme="minorHAnsi"/>
        </w:rPr>
      </w:pPr>
      <w:r w:rsidRPr="00AA566A">
        <w:rPr>
          <w:rFonts w:asciiTheme="minorHAnsi" w:hAnsiTheme="minorHAnsi" w:cstheme="minorHAnsi"/>
        </w:rPr>
        <w:t xml:space="preserve">To participate in the school’s staff appraisal system as appropriate </w:t>
      </w:r>
    </w:p>
    <w:p w14:paraId="62343408" w14:textId="77777777" w:rsidR="000E761E" w:rsidRPr="00AA566A" w:rsidRDefault="000E761E" w:rsidP="000E761E">
      <w:pPr>
        <w:pStyle w:val="ListParagraph"/>
        <w:ind w:left="720" w:firstLine="0"/>
        <w:rPr>
          <w:rFonts w:asciiTheme="minorHAnsi" w:hAnsiTheme="minorHAnsi" w:cstheme="minorHAnsi"/>
        </w:rPr>
      </w:pPr>
    </w:p>
    <w:p w14:paraId="07BCF758" w14:textId="77777777" w:rsidR="000E761E" w:rsidRPr="00AA566A" w:rsidRDefault="000E761E" w:rsidP="000E761E">
      <w:pPr>
        <w:pStyle w:val="ListParagraph"/>
        <w:numPr>
          <w:ilvl w:val="0"/>
          <w:numId w:val="20"/>
        </w:numPr>
        <w:rPr>
          <w:rFonts w:asciiTheme="minorHAnsi" w:hAnsiTheme="minorHAnsi" w:cstheme="minorHAnsi"/>
        </w:rPr>
      </w:pPr>
      <w:r w:rsidRPr="00AA566A">
        <w:rPr>
          <w:rFonts w:asciiTheme="minorHAnsi" w:hAnsiTheme="minorHAnsi" w:cstheme="minorHAnsi"/>
        </w:rPr>
        <w:t xml:space="preserve">To take responsibility for promoting and safeguarding the welfare of children and young people </w:t>
      </w:r>
    </w:p>
    <w:p w14:paraId="776995AD" w14:textId="77777777" w:rsidR="000E761E" w:rsidRPr="00AA566A" w:rsidRDefault="000E761E" w:rsidP="000E761E">
      <w:pPr>
        <w:pStyle w:val="ListParagraph"/>
        <w:ind w:left="720" w:firstLine="0"/>
        <w:rPr>
          <w:rFonts w:asciiTheme="minorHAnsi" w:hAnsiTheme="minorHAnsi" w:cstheme="minorHAnsi"/>
        </w:rPr>
      </w:pPr>
    </w:p>
    <w:p w14:paraId="289FFC38" w14:textId="77777777" w:rsidR="000E761E" w:rsidRPr="00AA566A" w:rsidRDefault="000E761E" w:rsidP="000E761E">
      <w:pPr>
        <w:pStyle w:val="ListParagraph"/>
        <w:numPr>
          <w:ilvl w:val="0"/>
          <w:numId w:val="20"/>
        </w:numPr>
        <w:rPr>
          <w:rFonts w:asciiTheme="minorHAnsi" w:hAnsiTheme="minorHAnsi" w:cstheme="minorHAnsi"/>
        </w:rPr>
      </w:pPr>
      <w:r w:rsidRPr="00AA566A">
        <w:rPr>
          <w:rFonts w:asciiTheme="minorHAnsi" w:hAnsiTheme="minorHAnsi" w:cstheme="minorHAnsi"/>
        </w:rPr>
        <w:t xml:space="preserve">To present the best possible image of the school in general, and, in particular, in all contact and communications with the general public, visitors, parents, students, customers, suppliers and all other external organisations. </w:t>
      </w:r>
    </w:p>
    <w:p w14:paraId="1C9BB940" w14:textId="77777777" w:rsidR="000E761E" w:rsidRPr="00AA566A" w:rsidRDefault="000E761E" w:rsidP="000E761E">
      <w:pPr>
        <w:pStyle w:val="ListParagraph"/>
        <w:ind w:left="720" w:firstLine="0"/>
        <w:rPr>
          <w:rFonts w:asciiTheme="minorHAnsi" w:hAnsiTheme="minorHAnsi" w:cstheme="minorHAnsi"/>
        </w:rPr>
      </w:pPr>
    </w:p>
    <w:p w14:paraId="1D1E9BFA" w14:textId="77777777" w:rsidR="000E761E" w:rsidRPr="00AA566A" w:rsidRDefault="000E761E" w:rsidP="000E761E">
      <w:pPr>
        <w:pStyle w:val="ListParagraph"/>
        <w:numPr>
          <w:ilvl w:val="0"/>
          <w:numId w:val="20"/>
        </w:numPr>
        <w:rPr>
          <w:rFonts w:asciiTheme="minorHAnsi" w:hAnsiTheme="minorHAnsi" w:cstheme="minorHAnsi"/>
        </w:rPr>
      </w:pPr>
      <w:r w:rsidRPr="00AA566A">
        <w:rPr>
          <w:rFonts w:asciiTheme="minorHAnsi" w:hAnsiTheme="minorHAnsi" w:cstheme="minorHAnsi"/>
        </w:rPr>
        <w:t xml:space="preserve">To undertake training and staff development as needed and as determined by the school management. </w:t>
      </w:r>
    </w:p>
    <w:p w14:paraId="3A52837D" w14:textId="77777777" w:rsidR="000E761E" w:rsidRPr="00AA566A" w:rsidRDefault="000E761E" w:rsidP="000E761E">
      <w:pPr>
        <w:pStyle w:val="ListParagraph"/>
        <w:rPr>
          <w:rFonts w:asciiTheme="minorHAnsi" w:hAnsiTheme="minorHAnsi" w:cstheme="minorHAnsi"/>
        </w:rPr>
      </w:pPr>
    </w:p>
    <w:p w14:paraId="0A8B18B2" w14:textId="77777777" w:rsidR="000E761E" w:rsidRPr="00AA566A" w:rsidRDefault="000E761E" w:rsidP="000E761E">
      <w:pPr>
        <w:pStyle w:val="ListParagraph"/>
        <w:numPr>
          <w:ilvl w:val="0"/>
          <w:numId w:val="20"/>
        </w:numPr>
        <w:rPr>
          <w:rFonts w:asciiTheme="minorHAnsi" w:hAnsiTheme="minorHAnsi" w:cstheme="minorHAnsi"/>
        </w:rPr>
      </w:pPr>
      <w:r w:rsidRPr="00AA566A">
        <w:rPr>
          <w:rFonts w:asciiTheme="minorHAnsi" w:hAnsiTheme="minorHAnsi" w:cstheme="minorHAnsi"/>
        </w:rPr>
        <w:t xml:space="preserve">To undertake such other duties, commensurate with the post, which your managers, or other members of the Senior Management Team may reasonably and occasionally require, including working evenings and covering for absent colleagues. School Policies and Procedures: </w:t>
      </w:r>
    </w:p>
    <w:p w14:paraId="153F26AE" w14:textId="77777777" w:rsidR="000E761E" w:rsidRPr="00AA566A" w:rsidRDefault="000E761E" w:rsidP="000E761E">
      <w:pPr>
        <w:pStyle w:val="ListParagraph"/>
        <w:rPr>
          <w:rFonts w:asciiTheme="minorHAnsi" w:hAnsiTheme="minorHAnsi" w:cstheme="minorHAnsi"/>
        </w:rPr>
      </w:pPr>
    </w:p>
    <w:p w14:paraId="32BB95A9" w14:textId="77777777" w:rsidR="000E761E" w:rsidRPr="00AA566A" w:rsidRDefault="000E761E" w:rsidP="000E761E">
      <w:pPr>
        <w:pStyle w:val="ListParagraph"/>
        <w:numPr>
          <w:ilvl w:val="0"/>
          <w:numId w:val="20"/>
        </w:numPr>
        <w:rPr>
          <w:rFonts w:asciiTheme="minorHAnsi" w:hAnsiTheme="minorHAnsi" w:cstheme="minorHAnsi"/>
        </w:rPr>
      </w:pPr>
      <w:r w:rsidRPr="00AA566A">
        <w:rPr>
          <w:rFonts w:asciiTheme="minorHAnsi" w:hAnsiTheme="minorHAnsi" w:cstheme="minorHAnsi"/>
        </w:rPr>
        <w:t xml:space="preserve"> To adhere to all school policies and procedures.</w:t>
      </w:r>
    </w:p>
    <w:p w14:paraId="2A10A19A" w14:textId="77777777" w:rsidR="0092120F" w:rsidRPr="000E761E" w:rsidRDefault="0092120F" w:rsidP="000E761E">
      <w:pPr>
        <w:pStyle w:val="ListParagraph"/>
        <w:tabs>
          <w:tab w:val="left" w:pos="414"/>
        </w:tabs>
        <w:spacing w:before="0"/>
        <w:ind w:left="413" w:right="116" w:firstLine="0"/>
        <w:rPr>
          <w:rFonts w:asciiTheme="minorHAnsi" w:hAnsiTheme="minorHAnsi" w:cstheme="minorHAnsi"/>
        </w:rPr>
      </w:pPr>
    </w:p>
    <w:p w14:paraId="7E08CD7C" w14:textId="77777777" w:rsidR="0092120F" w:rsidRPr="000E761E" w:rsidRDefault="0092120F" w:rsidP="000E761E">
      <w:pPr>
        <w:pStyle w:val="ListParagraph"/>
        <w:tabs>
          <w:tab w:val="left" w:pos="414"/>
        </w:tabs>
        <w:spacing w:before="0"/>
        <w:ind w:left="413" w:right="773" w:firstLine="0"/>
        <w:rPr>
          <w:rFonts w:asciiTheme="minorHAnsi" w:hAnsiTheme="minorHAnsi" w:cstheme="minorHAnsi"/>
        </w:rPr>
      </w:pPr>
    </w:p>
    <w:p w14:paraId="4DD34E91" w14:textId="2C15F8AE" w:rsidR="00FE1089" w:rsidRPr="000E761E" w:rsidRDefault="0092120F" w:rsidP="000E761E">
      <w:pPr>
        <w:pStyle w:val="ListParagraph"/>
        <w:numPr>
          <w:ilvl w:val="0"/>
          <w:numId w:val="18"/>
        </w:numPr>
        <w:tabs>
          <w:tab w:val="left" w:pos="414"/>
        </w:tabs>
        <w:ind w:right="773"/>
        <w:rPr>
          <w:rFonts w:asciiTheme="minorHAnsi" w:hAnsiTheme="minorHAnsi" w:cstheme="minorHAnsi"/>
        </w:rPr>
      </w:pPr>
      <w:r w:rsidRPr="000E761E">
        <w:rPr>
          <w:rFonts w:asciiTheme="minorHAnsi" w:hAnsiTheme="minorHAnsi" w:cstheme="minorHAnsi"/>
        </w:rPr>
        <w:t>They are</w:t>
      </w:r>
      <w:r w:rsidR="0053546B" w:rsidRPr="000E761E">
        <w:rPr>
          <w:rFonts w:asciiTheme="minorHAnsi" w:hAnsiTheme="minorHAnsi" w:cstheme="minorHAnsi"/>
        </w:rPr>
        <w:t xml:space="preserve"> responsible for producing a monthly compliance report for the Board of Directors.  Compliance includes Fire safety</w:t>
      </w:r>
      <w:r w:rsidRPr="000E761E">
        <w:rPr>
          <w:rFonts w:asciiTheme="minorHAnsi" w:hAnsiTheme="minorHAnsi" w:cstheme="minorHAnsi"/>
        </w:rPr>
        <w:t xml:space="preserve"> and</w:t>
      </w:r>
      <w:r w:rsidR="0053546B" w:rsidRPr="000E761E">
        <w:rPr>
          <w:rFonts w:asciiTheme="minorHAnsi" w:hAnsiTheme="minorHAnsi" w:cstheme="minorHAnsi"/>
        </w:rPr>
        <w:t xml:space="preserve"> Health &amp; Safety. This list is not exhaustive and it is the responsibility of </w:t>
      </w:r>
      <w:r w:rsidRPr="000E761E">
        <w:rPr>
          <w:rFonts w:asciiTheme="minorHAnsi" w:hAnsiTheme="minorHAnsi" w:cstheme="minorHAnsi"/>
        </w:rPr>
        <w:t>the Estates Manager</w:t>
      </w:r>
      <w:r w:rsidR="0053546B" w:rsidRPr="000E761E">
        <w:rPr>
          <w:rFonts w:asciiTheme="minorHAnsi" w:hAnsiTheme="minorHAnsi" w:cstheme="minorHAnsi"/>
        </w:rPr>
        <w:t xml:space="preserve"> to stay informed about national changes to compliance.</w:t>
      </w:r>
    </w:p>
    <w:p w14:paraId="19F79D22" w14:textId="77777777" w:rsidR="00D179A3" w:rsidRPr="00D179A3" w:rsidRDefault="00D179A3" w:rsidP="00D179A3">
      <w:pPr>
        <w:pStyle w:val="ListParagraph"/>
        <w:rPr>
          <w:rFonts w:asciiTheme="minorHAnsi" w:hAnsiTheme="minorHAnsi" w:cstheme="minorHAnsi"/>
        </w:rPr>
      </w:pPr>
    </w:p>
    <w:p w14:paraId="060EF486" w14:textId="77777777" w:rsidR="00D179A3" w:rsidRPr="00D179A3" w:rsidRDefault="00D179A3" w:rsidP="00D179A3">
      <w:pPr>
        <w:pStyle w:val="ListParagraph"/>
        <w:rPr>
          <w:rFonts w:asciiTheme="minorHAnsi" w:hAnsiTheme="minorHAnsi" w:cstheme="minorHAnsi"/>
        </w:rPr>
      </w:pPr>
    </w:p>
    <w:tbl>
      <w:tblPr>
        <w:tblW w:w="9498" w:type="dxa"/>
        <w:tblLook w:val="04A0" w:firstRow="1" w:lastRow="0" w:firstColumn="1" w:lastColumn="0" w:noHBand="0" w:noVBand="1"/>
      </w:tblPr>
      <w:tblGrid>
        <w:gridCol w:w="9498"/>
      </w:tblGrid>
      <w:tr w:rsidR="00D179A3" w:rsidRPr="00D179A3" w14:paraId="29331E55" w14:textId="77777777" w:rsidTr="00D179A3">
        <w:trPr>
          <w:trHeight w:val="300"/>
        </w:trPr>
        <w:tc>
          <w:tcPr>
            <w:tcW w:w="9498" w:type="dxa"/>
            <w:tcBorders>
              <w:top w:val="nil"/>
              <w:left w:val="nil"/>
              <w:bottom w:val="nil"/>
              <w:right w:val="nil"/>
            </w:tcBorders>
            <w:shd w:val="clear" w:color="auto" w:fill="auto"/>
            <w:vAlign w:val="bottom"/>
            <w:hideMark/>
          </w:tcPr>
          <w:p w14:paraId="1292EA4C" w14:textId="3B9A9D60" w:rsidR="00D179A3" w:rsidRPr="00D179A3" w:rsidRDefault="00D179A3" w:rsidP="00D179A3">
            <w:pPr>
              <w:tabs>
                <w:tab w:val="left" w:pos="414"/>
              </w:tabs>
              <w:ind w:right="773"/>
              <w:rPr>
                <w:rFonts w:cstheme="minorHAnsi"/>
              </w:rPr>
            </w:pPr>
          </w:p>
        </w:tc>
      </w:tr>
    </w:tbl>
    <w:p w14:paraId="7CEEA1DA" w14:textId="77777777" w:rsidR="0092120F" w:rsidRPr="00D179A3" w:rsidRDefault="0092120F" w:rsidP="00D179A3">
      <w:pPr>
        <w:tabs>
          <w:tab w:val="left" w:pos="414"/>
        </w:tabs>
        <w:ind w:right="773"/>
        <w:rPr>
          <w:rFonts w:cstheme="minorHAnsi"/>
        </w:rPr>
      </w:pPr>
    </w:p>
    <w:sectPr w:rsidR="0092120F" w:rsidRPr="00D17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0D01"/>
    <w:multiLevelType w:val="hybridMultilevel"/>
    <w:tmpl w:val="2EE8D2A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83D0206"/>
    <w:multiLevelType w:val="hybridMultilevel"/>
    <w:tmpl w:val="8466A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6D23E0"/>
    <w:multiLevelType w:val="hybridMultilevel"/>
    <w:tmpl w:val="E1B4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25F42"/>
    <w:multiLevelType w:val="hybridMultilevel"/>
    <w:tmpl w:val="6B980178"/>
    <w:lvl w:ilvl="0" w:tplc="9B102C44">
      <w:numFmt w:val="bullet"/>
      <w:lvlText w:val="•"/>
      <w:lvlJc w:val="left"/>
      <w:pPr>
        <w:ind w:left="286" w:hanging="286"/>
      </w:pPr>
      <w:rPr>
        <w:rFonts w:hint="default"/>
        <w:w w:val="131"/>
      </w:rPr>
    </w:lvl>
    <w:lvl w:ilvl="1" w:tplc="9410AA9C">
      <w:numFmt w:val="bullet"/>
      <w:lvlText w:val="•"/>
      <w:lvlJc w:val="left"/>
      <w:pPr>
        <w:ind w:left="1430" w:hanging="286"/>
      </w:pPr>
      <w:rPr>
        <w:rFonts w:hint="default"/>
      </w:rPr>
    </w:lvl>
    <w:lvl w:ilvl="2" w:tplc="9E5A7D04">
      <w:numFmt w:val="bullet"/>
      <w:lvlText w:val="•"/>
      <w:lvlJc w:val="left"/>
      <w:pPr>
        <w:ind w:left="2461" w:hanging="286"/>
      </w:pPr>
      <w:rPr>
        <w:rFonts w:hint="default"/>
      </w:rPr>
    </w:lvl>
    <w:lvl w:ilvl="3" w:tplc="738E6890">
      <w:numFmt w:val="bullet"/>
      <w:lvlText w:val="•"/>
      <w:lvlJc w:val="left"/>
      <w:pPr>
        <w:ind w:left="3491" w:hanging="286"/>
      </w:pPr>
      <w:rPr>
        <w:rFonts w:hint="default"/>
      </w:rPr>
    </w:lvl>
    <w:lvl w:ilvl="4" w:tplc="DC60DF62">
      <w:numFmt w:val="bullet"/>
      <w:lvlText w:val="•"/>
      <w:lvlJc w:val="left"/>
      <w:pPr>
        <w:ind w:left="4522" w:hanging="286"/>
      </w:pPr>
      <w:rPr>
        <w:rFonts w:hint="default"/>
      </w:rPr>
    </w:lvl>
    <w:lvl w:ilvl="5" w:tplc="45402FEE">
      <w:numFmt w:val="bullet"/>
      <w:lvlText w:val="•"/>
      <w:lvlJc w:val="left"/>
      <w:pPr>
        <w:ind w:left="5553" w:hanging="286"/>
      </w:pPr>
      <w:rPr>
        <w:rFonts w:hint="default"/>
      </w:rPr>
    </w:lvl>
    <w:lvl w:ilvl="6" w:tplc="37A4107E">
      <w:numFmt w:val="bullet"/>
      <w:lvlText w:val="•"/>
      <w:lvlJc w:val="left"/>
      <w:pPr>
        <w:ind w:left="6583" w:hanging="286"/>
      </w:pPr>
      <w:rPr>
        <w:rFonts w:hint="default"/>
      </w:rPr>
    </w:lvl>
    <w:lvl w:ilvl="7" w:tplc="3176D092">
      <w:numFmt w:val="bullet"/>
      <w:lvlText w:val="•"/>
      <w:lvlJc w:val="left"/>
      <w:pPr>
        <w:ind w:left="7614" w:hanging="286"/>
      </w:pPr>
      <w:rPr>
        <w:rFonts w:hint="default"/>
      </w:rPr>
    </w:lvl>
    <w:lvl w:ilvl="8" w:tplc="EC24D0EA">
      <w:numFmt w:val="bullet"/>
      <w:lvlText w:val="•"/>
      <w:lvlJc w:val="left"/>
      <w:pPr>
        <w:ind w:left="8645" w:hanging="286"/>
      </w:pPr>
      <w:rPr>
        <w:rFonts w:hint="default"/>
      </w:rPr>
    </w:lvl>
  </w:abstractNum>
  <w:abstractNum w:abstractNumId="4" w15:restartNumberingAfterBreak="0">
    <w:nsid w:val="24F164F6"/>
    <w:multiLevelType w:val="hybridMultilevel"/>
    <w:tmpl w:val="D598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F7C66"/>
    <w:multiLevelType w:val="hybridMultilevel"/>
    <w:tmpl w:val="40046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E5F39"/>
    <w:multiLevelType w:val="hybridMultilevel"/>
    <w:tmpl w:val="3AAA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A2B77"/>
    <w:multiLevelType w:val="hybridMultilevel"/>
    <w:tmpl w:val="C07C0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125B13"/>
    <w:multiLevelType w:val="hybridMultilevel"/>
    <w:tmpl w:val="41B8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838CD"/>
    <w:multiLevelType w:val="hybridMultilevel"/>
    <w:tmpl w:val="7FD0E1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C862A81"/>
    <w:multiLevelType w:val="hybridMultilevel"/>
    <w:tmpl w:val="91DC2876"/>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1" w15:restartNumberingAfterBreak="0">
    <w:nsid w:val="41773451"/>
    <w:multiLevelType w:val="hybridMultilevel"/>
    <w:tmpl w:val="A5509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766F7A"/>
    <w:multiLevelType w:val="hybridMultilevel"/>
    <w:tmpl w:val="F24A8FF6"/>
    <w:lvl w:ilvl="0" w:tplc="0809000F">
      <w:start w:val="1"/>
      <w:numFmt w:val="decimal"/>
      <w:lvlText w:val="%1."/>
      <w:lvlJc w:val="left"/>
      <w:pPr>
        <w:ind w:left="1134" w:hanging="360"/>
      </w:p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13" w15:restartNumberingAfterBreak="0">
    <w:nsid w:val="44C04B12"/>
    <w:multiLevelType w:val="hybridMultilevel"/>
    <w:tmpl w:val="2BA6E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6C4614"/>
    <w:multiLevelType w:val="hybridMultilevel"/>
    <w:tmpl w:val="D81A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E3B8E"/>
    <w:multiLevelType w:val="hybridMultilevel"/>
    <w:tmpl w:val="F5BE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B040A"/>
    <w:multiLevelType w:val="hybridMultilevel"/>
    <w:tmpl w:val="84B8E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FF30D7"/>
    <w:multiLevelType w:val="hybridMultilevel"/>
    <w:tmpl w:val="BACE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D0B7E"/>
    <w:multiLevelType w:val="hybridMultilevel"/>
    <w:tmpl w:val="09F67410"/>
    <w:lvl w:ilvl="0" w:tplc="F3A21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26CBC"/>
    <w:multiLevelType w:val="hybridMultilevel"/>
    <w:tmpl w:val="338C027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FC50BBC"/>
    <w:multiLevelType w:val="hybridMultilevel"/>
    <w:tmpl w:val="313E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6"/>
  </w:num>
  <w:num w:numId="5">
    <w:abstractNumId w:val="13"/>
  </w:num>
  <w:num w:numId="6">
    <w:abstractNumId w:val="14"/>
  </w:num>
  <w:num w:numId="7">
    <w:abstractNumId w:val="20"/>
  </w:num>
  <w:num w:numId="8">
    <w:abstractNumId w:val="17"/>
  </w:num>
  <w:num w:numId="9">
    <w:abstractNumId w:val="2"/>
  </w:num>
  <w:num w:numId="10">
    <w:abstractNumId w:val="0"/>
  </w:num>
  <w:num w:numId="11">
    <w:abstractNumId w:val="10"/>
  </w:num>
  <w:num w:numId="12">
    <w:abstractNumId w:val="1"/>
  </w:num>
  <w:num w:numId="13">
    <w:abstractNumId w:val="5"/>
  </w:num>
  <w:num w:numId="14">
    <w:abstractNumId w:val="11"/>
  </w:num>
  <w:num w:numId="15">
    <w:abstractNumId w:val="7"/>
  </w:num>
  <w:num w:numId="16">
    <w:abstractNumId w:val="16"/>
  </w:num>
  <w:num w:numId="17">
    <w:abstractNumId w:val="8"/>
  </w:num>
  <w:num w:numId="18">
    <w:abstractNumId w:val="15"/>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A"/>
    <w:rsid w:val="00001196"/>
    <w:rsid w:val="000B02E0"/>
    <w:rsid w:val="000E1DF9"/>
    <w:rsid w:val="000E761E"/>
    <w:rsid w:val="002F21B1"/>
    <w:rsid w:val="00315689"/>
    <w:rsid w:val="00316B07"/>
    <w:rsid w:val="0033161D"/>
    <w:rsid w:val="00410403"/>
    <w:rsid w:val="0041718B"/>
    <w:rsid w:val="0053546B"/>
    <w:rsid w:val="00577820"/>
    <w:rsid w:val="005F72A7"/>
    <w:rsid w:val="0065718B"/>
    <w:rsid w:val="006E481F"/>
    <w:rsid w:val="006F55D9"/>
    <w:rsid w:val="007A404E"/>
    <w:rsid w:val="00805C82"/>
    <w:rsid w:val="008213EE"/>
    <w:rsid w:val="0083040A"/>
    <w:rsid w:val="00837D0E"/>
    <w:rsid w:val="00880491"/>
    <w:rsid w:val="0092120F"/>
    <w:rsid w:val="009E1E3A"/>
    <w:rsid w:val="00A50E44"/>
    <w:rsid w:val="00A566A2"/>
    <w:rsid w:val="00B25044"/>
    <w:rsid w:val="00B74D6A"/>
    <w:rsid w:val="00BB0DE8"/>
    <w:rsid w:val="00C05330"/>
    <w:rsid w:val="00C417C4"/>
    <w:rsid w:val="00CE2A7C"/>
    <w:rsid w:val="00D179A3"/>
    <w:rsid w:val="00D40F91"/>
    <w:rsid w:val="00DD42DF"/>
    <w:rsid w:val="00DE5DF9"/>
    <w:rsid w:val="00EE6A28"/>
    <w:rsid w:val="00F1513F"/>
    <w:rsid w:val="00F1583A"/>
    <w:rsid w:val="00FE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590E"/>
  <w15:chartTrackingRefBased/>
  <w15:docId w15:val="{B9DFBF5B-21ED-4FDE-9B07-BC7A018A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E1E3A"/>
    <w:pPr>
      <w:widowControl w:val="0"/>
      <w:autoSpaceDE w:val="0"/>
      <w:autoSpaceDN w:val="0"/>
      <w:spacing w:after="0" w:line="240" w:lineRule="auto"/>
      <w:ind w:left="393"/>
      <w:outlineLvl w:val="0"/>
    </w:pPr>
    <w:rPr>
      <w:rFonts w:ascii="Arial" w:eastAsia="Arial" w:hAnsi="Arial" w:cs="Arial"/>
      <w:b/>
      <w:bCs/>
      <w:lang w:val="en-US"/>
    </w:rPr>
  </w:style>
  <w:style w:type="paragraph" w:styleId="Heading2">
    <w:name w:val="heading 2"/>
    <w:basedOn w:val="Normal"/>
    <w:next w:val="Normal"/>
    <w:link w:val="Heading2Char"/>
    <w:uiPriority w:val="9"/>
    <w:unhideWhenUsed/>
    <w:qFormat/>
    <w:rsid w:val="003156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E1E3A"/>
    <w:pPr>
      <w:widowControl w:val="0"/>
      <w:autoSpaceDE w:val="0"/>
      <w:autoSpaceDN w:val="0"/>
      <w:spacing w:before="54" w:after="0" w:line="240" w:lineRule="auto"/>
      <w:ind w:left="393" w:hanging="285"/>
    </w:pPr>
    <w:rPr>
      <w:rFonts w:ascii="Arial" w:eastAsia="Arial" w:hAnsi="Arial" w:cs="Arial"/>
      <w:lang w:val="en-US"/>
    </w:rPr>
  </w:style>
  <w:style w:type="character" w:customStyle="1" w:styleId="BodyTextChar">
    <w:name w:val="Body Text Char"/>
    <w:basedOn w:val="DefaultParagraphFont"/>
    <w:link w:val="BodyText"/>
    <w:uiPriority w:val="1"/>
    <w:rsid w:val="009E1E3A"/>
    <w:rPr>
      <w:rFonts w:ascii="Arial" w:eastAsia="Arial" w:hAnsi="Arial" w:cs="Arial"/>
      <w:lang w:val="en-US"/>
    </w:rPr>
  </w:style>
  <w:style w:type="character" w:customStyle="1" w:styleId="Heading1Char">
    <w:name w:val="Heading 1 Char"/>
    <w:basedOn w:val="DefaultParagraphFont"/>
    <w:link w:val="Heading1"/>
    <w:uiPriority w:val="1"/>
    <w:rsid w:val="009E1E3A"/>
    <w:rPr>
      <w:rFonts w:ascii="Arial" w:eastAsia="Arial" w:hAnsi="Arial" w:cs="Arial"/>
      <w:b/>
      <w:bCs/>
      <w:lang w:val="en-US"/>
    </w:rPr>
  </w:style>
  <w:style w:type="paragraph" w:styleId="ListParagraph">
    <w:name w:val="List Paragraph"/>
    <w:basedOn w:val="Normal"/>
    <w:uiPriority w:val="1"/>
    <w:qFormat/>
    <w:rsid w:val="00FE1089"/>
    <w:pPr>
      <w:widowControl w:val="0"/>
      <w:autoSpaceDE w:val="0"/>
      <w:autoSpaceDN w:val="0"/>
      <w:spacing w:before="54" w:after="0" w:line="240" w:lineRule="auto"/>
      <w:ind w:left="393" w:hanging="285"/>
    </w:pPr>
    <w:rPr>
      <w:rFonts w:ascii="Arial" w:eastAsia="Arial" w:hAnsi="Arial" w:cs="Arial"/>
      <w:lang w:val="en-US"/>
    </w:rPr>
  </w:style>
  <w:style w:type="paragraph" w:customStyle="1" w:styleId="Default">
    <w:name w:val="Default"/>
    <w:rsid w:val="00DD42DF"/>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31568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Mark Roberts</dc:creator>
  <cp:keywords/>
  <dc:description/>
  <cp:lastModifiedBy>Mr Mark Roberts</cp:lastModifiedBy>
  <cp:revision>5</cp:revision>
  <cp:lastPrinted>2017-08-15T11:38:00Z</cp:lastPrinted>
  <dcterms:created xsi:type="dcterms:W3CDTF">2018-12-04T08:52:00Z</dcterms:created>
  <dcterms:modified xsi:type="dcterms:W3CDTF">2018-12-04T09:15:00Z</dcterms:modified>
</cp:coreProperties>
</file>