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D4" w:rsidRDefault="0019605D">
      <w:bookmarkStart w:id="0" w:name="_GoBack"/>
      <w:bookmarkEnd w:id="0"/>
      <w:r>
        <w:rPr>
          <w:noProof/>
          <w:lang w:eastAsia="en-GB"/>
        </w:rPr>
        <w:drawing>
          <wp:inline distT="0" distB="0" distL="0" distR="0" wp14:anchorId="5E5237F2" wp14:editId="10521778">
            <wp:extent cx="3239770" cy="124968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249680"/>
                    </a:xfrm>
                    <a:prstGeom prst="rect">
                      <a:avLst/>
                    </a:prstGeom>
                  </pic:spPr>
                </pic:pic>
              </a:graphicData>
            </a:graphic>
          </wp:inline>
        </w:drawing>
      </w:r>
    </w:p>
    <w:p w:rsidR="0019605D" w:rsidRDefault="0019605D"/>
    <w:p w:rsidR="0019605D" w:rsidRDefault="0019605D"/>
    <w:p w:rsidR="0019605D" w:rsidRDefault="0019605D">
      <w:pPr>
        <w:rPr>
          <w:rFonts w:ascii="Futura" w:hAnsi="Futura"/>
          <w:color w:val="2E74B5" w:themeColor="accent1" w:themeShade="BF"/>
          <w:sz w:val="32"/>
          <w:szCs w:val="32"/>
        </w:rPr>
      </w:pPr>
    </w:p>
    <w:p w:rsidR="0019605D" w:rsidRPr="0019605D" w:rsidRDefault="008F0895">
      <w:pPr>
        <w:rPr>
          <w:rFonts w:ascii="Futura" w:hAnsi="Futura"/>
          <w:b/>
          <w:color w:val="2E74B5" w:themeColor="accent1" w:themeShade="BF"/>
          <w:sz w:val="32"/>
          <w:szCs w:val="32"/>
        </w:rPr>
      </w:pPr>
      <w:r>
        <w:rPr>
          <w:rFonts w:ascii="Futura" w:hAnsi="Futura"/>
          <w:b/>
          <w:color w:val="2E74B5" w:themeColor="accent1" w:themeShade="BF"/>
          <w:sz w:val="32"/>
          <w:szCs w:val="32"/>
        </w:rPr>
        <w:t>VICE</w:t>
      </w:r>
      <w:r w:rsidR="0019605D" w:rsidRPr="0019605D">
        <w:rPr>
          <w:rFonts w:ascii="Futura" w:hAnsi="Futura"/>
          <w:b/>
          <w:color w:val="2E74B5" w:themeColor="accent1" w:themeShade="BF"/>
          <w:sz w:val="32"/>
          <w:szCs w:val="32"/>
        </w:rPr>
        <w:t xml:space="preserve"> PRINCIPAL</w:t>
      </w:r>
    </w:p>
    <w:p w:rsidR="0019605D" w:rsidRDefault="0019605D"/>
    <w:p w:rsidR="0019605D" w:rsidRDefault="0019605D"/>
    <w:p w:rsidR="0019605D" w:rsidRDefault="0019605D"/>
    <w:p w:rsidR="0019605D" w:rsidRDefault="0019605D"/>
    <w:p w:rsidR="0019605D" w:rsidRDefault="0019605D">
      <w:r w:rsidRPr="0019605D">
        <w:rPr>
          <w:noProof/>
          <w:lang w:eastAsia="en-GB"/>
        </w:rPr>
        <w:drawing>
          <wp:inline distT="0" distB="0" distL="0" distR="0">
            <wp:extent cx="5731510" cy="3824250"/>
            <wp:effectExtent l="0" t="0" r="2540" b="5080"/>
            <wp:docPr id="1" name="Picture 1" descr="C:\Users\eperrin\AppData\Local\Microsoft\Windows\Temporary Internet Files\Content.Outlook\JX0YO6J5\AylesburyV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rin\AppData\Local\Microsoft\Windows\Temporary Internet Files\Content.Outlook\JX0YO6J5\AylesburyVA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4250"/>
                    </a:xfrm>
                    <a:prstGeom prst="rect">
                      <a:avLst/>
                    </a:prstGeom>
                    <a:noFill/>
                    <a:ln>
                      <a:noFill/>
                    </a:ln>
                  </pic:spPr>
                </pic:pic>
              </a:graphicData>
            </a:graphic>
          </wp:inline>
        </w:drawing>
      </w:r>
    </w:p>
    <w:p w:rsidR="0019605D" w:rsidRDefault="0019605D"/>
    <w:p w:rsidR="0019605D" w:rsidRDefault="0019605D"/>
    <w:p w:rsidR="0019605D" w:rsidRDefault="0019605D"/>
    <w:p w:rsidR="0019605D" w:rsidRDefault="0019605D"/>
    <w:p w:rsidR="0019605D" w:rsidRDefault="0019605D" w:rsidP="0019605D">
      <w:pPr>
        <w:ind w:right="-897"/>
        <w:jc w:val="left"/>
        <w:rPr>
          <w:rFonts w:ascii="Futura" w:hAnsi="Futura"/>
          <w:b/>
          <w:color w:val="2E74B5" w:themeColor="accent1" w:themeShade="BF"/>
          <w:sz w:val="24"/>
        </w:rPr>
      </w:pPr>
      <w:r w:rsidRPr="0019605D">
        <w:rPr>
          <w:rFonts w:ascii="Futura" w:hAnsi="Futura"/>
          <w:b/>
          <w:color w:val="2E74B5" w:themeColor="accent1" w:themeShade="BF"/>
          <w:sz w:val="24"/>
        </w:rPr>
        <w:t>Chair of</w:t>
      </w:r>
      <w:r>
        <w:rPr>
          <w:rFonts w:ascii="Futura" w:hAnsi="Futura"/>
          <w:b/>
          <w:color w:val="2E74B5" w:themeColor="accent1" w:themeShade="BF"/>
          <w:sz w:val="24"/>
        </w:rPr>
        <w:t xml:space="preserve"> Governors:  </w:t>
      </w:r>
      <w:r w:rsidR="002A4E8C">
        <w:rPr>
          <w:rFonts w:ascii="Futura" w:hAnsi="Futura"/>
          <w:b/>
          <w:color w:val="2E74B5" w:themeColor="accent1" w:themeShade="BF"/>
          <w:sz w:val="24"/>
        </w:rPr>
        <w:t>M</w:t>
      </w:r>
      <w:r w:rsidR="00480FBE">
        <w:rPr>
          <w:rFonts w:ascii="Futura" w:hAnsi="Futura"/>
          <w:b/>
          <w:color w:val="2E74B5" w:themeColor="accent1" w:themeShade="BF"/>
          <w:sz w:val="24"/>
        </w:rPr>
        <w:t>s R Rochefort</w:t>
      </w:r>
      <w:r>
        <w:rPr>
          <w:rFonts w:ascii="Futura" w:hAnsi="Futura"/>
          <w:b/>
          <w:color w:val="2E74B5" w:themeColor="accent1" w:themeShade="BF"/>
          <w:sz w:val="24"/>
        </w:rPr>
        <w:tab/>
      </w:r>
      <w:r w:rsidR="006406D0">
        <w:rPr>
          <w:rFonts w:ascii="Futura" w:hAnsi="Futura"/>
          <w:b/>
          <w:color w:val="2E74B5" w:themeColor="accent1" w:themeShade="BF"/>
          <w:sz w:val="24"/>
        </w:rPr>
        <w:tab/>
        <w:t xml:space="preserve">Executive </w:t>
      </w:r>
      <w:r w:rsidRPr="0019605D">
        <w:rPr>
          <w:rFonts w:ascii="Futura" w:hAnsi="Futura"/>
          <w:b/>
          <w:color w:val="2E74B5" w:themeColor="accent1" w:themeShade="BF"/>
          <w:sz w:val="24"/>
        </w:rPr>
        <w:t xml:space="preserve">Principal:  </w:t>
      </w:r>
      <w:r w:rsidR="00480FBE">
        <w:rPr>
          <w:rFonts w:ascii="Futura" w:hAnsi="Futura"/>
          <w:b/>
          <w:color w:val="2E74B5" w:themeColor="accent1" w:themeShade="BF"/>
          <w:sz w:val="24"/>
        </w:rPr>
        <w:t>Mr R Burman</w:t>
      </w: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r>
        <w:rPr>
          <w:rFonts w:ascii="Futura" w:hAnsi="Futura"/>
          <w:b/>
          <w:color w:val="2E74B5" w:themeColor="accent1" w:themeShade="BF"/>
          <w:sz w:val="24"/>
        </w:rPr>
        <w:t xml:space="preserve">                               </w:t>
      </w:r>
      <w:r>
        <w:rPr>
          <w:noProof/>
          <w:lang w:eastAsia="en-GB"/>
        </w:rPr>
        <w:drawing>
          <wp:inline distT="0" distB="0" distL="0" distR="0" wp14:anchorId="2739C1FC" wp14:editId="6DD3A960">
            <wp:extent cx="1544320" cy="2089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xford_Diocese_Logo_black_serving_reduc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20" cy="208915"/>
                    </a:xfrm>
                    <a:prstGeom prst="rect">
                      <a:avLst/>
                    </a:prstGeom>
                  </pic:spPr>
                </pic:pic>
              </a:graphicData>
            </a:graphic>
          </wp:inline>
        </w:drawing>
      </w:r>
      <w:r>
        <w:rPr>
          <w:rFonts w:ascii="Futura" w:hAnsi="Futura"/>
          <w:b/>
          <w:color w:val="2E74B5" w:themeColor="accent1" w:themeShade="BF"/>
          <w:sz w:val="24"/>
        </w:rPr>
        <w:t xml:space="preserve">          </w:t>
      </w:r>
      <w:r>
        <w:rPr>
          <w:rFonts w:ascii="Trebuchet MS" w:hAnsi="Trebuchet MS"/>
          <w:noProof/>
          <w:color w:val="FF0000"/>
          <w:sz w:val="15"/>
          <w:szCs w:val="15"/>
          <w:lang w:eastAsia="en-GB"/>
        </w:rPr>
        <w:drawing>
          <wp:inline distT="0" distB="0" distL="0" distR="0" wp14:anchorId="3BDDF974" wp14:editId="4DB79F85">
            <wp:extent cx="428129" cy="431951"/>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ucks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085" cy="461165"/>
                    </a:xfrm>
                    <a:prstGeom prst="rect">
                      <a:avLst/>
                    </a:prstGeom>
                  </pic:spPr>
                </pic:pic>
              </a:graphicData>
            </a:graphic>
          </wp:inline>
        </w:drawing>
      </w:r>
    </w:p>
    <w:p w:rsidR="00EF7A24" w:rsidRDefault="00EF7A24" w:rsidP="00EF7A24">
      <w:pPr>
        <w:ind w:right="-897"/>
        <w:rPr>
          <w:rFonts w:ascii="Futura" w:hAnsi="Futura"/>
          <w:b/>
          <w:color w:val="2E74B5" w:themeColor="accent1" w:themeShade="BF"/>
          <w:sz w:val="32"/>
        </w:rPr>
      </w:pPr>
    </w:p>
    <w:p w:rsidR="00CC4884" w:rsidRPr="008B39C8" w:rsidRDefault="008B39C8" w:rsidP="00EF7A24">
      <w:pPr>
        <w:ind w:right="-897"/>
        <w:rPr>
          <w:rFonts w:ascii="Futura" w:hAnsi="Futura"/>
          <w:b/>
          <w:color w:val="2E74B5" w:themeColor="accent1" w:themeShade="BF"/>
          <w:sz w:val="32"/>
        </w:rPr>
      </w:pPr>
      <w:r w:rsidRPr="008B39C8">
        <w:rPr>
          <w:rFonts w:ascii="Futura" w:hAnsi="Futura"/>
          <w:b/>
          <w:color w:val="2E74B5" w:themeColor="accent1" w:themeShade="BF"/>
          <w:sz w:val="32"/>
        </w:rPr>
        <w:lastRenderedPageBreak/>
        <w:t>WELCOME TO AYLESBURY VALE ACADEMY</w:t>
      </w:r>
    </w:p>
    <w:p w:rsidR="008B39C8" w:rsidRDefault="008B39C8" w:rsidP="00EF7A24">
      <w:pPr>
        <w:ind w:right="-897"/>
        <w:jc w:val="both"/>
        <w:rPr>
          <w:rFonts w:ascii="Futura-Light" w:hAnsi="Futura-Light"/>
          <w:color w:val="2E74B5" w:themeColor="accent1" w:themeShade="BF"/>
          <w:sz w:val="24"/>
        </w:rPr>
      </w:pPr>
    </w:p>
    <w:p w:rsidR="00C073F0" w:rsidRPr="00C073F0" w:rsidRDefault="00C073F0" w:rsidP="00C073F0">
      <w:pPr>
        <w:ind w:right="-897"/>
        <w:rPr>
          <w:rFonts w:ascii="Futura-Light" w:eastAsia="Calibri" w:hAnsi="Futura-Light" w:cs="Times New Roman"/>
          <w:color w:val="2E74B5" w:themeColor="accent1" w:themeShade="BF"/>
          <w:sz w:val="24"/>
        </w:rPr>
      </w:pPr>
    </w:p>
    <w:p w:rsidR="00C073F0" w:rsidRPr="00C073F0" w:rsidRDefault="00C073F0" w:rsidP="00C073F0">
      <w:pPr>
        <w:ind w:right="-897"/>
        <w:jc w:val="left"/>
        <w:rPr>
          <w:rFonts w:ascii="Futura-Light" w:eastAsia="Calibri" w:hAnsi="Futura-Light" w:cs="Times New Roman"/>
          <w:color w:val="2E74B5" w:themeColor="accent1" w:themeShade="BF"/>
          <w:sz w:val="24"/>
        </w:rPr>
      </w:pPr>
      <w:r w:rsidRPr="00C073F0">
        <w:rPr>
          <w:rFonts w:ascii="Futura-Light" w:eastAsia="Calibri" w:hAnsi="Futura-Light" w:cs="Times New Roman"/>
          <w:color w:val="2E74B5" w:themeColor="accent1" w:themeShade="BF"/>
          <w:sz w:val="24"/>
        </w:rPr>
        <w:t>MESSAGE FROM THE EXECUTIVE PRINCIPAL</w:t>
      </w:r>
    </w:p>
    <w:p w:rsidR="00C073F0" w:rsidRPr="00C073F0" w:rsidRDefault="00C073F0" w:rsidP="00C073F0">
      <w:pPr>
        <w:ind w:right="-897"/>
        <w:jc w:val="left"/>
        <w:rPr>
          <w:rFonts w:ascii="Futura-Light" w:eastAsia="Calibri" w:hAnsi="Futura-Light" w:cs="Times New Roman"/>
          <w:color w:val="2E74B5" w:themeColor="accent1" w:themeShade="BF"/>
          <w:sz w:val="24"/>
        </w:rPr>
      </w:pPr>
    </w:p>
    <w:p w:rsidR="00C073F0" w:rsidRPr="00C073F0" w:rsidRDefault="00C073F0" w:rsidP="00EF7A24">
      <w:pPr>
        <w:ind w:right="-29"/>
        <w:jc w:val="both"/>
        <w:rPr>
          <w:rFonts w:ascii="Futura-Light" w:eastAsia="Calibri" w:hAnsi="Futura-Light" w:cs="Times New Roman"/>
        </w:rPr>
      </w:pPr>
      <w:r w:rsidRPr="00C073F0">
        <w:rPr>
          <w:rFonts w:ascii="Futura-Light" w:eastAsia="Calibri" w:hAnsi="Futura-Light" w:cs="Times New Roman"/>
        </w:rPr>
        <w:t>The AVA is a challenging</w:t>
      </w:r>
      <w:r w:rsidR="00AC3DF4">
        <w:rPr>
          <w:rFonts w:ascii="Futura-Light" w:eastAsia="Calibri" w:hAnsi="Futura-Light" w:cs="Times New Roman"/>
        </w:rPr>
        <w:t>, but rapidly improving</w:t>
      </w:r>
      <w:r w:rsidR="00F63B10">
        <w:rPr>
          <w:rFonts w:ascii="Futura-Light" w:eastAsia="Calibri" w:hAnsi="Futura-Light" w:cs="Times New Roman"/>
        </w:rPr>
        <w:t xml:space="preserve"> school which needs strategic</w:t>
      </w:r>
      <w:r w:rsidRPr="00C073F0">
        <w:rPr>
          <w:rFonts w:ascii="Futura-Light" w:eastAsia="Calibri" w:hAnsi="Futura-Light" w:cs="Times New Roman"/>
        </w:rPr>
        <w:t xml:space="preserve"> input from skilled practitioners who are able to impact on the outcomes for our students in ways which will help them embrace success.</w:t>
      </w:r>
    </w:p>
    <w:p w:rsidR="00C073F0" w:rsidRPr="00C073F0" w:rsidRDefault="00C073F0" w:rsidP="00EF7A24">
      <w:pPr>
        <w:ind w:right="-29"/>
        <w:jc w:val="both"/>
        <w:rPr>
          <w:rFonts w:ascii="Futura-Light" w:eastAsia="Calibri" w:hAnsi="Futura-Light" w:cs="Times New Roman"/>
        </w:rPr>
      </w:pPr>
    </w:p>
    <w:p w:rsidR="00C073F0" w:rsidRPr="00C073F0" w:rsidRDefault="00C073F0" w:rsidP="00EF7A24">
      <w:pPr>
        <w:ind w:right="-29"/>
        <w:jc w:val="both"/>
        <w:rPr>
          <w:rFonts w:ascii="Futura-Light" w:eastAsia="Calibri" w:hAnsi="Futura-Light" w:cs="Times New Roman"/>
        </w:rPr>
      </w:pPr>
      <w:r w:rsidRPr="00C073F0">
        <w:rPr>
          <w:rFonts w:ascii="Futura-Light" w:eastAsia="Calibri" w:hAnsi="Futura-Light" w:cs="Times New Roman"/>
        </w:rPr>
        <w:t>At AVA, there is a clear focus on a standards agenda, developing an achievement culture and establishing positive approaches to learning and growing as an individual.</w:t>
      </w:r>
    </w:p>
    <w:p w:rsidR="00C073F0" w:rsidRPr="00C073F0" w:rsidRDefault="00C073F0" w:rsidP="00EF7A24">
      <w:pPr>
        <w:ind w:right="-29"/>
        <w:jc w:val="both"/>
        <w:rPr>
          <w:rFonts w:ascii="Futura-Light" w:eastAsia="Calibri" w:hAnsi="Futura-Light" w:cs="Times New Roman"/>
        </w:rPr>
      </w:pPr>
    </w:p>
    <w:p w:rsidR="00C073F0" w:rsidRPr="00C073F0" w:rsidRDefault="00C073F0" w:rsidP="00EF7A24">
      <w:pPr>
        <w:ind w:right="-29"/>
        <w:jc w:val="both"/>
        <w:rPr>
          <w:rFonts w:ascii="Futura-Light" w:eastAsia="Calibri" w:hAnsi="Futura-Light" w:cs="Times New Roman"/>
        </w:rPr>
      </w:pPr>
      <w:r w:rsidRPr="00C073F0">
        <w:rPr>
          <w:rFonts w:ascii="Futura-Light" w:eastAsia="Calibri" w:hAnsi="Futura-Light" w:cs="Times New Roman"/>
        </w:rPr>
        <w:t xml:space="preserve">This post is not for the faint-hearted but will give effective staff the opportunity to flourish whilst making a significant contribution to enhancing the life chances of those we serve. There are challenges ahead, but this is an opportunity for a committed professional to make a mark. There will be a relentless focus on driving up standards, from the solid base which has recently been established and an uncompromising approach to establishing an environment conducive to teaching and learning. </w:t>
      </w:r>
      <w:r w:rsidR="00AC3DF4">
        <w:rPr>
          <w:rFonts w:ascii="Futura-Light" w:eastAsia="Calibri" w:hAnsi="Futura-Light" w:cs="Times New Roman"/>
        </w:rPr>
        <w:t>The P8 improved from -0.64 in 2016 to -0.22 in 2017 and we are on target to be above the National average in 2018.</w:t>
      </w:r>
    </w:p>
    <w:p w:rsidR="00C073F0" w:rsidRPr="00C073F0" w:rsidRDefault="00C073F0" w:rsidP="00EF7A24">
      <w:pPr>
        <w:ind w:right="-29"/>
        <w:jc w:val="both"/>
        <w:rPr>
          <w:rFonts w:ascii="Futura-Light" w:eastAsia="Calibri" w:hAnsi="Futura-Light" w:cs="Times New Roman"/>
        </w:rPr>
      </w:pPr>
    </w:p>
    <w:p w:rsidR="00C073F0" w:rsidRPr="00C073F0" w:rsidRDefault="00C073F0" w:rsidP="00EF7A24">
      <w:pPr>
        <w:ind w:right="-29"/>
        <w:jc w:val="both"/>
        <w:rPr>
          <w:rFonts w:ascii="Futura-Light" w:eastAsia="Calibri" w:hAnsi="Futura-Light" w:cs="Times New Roman"/>
        </w:rPr>
      </w:pPr>
      <w:r w:rsidRPr="00C073F0">
        <w:rPr>
          <w:rFonts w:ascii="Futura-Light" w:eastAsia="Calibri" w:hAnsi="Futura-Light" w:cs="Times New Roman"/>
        </w:rPr>
        <w:t xml:space="preserve">The Academy is an inclusive community working with a clear set of values which guide all the Academy’s policies and practices.  </w:t>
      </w:r>
      <w:r w:rsidR="00E93AEB">
        <w:rPr>
          <w:rFonts w:ascii="Futura-Light" w:eastAsia="Calibri" w:hAnsi="Futura-Light" w:cs="Times New Roman"/>
        </w:rPr>
        <w:t>Whilst this post is of a predominately secondary focus, the Academy is 2-19 and you will have the opportunity to have a strategic influence over aspects of the total provision.</w:t>
      </w:r>
    </w:p>
    <w:p w:rsidR="00C073F0" w:rsidRPr="00C073F0" w:rsidRDefault="00C073F0" w:rsidP="00EF7A24">
      <w:pPr>
        <w:ind w:right="-29"/>
        <w:jc w:val="both"/>
        <w:rPr>
          <w:rFonts w:ascii="Futura-Light" w:eastAsia="Calibri" w:hAnsi="Futura-Light" w:cs="Times New Roman"/>
        </w:rPr>
      </w:pPr>
    </w:p>
    <w:p w:rsidR="00C073F0" w:rsidRPr="00C073F0" w:rsidRDefault="00C073F0" w:rsidP="00EF7A24">
      <w:pPr>
        <w:ind w:right="-29"/>
        <w:jc w:val="both"/>
        <w:rPr>
          <w:rFonts w:ascii="Futura-Light" w:eastAsia="Calibri" w:hAnsi="Futura-Light" w:cs="Times New Roman"/>
        </w:rPr>
      </w:pPr>
      <w:r w:rsidRPr="00C073F0">
        <w:rPr>
          <w:rFonts w:ascii="Futura-Light" w:eastAsia="Calibri" w:hAnsi="Futura-Light" w:cs="Times New Roman"/>
        </w:rPr>
        <w:t xml:space="preserve">You will work with other committed professionals who are determined in their pursuit of excellence, in making Aylesbury Vale Academy a vibrant place to work and learn and where we continue to raise our expectations of every aspect of performance starting with our own. </w:t>
      </w:r>
      <w:r w:rsidR="000852E4">
        <w:rPr>
          <w:rFonts w:ascii="Futura-Light" w:eastAsia="Calibri" w:hAnsi="Futura-Light" w:cs="Times New Roman"/>
        </w:rPr>
        <w:t>We are extremely ambitious for the academy, but realise that action is what achieves success.</w:t>
      </w:r>
    </w:p>
    <w:p w:rsidR="00C073F0" w:rsidRPr="00C073F0" w:rsidRDefault="00C073F0" w:rsidP="00EF7A24">
      <w:pPr>
        <w:ind w:right="-29"/>
        <w:jc w:val="both"/>
        <w:rPr>
          <w:rFonts w:ascii="Futura-Light" w:eastAsia="Calibri" w:hAnsi="Futura-Light" w:cs="Times New Roman"/>
        </w:rPr>
      </w:pPr>
    </w:p>
    <w:p w:rsidR="00C073F0" w:rsidRPr="00C073F0" w:rsidRDefault="00C073F0" w:rsidP="00EF7A24">
      <w:pPr>
        <w:ind w:right="-29"/>
        <w:jc w:val="both"/>
        <w:rPr>
          <w:rFonts w:ascii="Futura-Light" w:eastAsia="Calibri" w:hAnsi="Futura-Light" w:cs="Times New Roman"/>
        </w:rPr>
      </w:pPr>
      <w:r w:rsidRPr="00C073F0">
        <w:rPr>
          <w:rFonts w:ascii="Futura-Light" w:eastAsia="Calibri" w:hAnsi="Futura-Light" w:cs="Times New Roman"/>
        </w:rPr>
        <w:t>This is a unique and exciting role for someone who understands the vision for the Aylesbury Vale Academy and who is able to provide the necessary experience and ability to innovate and inspire staff and students. We are looking for someone who can model the expectations of the Academy and grow as a professional and offer excellent development and mentoring opportunities. In return you will bring flexibility and adaptability in your approach with a strong work ethic and ability to see things through to completion with attention to detail.</w:t>
      </w:r>
      <w:r w:rsidR="008414E7">
        <w:rPr>
          <w:rFonts w:ascii="Futura-Light" w:eastAsia="Calibri" w:hAnsi="Futura-Light" w:cs="Times New Roman"/>
        </w:rPr>
        <w:t xml:space="preserve">  If you are prepared to take on whatever is required to get the job done and are solution focussed, then please consider working alongside us in a strong SLT.</w:t>
      </w:r>
    </w:p>
    <w:p w:rsidR="00C073F0" w:rsidRPr="00C073F0" w:rsidRDefault="00C073F0" w:rsidP="00EF7A24">
      <w:pPr>
        <w:ind w:right="-29"/>
        <w:jc w:val="both"/>
        <w:rPr>
          <w:rFonts w:ascii="Futura-Light" w:eastAsia="Calibri" w:hAnsi="Futura-Light" w:cs="Times New Roman"/>
        </w:rPr>
      </w:pPr>
    </w:p>
    <w:p w:rsidR="00C073F0" w:rsidRPr="00C073F0" w:rsidRDefault="00C073F0" w:rsidP="00EF7A24">
      <w:pPr>
        <w:ind w:right="-29"/>
        <w:jc w:val="both"/>
        <w:rPr>
          <w:rFonts w:ascii="Futura-Light" w:eastAsia="Calibri" w:hAnsi="Futura-Light" w:cs="Times New Roman"/>
        </w:rPr>
      </w:pPr>
      <w:r w:rsidRPr="00C073F0">
        <w:rPr>
          <w:rFonts w:ascii="Futura-Light" w:eastAsia="Calibri" w:hAnsi="Futura-Light" w:cs="Times New Roman"/>
        </w:rPr>
        <w:t>You will work with us to support the Academy on its journey to good</w:t>
      </w:r>
      <w:r w:rsidR="008414E7">
        <w:rPr>
          <w:rFonts w:ascii="Futura-Light" w:eastAsia="Calibri" w:hAnsi="Futura-Light" w:cs="Times New Roman"/>
        </w:rPr>
        <w:t xml:space="preserve"> and beyond</w:t>
      </w:r>
      <w:r w:rsidRPr="00C073F0">
        <w:rPr>
          <w:rFonts w:ascii="Futura-Light" w:eastAsia="Calibri" w:hAnsi="Futura-Light" w:cs="Times New Roman"/>
        </w:rPr>
        <w:t xml:space="preserve"> through a relentless focus on the quality of teaching and learning.  The successful applicant will have a </w:t>
      </w:r>
      <w:r w:rsidR="00E93AEB">
        <w:rPr>
          <w:rFonts w:ascii="Futura-Light" w:eastAsia="Calibri" w:hAnsi="Futura-Light" w:cs="Times New Roman"/>
        </w:rPr>
        <w:t>structured</w:t>
      </w:r>
      <w:r w:rsidRPr="00C073F0">
        <w:rPr>
          <w:rFonts w:ascii="Futura-Light" w:eastAsia="Calibri" w:hAnsi="Futura-Light" w:cs="Times New Roman"/>
        </w:rPr>
        <w:t xml:space="preserve"> induction and will be supported through a strong CPD Programme and be fully supported in growing as a practitioner to be the best.</w:t>
      </w:r>
    </w:p>
    <w:p w:rsidR="00C073F0" w:rsidRPr="00C073F0" w:rsidRDefault="00C073F0" w:rsidP="00EF7A24">
      <w:pPr>
        <w:ind w:right="-29"/>
        <w:jc w:val="both"/>
        <w:rPr>
          <w:rFonts w:ascii="Futura-Light" w:eastAsia="Calibri" w:hAnsi="Futura-Light" w:cs="Times New Roman"/>
        </w:rPr>
      </w:pPr>
    </w:p>
    <w:p w:rsidR="00C073F0" w:rsidRPr="00C073F0" w:rsidRDefault="00C073F0" w:rsidP="00EF7A24">
      <w:pPr>
        <w:ind w:right="-29"/>
        <w:jc w:val="both"/>
        <w:rPr>
          <w:rFonts w:ascii="Futura-Light" w:eastAsia="Calibri" w:hAnsi="Futura-Light" w:cs="Times New Roman"/>
        </w:rPr>
      </w:pPr>
      <w:r w:rsidRPr="00C073F0">
        <w:rPr>
          <w:rFonts w:ascii="Futura-Light" w:eastAsia="Calibri" w:hAnsi="Futura-Light" w:cs="Times New Roman"/>
        </w:rPr>
        <w:t>If you are up for the challenge and would like to visit the Academy or discuss the position, please contact me on 01296 674114.</w:t>
      </w:r>
    </w:p>
    <w:p w:rsidR="00C073F0" w:rsidRPr="00C073F0" w:rsidRDefault="00C073F0" w:rsidP="00C073F0">
      <w:pPr>
        <w:ind w:right="-613"/>
        <w:jc w:val="both"/>
        <w:rPr>
          <w:rFonts w:ascii="Futura-Light" w:eastAsia="Calibri" w:hAnsi="Futura-Light" w:cs="Times New Roman"/>
        </w:rPr>
      </w:pPr>
    </w:p>
    <w:p w:rsidR="00C073F0" w:rsidRPr="00C073F0" w:rsidRDefault="00C073F0" w:rsidP="00C073F0">
      <w:pPr>
        <w:ind w:right="-613"/>
        <w:jc w:val="both"/>
        <w:rPr>
          <w:rFonts w:ascii="Futura-Light" w:eastAsia="Calibri" w:hAnsi="Futura-Light" w:cs="Times New Roman"/>
        </w:rPr>
      </w:pPr>
    </w:p>
    <w:p w:rsidR="00EF7A24" w:rsidRDefault="00C073F0" w:rsidP="00EF7A24">
      <w:pPr>
        <w:ind w:right="-613"/>
        <w:jc w:val="both"/>
        <w:rPr>
          <w:rFonts w:ascii="Futura" w:eastAsia="Calibri" w:hAnsi="Futura" w:cs="Times New Roman"/>
          <w:b/>
        </w:rPr>
      </w:pPr>
      <w:r w:rsidRPr="00C073F0">
        <w:rPr>
          <w:rFonts w:ascii="Futura" w:eastAsia="Calibri" w:hAnsi="Futura" w:cs="Times New Roman"/>
          <w:b/>
        </w:rPr>
        <w:t>ROGER BURMAN</w:t>
      </w:r>
    </w:p>
    <w:p w:rsidR="00EF7A24" w:rsidRDefault="00EF7A24" w:rsidP="00EF7A24">
      <w:pPr>
        <w:ind w:right="-613"/>
        <w:rPr>
          <w:rFonts w:ascii="Futura" w:hAnsi="Futura"/>
          <w:b/>
          <w:color w:val="2E74B5" w:themeColor="accent1" w:themeShade="BF"/>
          <w:sz w:val="28"/>
        </w:rPr>
      </w:pPr>
    </w:p>
    <w:p w:rsidR="00A76005" w:rsidRPr="00EF7A24" w:rsidRDefault="008F0895" w:rsidP="00EF7A24">
      <w:pPr>
        <w:ind w:right="-613"/>
        <w:rPr>
          <w:rFonts w:ascii="Futura" w:eastAsia="Calibri" w:hAnsi="Futura" w:cs="Times New Roman"/>
          <w:b/>
        </w:rPr>
      </w:pPr>
      <w:r>
        <w:rPr>
          <w:rFonts w:ascii="Futura" w:hAnsi="Futura"/>
          <w:b/>
          <w:color w:val="2E74B5" w:themeColor="accent1" w:themeShade="BF"/>
          <w:sz w:val="28"/>
        </w:rPr>
        <w:t xml:space="preserve">VICE </w:t>
      </w:r>
      <w:r w:rsidR="00A76005" w:rsidRPr="00A76005">
        <w:rPr>
          <w:rFonts w:ascii="Futura" w:hAnsi="Futura"/>
          <w:b/>
          <w:color w:val="2E74B5" w:themeColor="accent1" w:themeShade="BF"/>
          <w:sz w:val="28"/>
        </w:rPr>
        <w:t>PRINCIPAL</w:t>
      </w:r>
    </w:p>
    <w:p w:rsidR="00A76005" w:rsidRPr="00A76005" w:rsidRDefault="00A76005" w:rsidP="00A76005">
      <w:pPr>
        <w:ind w:right="-613"/>
        <w:rPr>
          <w:rFonts w:ascii="Futura" w:hAnsi="Futura"/>
          <w:b/>
          <w:color w:val="2E74B5" w:themeColor="accent1" w:themeShade="BF"/>
          <w:sz w:val="28"/>
        </w:rPr>
      </w:pPr>
    </w:p>
    <w:p w:rsidR="00A76005" w:rsidRDefault="008F0895" w:rsidP="00A76005">
      <w:pPr>
        <w:ind w:right="-613"/>
        <w:rPr>
          <w:rFonts w:ascii="Futura" w:hAnsi="Futura"/>
          <w:b/>
          <w:color w:val="2E74B5" w:themeColor="accent1" w:themeShade="BF"/>
        </w:rPr>
      </w:pPr>
      <w:r>
        <w:rPr>
          <w:rFonts w:ascii="Futura" w:hAnsi="Futura"/>
          <w:b/>
          <w:color w:val="2E74B5" w:themeColor="accent1" w:themeShade="BF"/>
          <w:sz w:val="28"/>
        </w:rPr>
        <w:t>PERSON SPECIFICATION AND JOB DESCRIPTION</w:t>
      </w:r>
    </w:p>
    <w:p w:rsidR="00A76005" w:rsidRDefault="00A76005" w:rsidP="00A76005">
      <w:pPr>
        <w:ind w:right="-613"/>
        <w:rPr>
          <w:rFonts w:ascii="Futura" w:hAnsi="Futura"/>
          <w:b/>
          <w:color w:val="2E74B5" w:themeColor="accent1" w:themeShade="BF"/>
        </w:rPr>
      </w:pPr>
    </w:p>
    <w:p w:rsidR="00A76005" w:rsidRDefault="00A76005" w:rsidP="00A76005">
      <w:pPr>
        <w:ind w:right="-613"/>
        <w:rPr>
          <w:rFonts w:ascii="Futura" w:hAnsi="Futura"/>
          <w:b/>
          <w:color w:val="2E74B5" w:themeColor="accent1" w:themeShade="BF"/>
        </w:rPr>
      </w:pPr>
    </w:p>
    <w:tbl>
      <w:tblPr>
        <w:tblStyle w:val="TableGrid"/>
        <w:tblW w:w="9634" w:type="dxa"/>
        <w:tblLook w:val="04A0" w:firstRow="1" w:lastRow="0" w:firstColumn="1" w:lastColumn="0" w:noHBand="0" w:noVBand="1"/>
      </w:tblPr>
      <w:tblGrid>
        <w:gridCol w:w="9634"/>
      </w:tblGrid>
      <w:tr w:rsidR="001B75E0" w:rsidRPr="00623B02" w:rsidTr="00403C36">
        <w:tc>
          <w:tcPr>
            <w:tcW w:w="9634" w:type="dxa"/>
          </w:tcPr>
          <w:p w:rsidR="001B75E0" w:rsidRPr="00623B02" w:rsidRDefault="008F0895" w:rsidP="00403C36">
            <w:pPr>
              <w:ind w:right="-613"/>
              <w:jc w:val="left"/>
              <w:rPr>
                <w:rFonts w:ascii="Futura" w:hAnsi="Futura"/>
                <w:b/>
                <w:color w:val="2E74B5" w:themeColor="accent1" w:themeShade="BF"/>
              </w:rPr>
            </w:pPr>
            <w:r>
              <w:rPr>
                <w:rFonts w:ascii="Futura" w:hAnsi="Futura"/>
                <w:b/>
              </w:rPr>
              <w:t>PERSON SPECIFICATION</w:t>
            </w:r>
          </w:p>
        </w:tc>
      </w:tr>
    </w:tbl>
    <w:p w:rsidR="001B75E0" w:rsidRDefault="001B75E0" w:rsidP="001B75E0">
      <w:pPr>
        <w:ind w:right="-613"/>
        <w:jc w:val="left"/>
        <w:rPr>
          <w:rFonts w:ascii="Futura" w:hAnsi="Futura"/>
          <w:color w:val="2E74B5" w:themeColor="accent1" w:themeShade="BF"/>
        </w:rPr>
      </w:pPr>
    </w:p>
    <w:p w:rsidR="001B75E0" w:rsidRDefault="008F0895" w:rsidP="001B75E0">
      <w:pPr>
        <w:ind w:right="-613"/>
        <w:jc w:val="left"/>
        <w:rPr>
          <w:rFonts w:ascii="Futura-Light" w:hAnsi="Futura-Light"/>
        </w:rPr>
      </w:pPr>
      <w:r>
        <w:rPr>
          <w:rFonts w:ascii="Futura-Light" w:hAnsi="Futura-Light"/>
        </w:rPr>
        <w:t>In order to undertake the post successfully, it is anticipated that the following skills and qualities will be required.</w:t>
      </w:r>
    </w:p>
    <w:p w:rsidR="001B75E0" w:rsidRDefault="001B75E0" w:rsidP="001B75E0">
      <w:pPr>
        <w:ind w:right="-613"/>
        <w:jc w:val="left"/>
        <w:rPr>
          <w:rFonts w:ascii="Futura-Light" w:hAnsi="Futura-Light"/>
        </w:rPr>
      </w:pPr>
    </w:p>
    <w:tbl>
      <w:tblPr>
        <w:tblStyle w:val="TableGrid"/>
        <w:tblW w:w="9634" w:type="dxa"/>
        <w:tblLook w:val="04A0" w:firstRow="1" w:lastRow="0" w:firstColumn="1" w:lastColumn="0" w:noHBand="0" w:noVBand="1"/>
      </w:tblPr>
      <w:tblGrid>
        <w:gridCol w:w="9634"/>
      </w:tblGrid>
      <w:tr w:rsidR="001B75E0" w:rsidRPr="00623B02" w:rsidTr="00403C36">
        <w:tc>
          <w:tcPr>
            <w:tcW w:w="9634" w:type="dxa"/>
          </w:tcPr>
          <w:p w:rsidR="001B75E0" w:rsidRPr="001B75E0" w:rsidRDefault="008F0895" w:rsidP="00403C36">
            <w:pPr>
              <w:ind w:right="-613"/>
              <w:jc w:val="left"/>
              <w:rPr>
                <w:rFonts w:ascii="Futura" w:hAnsi="Futura"/>
                <w:b/>
                <w:color w:val="2E74B5" w:themeColor="accent1" w:themeShade="BF"/>
              </w:rPr>
            </w:pPr>
            <w:r>
              <w:rPr>
                <w:rFonts w:ascii="Futura" w:hAnsi="Futura"/>
                <w:b/>
              </w:rPr>
              <w:t>PROFESSIONAL</w:t>
            </w:r>
          </w:p>
        </w:tc>
      </w:tr>
    </w:tbl>
    <w:p w:rsidR="001B75E0" w:rsidRPr="001B75E0" w:rsidRDefault="001B75E0" w:rsidP="001B75E0">
      <w:pPr>
        <w:ind w:right="-613"/>
        <w:jc w:val="left"/>
        <w:rPr>
          <w:rFonts w:ascii="Futura-Light" w:hAnsi="Futura-Light"/>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14"/>
      </w:tblGrid>
      <w:tr w:rsidR="00403C36" w:rsidTr="007F267C">
        <w:tc>
          <w:tcPr>
            <w:tcW w:w="562" w:type="dxa"/>
          </w:tcPr>
          <w:p w:rsidR="00403C36" w:rsidRPr="00E80C0B" w:rsidRDefault="008F0895" w:rsidP="008F0895">
            <w:pPr>
              <w:ind w:right="-613"/>
              <w:jc w:val="left"/>
              <w:rPr>
                <w:rFonts w:ascii="Futura-Light" w:hAnsi="Futura-Light"/>
              </w:rPr>
            </w:pPr>
            <w:r w:rsidRPr="00E80C0B">
              <w:rPr>
                <w:rFonts w:ascii="Futura-Light" w:hAnsi="Futura-Light"/>
              </w:rPr>
              <w:t>1.</w:t>
            </w:r>
          </w:p>
        </w:tc>
        <w:tc>
          <w:tcPr>
            <w:tcW w:w="9214" w:type="dxa"/>
          </w:tcPr>
          <w:p w:rsidR="00403C36" w:rsidRPr="00E80C0B" w:rsidRDefault="000B3ADA" w:rsidP="00A76005">
            <w:pPr>
              <w:ind w:right="-613"/>
              <w:jc w:val="left"/>
              <w:rPr>
                <w:rFonts w:ascii="Futura-Light" w:hAnsi="Futura-Light"/>
              </w:rPr>
            </w:pPr>
            <w:r w:rsidRPr="00E80C0B">
              <w:rPr>
                <w:rFonts w:ascii="Futura-Light" w:hAnsi="Futura-Light"/>
              </w:rPr>
              <w:t xml:space="preserve">Be a graduate with a teaching qualification (evidence of study at a higher level </w:t>
            </w:r>
            <w:proofErr w:type="spellStart"/>
            <w:r w:rsidRPr="00E80C0B">
              <w:rPr>
                <w:rFonts w:ascii="Futura-Light" w:hAnsi="Futura-Light"/>
              </w:rPr>
              <w:t>eg</w:t>
            </w:r>
            <w:proofErr w:type="spellEnd"/>
            <w:r w:rsidRPr="00E80C0B">
              <w:rPr>
                <w:rFonts w:ascii="Futura-Light" w:hAnsi="Futura-Light"/>
              </w:rPr>
              <w:t xml:space="preserve"> Masters or </w:t>
            </w:r>
          </w:p>
          <w:p w:rsidR="000B3ADA" w:rsidRPr="00E80C0B" w:rsidRDefault="000B3ADA" w:rsidP="00A76005">
            <w:pPr>
              <w:ind w:right="-613"/>
              <w:jc w:val="left"/>
              <w:rPr>
                <w:rFonts w:ascii="Futura-Light" w:hAnsi="Futura-Light"/>
              </w:rPr>
            </w:pPr>
            <w:r w:rsidRPr="00E80C0B">
              <w:rPr>
                <w:rFonts w:ascii="Futura-Light" w:hAnsi="Futura-Light"/>
              </w:rPr>
              <w:t>NPQH qualification – not essential)</w:t>
            </w:r>
          </w:p>
        </w:tc>
      </w:tr>
      <w:tr w:rsidR="00403C36" w:rsidTr="007F267C">
        <w:tc>
          <w:tcPr>
            <w:tcW w:w="562" w:type="dxa"/>
          </w:tcPr>
          <w:p w:rsidR="00403C36" w:rsidRPr="00E80C0B" w:rsidRDefault="000B3ADA" w:rsidP="00A76005">
            <w:pPr>
              <w:ind w:right="-613"/>
              <w:jc w:val="left"/>
              <w:rPr>
                <w:rFonts w:ascii="Futura-Light" w:hAnsi="Futura-Light"/>
              </w:rPr>
            </w:pPr>
            <w:r w:rsidRPr="00E80C0B">
              <w:rPr>
                <w:rFonts w:ascii="Futura-Light" w:hAnsi="Futura-Light"/>
              </w:rPr>
              <w:t>2.</w:t>
            </w:r>
          </w:p>
        </w:tc>
        <w:tc>
          <w:tcPr>
            <w:tcW w:w="9214" w:type="dxa"/>
          </w:tcPr>
          <w:p w:rsidR="00403C36" w:rsidRPr="00E80C0B" w:rsidRDefault="000B3ADA" w:rsidP="00A76005">
            <w:pPr>
              <w:ind w:right="-613"/>
              <w:jc w:val="left"/>
              <w:rPr>
                <w:rFonts w:ascii="Futura-Light" w:hAnsi="Futura-Light"/>
              </w:rPr>
            </w:pPr>
            <w:r w:rsidRPr="00E80C0B">
              <w:rPr>
                <w:rFonts w:ascii="Futura-Light" w:hAnsi="Futura-Light"/>
              </w:rPr>
              <w:t>Have at least three years Senior Management experience</w:t>
            </w:r>
          </w:p>
        </w:tc>
      </w:tr>
      <w:tr w:rsidR="00403C36" w:rsidTr="007F267C">
        <w:tc>
          <w:tcPr>
            <w:tcW w:w="562" w:type="dxa"/>
          </w:tcPr>
          <w:p w:rsidR="00403C36" w:rsidRPr="00E80C0B" w:rsidRDefault="000B3ADA" w:rsidP="00A76005">
            <w:pPr>
              <w:ind w:right="-613"/>
              <w:jc w:val="left"/>
              <w:rPr>
                <w:rFonts w:ascii="Futura-Light" w:hAnsi="Futura-Light"/>
              </w:rPr>
            </w:pPr>
            <w:r w:rsidRPr="00E80C0B">
              <w:rPr>
                <w:rFonts w:ascii="Futura-Light" w:hAnsi="Futura-Light"/>
              </w:rPr>
              <w:t>3.</w:t>
            </w:r>
          </w:p>
        </w:tc>
        <w:tc>
          <w:tcPr>
            <w:tcW w:w="9214" w:type="dxa"/>
          </w:tcPr>
          <w:p w:rsidR="00403C36" w:rsidRPr="00E80C0B" w:rsidRDefault="000B3ADA" w:rsidP="00A76005">
            <w:pPr>
              <w:ind w:right="-613"/>
              <w:jc w:val="left"/>
              <w:rPr>
                <w:rFonts w:ascii="Futura-Light" w:hAnsi="Futura-Light"/>
              </w:rPr>
            </w:pPr>
            <w:r w:rsidRPr="00E80C0B">
              <w:rPr>
                <w:rFonts w:ascii="Futura-Light" w:hAnsi="Futura-Light"/>
              </w:rPr>
              <w:t>Be an excellent classroom practitioner</w:t>
            </w:r>
          </w:p>
        </w:tc>
      </w:tr>
      <w:tr w:rsidR="00403C36" w:rsidTr="007F267C">
        <w:tc>
          <w:tcPr>
            <w:tcW w:w="562" w:type="dxa"/>
          </w:tcPr>
          <w:p w:rsidR="00403C36" w:rsidRPr="00E80C0B" w:rsidRDefault="000B3ADA" w:rsidP="00A76005">
            <w:pPr>
              <w:ind w:right="-613"/>
              <w:jc w:val="left"/>
              <w:rPr>
                <w:rFonts w:ascii="Futura-Light" w:hAnsi="Futura-Light"/>
              </w:rPr>
            </w:pPr>
            <w:r w:rsidRPr="00E80C0B">
              <w:rPr>
                <w:rFonts w:ascii="Futura-Light" w:hAnsi="Futura-Light"/>
              </w:rPr>
              <w:t>4.</w:t>
            </w:r>
          </w:p>
        </w:tc>
        <w:tc>
          <w:tcPr>
            <w:tcW w:w="9214" w:type="dxa"/>
          </w:tcPr>
          <w:p w:rsidR="00403C36" w:rsidRPr="00E80C0B" w:rsidRDefault="000B3ADA" w:rsidP="00A76005">
            <w:pPr>
              <w:ind w:right="-613"/>
              <w:jc w:val="left"/>
              <w:rPr>
                <w:rFonts w:ascii="Futura-Light" w:hAnsi="Futura-Light"/>
              </w:rPr>
            </w:pPr>
            <w:r w:rsidRPr="00E80C0B">
              <w:rPr>
                <w:rFonts w:ascii="Futura-Light" w:hAnsi="Futura-Light"/>
              </w:rPr>
              <w:t>Have a wide interest in and knowledge of the use of ICT both as a classroom and management</w:t>
            </w:r>
          </w:p>
          <w:p w:rsidR="000B3ADA" w:rsidRPr="00E80C0B" w:rsidRDefault="001B7A77" w:rsidP="00A76005">
            <w:pPr>
              <w:ind w:right="-613"/>
              <w:jc w:val="left"/>
              <w:rPr>
                <w:rFonts w:ascii="Futura-Light" w:hAnsi="Futura-Light"/>
              </w:rPr>
            </w:pPr>
            <w:r>
              <w:rPr>
                <w:rFonts w:ascii="Futura-Light" w:hAnsi="Futura-Light"/>
              </w:rPr>
              <w:t>t</w:t>
            </w:r>
            <w:r w:rsidR="000B3ADA" w:rsidRPr="00E80C0B">
              <w:rPr>
                <w:rFonts w:ascii="Futura-Light" w:hAnsi="Futura-Light"/>
              </w:rPr>
              <w:t>ool</w:t>
            </w:r>
          </w:p>
        </w:tc>
      </w:tr>
      <w:tr w:rsidR="00403C36" w:rsidTr="007F267C">
        <w:tc>
          <w:tcPr>
            <w:tcW w:w="562" w:type="dxa"/>
          </w:tcPr>
          <w:p w:rsidR="00403C36" w:rsidRPr="00E80C0B" w:rsidRDefault="000B3ADA" w:rsidP="00A76005">
            <w:pPr>
              <w:ind w:right="-613"/>
              <w:jc w:val="left"/>
              <w:rPr>
                <w:rFonts w:ascii="Futura-Light" w:hAnsi="Futura-Light"/>
              </w:rPr>
            </w:pPr>
            <w:r w:rsidRPr="00E80C0B">
              <w:rPr>
                <w:rFonts w:ascii="Futura-Light" w:hAnsi="Futura-Light"/>
              </w:rPr>
              <w:t>5.</w:t>
            </w:r>
          </w:p>
        </w:tc>
        <w:tc>
          <w:tcPr>
            <w:tcW w:w="9214" w:type="dxa"/>
          </w:tcPr>
          <w:p w:rsidR="00403C36" w:rsidRPr="00E80C0B" w:rsidRDefault="000B3ADA" w:rsidP="00A76005">
            <w:pPr>
              <w:ind w:right="-613"/>
              <w:jc w:val="left"/>
              <w:rPr>
                <w:rFonts w:ascii="Futura-Light" w:hAnsi="Futura-Light"/>
              </w:rPr>
            </w:pPr>
            <w:r w:rsidRPr="00E80C0B">
              <w:rPr>
                <w:rFonts w:ascii="Futura-Light" w:hAnsi="Futura-Light"/>
              </w:rPr>
              <w:t>Possess knowledge of recent curriculum developments at all key stages</w:t>
            </w:r>
          </w:p>
        </w:tc>
      </w:tr>
      <w:tr w:rsidR="000B3ADA" w:rsidTr="007F267C">
        <w:tc>
          <w:tcPr>
            <w:tcW w:w="562" w:type="dxa"/>
          </w:tcPr>
          <w:p w:rsidR="000B3ADA" w:rsidRPr="00E80C0B" w:rsidRDefault="000B3ADA" w:rsidP="00A76005">
            <w:pPr>
              <w:ind w:right="-613"/>
              <w:jc w:val="left"/>
              <w:rPr>
                <w:rFonts w:ascii="Futura-Light" w:hAnsi="Futura-Light"/>
              </w:rPr>
            </w:pPr>
            <w:r w:rsidRPr="00E80C0B">
              <w:rPr>
                <w:rFonts w:ascii="Futura-Light" w:hAnsi="Futura-Light"/>
              </w:rPr>
              <w:t>6.</w:t>
            </w:r>
          </w:p>
        </w:tc>
        <w:tc>
          <w:tcPr>
            <w:tcW w:w="9214" w:type="dxa"/>
          </w:tcPr>
          <w:p w:rsidR="000B3ADA" w:rsidRPr="00E80C0B" w:rsidRDefault="000B3ADA" w:rsidP="00A76005">
            <w:pPr>
              <w:ind w:right="-613"/>
              <w:jc w:val="left"/>
              <w:rPr>
                <w:rFonts w:ascii="Futura-Light" w:hAnsi="Futura-Light"/>
              </w:rPr>
            </w:pPr>
            <w:r w:rsidRPr="00E80C0B">
              <w:rPr>
                <w:rFonts w:ascii="Futura-Light" w:hAnsi="Futura-Light"/>
              </w:rPr>
              <w:t>Possess knowledge relating to the use of data to promote effective teaching and learning</w:t>
            </w:r>
          </w:p>
        </w:tc>
      </w:tr>
    </w:tbl>
    <w:p w:rsidR="00403C36" w:rsidRDefault="00403C36" w:rsidP="00A76005">
      <w:pPr>
        <w:ind w:right="-613"/>
        <w:jc w:val="left"/>
        <w:rPr>
          <w:rFonts w:ascii="Futura" w:hAnsi="Futura"/>
        </w:rPr>
      </w:pPr>
    </w:p>
    <w:tbl>
      <w:tblPr>
        <w:tblStyle w:val="TableGrid"/>
        <w:tblW w:w="9634" w:type="dxa"/>
        <w:tblLook w:val="04A0" w:firstRow="1" w:lastRow="0" w:firstColumn="1" w:lastColumn="0" w:noHBand="0" w:noVBand="1"/>
      </w:tblPr>
      <w:tblGrid>
        <w:gridCol w:w="9634"/>
      </w:tblGrid>
      <w:tr w:rsidR="00403C36" w:rsidRPr="001B75E0" w:rsidTr="00403C36">
        <w:tc>
          <w:tcPr>
            <w:tcW w:w="9634" w:type="dxa"/>
          </w:tcPr>
          <w:p w:rsidR="00403C36" w:rsidRPr="001B75E0" w:rsidRDefault="000B3ADA" w:rsidP="00403C36">
            <w:pPr>
              <w:ind w:right="-613"/>
              <w:jc w:val="left"/>
              <w:rPr>
                <w:rFonts w:ascii="Futura" w:hAnsi="Futura"/>
                <w:b/>
                <w:color w:val="2E74B5" w:themeColor="accent1" w:themeShade="BF"/>
              </w:rPr>
            </w:pPr>
            <w:r>
              <w:rPr>
                <w:rFonts w:ascii="Futura" w:hAnsi="Futura"/>
                <w:b/>
              </w:rPr>
              <w:t>LEADERSHIP AND MANAGEMENT</w:t>
            </w:r>
          </w:p>
        </w:tc>
      </w:tr>
    </w:tbl>
    <w:p w:rsidR="00403C36" w:rsidRDefault="00403C36" w:rsidP="00A76005">
      <w:pPr>
        <w:ind w:right="-613"/>
        <w:jc w:val="left"/>
        <w:rPr>
          <w:rFonts w:ascii="Futura" w:hAnsi="Futura"/>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14"/>
      </w:tblGrid>
      <w:tr w:rsidR="007F267C" w:rsidTr="007F267C">
        <w:tc>
          <w:tcPr>
            <w:tcW w:w="562" w:type="dxa"/>
          </w:tcPr>
          <w:p w:rsidR="007F267C" w:rsidRPr="00E80C0B" w:rsidRDefault="007F267C" w:rsidP="008F0895">
            <w:pPr>
              <w:ind w:right="-613"/>
              <w:jc w:val="left"/>
              <w:rPr>
                <w:rFonts w:ascii="Futura-Light" w:hAnsi="Futura-Light"/>
              </w:rPr>
            </w:pPr>
            <w:r w:rsidRPr="00E80C0B">
              <w:rPr>
                <w:rFonts w:ascii="Futura-Light" w:hAnsi="Futura-Light"/>
              </w:rPr>
              <w:t>1.</w:t>
            </w:r>
          </w:p>
        </w:tc>
        <w:tc>
          <w:tcPr>
            <w:tcW w:w="9214" w:type="dxa"/>
          </w:tcPr>
          <w:p w:rsidR="007F267C" w:rsidRPr="00E80C0B" w:rsidRDefault="000B3ADA" w:rsidP="008F0895">
            <w:pPr>
              <w:ind w:right="-613"/>
              <w:jc w:val="left"/>
              <w:rPr>
                <w:rFonts w:ascii="Futura-Light" w:hAnsi="Futura-Light"/>
              </w:rPr>
            </w:pPr>
            <w:r w:rsidRPr="00E80C0B">
              <w:rPr>
                <w:rFonts w:ascii="Futura-Light" w:hAnsi="Futura-Light"/>
              </w:rPr>
              <w:t>Have strong leadership qualities with a record of initiating and managing an area of whole</w:t>
            </w:r>
          </w:p>
          <w:p w:rsidR="000B3ADA" w:rsidRPr="00E80C0B" w:rsidRDefault="000B3ADA" w:rsidP="008F0895">
            <w:pPr>
              <w:ind w:right="-613"/>
              <w:jc w:val="left"/>
              <w:rPr>
                <w:rFonts w:ascii="Futura-Light" w:hAnsi="Futura-Light"/>
              </w:rPr>
            </w:pPr>
            <w:r w:rsidRPr="00E80C0B">
              <w:rPr>
                <w:rFonts w:ascii="Futura-Light" w:hAnsi="Futura-Light"/>
              </w:rPr>
              <w:t>school change</w:t>
            </w:r>
          </w:p>
        </w:tc>
      </w:tr>
      <w:tr w:rsidR="007F267C" w:rsidTr="007F267C">
        <w:tc>
          <w:tcPr>
            <w:tcW w:w="562" w:type="dxa"/>
          </w:tcPr>
          <w:p w:rsidR="007F267C" w:rsidRPr="00E80C0B" w:rsidRDefault="007F267C" w:rsidP="008F0895">
            <w:pPr>
              <w:ind w:right="-613"/>
              <w:jc w:val="left"/>
              <w:rPr>
                <w:rFonts w:ascii="Futura-Light" w:hAnsi="Futura-Light"/>
              </w:rPr>
            </w:pPr>
            <w:r w:rsidRPr="00E80C0B">
              <w:rPr>
                <w:rFonts w:ascii="Futura-Light" w:hAnsi="Futura-Light"/>
              </w:rPr>
              <w:t>2.</w:t>
            </w:r>
          </w:p>
        </w:tc>
        <w:tc>
          <w:tcPr>
            <w:tcW w:w="9214" w:type="dxa"/>
          </w:tcPr>
          <w:p w:rsidR="007F267C" w:rsidRPr="00E80C0B" w:rsidRDefault="000B3ADA" w:rsidP="008F0895">
            <w:pPr>
              <w:ind w:right="-613"/>
              <w:jc w:val="left"/>
              <w:rPr>
                <w:rFonts w:ascii="Futura-Light" w:hAnsi="Futura-Light"/>
              </w:rPr>
            </w:pPr>
            <w:r w:rsidRPr="00E80C0B">
              <w:rPr>
                <w:rFonts w:ascii="Futura-Light" w:hAnsi="Futura-Light"/>
              </w:rPr>
              <w:t>Have the ability to enable others to achieve success</w:t>
            </w:r>
          </w:p>
        </w:tc>
      </w:tr>
      <w:tr w:rsidR="007F267C" w:rsidTr="007F267C">
        <w:tc>
          <w:tcPr>
            <w:tcW w:w="562" w:type="dxa"/>
          </w:tcPr>
          <w:p w:rsidR="007F267C" w:rsidRPr="00E80C0B" w:rsidRDefault="007F267C" w:rsidP="008F0895">
            <w:pPr>
              <w:ind w:right="-613"/>
              <w:jc w:val="left"/>
              <w:rPr>
                <w:rFonts w:ascii="Futura-Light" w:hAnsi="Futura-Light"/>
              </w:rPr>
            </w:pPr>
            <w:r w:rsidRPr="00E80C0B">
              <w:rPr>
                <w:rFonts w:ascii="Futura-Light" w:hAnsi="Futura-Light"/>
              </w:rPr>
              <w:t>3.</w:t>
            </w:r>
          </w:p>
        </w:tc>
        <w:tc>
          <w:tcPr>
            <w:tcW w:w="9214" w:type="dxa"/>
          </w:tcPr>
          <w:p w:rsidR="007F267C" w:rsidRPr="00E80C0B" w:rsidRDefault="000B3ADA" w:rsidP="008F0895">
            <w:pPr>
              <w:ind w:right="-613"/>
              <w:jc w:val="left"/>
              <w:rPr>
                <w:rFonts w:ascii="Futura-Light" w:hAnsi="Futura-Light"/>
              </w:rPr>
            </w:pPr>
            <w:r w:rsidRPr="00E80C0B">
              <w:rPr>
                <w:rFonts w:ascii="Futura-Light" w:hAnsi="Futura-Light"/>
              </w:rPr>
              <w:t>Have a genuine commitment to consultation, effective decision making and the importance</w:t>
            </w:r>
          </w:p>
          <w:p w:rsidR="000B3ADA" w:rsidRPr="00E80C0B" w:rsidRDefault="000B3ADA" w:rsidP="008F0895">
            <w:pPr>
              <w:ind w:right="-613"/>
              <w:jc w:val="left"/>
              <w:rPr>
                <w:rFonts w:ascii="Futura-Light" w:hAnsi="Futura-Light"/>
              </w:rPr>
            </w:pPr>
            <w:r w:rsidRPr="00E80C0B">
              <w:rPr>
                <w:rFonts w:ascii="Futura-Light" w:hAnsi="Futura-Light"/>
              </w:rPr>
              <w:t>of teamwork</w:t>
            </w:r>
          </w:p>
        </w:tc>
      </w:tr>
      <w:tr w:rsidR="007F267C" w:rsidTr="007F267C">
        <w:tc>
          <w:tcPr>
            <w:tcW w:w="562" w:type="dxa"/>
          </w:tcPr>
          <w:p w:rsidR="007F267C" w:rsidRPr="00E80C0B" w:rsidRDefault="007F267C" w:rsidP="008F0895">
            <w:pPr>
              <w:ind w:right="-613"/>
              <w:jc w:val="left"/>
              <w:rPr>
                <w:rFonts w:ascii="Futura-Light" w:hAnsi="Futura-Light"/>
              </w:rPr>
            </w:pPr>
            <w:r w:rsidRPr="00E80C0B">
              <w:rPr>
                <w:rFonts w:ascii="Futura-Light" w:hAnsi="Futura-Light"/>
              </w:rPr>
              <w:t>4.</w:t>
            </w:r>
          </w:p>
        </w:tc>
        <w:tc>
          <w:tcPr>
            <w:tcW w:w="9214" w:type="dxa"/>
          </w:tcPr>
          <w:p w:rsidR="007F267C" w:rsidRPr="00E80C0B" w:rsidRDefault="000B3ADA" w:rsidP="008F0895">
            <w:pPr>
              <w:ind w:right="-613"/>
              <w:jc w:val="left"/>
              <w:rPr>
                <w:rFonts w:ascii="Futura-Light" w:hAnsi="Futura-Light"/>
              </w:rPr>
            </w:pPr>
            <w:r w:rsidRPr="00E80C0B">
              <w:rPr>
                <w:rFonts w:ascii="Futura-Light" w:hAnsi="Futura-Light"/>
              </w:rPr>
              <w:t>Have the ability to draw data from a variety of sources, analyse, synthesise and present solutions</w:t>
            </w:r>
          </w:p>
        </w:tc>
      </w:tr>
      <w:tr w:rsidR="000B3ADA" w:rsidTr="007F267C">
        <w:tc>
          <w:tcPr>
            <w:tcW w:w="562" w:type="dxa"/>
          </w:tcPr>
          <w:p w:rsidR="000B3ADA" w:rsidRPr="00E80C0B" w:rsidRDefault="000B3ADA" w:rsidP="008F0895">
            <w:pPr>
              <w:ind w:right="-613"/>
              <w:jc w:val="left"/>
              <w:rPr>
                <w:rFonts w:ascii="Futura-Light" w:hAnsi="Futura-Light"/>
              </w:rPr>
            </w:pPr>
            <w:r w:rsidRPr="00E80C0B">
              <w:rPr>
                <w:rFonts w:ascii="Futura-Light" w:hAnsi="Futura-Light"/>
              </w:rPr>
              <w:t>5.</w:t>
            </w:r>
          </w:p>
        </w:tc>
        <w:tc>
          <w:tcPr>
            <w:tcW w:w="9214" w:type="dxa"/>
          </w:tcPr>
          <w:p w:rsidR="000B3ADA" w:rsidRPr="00E80C0B" w:rsidRDefault="000B3ADA" w:rsidP="008F0895">
            <w:pPr>
              <w:ind w:right="-613"/>
              <w:jc w:val="left"/>
              <w:rPr>
                <w:rFonts w:ascii="Futura-Light" w:hAnsi="Futura-Light"/>
              </w:rPr>
            </w:pPr>
            <w:r w:rsidRPr="00E80C0B">
              <w:rPr>
                <w:rFonts w:ascii="Futura-Light" w:hAnsi="Futura-Light"/>
              </w:rPr>
              <w:t>Have the ability to contribute to strategic planning for whole school improvement</w:t>
            </w:r>
          </w:p>
        </w:tc>
      </w:tr>
      <w:tr w:rsidR="000B3ADA" w:rsidTr="007F267C">
        <w:tc>
          <w:tcPr>
            <w:tcW w:w="562" w:type="dxa"/>
          </w:tcPr>
          <w:p w:rsidR="000B3ADA" w:rsidRPr="00E80C0B" w:rsidRDefault="000B3ADA" w:rsidP="008F0895">
            <w:pPr>
              <w:ind w:right="-613"/>
              <w:jc w:val="left"/>
              <w:rPr>
                <w:rFonts w:ascii="Futura-Light" w:hAnsi="Futura-Light"/>
              </w:rPr>
            </w:pPr>
            <w:r w:rsidRPr="00E80C0B">
              <w:rPr>
                <w:rFonts w:ascii="Futura-Light" w:hAnsi="Futura-Light"/>
              </w:rPr>
              <w:t>6.</w:t>
            </w:r>
          </w:p>
        </w:tc>
        <w:tc>
          <w:tcPr>
            <w:tcW w:w="9214" w:type="dxa"/>
          </w:tcPr>
          <w:p w:rsidR="000B3ADA" w:rsidRPr="00E80C0B" w:rsidRDefault="000B3ADA" w:rsidP="008F0895">
            <w:pPr>
              <w:ind w:right="-613"/>
              <w:jc w:val="left"/>
              <w:rPr>
                <w:rFonts w:ascii="Futura-Light" w:hAnsi="Futura-Light"/>
              </w:rPr>
            </w:pPr>
            <w:r w:rsidRPr="00E80C0B">
              <w:rPr>
                <w:rFonts w:ascii="Futura-Light" w:hAnsi="Futura-Light"/>
              </w:rPr>
              <w:t>Be able and willing to challenge the Principal constructively</w:t>
            </w:r>
          </w:p>
        </w:tc>
      </w:tr>
    </w:tbl>
    <w:p w:rsidR="007F267C" w:rsidRDefault="007F267C" w:rsidP="00A76005">
      <w:pPr>
        <w:ind w:right="-613"/>
        <w:jc w:val="left"/>
        <w:rPr>
          <w:rFonts w:ascii="Futura" w:hAnsi="Futura"/>
        </w:rPr>
      </w:pPr>
    </w:p>
    <w:tbl>
      <w:tblPr>
        <w:tblStyle w:val="TableGrid"/>
        <w:tblW w:w="9634" w:type="dxa"/>
        <w:tblLook w:val="04A0" w:firstRow="1" w:lastRow="0" w:firstColumn="1" w:lastColumn="0" w:noHBand="0" w:noVBand="1"/>
      </w:tblPr>
      <w:tblGrid>
        <w:gridCol w:w="9634"/>
      </w:tblGrid>
      <w:tr w:rsidR="000B3ADA" w:rsidRPr="001B75E0" w:rsidTr="000B3ADA">
        <w:tc>
          <w:tcPr>
            <w:tcW w:w="9634" w:type="dxa"/>
          </w:tcPr>
          <w:p w:rsidR="000B3ADA" w:rsidRPr="001B75E0" w:rsidRDefault="000B3ADA" w:rsidP="000B3ADA">
            <w:pPr>
              <w:ind w:right="-613"/>
              <w:jc w:val="left"/>
              <w:rPr>
                <w:rFonts w:ascii="Futura" w:hAnsi="Futura"/>
                <w:b/>
                <w:color w:val="2E74B5" w:themeColor="accent1" w:themeShade="BF"/>
              </w:rPr>
            </w:pPr>
            <w:r>
              <w:rPr>
                <w:rFonts w:ascii="Futura" w:hAnsi="Futura"/>
                <w:b/>
              </w:rPr>
              <w:t>ORGANISATION</w:t>
            </w:r>
          </w:p>
        </w:tc>
      </w:tr>
    </w:tbl>
    <w:p w:rsidR="000B3ADA" w:rsidRDefault="000B3ADA" w:rsidP="000B3ADA">
      <w:pPr>
        <w:ind w:right="-613"/>
        <w:jc w:val="left"/>
        <w:rPr>
          <w:rFonts w:ascii="Futura" w:hAnsi="Futura"/>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14"/>
      </w:tblGrid>
      <w:tr w:rsidR="000B3ADA" w:rsidTr="000B3ADA">
        <w:tc>
          <w:tcPr>
            <w:tcW w:w="562" w:type="dxa"/>
          </w:tcPr>
          <w:p w:rsidR="000B3ADA" w:rsidRPr="00E80C0B" w:rsidRDefault="000B3ADA" w:rsidP="000B3ADA">
            <w:pPr>
              <w:ind w:right="-613"/>
              <w:jc w:val="left"/>
              <w:rPr>
                <w:rFonts w:ascii="Futura-Light" w:hAnsi="Futura-Light"/>
              </w:rPr>
            </w:pPr>
            <w:r w:rsidRPr="00E80C0B">
              <w:rPr>
                <w:rFonts w:ascii="Futura-Light" w:hAnsi="Futura-Light"/>
              </w:rPr>
              <w:t>1.</w:t>
            </w:r>
          </w:p>
        </w:tc>
        <w:tc>
          <w:tcPr>
            <w:tcW w:w="9214" w:type="dxa"/>
          </w:tcPr>
          <w:p w:rsidR="000B3ADA" w:rsidRPr="00E80C0B" w:rsidRDefault="000B3ADA" w:rsidP="000B3ADA">
            <w:pPr>
              <w:ind w:right="-613"/>
              <w:jc w:val="left"/>
              <w:rPr>
                <w:rFonts w:ascii="Futura-Light" w:hAnsi="Futura-Light"/>
              </w:rPr>
            </w:pPr>
            <w:r w:rsidRPr="00E80C0B">
              <w:rPr>
                <w:rFonts w:ascii="Futura-Light" w:hAnsi="Futura-Light"/>
              </w:rPr>
              <w:t>Demonstrate an attention to detail and an awareness of the impact of decisions on others</w:t>
            </w:r>
          </w:p>
        </w:tc>
      </w:tr>
      <w:tr w:rsidR="000B3ADA" w:rsidTr="000B3ADA">
        <w:tc>
          <w:tcPr>
            <w:tcW w:w="562" w:type="dxa"/>
          </w:tcPr>
          <w:p w:rsidR="000B3ADA" w:rsidRPr="00E80C0B" w:rsidRDefault="000B3ADA" w:rsidP="000B3ADA">
            <w:pPr>
              <w:ind w:right="-613"/>
              <w:jc w:val="left"/>
              <w:rPr>
                <w:rFonts w:ascii="Futura-Light" w:hAnsi="Futura-Light"/>
              </w:rPr>
            </w:pPr>
            <w:r w:rsidRPr="00E80C0B">
              <w:rPr>
                <w:rFonts w:ascii="Futura-Light" w:hAnsi="Futura-Light"/>
              </w:rPr>
              <w:t>2.</w:t>
            </w:r>
          </w:p>
        </w:tc>
        <w:tc>
          <w:tcPr>
            <w:tcW w:w="9214" w:type="dxa"/>
          </w:tcPr>
          <w:p w:rsidR="000B3ADA" w:rsidRPr="00E80C0B" w:rsidRDefault="000B3ADA" w:rsidP="000B3ADA">
            <w:pPr>
              <w:ind w:right="-613"/>
              <w:jc w:val="left"/>
              <w:rPr>
                <w:rFonts w:ascii="Futura-Light" w:hAnsi="Futura-Light"/>
              </w:rPr>
            </w:pPr>
            <w:r w:rsidRPr="00E80C0B">
              <w:rPr>
                <w:rFonts w:ascii="Futura-Light" w:hAnsi="Futura-Light"/>
              </w:rPr>
              <w:t>Have a predisposition to instigate appropriate action in order to achieve success</w:t>
            </w:r>
          </w:p>
        </w:tc>
      </w:tr>
      <w:tr w:rsidR="000B3ADA" w:rsidTr="000B3ADA">
        <w:tc>
          <w:tcPr>
            <w:tcW w:w="562" w:type="dxa"/>
          </w:tcPr>
          <w:p w:rsidR="000B3ADA" w:rsidRPr="00E80C0B" w:rsidRDefault="000B3ADA" w:rsidP="000B3ADA">
            <w:pPr>
              <w:ind w:right="-613"/>
              <w:jc w:val="left"/>
              <w:rPr>
                <w:rFonts w:ascii="Futura-Light" w:hAnsi="Futura-Light"/>
              </w:rPr>
            </w:pPr>
            <w:r w:rsidRPr="00E80C0B">
              <w:rPr>
                <w:rFonts w:ascii="Futura-Light" w:hAnsi="Futura-Light"/>
              </w:rPr>
              <w:t>3.</w:t>
            </w:r>
          </w:p>
        </w:tc>
        <w:tc>
          <w:tcPr>
            <w:tcW w:w="9214" w:type="dxa"/>
          </w:tcPr>
          <w:p w:rsidR="000B3ADA" w:rsidRPr="00E80C0B" w:rsidRDefault="000B3ADA" w:rsidP="000B3ADA">
            <w:pPr>
              <w:ind w:right="-613"/>
              <w:jc w:val="left"/>
              <w:rPr>
                <w:rFonts w:ascii="Futura-Light" w:hAnsi="Futura-Light"/>
              </w:rPr>
            </w:pPr>
            <w:r w:rsidRPr="00E80C0B">
              <w:rPr>
                <w:rFonts w:ascii="Futura-Light" w:hAnsi="Futura-Light"/>
              </w:rPr>
              <w:t>Have the ability to delegate in such a way that tasks are achieved and targets met</w:t>
            </w:r>
          </w:p>
        </w:tc>
      </w:tr>
      <w:tr w:rsidR="000B3ADA" w:rsidTr="000B3ADA">
        <w:tc>
          <w:tcPr>
            <w:tcW w:w="562" w:type="dxa"/>
          </w:tcPr>
          <w:p w:rsidR="000B3ADA" w:rsidRPr="00E80C0B" w:rsidRDefault="000B3ADA" w:rsidP="000B3ADA">
            <w:pPr>
              <w:ind w:right="-613"/>
              <w:jc w:val="left"/>
              <w:rPr>
                <w:rFonts w:ascii="Futura-Light" w:hAnsi="Futura-Light"/>
              </w:rPr>
            </w:pPr>
            <w:r w:rsidRPr="00E80C0B">
              <w:rPr>
                <w:rFonts w:ascii="Futura-Light" w:hAnsi="Futura-Light"/>
              </w:rPr>
              <w:t>4.</w:t>
            </w:r>
          </w:p>
        </w:tc>
        <w:tc>
          <w:tcPr>
            <w:tcW w:w="9214" w:type="dxa"/>
          </w:tcPr>
          <w:p w:rsidR="000B3ADA" w:rsidRPr="00E80C0B" w:rsidRDefault="000B3ADA" w:rsidP="000B3ADA">
            <w:pPr>
              <w:ind w:right="-613"/>
              <w:jc w:val="left"/>
              <w:rPr>
                <w:rFonts w:ascii="Futura-Light" w:hAnsi="Futura-Light"/>
              </w:rPr>
            </w:pPr>
            <w:r w:rsidRPr="00E80C0B">
              <w:rPr>
                <w:rFonts w:ascii="Futura-Light" w:hAnsi="Futura-Light"/>
              </w:rPr>
              <w:t xml:space="preserve">Have the ability to </w:t>
            </w:r>
            <w:r w:rsidR="007734F2" w:rsidRPr="00E80C0B">
              <w:rPr>
                <w:rFonts w:ascii="Futura-Light" w:hAnsi="Futura-Light"/>
              </w:rPr>
              <w:t>self-manage</w:t>
            </w:r>
            <w:r w:rsidRPr="00E80C0B">
              <w:rPr>
                <w:rFonts w:ascii="Futura-Light" w:hAnsi="Futura-Light"/>
              </w:rPr>
              <w:t xml:space="preserve"> and delegate in such a way that tasks are achieved</w:t>
            </w:r>
            <w:r w:rsidR="007734F2" w:rsidRPr="00E80C0B">
              <w:rPr>
                <w:rFonts w:ascii="Futura-Light" w:hAnsi="Futura-Light"/>
              </w:rPr>
              <w:t xml:space="preserve"> and targets</w:t>
            </w:r>
          </w:p>
          <w:p w:rsidR="007734F2" w:rsidRPr="00E80C0B" w:rsidRDefault="007734F2" w:rsidP="000B3ADA">
            <w:pPr>
              <w:ind w:right="-613"/>
              <w:jc w:val="left"/>
              <w:rPr>
                <w:rFonts w:ascii="Futura-Light" w:hAnsi="Futura-Light"/>
              </w:rPr>
            </w:pPr>
            <w:r w:rsidRPr="00E80C0B">
              <w:rPr>
                <w:rFonts w:ascii="Futura-Light" w:hAnsi="Futura-Light"/>
              </w:rPr>
              <w:t>met</w:t>
            </w:r>
          </w:p>
        </w:tc>
      </w:tr>
    </w:tbl>
    <w:p w:rsidR="000B3ADA" w:rsidRDefault="000B3ADA" w:rsidP="00A76005">
      <w:pPr>
        <w:ind w:right="-613"/>
        <w:jc w:val="left"/>
        <w:rPr>
          <w:rFonts w:ascii="Futura" w:hAnsi="Futura"/>
        </w:rPr>
      </w:pPr>
    </w:p>
    <w:tbl>
      <w:tblPr>
        <w:tblStyle w:val="TableGrid"/>
        <w:tblW w:w="9634" w:type="dxa"/>
        <w:tblLook w:val="04A0" w:firstRow="1" w:lastRow="0" w:firstColumn="1" w:lastColumn="0" w:noHBand="0" w:noVBand="1"/>
      </w:tblPr>
      <w:tblGrid>
        <w:gridCol w:w="9634"/>
      </w:tblGrid>
      <w:tr w:rsidR="007734F2" w:rsidRPr="001B75E0" w:rsidTr="00E80C0B">
        <w:tc>
          <w:tcPr>
            <w:tcW w:w="9634" w:type="dxa"/>
          </w:tcPr>
          <w:p w:rsidR="007734F2" w:rsidRPr="001B75E0" w:rsidRDefault="007734F2" w:rsidP="00E80C0B">
            <w:pPr>
              <w:ind w:right="-613"/>
              <w:jc w:val="left"/>
              <w:rPr>
                <w:rFonts w:ascii="Futura" w:hAnsi="Futura"/>
                <w:b/>
                <w:color w:val="2E74B5" w:themeColor="accent1" w:themeShade="BF"/>
              </w:rPr>
            </w:pPr>
            <w:r>
              <w:rPr>
                <w:rFonts w:ascii="Futura" w:hAnsi="Futura"/>
                <w:b/>
              </w:rPr>
              <w:t>COMMUNICATION</w:t>
            </w:r>
          </w:p>
        </w:tc>
      </w:tr>
    </w:tbl>
    <w:p w:rsidR="007734F2" w:rsidRDefault="007734F2" w:rsidP="007734F2">
      <w:pPr>
        <w:ind w:right="-613"/>
        <w:jc w:val="left"/>
        <w:rPr>
          <w:rFonts w:ascii="Futura" w:hAnsi="Futura"/>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14"/>
      </w:tblGrid>
      <w:tr w:rsidR="007734F2" w:rsidTr="00E80C0B">
        <w:tc>
          <w:tcPr>
            <w:tcW w:w="562" w:type="dxa"/>
          </w:tcPr>
          <w:p w:rsidR="007734F2" w:rsidRPr="00E80C0B" w:rsidRDefault="007734F2" w:rsidP="00E80C0B">
            <w:pPr>
              <w:ind w:right="-613"/>
              <w:jc w:val="left"/>
              <w:rPr>
                <w:rFonts w:ascii="Futura-Light" w:hAnsi="Futura-Light"/>
              </w:rPr>
            </w:pPr>
            <w:r w:rsidRPr="00E80C0B">
              <w:rPr>
                <w:rFonts w:ascii="Futura-Light" w:hAnsi="Futura-Light"/>
              </w:rPr>
              <w:t>1.</w:t>
            </w:r>
          </w:p>
        </w:tc>
        <w:tc>
          <w:tcPr>
            <w:tcW w:w="9214" w:type="dxa"/>
          </w:tcPr>
          <w:p w:rsidR="007734F2" w:rsidRPr="00E80C0B" w:rsidRDefault="007734F2" w:rsidP="00E80C0B">
            <w:pPr>
              <w:ind w:right="-613"/>
              <w:jc w:val="left"/>
              <w:rPr>
                <w:rFonts w:ascii="Futura-Light" w:hAnsi="Futura-Light"/>
              </w:rPr>
            </w:pPr>
            <w:r w:rsidRPr="00E80C0B">
              <w:rPr>
                <w:rFonts w:ascii="Futura-Light" w:hAnsi="Futura-Light"/>
              </w:rPr>
              <w:t>Have excellent written and oral skills</w:t>
            </w:r>
          </w:p>
        </w:tc>
      </w:tr>
      <w:tr w:rsidR="007734F2" w:rsidTr="00E80C0B">
        <w:tc>
          <w:tcPr>
            <w:tcW w:w="562" w:type="dxa"/>
          </w:tcPr>
          <w:p w:rsidR="007734F2" w:rsidRPr="00E80C0B" w:rsidRDefault="007734F2" w:rsidP="00E80C0B">
            <w:pPr>
              <w:ind w:right="-613"/>
              <w:jc w:val="left"/>
              <w:rPr>
                <w:rFonts w:ascii="Futura-Light" w:hAnsi="Futura-Light"/>
              </w:rPr>
            </w:pPr>
            <w:r w:rsidRPr="00E80C0B">
              <w:rPr>
                <w:rFonts w:ascii="Futura-Light" w:hAnsi="Futura-Light"/>
              </w:rPr>
              <w:t>2.</w:t>
            </w:r>
          </w:p>
        </w:tc>
        <w:tc>
          <w:tcPr>
            <w:tcW w:w="9214" w:type="dxa"/>
          </w:tcPr>
          <w:p w:rsidR="007734F2" w:rsidRPr="00E80C0B" w:rsidRDefault="007734F2" w:rsidP="00E80C0B">
            <w:pPr>
              <w:ind w:right="-613"/>
              <w:jc w:val="left"/>
              <w:rPr>
                <w:rFonts w:ascii="Futura-Light" w:hAnsi="Futura-Light"/>
              </w:rPr>
            </w:pPr>
            <w:r w:rsidRPr="00E80C0B">
              <w:rPr>
                <w:rFonts w:ascii="Futura-Light" w:hAnsi="Futura-Light"/>
              </w:rPr>
              <w:t>Display a clear sense of vision</w:t>
            </w:r>
          </w:p>
        </w:tc>
      </w:tr>
      <w:tr w:rsidR="007734F2" w:rsidTr="00E80C0B">
        <w:tc>
          <w:tcPr>
            <w:tcW w:w="562" w:type="dxa"/>
          </w:tcPr>
          <w:p w:rsidR="007734F2" w:rsidRPr="00E80C0B" w:rsidRDefault="007734F2" w:rsidP="00E80C0B">
            <w:pPr>
              <w:ind w:right="-613"/>
              <w:jc w:val="left"/>
              <w:rPr>
                <w:rFonts w:ascii="Futura-Light" w:hAnsi="Futura-Light"/>
              </w:rPr>
            </w:pPr>
            <w:r w:rsidRPr="00E80C0B">
              <w:rPr>
                <w:rFonts w:ascii="Futura-Light" w:hAnsi="Futura-Light"/>
              </w:rPr>
              <w:t>3.</w:t>
            </w:r>
          </w:p>
        </w:tc>
        <w:tc>
          <w:tcPr>
            <w:tcW w:w="9214" w:type="dxa"/>
          </w:tcPr>
          <w:p w:rsidR="007734F2" w:rsidRPr="00E80C0B" w:rsidRDefault="007734F2" w:rsidP="00E80C0B">
            <w:pPr>
              <w:ind w:right="-613"/>
              <w:jc w:val="left"/>
              <w:rPr>
                <w:rFonts w:ascii="Futura-Light" w:hAnsi="Futura-Light"/>
              </w:rPr>
            </w:pPr>
            <w:r w:rsidRPr="00E80C0B">
              <w:rPr>
                <w:rFonts w:ascii="Futura-Light" w:hAnsi="Futura-Light"/>
              </w:rPr>
              <w:t>Be able to build professional relationships and work sensitively with a wide variety of people</w:t>
            </w:r>
          </w:p>
        </w:tc>
      </w:tr>
      <w:tr w:rsidR="007734F2" w:rsidTr="00E80C0B">
        <w:tc>
          <w:tcPr>
            <w:tcW w:w="562" w:type="dxa"/>
          </w:tcPr>
          <w:p w:rsidR="007734F2" w:rsidRPr="00E80C0B" w:rsidRDefault="007734F2" w:rsidP="00E80C0B">
            <w:pPr>
              <w:ind w:right="-613"/>
              <w:jc w:val="left"/>
              <w:rPr>
                <w:rFonts w:ascii="Futura-Light" w:hAnsi="Futura-Light"/>
              </w:rPr>
            </w:pPr>
            <w:r w:rsidRPr="00E80C0B">
              <w:rPr>
                <w:rFonts w:ascii="Futura-Light" w:hAnsi="Futura-Light"/>
              </w:rPr>
              <w:t>4.</w:t>
            </w:r>
          </w:p>
        </w:tc>
        <w:tc>
          <w:tcPr>
            <w:tcW w:w="9214" w:type="dxa"/>
          </w:tcPr>
          <w:p w:rsidR="007734F2" w:rsidRPr="00E80C0B" w:rsidRDefault="007734F2" w:rsidP="00E80C0B">
            <w:pPr>
              <w:ind w:right="-613"/>
              <w:jc w:val="left"/>
              <w:rPr>
                <w:rFonts w:ascii="Futura-Light" w:hAnsi="Futura-Light"/>
              </w:rPr>
            </w:pPr>
            <w:r w:rsidRPr="00E80C0B">
              <w:rPr>
                <w:rFonts w:ascii="Futura-Light" w:hAnsi="Futura-Light"/>
              </w:rPr>
              <w:t>Be able to present to a large range of audiences, including students, staff, parents and outside</w:t>
            </w:r>
          </w:p>
          <w:p w:rsidR="007734F2" w:rsidRPr="00E80C0B" w:rsidRDefault="007734F2" w:rsidP="00E80C0B">
            <w:pPr>
              <w:ind w:right="-613"/>
              <w:jc w:val="left"/>
              <w:rPr>
                <w:rFonts w:ascii="Futura-Light" w:hAnsi="Futura-Light"/>
              </w:rPr>
            </w:pPr>
            <w:r w:rsidRPr="00E80C0B">
              <w:rPr>
                <w:rFonts w:ascii="Futura-Light" w:hAnsi="Futura-Light"/>
              </w:rPr>
              <w:t>agencies</w:t>
            </w:r>
          </w:p>
        </w:tc>
      </w:tr>
    </w:tbl>
    <w:p w:rsidR="007734F2" w:rsidRDefault="007734F2" w:rsidP="00EF7A24">
      <w:pPr>
        <w:jc w:val="both"/>
        <w:rPr>
          <w:rFonts w:ascii="Futura" w:hAnsi="Futura"/>
        </w:rPr>
      </w:pPr>
      <w:r>
        <w:rPr>
          <w:rFonts w:ascii="Futura" w:hAnsi="Futura"/>
        </w:rPr>
        <w:br w:type="page"/>
      </w:r>
    </w:p>
    <w:tbl>
      <w:tblPr>
        <w:tblStyle w:val="TableGrid"/>
        <w:tblW w:w="9634" w:type="dxa"/>
        <w:tblLook w:val="04A0" w:firstRow="1" w:lastRow="0" w:firstColumn="1" w:lastColumn="0" w:noHBand="0" w:noVBand="1"/>
      </w:tblPr>
      <w:tblGrid>
        <w:gridCol w:w="9634"/>
      </w:tblGrid>
      <w:tr w:rsidR="007734F2" w:rsidRPr="001B75E0" w:rsidTr="00E80C0B">
        <w:tc>
          <w:tcPr>
            <w:tcW w:w="9634" w:type="dxa"/>
          </w:tcPr>
          <w:p w:rsidR="007734F2" w:rsidRPr="001B75E0" w:rsidRDefault="007734F2" w:rsidP="00E80C0B">
            <w:pPr>
              <w:ind w:right="-613"/>
              <w:jc w:val="left"/>
              <w:rPr>
                <w:rFonts w:ascii="Futura" w:hAnsi="Futura"/>
                <w:b/>
                <w:color w:val="2E74B5" w:themeColor="accent1" w:themeShade="BF"/>
              </w:rPr>
            </w:pPr>
            <w:r>
              <w:rPr>
                <w:rFonts w:ascii="Futura" w:hAnsi="Futura"/>
                <w:b/>
              </w:rPr>
              <w:lastRenderedPageBreak/>
              <w:t>PERSONAL</w:t>
            </w:r>
          </w:p>
        </w:tc>
      </w:tr>
    </w:tbl>
    <w:p w:rsidR="007734F2" w:rsidRDefault="007734F2" w:rsidP="007734F2">
      <w:pPr>
        <w:ind w:right="-613"/>
        <w:jc w:val="left"/>
        <w:rPr>
          <w:rFonts w:ascii="Futura" w:hAnsi="Futura"/>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14"/>
      </w:tblGrid>
      <w:tr w:rsidR="007734F2" w:rsidTr="00E80C0B">
        <w:tc>
          <w:tcPr>
            <w:tcW w:w="562" w:type="dxa"/>
          </w:tcPr>
          <w:p w:rsidR="007734F2" w:rsidRPr="00E80C0B" w:rsidRDefault="007734F2" w:rsidP="00E80C0B">
            <w:pPr>
              <w:ind w:right="-613"/>
              <w:jc w:val="left"/>
              <w:rPr>
                <w:rFonts w:ascii="Futura-Light" w:hAnsi="Futura-Light"/>
              </w:rPr>
            </w:pPr>
            <w:r w:rsidRPr="00E80C0B">
              <w:rPr>
                <w:rFonts w:ascii="Futura-Light" w:hAnsi="Futura-Light"/>
              </w:rPr>
              <w:t>1.</w:t>
            </w:r>
          </w:p>
        </w:tc>
        <w:tc>
          <w:tcPr>
            <w:tcW w:w="9214" w:type="dxa"/>
          </w:tcPr>
          <w:p w:rsidR="007734F2" w:rsidRPr="00E80C0B" w:rsidRDefault="007734F2" w:rsidP="00E80C0B">
            <w:pPr>
              <w:ind w:right="-613"/>
              <w:jc w:val="left"/>
              <w:rPr>
                <w:rFonts w:ascii="Futura-Light" w:hAnsi="Futura-Light"/>
              </w:rPr>
            </w:pPr>
            <w:r w:rsidRPr="00E80C0B">
              <w:rPr>
                <w:rFonts w:ascii="Futura-Light" w:hAnsi="Futura-Light"/>
              </w:rPr>
              <w:t>Have a love for teaching and learning</w:t>
            </w:r>
          </w:p>
        </w:tc>
      </w:tr>
      <w:tr w:rsidR="007734F2" w:rsidTr="00E80C0B">
        <w:tc>
          <w:tcPr>
            <w:tcW w:w="562" w:type="dxa"/>
          </w:tcPr>
          <w:p w:rsidR="007734F2" w:rsidRPr="00E80C0B" w:rsidRDefault="007734F2" w:rsidP="00E80C0B">
            <w:pPr>
              <w:ind w:right="-613"/>
              <w:jc w:val="left"/>
              <w:rPr>
                <w:rFonts w:ascii="Futura-Light" w:hAnsi="Futura-Light"/>
              </w:rPr>
            </w:pPr>
            <w:r w:rsidRPr="00E80C0B">
              <w:rPr>
                <w:rFonts w:ascii="Futura-Light" w:hAnsi="Futura-Light"/>
              </w:rPr>
              <w:t>2.</w:t>
            </w:r>
          </w:p>
        </w:tc>
        <w:tc>
          <w:tcPr>
            <w:tcW w:w="9214" w:type="dxa"/>
          </w:tcPr>
          <w:p w:rsidR="007734F2" w:rsidRPr="00E80C0B" w:rsidRDefault="007734F2" w:rsidP="00E80C0B">
            <w:pPr>
              <w:ind w:right="-613"/>
              <w:jc w:val="left"/>
              <w:rPr>
                <w:rFonts w:ascii="Futura-Light" w:hAnsi="Futura-Light"/>
              </w:rPr>
            </w:pPr>
            <w:r w:rsidRPr="00E80C0B">
              <w:rPr>
                <w:rFonts w:ascii="Futura-Light" w:hAnsi="Futura-Light"/>
              </w:rPr>
              <w:t>Have integrity, optimism, flexibility and resilience</w:t>
            </w:r>
          </w:p>
        </w:tc>
      </w:tr>
      <w:tr w:rsidR="007734F2" w:rsidTr="00E80C0B">
        <w:tc>
          <w:tcPr>
            <w:tcW w:w="562" w:type="dxa"/>
          </w:tcPr>
          <w:p w:rsidR="007734F2" w:rsidRPr="00E80C0B" w:rsidRDefault="007734F2" w:rsidP="00E80C0B">
            <w:pPr>
              <w:ind w:right="-613"/>
              <w:jc w:val="left"/>
              <w:rPr>
                <w:rFonts w:ascii="Futura-Light" w:hAnsi="Futura-Light"/>
              </w:rPr>
            </w:pPr>
            <w:r w:rsidRPr="00E80C0B">
              <w:rPr>
                <w:rFonts w:ascii="Futura-Light" w:hAnsi="Futura-Light"/>
              </w:rPr>
              <w:t>3.</w:t>
            </w:r>
          </w:p>
        </w:tc>
        <w:tc>
          <w:tcPr>
            <w:tcW w:w="9214" w:type="dxa"/>
          </w:tcPr>
          <w:p w:rsidR="007734F2" w:rsidRPr="00E80C0B" w:rsidRDefault="007734F2" w:rsidP="00E80C0B">
            <w:pPr>
              <w:ind w:right="-613"/>
              <w:jc w:val="left"/>
              <w:rPr>
                <w:rFonts w:ascii="Futura-Light" w:hAnsi="Futura-Light"/>
              </w:rPr>
            </w:pPr>
            <w:r w:rsidRPr="00E80C0B">
              <w:rPr>
                <w:rFonts w:ascii="Futura-Light" w:hAnsi="Futura-Light"/>
              </w:rPr>
              <w:t>Have the stamina to cope with the demands of the post</w:t>
            </w:r>
          </w:p>
        </w:tc>
      </w:tr>
      <w:tr w:rsidR="007734F2" w:rsidTr="00E80C0B">
        <w:tc>
          <w:tcPr>
            <w:tcW w:w="562" w:type="dxa"/>
          </w:tcPr>
          <w:p w:rsidR="007734F2" w:rsidRPr="00E80C0B" w:rsidRDefault="007734F2" w:rsidP="00E80C0B">
            <w:pPr>
              <w:ind w:right="-613"/>
              <w:jc w:val="left"/>
              <w:rPr>
                <w:rFonts w:ascii="Futura-Light" w:hAnsi="Futura-Light"/>
              </w:rPr>
            </w:pPr>
            <w:r w:rsidRPr="00E80C0B">
              <w:rPr>
                <w:rFonts w:ascii="Futura-Light" w:hAnsi="Futura-Light"/>
              </w:rPr>
              <w:t>4.</w:t>
            </w:r>
          </w:p>
        </w:tc>
        <w:tc>
          <w:tcPr>
            <w:tcW w:w="9214" w:type="dxa"/>
          </w:tcPr>
          <w:p w:rsidR="007734F2" w:rsidRPr="00E80C0B" w:rsidRDefault="007734F2" w:rsidP="00E80C0B">
            <w:pPr>
              <w:ind w:right="-613"/>
              <w:jc w:val="left"/>
              <w:rPr>
                <w:rFonts w:ascii="Futura-Light" w:hAnsi="Futura-Light"/>
              </w:rPr>
            </w:pPr>
            <w:r w:rsidRPr="00E80C0B">
              <w:rPr>
                <w:rFonts w:ascii="Futura-Light" w:hAnsi="Futura-Light"/>
              </w:rPr>
              <w:t>Possess personal impact and presence</w:t>
            </w:r>
          </w:p>
        </w:tc>
      </w:tr>
      <w:tr w:rsidR="007734F2" w:rsidTr="00E80C0B">
        <w:tc>
          <w:tcPr>
            <w:tcW w:w="562" w:type="dxa"/>
          </w:tcPr>
          <w:p w:rsidR="007734F2" w:rsidRPr="00E80C0B" w:rsidRDefault="007734F2" w:rsidP="00E80C0B">
            <w:pPr>
              <w:ind w:right="-613"/>
              <w:jc w:val="left"/>
              <w:rPr>
                <w:rFonts w:ascii="Futura-Light" w:hAnsi="Futura-Light"/>
              </w:rPr>
            </w:pPr>
            <w:r w:rsidRPr="00E80C0B">
              <w:rPr>
                <w:rFonts w:ascii="Futura-Light" w:hAnsi="Futura-Light"/>
              </w:rPr>
              <w:t>5.</w:t>
            </w:r>
          </w:p>
        </w:tc>
        <w:tc>
          <w:tcPr>
            <w:tcW w:w="9214" w:type="dxa"/>
          </w:tcPr>
          <w:p w:rsidR="007734F2" w:rsidRPr="00E80C0B" w:rsidRDefault="007734F2" w:rsidP="00E80C0B">
            <w:pPr>
              <w:ind w:right="-613"/>
              <w:jc w:val="left"/>
              <w:rPr>
                <w:rFonts w:ascii="Futura-Light" w:hAnsi="Futura-Light"/>
              </w:rPr>
            </w:pPr>
            <w:r w:rsidRPr="00E80C0B">
              <w:rPr>
                <w:rFonts w:ascii="Futura-Light" w:hAnsi="Futura-Light"/>
              </w:rPr>
              <w:t>Have a sense of humour</w:t>
            </w:r>
          </w:p>
        </w:tc>
      </w:tr>
    </w:tbl>
    <w:p w:rsidR="00823C1E" w:rsidRDefault="00823C1E" w:rsidP="00A76005">
      <w:pPr>
        <w:ind w:right="-613"/>
        <w:jc w:val="left"/>
        <w:rPr>
          <w:rFonts w:ascii="Futura" w:hAnsi="Futura"/>
        </w:rPr>
      </w:pPr>
    </w:p>
    <w:p w:rsidR="00823C1E" w:rsidRDefault="00823C1E" w:rsidP="00A76005">
      <w:pPr>
        <w:ind w:right="-613"/>
        <w:jc w:val="left"/>
        <w:rPr>
          <w:rFonts w:ascii="Futura" w:hAnsi="Futura"/>
        </w:rPr>
      </w:pPr>
    </w:p>
    <w:p w:rsidR="00823C1E" w:rsidRDefault="00823C1E" w:rsidP="00A76005">
      <w:pPr>
        <w:ind w:right="-613"/>
        <w:jc w:val="left"/>
        <w:rPr>
          <w:rFonts w:ascii="Futura" w:hAnsi="Futura"/>
          <w:color w:val="2E74B5" w:themeColor="accent1" w:themeShade="BF"/>
        </w:rPr>
      </w:pPr>
      <w:r>
        <w:rPr>
          <w:rFonts w:ascii="Futura" w:hAnsi="Futura"/>
          <w:b/>
          <w:color w:val="2E74B5" w:themeColor="accent1" w:themeShade="BF"/>
          <w:sz w:val="28"/>
        </w:rPr>
        <w:t>JOB DESCRIPTION</w:t>
      </w:r>
    </w:p>
    <w:p w:rsidR="00823C1E" w:rsidRDefault="00823C1E" w:rsidP="00A76005">
      <w:pPr>
        <w:ind w:right="-613"/>
        <w:jc w:val="left"/>
        <w:rPr>
          <w:rFonts w:ascii="Futura" w:hAnsi="Futura"/>
          <w:color w:val="2E74B5" w:themeColor="accent1" w:themeShade="BF"/>
        </w:rPr>
      </w:pPr>
    </w:p>
    <w:p w:rsidR="00823C1E" w:rsidRPr="00E80C0B" w:rsidRDefault="00823C1E" w:rsidP="00A76005">
      <w:pPr>
        <w:ind w:right="-613"/>
        <w:jc w:val="left"/>
        <w:rPr>
          <w:rFonts w:ascii="Futura-Light" w:hAnsi="Futura-Light"/>
        </w:rPr>
      </w:pPr>
      <w:r w:rsidRPr="00E80C0B">
        <w:rPr>
          <w:rFonts w:ascii="Futura-Light" w:hAnsi="Futura-Light"/>
        </w:rPr>
        <w:t>The successful candidate will need to fulfil the following generic job description.</w:t>
      </w:r>
    </w:p>
    <w:p w:rsidR="00823C1E" w:rsidRDefault="00823C1E" w:rsidP="00A76005">
      <w:pPr>
        <w:ind w:right="-613"/>
        <w:jc w:val="left"/>
        <w:rPr>
          <w:rFonts w:ascii="Futura" w:hAnsi="Futura"/>
        </w:rPr>
      </w:pPr>
    </w:p>
    <w:tbl>
      <w:tblPr>
        <w:tblStyle w:val="TableGrid"/>
        <w:tblW w:w="9634" w:type="dxa"/>
        <w:tblLook w:val="04A0" w:firstRow="1" w:lastRow="0" w:firstColumn="1" w:lastColumn="0" w:noHBand="0" w:noVBand="1"/>
      </w:tblPr>
      <w:tblGrid>
        <w:gridCol w:w="9634"/>
      </w:tblGrid>
      <w:tr w:rsidR="00823C1E" w:rsidRPr="001B75E0" w:rsidTr="00E80C0B">
        <w:tc>
          <w:tcPr>
            <w:tcW w:w="9634" w:type="dxa"/>
          </w:tcPr>
          <w:p w:rsidR="00823C1E" w:rsidRPr="001B75E0" w:rsidRDefault="00823C1E" w:rsidP="00E80C0B">
            <w:pPr>
              <w:ind w:right="-613"/>
              <w:jc w:val="left"/>
              <w:rPr>
                <w:rFonts w:ascii="Futura" w:hAnsi="Futura"/>
                <w:b/>
                <w:color w:val="2E74B5" w:themeColor="accent1" w:themeShade="BF"/>
              </w:rPr>
            </w:pPr>
            <w:r>
              <w:rPr>
                <w:rFonts w:ascii="Futura" w:hAnsi="Futura"/>
                <w:b/>
              </w:rPr>
              <w:t>JOB PURPOSE</w:t>
            </w:r>
          </w:p>
        </w:tc>
      </w:tr>
    </w:tbl>
    <w:p w:rsidR="00823C1E" w:rsidRDefault="00823C1E" w:rsidP="00823C1E">
      <w:pPr>
        <w:ind w:right="-613"/>
        <w:jc w:val="left"/>
        <w:rPr>
          <w:rFonts w:ascii="Futura" w:hAnsi="Futura"/>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14"/>
      </w:tblGrid>
      <w:tr w:rsidR="00823C1E" w:rsidTr="00E80C0B">
        <w:tc>
          <w:tcPr>
            <w:tcW w:w="562" w:type="dxa"/>
          </w:tcPr>
          <w:p w:rsidR="00823C1E" w:rsidRPr="00823C1E" w:rsidRDefault="00823C1E" w:rsidP="00E80C0B">
            <w:pPr>
              <w:ind w:right="-613"/>
              <w:jc w:val="left"/>
              <w:rPr>
                <w:rFonts w:ascii="Futura-Light" w:hAnsi="Futura-Light"/>
              </w:rPr>
            </w:pPr>
            <w:r w:rsidRPr="00823C1E">
              <w:rPr>
                <w:rFonts w:ascii="Futura-Light" w:hAnsi="Futura-Light"/>
              </w:rPr>
              <w:t>1.</w:t>
            </w:r>
          </w:p>
        </w:tc>
        <w:tc>
          <w:tcPr>
            <w:tcW w:w="9214" w:type="dxa"/>
          </w:tcPr>
          <w:p w:rsidR="00823C1E" w:rsidRPr="00823C1E" w:rsidRDefault="00823C1E" w:rsidP="00E80C0B">
            <w:pPr>
              <w:ind w:right="-613"/>
              <w:jc w:val="left"/>
              <w:rPr>
                <w:rFonts w:ascii="Futura-Light" w:hAnsi="Futura-Light"/>
              </w:rPr>
            </w:pPr>
            <w:r w:rsidRPr="00823C1E">
              <w:rPr>
                <w:rFonts w:ascii="Futura-Light" w:hAnsi="Futura-Light"/>
              </w:rPr>
              <w:t>To be a member of the Senior Leadership team and share its responsibilities</w:t>
            </w:r>
          </w:p>
        </w:tc>
      </w:tr>
      <w:tr w:rsidR="00823C1E" w:rsidTr="00E80C0B">
        <w:tc>
          <w:tcPr>
            <w:tcW w:w="562" w:type="dxa"/>
          </w:tcPr>
          <w:p w:rsidR="00823C1E" w:rsidRPr="00823C1E" w:rsidRDefault="00823C1E" w:rsidP="00E80C0B">
            <w:pPr>
              <w:ind w:right="-613"/>
              <w:jc w:val="left"/>
              <w:rPr>
                <w:rFonts w:ascii="Futura-Light" w:hAnsi="Futura-Light"/>
              </w:rPr>
            </w:pPr>
            <w:r w:rsidRPr="00823C1E">
              <w:rPr>
                <w:rFonts w:ascii="Futura-Light" w:hAnsi="Futura-Light"/>
              </w:rPr>
              <w:t>2.</w:t>
            </w:r>
          </w:p>
        </w:tc>
        <w:tc>
          <w:tcPr>
            <w:tcW w:w="9214" w:type="dxa"/>
          </w:tcPr>
          <w:p w:rsidR="00823C1E" w:rsidRPr="00823C1E" w:rsidRDefault="00823C1E" w:rsidP="00E80C0B">
            <w:pPr>
              <w:ind w:right="-613"/>
              <w:jc w:val="left"/>
              <w:rPr>
                <w:rFonts w:ascii="Futura-Light" w:hAnsi="Futura-Light"/>
              </w:rPr>
            </w:pPr>
            <w:r w:rsidRPr="00823C1E">
              <w:rPr>
                <w:rFonts w:ascii="Futura-Light" w:hAnsi="Futura-Light"/>
              </w:rPr>
              <w:t>To take charge of the Academy in the Principal’s absence, as requested by the Principal</w:t>
            </w:r>
          </w:p>
        </w:tc>
      </w:tr>
      <w:tr w:rsidR="00823C1E" w:rsidTr="00E80C0B">
        <w:tc>
          <w:tcPr>
            <w:tcW w:w="562" w:type="dxa"/>
          </w:tcPr>
          <w:p w:rsidR="00823C1E" w:rsidRPr="00823C1E" w:rsidRDefault="00823C1E" w:rsidP="00E80C0B">
            <w:pPr>
              <w:ind w:right="-613"/>
              <w:jc w:val="left"/>
              <w:rPr>
                <w:rFonts w:ascii="Futura-Light" w:hAnsi="Futura-Light"/>
              </w:rPr>
            </w:pPr>
            <w:r w:rsidRPr="00823C1E">
              <w:rPr>
                <w:rFonts w:ascii="Futura-Light" w:hAnsi="Futura-Light"/>
              </w:rPr>
              <w:t>3.</w:t>
            </w:r>
          </w:p>
        </w:tc>
        <w:tc>
          <w:tcPr>
            <w:tcW w:w="9214" w:type="dxa"/>
          </w:tcPr>
          <w:p w:rsidR="00823C1E" w:rsidRPr="00823C1E" w:rsidRDefault="00823C1E" w:rsidP="00E80C0B">
            <w:pPr>
              <w:ind w:right="-613"/>
              <w:jc w:val="left"/>
              <w:rPr>
                <w:rFonts w:ascii="Futura-Light" w:hAnsi="Futura-Light"/>
              </w:rPr>
            </w:pPr>
            <w:r w:rsidRPr="00823C1E">
              <w:rPr>
                <w:rFonts w:ascii="Futura-Light" w:hAnsi="Futura-Light"/>
              </w:rPr>
              <w:t>To ensure that the aims of the Academy are put into practice and that high standards of work and</w:t>
            </w:r>
          </w:p>
          <w:p w:rsidR="00823C1E" w:rsidRPr="00823C1E" w:rsidRDefault="00823C1E" w:rsidP="00E80C0B">
            <w:pPr>
              <w:ind w:right="-613"/>
              <w:jc w:val="left"/>
              <w:rPr>
                <w:rFonts w:ascii="Futura-Light" w:hAnsi="Futura-Light"/>
              </w:rPr>
            </w:pPr>
            <w:r>
              <w:rPr>
                <w:rFonts w:ascii="Futura-Light" w:hAnsi="Futura-Light"/>
              </w:rPr>
              <w:t>b</w:t>
            </w:r>
            <w:r w:rsidRPr="00823C1E">
              <w:rPr>
                <w:rFonts w:ascii="Futura-Light" w:hAnsi="Futura-Light"/>
              </w:rPr>
              <w:t>ehaviour are maintained</w:t>
            </w:r>
          </w:p>
        </w:tc>
      </w:tr>
      <w:tr w:rsidR="00823C1E" w:rsidTr="00E80C0B">
        <w:tc>
          <w:tcPr>
            <w:tcW w:w="562" w:type="dxa"/>
          </w:tcPr>
          <w:p w:rsidR="00823C1E" w:rsidRPr="00823C1E" w:rsidRDefault="00823C1E" w:rsidP="00E80C0B">
            <w:pPr>
              <w:ind w:right="-613"/>
              <w:jc w:val="left"/>
              <w:rPr>
                <w:rFonts w:ascii="Futura-Light" w:hAnsi="Futura-Light"/>
              </w:rPr>
            </w:pPr>
            <w:r>
              <w:rPr>
                <w:rFonts w:ascii="Futura-Light" w:hAnsi="Futura-Light"/>
              </w:rPr>
              <w:t>4.</w:t>
            </w:r>
          </w:p>
        </w:tc>
        <w:tc>
          <w:tcPr>
            <w:tcW w:w="9214" w:type="dxa"/>
          </w:tcPr>
          <w:p w:rsidR="00823C1E" w:rsidRPr="00823C1E" w:rsidRDefault="00823C1E" w:rsidP="00E80C0B">
            <w:pPr>
              <w:ind w:right="-613"/>
              <w:jc w:val="left"/>
              <w:rPr>
                <w:rFonts w:ascii="Futura-Light" w:hAnsi="Futura-Light"/>
              </w:rPr>
            </w:pPr>
            <w:r>
              <w:rPr>
                <w:rFonts w:ascii="Futura-Light" w:hAnsi="Futura-Light"/>
              </w:rPr>
              <w:t>To help manage the day-to-day operation of the Academy</w:t>
            </w:r>
          </w:p>
        </w:tc>
      </w:tr>
      <w:tr w:rsidR="00823C1E" w:rsidTr="00E80C0B">
        <w:tc>
          <w:tcPr>
            <w:tcW w:w="562" w:type="dxa"/>
          </w:tcPr>
          <w:p w:rsidR="00823C1E" w:rsidRDefault="000A02F5" w:rsidP="000A02F5">
            <w:pPr>
              <w:ind w:right="-613"/>
              <w:jc w:val="left"/>
              <w:rPr>
                <w:rFonts w:ascii="Futura-Light" w:hAnsi="Futura-Light"/>
              </w:rPr>
            </w:pPr>
            <w:r>
              <w:rPr>
                <w:rFonts w:ascii="Futura-Light" w:hAnsi="Futura-Light"/>
              </w:rPr>
              <w:t>5</w:t>
            </w:r>
            <w:r w:rsidR="00823C1E">
              <w:rPr>
                <w:rFonts w:ascii="Futura-Light" w:hAnsi="Futura-Light"/>
              </w:rPr>
              <w:t>.</w:t>
            </w:r>
          </w:p>
        </w:tc>
        <w:tc>
          <w:tcPr>
            <w:tcW w:w="9214" w:type="dxa"/>
          </w:tcPr>
          <w:p w:rsidR="00823C1E" w:rsidRDefault="00823C1E" w:rsidP="00E80C0B">
            <w:pPr>
              <w:ind w:right="-613"/>
              <w:jc w:val="left"/>
              <w:rPr>
                <w:rFonts w:ascii="Futura-Light" w:hAnsi="Futura-Light"/>
              </w:rPr>
            </w:pPr>
            <w:r>
              <w:rPr>
                <w:rFonts w:ascii="Futura-Light" w:hAnsi="Futura-Light"/>
              </w:rPr>
              <w:t>To teach designated classes according to the academy timetable (usually 12/30) a week</w:t>
            </w:r>
          </w:p>
        </w:tc>
      </w:tr>
      <w:tr w:rsidR="00823C1E" w:rsidTr="00E80C0B">
        <w:tc>
          <w:tcPr>
            <w:tcW w:w="562" w:type="dxa"/>
          </w:tcPr>
          <w:p w:rsidR="00823C1E" w:rsidRDefault="000A02F5" w:rsidP="00E80C0B">
            <w:pPr>
              <w:ind w:right="-613"/>
              <w:jc w:val="left"/>
              <w:rPr>
                <w:rFonts w:ascii="Futura-Light" w:hAnsi="Futura-Light"/>
              </w:rPr>
            </w:pPr>
            <w:r>
              <w:rPr>
                <w:rFonts w:ascii="Futura-Light" w:hAnsi="Futura-Light"/>
              </w:rPr>
              <w:t>6</w:t>
            </w:r>
            <w:r w:rsidR="00823C1E">
              <w:rPr>
                <w:rFonts w:ascii="Futura-Light" w:hAnsi="Futura-Light"/>
              </w:rPr>
              <w:t>.</w:t>
            </w:r>
          </w:p>
        </w:tc>
        <w:tc>
          <w:tcPr>
            <w:tcW w:w="9214" w:type="dxa"/>
          </w:tcPr>
          <w:p w:rsidR="00823C1E" w:rsidRDefault="00823C1E" w:rsidP="00E80C0B">
            <w:pPr>
              <w:ind w:right="-613"/>
              <w:jc w:val="left"/>
              <w:rPr>
                <w:rFonts w:ascii="Futura-Light" w:hAnsi="Futura-Light"/>
              </w:rPr>
            </w:pPr>
            <w:r>
              <w:rPr>
                <w:rFonts w:ascii="Futura-Light" w:hAnsi="Futura-Light"/>
              </w:rPr>
              <w:t>To line manage a designated range of middle managers</w:t>
            </w:r>
          </w:p>
        </w:tc>
      </w:tr>
      <w:tr w:rsidR="00823C1E" w:rsidTr="00E80C0B">
        <w:tc>
          <w:tcPr>
            <w:tcW w:w="562" w:type="dxa"/>
          </w:tcPr>
          <w:p w:rsidR="00823C1E" w:rsidRDefault="000A02F5" w:rsidP="00E80C0B">
            <w:pPr>
              <w:ind w:right="-613"/>
              <w:jc w:val="left"/>
              <w:rPr>
                <w:rFonts w:ascii="Futura-Light" w:hAnsi="Futura-Light"/>
              </w:rPr>
            </w:pPr>
            <w:r>
              <w:rPr>
                <w:rFonts w:ascii="Futura-Light" w:hAnsi="Futura-Light"/>
              </w:rPr>
              <w:t>7</w:t>
            </w:r>
            <w:r w:rsidR="00823C1E">
              <w:rPr>
                <w:rFonts w:ascii="Futura-Light" w:hAnsi="Futura-Light"/>
              </w:rPr>
              <w:t>.</w:t>
            </w:r>
          </w:p>
        </w:tc>
        <w:tc>
          <w:tcPr>
            <w:tcW w:w="9214" w:type="dxa"/>
          </w:tcPr>
          <w:p w:rsidR="00823C1E" w:rsidRDefault="00823C1E" w:rsidP="00E80C0B">
            <w:pPr>
              <w:ind w:right="-613"/>
              <w:jc w:val="left"/>
              <w:rPr>
                <w:rFonts w:ascii="Futura-Light" w:hAnsi="Futura-Light"/>
              </w:rPr>
            </w:pPr>
            <w:r>
              <w:rPr>
                <w:rFonts w:ascii="Futura-Light" w:hAnsi="Futura-Light"/>
              </w:rPr>
              <w:t>To contribute to the self-evaluation process and monitor the quality of teaching and learning across</w:t>
            </w:r>
          </w:p>
          <w:p w:rsidR="00823C1E" w:rsidRDefault="00823C1E" w:rsidP="00E80C0B">
            <w:pPr>
              <w:ind w:right="-613"/>
              <w:jc w:val="left"/>
              <w:rPr>
                <w:rFonts w:ascii="Futura-Light" w:hAnsi="Futura-Light"/>
              </w:rPr>
            </w:pPr>
            <w:r>
              <w:rPr>
                <w:rFonts w:ascii="Futura-Light" w:hAnsi="Futura-Light"/>
              </w:rPr>
              <w:t>The whole school</w:t>
            </w:r>
          </w:p>
        </w:tc>
      </w:tr>
      <w:tr w:rsidR="00823C1E" w:rsidTr="00E80C0B">
        <w:tc>
          <w:tcPr>
            <w:tcW w:w="562" w:type="dxa"/>
          </w:tcPr>
          <w:p w:rsidR="00823C1E" w:rsidRDefault="000A02F5" w:rsidP="00E80C0B">
            <w:pPr>
              <w:ind w:right="-613"/>
              <w:jc w:val="left"/>
              <w:rPr>
                <w:rFonts w:ascii="Futura-Light" w:hAnsi="Futura-Light"/>
              </w:rPr>
            </w:pPr>
            <w:r>
              <w:rPr>
                <w:rFonts w:ascii="Futura-Light" w:hAnsi="Futura-Light"/>
              </w:rPr>
              <w:t>8</w:t>
            </w:r>
            <w:r w:rsidR="00823C1E">
              <w:rPr>
                <w:rFonts w:ascii="Futura-Light" w:hAnsi="Futura-Light"/>
              </w:rPr>
              <w:t>.</w:t>
            </w:r>
          </w:p>
        </w:tc>
        <w:tc>
          <w:tcPr>
            <w:tcW w:w="9214" w:type="dxa"/>
          </w:tcPr>
          <w:p w:rsidR="00823C1E" w:rsidRDefault="00823C1E" w:rsidP="00E80C0B">
            <w:pPr>
              <w:ind w:right="-613"/>
              <w:jc w:val="left"/>
              <w:rPr>
                <w:rFonts w:ascii="Futura-Light" w:hAnsi="Futura-Light"/>
              </w:rPr>
            </w:pPr>
            <w:r>
              <w:rPr>
                <w:rFonts w:ascii="Futura-Light" w:hAnsi="Futura-Light"/>
              </w:rPr>
              <w:t>To assist in the selection of staff for appointment to the Academy</w:t>
            </w:r>
          </w:p>
        </w:tc>
      </w:tr>
      <w:tr w:rsidR="00823C1E" w:rsidTr="00E80C0B">
        <w:tc>
          <w:tcPr>
            <w:tcW w:w="562" w:type="dxa"/>
          </w:tcPr>
          <w:p w:rsidR="00823C1E" w:rsidRDefault="000A02F5" w:rsidP="00E80C0B">
            <w:pPr>
              <w:ind w:right="-613"/>
              <w:jc w:val="left"/>
              <w:rPr>
                <w:rFonts w:ascii="Futura-Light" w:hAnsi="Futura-Light"/>
              </w:rPr>
            </w:pPr>
            <w:r>
              <w:rPr>
                <w:rFonts w:ascii="Futura-Light" w:hAnsi="Futura-Light"/>
              </w:rPr>
              <w:t>9</w:t>
            </w:r>
            <w:r w:rsidR="00823C1E">
              <w:rPr>
                <w:rFonts w:ascii="Futura-Light" w:hAnsi="Futura-Light"/>
              </w:rPr>
              <w:t>.</w:t>
            </w:r>
          </w:p>
        </w:tc>
        <w:tc>
          <w:tcPr>
            <w:tcW w:w="9214" w:type="dxa"/>
          </w:tcPr>
          <w:p w:rsidR="00823C1E" w:rsidRDefault="00823C1E" w:rsidP="00E80C0B">
            <w:pPr>
              <w:ind w:right="-613"/>
              <w:jc w:val="left"/>
              <w:rPr>
                <w:rFonts w:ascii="Futura-Light" w:hAnsi="Futura-Light"/>
              </w:rPr>
            </w:pPr>
            <w:r>
              <w:rPr>
                <w:rFonts w:ascii="Futura-Light" w:hAnsi="Futura-Light"/>
              </w:rPr>
              <w:t>To participate in supervision of school outside the school day</w:t>
            </w:r>
          </w:p>
        </w:tc>
      </w:tr>
      <w:tr w:rsidR="00823C1E" w:rsidTr="00E80C0B">
        <w:tc>
          <w:tcPr>
            <w:tcW w:w="562" w:type="dxa"/>
          </w:tcPr>
          <w:p w:rsidR="00823C1E" w:rsidRDefault="00823C1E" w:rsidP="000A02F5">
            <w:pPr>
              <w:ind w:right="-613"/>
              <w:jc w:val="left"/>
              <w:rPr>
                <w:rFonts w:ascii="Futura-Light" w:hAnsi="Futura-Light"/>
              </w:rPr>
            </w:pPr>
            <w:r>
              <w:rPr>
                <w:rFonts w:ascii="Futura-Light" w:hAnsi="Futura-Light"/>
              </w:rPr>
              <w:t>1</w:t>
            </w:r>
            <w:r w:rsidR="000A02F5">
              <w:rPr>
                <w:rFonts w:ascii="Futura-Light" w:hAnsi="Futura-Light"/>
              </w:rPr>
              <w:t>0</w:t>
            </w:r>
            <w:r>
              <w:rPr>
                <w:rFonts w:ascii="Futura-Light" w:hAnsi="Futura-Light"/>
              </w:rPr>
              <w:t>.</w:t>
            </w:r>
          </w:p>
        </w:tc>
        <w:tc>
          <w:tcPr>
            <w:tcW w:w="9214" w:type="dxa"/>
          </w:tcPr>
          <w:p w:rsidR="00823C1E" w:rsidRDefault="00823C1E" w:rsidP="00E80C0B">
            <w:pPr>
              <w:ind w:right="-613"/>
              <w:jc w:val="left"/>
              <w:rPr>
                <w:rFonts w:ascii="Futura-Light" w:hAnsi="Futura-Light"/>
              </w:rPr>
            </w:pPr>
            <w:r>
              <w:rPr>
                <w:rFonts w:ascii="Futura-Light" w:hAnsi="Futura-Light"/>
              </w:rPr>
              <w:t>To attend designated Governors Committee Meetings</w:t>
            </w:r>
          </w:p>
        </w:tc>
      </w:tr>
    </w:tbl>
    <w:p w:rsidR="00823C1E" w:rsidRDefault="00823C1E" w:rsidP="00A76005">
      <w:pPr>
        <w:ind w:right="-613"/>
        <w:jc w:val="left"/>
        <w:rPr>
          <w:rFonts w:ascii="Futura" w:hAnsi="Futura"/>
        </w:rPr>
      </w:pPr>
    </w:p>
    <w:p w:rsidR="00823C1E" w:rsidRPr="00823C1E" w:rsidRDefault="00823C1E" w:rsidP="00A76005">
      <w:pPr>
        <w:ind w:right="-613"/>
        <w:jc w:val="left"/>
        <w:rPr>
          <w:rFonts w:ascii="Futura" w:hAnsi="Futura"/>
          <w:b/>
        </w:rPr>
      </w:pPr>
      <w:r>
        <w:rPr>
          <w:rFonts w:ascii="Futura" w:hAnsi="Futura"/>
          <w:b/>
        </w:rPr>
        <w:t>SPECIFIC TASKS RELATED TO THIS POST – to be negotiated</w:t>
      </w:r>
    </w:p>
    <w:sectPr w:rsidR="00823C1E" w:rsidRPr="00823C1E" w:rsidSect="00EF7A2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Corbel"/>
    <w:panose1 w:val="02000503030000020004"/>
    <w:charset w:val="00"/>
    <w:family w:val="auto"/>
    <w:pitch w:val="variable"/>
    <w:sig w:usb0="A00000AF" w:usb1="40000048" w:usb2="0000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utura-Light">
    <w:altName w:val="Leelawadee UI Semilight"/>
    <w:panose1 w:val="020B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321B1"/>
    <w:multiLevelType w:val="hybridMultilevel"/>
    <w:tmpl w:val="5362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6"/>
    <w:rsid w:val="00035E06"/>
    <w:rsid w:val="000671B0"/>
    <w:rsid w:val="000852E4"/>
    <w:rsid w:val="000A02F5"/>
    <w:rsid w:val="000B3ADA"/>
    <w:rsid w:val="0019605D"/>
    <w:rsid w:val="001B75E0"/>
    <w:rsid w:val="001B7A77"/>
    <w:rsid w:val="00217FD6"/>
    <w:rsid w:val="00221A78"/>
    <w:rsid w:val="002809D7"/>
    <w:rsid w:val="002A4E8C"/>
    <w:rsid w:val="003170B9"/>
    <w:rsid w:val="00403C36"/>
    <w:rsid w:val="00480FBE"/>
    <w:rsid w:val="004C44D5"/>
    <w:rsid w:val="00623B02"/>
    <w:rsid w:val="006406D0"/>
    <w:rsid w:val="00651D2D"/>
    <w:rsid w:val="00692028"/>
    <w:rsid w:val="006D0FF8"/>
    <w:rsid w:val="0073302C"/>
    <w:rsid w:val="00756145"/>
    <w:rsid w:val="007734F2"/>
    <w:rsid w:val="007F267C"/>
    <w:rsid w:val="00823C1E"/>
    <w:rsid w:val="00832229"/>
    <w:rsid w:val="00836D79"/>
    <w:rsid w:val="008414E7"/>
    <w:rsid w:val="008772C2"/>
    <w:rsid w:val="008B39C8"/>
    <w:rsid w:val="008F0895"/>
    <w:rsid w:val="00952C05"/>
    <w:rsid w:val="009C60B6"/>
    <w:rsid w:val="009D7DD4"/>
    <w:rsid w:val="00A11201"/>
    <w:rsid w:val="00A53B24"/>
    <w:rsid w:val="00A76005"/>
    <w:rsid w:val="00AC3DF4"/>
    <w:rsid w:val="00C073F0"/>
    <w:rsid w:val="00CC4884"/>
    <w:rsid w:val="00DE0C7D"/>
    <w:rsid w:val="00E80C0B"/>
    <w:rsid w:val="00E93AEB"/>
    <w:rsid w:val="00EF7A24"/>
    <w:rsid w:val="00F43656"/>
    <w:rsid w:val="00F61A2F"/>
    <w:rsid w:val="00F63B10"/>
    <w:rsid w:val="00F6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39B38-9FBB-48CC-950E-6A838854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A11201"/>
    <w:pPr>
      <w:contextualSpacing/>
    </w:pPr>
    <w:rPr>
      <w:rFonts w:ascii="Futura" w:hAnsi="Futura"/>
      <w:u w:val="single"/>
    </w:rPr>
  </w:style>
  <w:style w:type="character" w:customStyle="1" w:styleId="Style1Char">
    <w:name w:val="Style1 Char"/>
    <w:basedOn w:val="DefaultParagraphFont"/>
    <w:link w:val="Style1"/>
    <w:rsid w:val="00A11201"/>
    <w:rPr>
      <w:rFonts w:ascii="Futura" w:hAnsi="Futura"/>
      <w:u w:val="single"/>
    </w:rPr>
  </w:style>
  <w:style w:type="paragraph" w:customStyle="1" w:styleId="Style2">
    <w:name w:val="Style2"/>
    <w:basedOn w:val="Normal"/>
    <w:link w:val="Style2Char"/>
    <w:autoRedefine/>
    <w:qFormat/>
    <w:rsid w:val="00A11201"/>
    <w:rPr>
      <w:rFonts w:ascii="Futura" w:hAnsi="Futura"/>
    </w:rPr>
  </w:style>
  <w:style w:type="character" w:customStyle="1" w:styleId="Style2Char">
    <w:name w:val="Style2 Char"/>
    <w:basedOn w:val="DefaultParagraphFont"/>
    <w:link w:val="Style2"/>
    <w:rsid w:val="00A11201"/>
    <w:rPr>
      <w:rFonts w:ascii="Futura" w:hAnsi="Futura"/>
    </w:rPr>
  </w:style>
  <w:style w:type="character" w:styleId="Hyperlink">
    <w:name w:val="Hyperlink"/>
    <w:basedOn w:val="DefaultParagraphFont"/>
    <w:uiPriority w:val="99"/>
    <w:unhideWhenUsed/>
    <w:rsid w:val="00F64E8C"/>
    <w:rPr>
      <w:color w:val="0563C1" w:themeColor="hyperlink"/>
      <w:u w:val="single"/>
    </w:rPr>
  </w:style>
  <w:style w:type="table" w:styleId="TableGrid">
    <w:name w:val="Table Grid"/>
    <w:basedOn w:val="TableNormal"/>
    <w:uiPriority w:val="39"/>
    <w:rsid w:val="0062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B9"/>
    <w:rPr>
      <w:rFonts w:ascii="Segoe UI" w:hAnsi="Segoe UI" w:cs="Segoe UI"/>
      <w:sz w:val="18"/>
      <w:szCs w:val="18"/>
    </w:rPr>
  </w:style>
  <w:style w:type="paragraph" w:styleId="ListParagraph">
    <w:name w:val="List Paragraph"/>
    <w:basedOn w:val="Normal"/>
    <w:uiPriority w:val="34"/>
    <w:qFormat/>
    <w:rsid w:val="008F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D4F01985</Template>
  <TotalTime>0</TotalTime>
  <Pages>4</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Perrin</dc:creator>
  <cp:lastModifiedBy>Elizabeth Perrin</cp:lastModifiedBy>
  <cp:revision>2</cp:revision>
  <cp:lastPrinted>2018-01-03T13:44:00Z</cp:lastPrinted>
  <dcterms:created xsi:type="dcterms:W3CDTF">2018-01-11T04:00:00Z</dcterms:created>
  <dcterms:modified xsi:type="dcterms:W3CDTF">2018-01-11T04:00:00Z</dcterms:modified>
</cp:coreProperties>
</file>