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60E" w:rsidRPr="00164D5C" w:rsidRDefault="00B1260E" w:rsidP="00B1260E">
      <w:pPr>
        <w:spacing w:after="0" w:line="240" w:lineRule="auto"/>
        <w:jc w:val="center"/>
        <w:rPr>
          <w:rFonts w:ascii="Gill Sans MT" w:eastAsia="Times New Roman" w:hAnsi="Gill Sans MT" w:cs="Arial"/>
          <w:b/>
          <w:lang w:eastAsia="en-GB"/>
        </w:rPr>
      </w:pPr>
    </w:p>
    <w:p w:rsidR="00B1260E" w:rsidRPr="00164D5C" w:rsidRDefault="00B1260E" w:rsidP="00B1260E">
      <w:pPr>
        <w:spacing w:after="0" w:line="240" w:lineRule="auto"/>
        <w:jc w:val="center"/>
        <w:rPr>
          <w:rFonts w:ascii="Gill Sans MT" w:eastAsia="Times New Roman" w:hAnsi="Gill Sans MT" w:cs="Arial"/>
          <w:b/>
          <w:lang w:eastAsia="en-GB"/>
        </w:rPr>
      </w:pPr>
    </w:p>
    <w:tbl>
      <w:tblPr>
        <w:tblW w:w="4997" w:type="pct"/>
        <w:tblLook w:val="04A0" w:firstRow="1" w:lastRow="0" w:firstColumn="1" w:lastColumn="0" w:noHBand="0" w:noVBand="1"/>
      </w:tblPr>
      <w:tblGrid>
        <w:gridCol w:w="6817"/>
        <w:gridCol w:w="3643"/>
      </w:tblGrid>
      <w:tr w:rsidR="00B1260E" w:rsidRPr="00B91415" w:rsidTr="009F7F89">
        <w:tc>
          <w:tcPr>
            <w:tcW w:w="3307" w:type="pct"/>
            <w:shd w:val="clear" w:color="auto" w:fill="auto"/>
          </w:tcPr>
          <w:p w:rsidR="00B1260E" w:rsidRPr="00B91415" w:rsidRDefault="00B1260E" w:rsidP="00B1260E">
            <w:pPr>
              <w:spacing w:after="0" w:line="240" w:lineRule="auto"/>
              <w:rPr>
                <w:rFonts w:ascii="Gill Sans MT" w:eastAsia="Times New Roman" w:hAnsi="Gill Sans MT" w:cs="Arial"/>
                <w:b/>
                <w:sz w:val="32"/>
                <w:szCs w:val="32"/>
                <w:lang w:eastAsia="en-GB"/>
              </w:rPr>
            </w:pPr>
            <w:r w:rsidRPr="00B91415">
              <w:rPr>
                <w:rFonts w:ascii="Gill Sans MT" w:eastAsia="Times New Roman" w:hAnsi="Gill Sans MT" w:cs="Arial"/>
                <w:b/>
                <w:sz w:val="32"/>
                <w:szCs w:val="32"/>
                <w:lang w:eastAsia="en-GB"/>
              </w:rPr>
              <w:t>Information for applicants</w:t>
            </w:r>
          </w:p>
          <w:p w:rsidR="00B91415" w:rsidRDefault="00B91415" w:rsidP="009F7F89">
            <w:pPr>
              <w:rPr>
                <w:rFonts w:ascii="Gill Sans MT" w:eastAsia="Gill Sans MT" w:hAnsi="Gill Sans MT" w:cs="Gill Sans MT"/>
                <w:b/>
                <w:sz w:val="32"/>
                <w:szCs w:val="32"/>
              </w:rPr>
            </w:pPr>
          </w:p>
          <w:p w:rsidR="009F7F89" w:rsidRPr="00B91415" w:rsidRDefault="00B9307F" w:rsidP="009F7F89">
            <w:pPr>
              <w:rPr>
                <w:rFonts w:ascii="Gill Sans MT" w:hAnsi="Gill Sans MT"/>
                <w:b/>
                <w:sz w:val="32"/>
                <w:szCs w:val="32"/>
              </w:rPr>
            </w:pPr>
            <w:r>
              <w:rPr>
                <w:rFonts w:ascii="Gill Sans MT" w:hAnsi="Gill Sans MT"/>
                <w:b/>
                <w:sz w:val="32"/>
                <w:szCs w:val="32"/>
              </w:rPr>
              <w:t>Teacher of Co-curricular and Curricular D</w:t>
            </w:r>
            <w:r w:rsidRPr="00B9307F">
              <w:rPr>
                <w:rFonts w:ascii="Gill Sans MT" w:hAnsi="Gill Sans MT"/>
                <w:b/>
                <w:sz w:val="32"/>
                <w:szCs w:val="32"/>
              </w:rPr>
              <w:t>rama</w:t>
            </w:r>
          </w:p>
        </w:tc>
        <w:tc>
          <w:tcPr>
            <w:tcW w:w="1693" w:type="pct"/>
            <w:shd w:val="clear" w:color="auto" w:fill="auto"/>
          </w:tcPr>
          <w:p w:rsidR="00B1260E" w:rsidRPr="00B91415" w:rsidRDefault="00044C7B" w:rsidP="00B1260E">
            <w:pPr>
              <w:spacing w:after="0" w:line="240" w:lineRule="auto"/>
              <w:jc w:val="center"/>
              <w:rPr>
                <w:rFonts w:ascii="Gill Sans MT" w:eastAsia="Times New Roman" w:hAnsi="Gill Sans MT" w:cs="Arial"/>
                <w:b/>
                <w:sz w:val="32"/>
                <w:szCs w:val="32"/>
                <w:lang w:eastAsia="en-GB"/>
              </w:rPr>
            </w:pPr>
            <w:bookmarkStart w:id="0" w:name="_GoBack"/>
            <w:r w:rsidRPr="00151738">
              <w:rPr>
                <w:rFonts w:ascii="Times New Roman" w:eastAsia="Times New Roman" w:hAnsi="Times New Roman" w:cs="Times New Roman"/>
                <w:noProof/>
                <w:sz w:val="24"/>
                <w:szCs w:val="24"/>
                <w:lang w:eastAsia="en-GB"/>
              </w:rPr>
              <w:drawing>
                <wp:anchor distT="0" distB="0" distL="114300" distR="114300" simplePos="0" relativeHeight="251663360" behindDoc="1" locked="0" layoutInCell="1" allowOverlap="1" wp14:anchorId="394E5169" wp14:editId="0C95F31A">
                  <wp:simplePos x="0" y="0"/>
                  <wp:positionH relativeFrom="column">
                    <wp:posOffset>68826</wp:posOffset>
                  </wp:positionH>
                  <wp:positionV relativeFrom="paragraph">
                    <wp:posOffset>47</wp:posOffset>
                  </wp:positionV>
                  <wp:extent cx="2176761" cy="1398896"/>
                  <wp:effectExtent l="0" t="0" r="0" b="0"/>
                  <wp:wrapThrough wrapText="bothSides">
                    <wp:wrapPolygon edited="0">
                      <wp:start x="10211" y="2354"/>
                      <wp:lineTo x="8509" y="3237"/>
                      <wp:lineTo x="8509" y="5591"/>
                      <wp:lineTo x="9643" y="7651"/>
                      <wp:lineTo x="8509" y="8534"/>
                      <wp:lineTo x="5862" y="12065"/>
                      <wp:lineTo x="5484" y="13831"/>
                      <wp:lineTo x="5673" y="15008"/>
                      <wp:lineTo x="6429" y="17068"/>
                      <wp:lineTo x="6240" y="18834"/>
                      <wp:lineTo x="15127" y="18834"/>
                      <wp:lineTo x="14749" y="17068"/>
                      <wp:lineTo x="15505" y="16480"/>
                      <wp:lineTo x="15694" y="13831"/>
                      <wp:lineTo x="15316" y="12065"/>
                      <wp:lineTo x="12858" y="8534"/>
                      <wp:lineTo x="11723" y="7651"/>
                      <wp:lineTo x="13047" y="5297"/>
                      <wp:lineTo x="12858" y="3237"/>
                      <wp:lineTo x="11156" y="2354"/>
                      <wp:lineTo x="10211" y="2354"/>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5876" cy="140475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r>
    </w:tbl>
    <w:p w:rsidR="008F5370" w:rsidRDefault="008F5370" w:rsidP="009F7F89">
      <w:pPr>
        <w:pStyle w:val="Heading3"/>
        <w:rPr>
          <w:rFonts w:ascii="Gill Sans MT" w:hAnsi="Gill Sans MT" w:cstheme="minorHAnsi"/>
          <w:sz w:val="22"/>
          <w:szCs w:val="22"/>
          <w:u w:val="none"/>
        </w:rPr>
      </w:pPr>
    </w:p>
    <w:p w:rsidR="00B91415" w:rsidRPr="009F66E4" w:rsidRDefault="00B91415" w:rsidP="00B91415">
      <w:pPr>
        <w:spacing w:after="0" w:line="240" w:lineRule="auto"/>
        <w:rPr>
          <w:rFonts w:ascii="Gill Sans MT" w:eastAsia="Times New Roman" w:hAnsi="Gill Sans MT" w:cs="Arial"/>
          <w:b/>
        </w:rPr>
      </w:pPr>
      <w:r w:rsidRPr="009F66E4">
        <w:rPr>
          <w:rFonts w:ascii="Gill Sans MT" w:eastAsia="Times New Roman" w:hAnsi="Gill Sans MT" w:cs="Arial"/>
          <w:b/>
        </w:rPr>
        <w:t>Department:</w:t>
      </w:r>
      <w:r w:rsidRPr="009F66E4">
        <w:rPr>
          <w:rFonts w:ascii="Gill Sans MT" w:eastAsia="Times New Roman" w:hAnsi="Gill Sans MT" w:cs="Arial"/>
          <w:b/>
        </w:rPr>
        <w:tab/>
      </w:r>
      <w:r w:rsidRPr="009F66E4">
        <w:rPr>
          <w:rFonts w:ascii="Gill Sans MT" w:eastAsia="Times New Roman" w:hAnsi="Gill Sans MT" w:cs="Arial"/>
          <w:b/>
        </w:rPr>
        <w:tab/>
      </w:r>
      <w:r w:rsidR="006D7EC5">
        <w:rPr>
          <w:rFonts w:ascii="Gill Sans MT" w:eastAsia="Times New Roman" w:hAnsi="Gill Sans MT" w:cs="Arial"/>
        </w:rPr>
        <w:t>Drama</w:t>
      </w:r>
    </w:p>
    <w:p w:rsidR="00B91415" w:rsidRPr="009F66E4" w:rsidRDefault="00B91415" w:rsidP="00B91415">
      <w:pPr>
        <w:spacing w:after="0" w:line="240" w:lineRule="auto"/>
        <w:ind w:left="2160" w:hanging="2160"/>
        <w:rPr>
          <w:rFonts w:ascii="Gill Sans MT" w:eastAsia="Times New Roman" w:hAnsi="Gill Sans MT" w:cs="Arial"/>
          <w:b/>
        </w:rPr>
      </w:pPr>
      <w:r w:rsidRPr="009F66E4">
        <w:rPr>
          <w:rFonts w:ascii="Gill Sans MT" w:eastAsia="Times New Roman" w:hAnsi="Gill Sans MT" w:cs="Arial"/>
          <w:b/>
        </w:rPr>
        <w:t>Hours of work:</w:t>
      </w:r>
      <w:r w:rsidRPr="009F66E4">
        <w:rPr>
          <w:rFonts w:ascii="Gill Sans MT" w:eastAsia="Times New Roman" w:hAnsi="Gill Sans MT" w:cs="Arial"/>
          <w:b/>
        </w:rPr>
        <w:tab/>
      </w:r>
      <w:r w:rsidRPr="00B91415">
        <w:rPr>
          <w:rFonts w:ascii="Gill Sans MT" w:eastAsia="Times New Roman" w:hAnsi="Gill Sans MT" w:cs="Arial"/>
        </w:rPr>
        <w:t>Part Time</w:t>
      </w:r>
      <w:r>
        <w:rPr>
          <w:rFonts w:ascii="Gill Sans MT" w:eastAsia="Times New Roman" w:hAnsi="Gill Sans MT" w:cs="Arial"/>
          <w:b/>
        </w:rPr>
        <w:t xml:space="preserve"> - </w:t>
      </w:r>
      <w:r w:rsidRPr="00B91415">
        <w:rPr>
          <w:rFonts w:ascii="Gill Sans MT" w:eastAsia="Times New Roman" w:hAnsi="Gill Sans MT" w:cs="Arial"/>
        </w:rPr>
        <w:t>0.5</w:t>
      </w:r>
      <w:r>
        <w:rPr>
          <w:rFonts w:ascii="Gill Sans MT" w:eastAsia="Times New Roman" w:hAnsi="Gill Sans MT" w:cs="Arial"/>
        </w:rPr>
        <w:t xml:space="preserve"> </w:t>
      </w:r>
      <w:r w:rsidRPr="00B91415">
        <w:rPr>
          <w:rFonts w:ascii="Gill Sans MT" w:eastAsia="Times New Roman" w:hAnsi="Gill Sans MT" w:cs="Arial"/>
        </w:rPr>
        <w:t>-</w:t>
      </w:r>
      <w:r>
        <w:rPr>
          <w:rFonts w:ascii="Gill Sans MT" w:eastAsia="Times New Roman" w:hAnsi="Gill Sans MT" w:cs="Arial"/>
        </w:rPr>
        <w:t xml:space="preserve"> 0</w:t>
      </w:r>
      <w:r w:rsidRPr="00B91415">
        <w:rPr>
          <w:rFonts w:ascii="Gill Sans MT" w:eastAsia="Times New Roman" w:hAnsi="Gill Sans MT" w:cs="Arial"/>
        </w:rPr>
        <w:t>.75 FTE</w:t>
      </w:r>
    </w:p>
    <w:p w:rsidR="00B91415" w:rsidRDefault="00B91415" w:rsidP="00B91415">
      <w:pPr>
        <w:spacing w:after="0" w:line="240" w:lineRule="auto"/>
        <w:rPr>
          <w:rFonts w:ascii="Gill Sans MT" w:eastAsia="Times New Roman" w:hAnsi="Gill Sans MT" w:cs="Arial"/>
          <w:b/>
        </w:rPr>
      </w:pPr>
    </w:p>
    <w:p w:rsidR="00571207" w:rsidRPr="009F7F89" w:rsidRDefault="00571207" w:rsidP="00571207">
      <w:pPr>
        <w:spacing w:after="0" w:line="240" w:lineRule="auto"/>
        <w:rPr>
          <w:rFonts w:ascii="Gill Sans MT" w:eastAsia="Times New Roman" w:hAnsi="Gill Sans MT" w:cs="Times New Roman"/>
          <w:b/>
        </w:rPr>
      </w:pPr>
      <w:r w:rsidRPr="009F7F89">
        <w:rPr>
          <w:rFonts w:ascii="Gill Sans MT" w:eastAsia="Times New Roman" w:hAnsi="Gill Sans MT" w:cs="Times New Roman"/>
          <w:b/>
        </w:rPr>
        <w:t>Salary</w:t>
      </w:r>
    </w:p>
    <w:p w:rsidR="00571207" w:rsidRDefault="00571207" w:rsidP="00571207">
      <w:pPr>
        <w:spacing w:after="0" w:line="240" w:lineRule="auto"/>
        <w:rPr>
          <w:rFonts w:ascii="Gill Sans MT" w:eastAsia="Times New Roman" w:hAnsi="Gill Sans MT" w:cs="Times New Roman"/>
        </w:rPr>
      </w:pPr>
    </w:p>
    <w:p w:rsidR="00571207" w:rsidRPr="009F7F89" w:rsidRDefault="00571207" w:rsidP="00571207">
      <w:pPr>
        <w:spacing w:after="0" w:line="240" w:lineRule="auto"/>
        <w:rPr>
          <w:rFonts w:ascii="Gill Sans MT" w:eastAsia="Times New Roman" w:hAnsi="Gill Sans MT" w:cs="Times New Roman"/>
        </w:rPr>
      </w:pPr>
      <w:r>
        <w:rPr>
          <w:rFonts w:ascii="Gill Sans MT" w:eastAsia="Times New Roman" w:hAnsi="Gill Sans MT" w:cs="Times New Roman"/>
        </w:rPr>
        <w:t>C</w:t>
      </w:r>
      <w:r w:rsidRPr="009F7F89">
        <w:rPr>
          <w:rFonts w:ascii="Gill Sans MT" w:eastAsia="Gill Sans MT" w:hAnsi="Gill Sans MT" w:cs="Gill Sans MT"/>
        </w:rPr>
        <w:t xml:space="preserve">ompetitive salary based on the St Peter’s </w:t>
      </w:r>
      <w:r>
        <w:rPr>
          <w:rFonts w:ascii="Gill Sans MT" w:eastAsia="Gill Sans MT" w:hAnsi="Gill Sans MT" w:cs="Gill Sans MT"/>
        </w:rPr>
        <w:t xml:space="preserve">Teachers’ </w:t>
      </w:r>
      <w:r w:rsidRPr="009F7F89">
        <w:rPr>
          <w:rFonts w:ascii="Gill Sans MT" w:eastAsia="Gill Sans MT" w:hAnsi="Gill Sans MT" w:cs="Gill Sans MT"/>
        </w:rPr>
        <w:t>Salary Scale.</w:t>
      </w:r>
    </w:p>
    <w:p w:rsidR="00E41F22" w:rsidRPr="009F66E4" w:rsidRDefault="00E41F22" w:rsidP="00B91415">
      <w:pPr>
        <w:spacing w:after="0" w:line="240" w:lineRule="auto"/>
        <w:rPr>
          <w:rFonts w:ascii="Gill Sans MT" w:eastAsia="Times New Roman" w:hAnsi="Gill Sans MT" w:cs="Arial"/>
        </w:rPr>
      </w:pPr>
    </w:p>
    <w:p w:rsidR="00B91415" w:rsidRDefault="00B91415" w:rsidP="00B91415">
      <w:pPr>
        <w:spacing w:after="0" w:line="240" w:lineRule="auto"/>
        <w:rPr>
          <w:rFonts w:ascii="Gill Sans MT" w:eastAsia="Times New Roman" w:hAnsi="Gill Sans MT" w:cs="Arial"/>
          <w:b/>
        </w:rPr>
      </w:pPr>
      <w:r>
        <w:rPr>
          <w:rFonts w:ascii="Gill Sans MT" w:eastAsia="Times New Roman" w:hAnsi="Gill Sans MT" w:cs="Arial"/>
          <w:b/>
        </w:rPr>
        <w:t>The P</w:t>
      </w:r>
      <w:r w:rsidRPr="009F66E4">
        <w:rPr>
          <w:rFonts w:ascii="Gill Sans MT" w:eastAsia="Times New Roman" w:hAnsi="Gill Sans MT" w:cs="Arial"/>
          <w:b/>
        </w:rPr>
        <w:t>ost:</w:t>
      </w:r>
      <w:r w:rsidRPr="009F66E4">
        <w:rPr>
          <w:rFonts w:ascii="Gill Sans MT" w:eastAsia="Times New Roman" w:hAnsi="Gill Sans MT" w:cs="Arial"/>
          <w:b/>
        </w:rPr>
        <w:tab/>
      </w:r>
    </w:p>
    <w:p w:rsidR="00B91415" w:rsidRDefault="00B91415" w:rsidP="00B91415">
      <w:pPr>
        <w:spacing w:after="0" w:line="240" w:lineRule="auto"/>
        <w:rPr>
          <w:rFonts w:ascii="Gill Sans MT" w:eastAsia="Times New Roman" w:hAnsi="Gill Sans MT" w:cs="Arial"/>
          <w:b/>
        </w:rPr>
      </w:pPr>
    </w:p>
    <w:p w:rsidR="00B91415" w:rsidRDefault="00B91415" w:rsidP="00B91415">
      <w:pPr>
        <w:spacing w:after="0" w:line="240" w:lineRule="auto"/>
        <w:rPr>
          <w:rFonts w:ascii="Gill Sans MT" w:eastAsia="Times New Roman" w:hAnsi="Gill Sans MT" w:cs="Arial"/>
        </w:rPr>
      </w:pPr>
      <w:r>
        <w:rPr>
          <w:rFonts w:ascii="Gill Sans MT" w:eastAsia="Times New Roman" w:hAnsi="Gill Sans MT" w:cs="Arial"/>
        </w:rPr>
        <w:t xml:space="preserve">The successful applicant will deliver </w:t>
      </w:r>
      <w:r w:rsidR="00B9307F">
        <w:rPr>
          <w:rFonts w:ascii="Gill Sans MT" w:eastAsia="Times New Roman" w:hAnsi="Gill Sans MT" w:cs="Arial"/>
        </w:rPr>
        <w:t xml:space="preserve">curricular and </w:t>
      </w:r>
      <w:r>
        <w:rPr>
          <w:rFonts w:ascii="Gill Sans MT" w:eastAsia="Times New Roman" w:hAnsi="Gill Sans MT" w:cs="Arial"/>
        </w:rPr>
        <w:t xml:space="preserve">co-curricular drama across all three schools spanning the ages 3-18.  In addition to key responsibilities outlined below there may be an opportunity for appropriately qualified and experienced person also to teach GCSE and A-level drama or prepare pupils for LAMDA qualifications.  </w:t>
      </w:r>
    </w:p>
    <w:p w:rsidR="00153903" w:rsidRPr="009F66E4" w:rsidRDefault="00153903" w:rsidP="00B91415">
      <w:pPr>
        <w:spacing w:after="0" w:line="240" w:lineRule="auto"/>
        <w:rPr>
          <w:rFonts w:ascii="Gill Sans MT" w:eastAsia="Times New Roman" w:hAnsi="Gill Sans MT" w:cs="Times New Roman"/>
          <w:b/>
          <w:iCs/>
        </w:rPr>
      </w:pPr>
    </w:p>
    <w:p w:rsidR="00B91415" w:rsidRPr="009F66E4" w:rsidRDefault="00B91415" w:rsidP="00B91415">
      <w:pPr>
        <w:spacing w:after="0" w:line="240" w:lineRule="auto"/>
        <w:rPr>
          <w:rFonts w:ascii="Gill Sans MT" w:eastAsia="Times New Roman" w:hAnsi="Gill Sans MT" w:cs="Times New Roman"/>
          <w:b/>
          <w:iCs/>
        </w:rPr>
      </w:pPr>
      <w:r w:rsidRPr="009F66E4">
        <w:rPr>
          <w:rFonts w:ascii="Gill Sans MT" w:eastAsia="Times New Roman" w:hAnsi="Gill Sans MT" w:cs="Times New Roman"/>
          <w:b/>
          <w:iCs/>
        </w:rPr>
        <w:t>Key Responsibilities</w:t>
      </w:r>
    </w:p>
    <w:p w:rsidR="00B91415" w:rsidRPr="009F66E4" w:rsidRDefault="00B91415" w:rsidP="00B91415">
      <w:pPr>
        <w:spacing w:after="0" w:line="240" w:lineRule="auto"/>
        <w:rPr>
          <w:rFonts w:ascii="Gill Sans MT" w:eastAsia="Times New Roman" w:hAnsi="Gill Sans MT" w:cs="Times New Roman"/>
          <w:b/>
          <w:iCs/>
        </w:rPr>
      </w:pPr>
    </w:p>
    <w:p w:rsidR="00B9307F" w:rsidRPr="00B9307F" w:rsidRDefault="00B91415" w:rsidP="00B9307F">
      <w:pPr>
        <w:pStyle w:val="ListParagraph"/>
        <w:numPr>
          <w:ilvl w:val="0"/>
          <w:numId w:val="30"/>
        </w:numPr>
        <w:spacing w:after="0" w:line="240" w:lineRule="auto"/>
        <w:rPr>
          <w:rFonts w:ascii="Gill Sans MT" w:eastAsia="Times New Roman" w:hAnsi="Gill Sans MT" w:cs="Arial"/>
          <w:b/>
        </w:rPr>
      </w:pPr>
      <w:r w:rsidRPr="00B9307F">
        <w:rPr>
          <w:rFonts w:ascii="Gill Sans MT" w:eastAsia="Times New Roman" w:hAnsi="Gill Sans MT" w:cs="Arial"/>
        </w:rPr>
        <w:t xml:space="preserve">To teach </w:t>
      </w:r>
      <w:r w:rsidR="00B9307F">
        <w:rPr>
          <w:rFonts w:ascii="Gill Sans MT" w:eastAsia="Times New Roman" w:hAnsi="Gill Sans MT" w:cs="Arial"/>
        </w:rPr>
        <w:t xml:space="preserve">curricular and co-curricular drama across all three schools spanning the ages 3-18. </w:t>
      </w:r>
    </w:p>
    <w:p w:rsidR="00B91415" w:rsidRPr="00B9307F" w:rsidRDefault="00B91415" w:rsidP="00B9307F">
      <w:pPr>
        <w:pStyle w:val="ListParagraph"/>
        <w:numPr>
          <w:ilvl w:val="0"/>
          <w:numId w:val="30"/>
        </w:numPr>
        <w:spacing w:after="0" w:line="240" w:lineRule="auto"/>
        <w:rPr>
          <w:rFonts w:ascii="Gill Sans MT" w:eastAsia="Times New Roman" w:hAnsi="Gill Sans MT" w:cs="Arial"/>
          <w:b/>
        </w:rPr>
      </w:pPr>
      <w:r w:rsidRPr="00B9307F">
        <w:rPr>
          <w:rFonts w:ascii="Gill Sans MT" w:eastAsia="Times New Roman" w:hAnsi="Gill Sans MT" w:cs="Arial"/>
        </w:rPr>
        <w:t>To take responsibility for some drama productions jointly and independently as directed by the teachers in charge of drama in each of the three schools (</w:t>
      </w:r>
      <w:r w:rsidR="00153903">
        <w:rPr>
          <w:rFonts w:ascii="Gill Sans MT" w:eastAsia="Times New Roman" w:hAnsi="Gill Sans MT" w:cs="Arial"/>
        </w:rPr>
        <w:t xml:space="preserve">Clifton </w:t>
      </w:r>
      <w:r w:rsidRPr="00B9307F">
        <w:rPr>
          <w:rFonts w:ascii="Gill Sans MT" w:eastAsia="Times New Roman" w:hAnsi="Gill Sans MT" w:cs="Arial"/>
        </w:rPr>
        <w:t xml:space="preserve">3-8, </w:t>
      </w:r>
      <w:r w:rsidR="00153903">
        <w:rPr>
          <w:rFonts w:ascii="Gill Sans MT" w:eastAsia="Times New Roman" w:hAnsi="Gill Sans MT" w:cs="Arial"/>
        </w:rPr>
        <w:t xml:space="preserve">St </w:t>
      </w:r>
      <w:proofErr w:type="spellStart"/>
      <w:r w:rsidR="00153903">
        <w:rPr>
          <w:rFonts w:ascii="Gill Sans MT" w:eastAsia="Times New Roman" w:hAnsi="Gill Sans MT" w:cs="Arial"/>
        </w:rPr>
        <w:t>Olaves’s</w:t>
      </w:r>
      <w:proofErr w:type="spellEnd"/>
      <w:r w:rsidR="00153903">
        <w:rPr>
          <w:rFonts w:ascii="Gill Sans MT" w:eastAsia="Times New Roman" w:hAnsi="Gill Sans MT" w:cs="Arial"/>
        </w:rPr>
        <w:t xml:space="preserve"> </w:t>
      </w:r>
      <w:r w:rsidRPr="00B9307F">
        <w:rPr>
          <w:rFonts w:ascii="Gill Sans MT" w:eastAsia="Times New Roman" w:hAnsi="Gill Sans MT" w:cs="Arial"/>
        </w:rPr>
        <w:t xml:space="preserve">8-13, </w:t>
      </w:r>
      <w:r w:rsidR="00153903">
        <w:rPr>
          <w:rFonts w:ascii="Gill Sans MT" w:eastAsia="Times New Roman" w:hAnsi="Gill Sans MT" w:cs="Arial"/>
        </w:rPr>
        <w:t xml:space="preserve">St Peter’s </w:t>
      </w:r>
      <w:r w:rsidRPr="00B9307F">
        <w:rPr>
          <w:rFonts w:ascii="Gill Sans MT" w:eastAsia="Times New Roman" w:hAnsi="Gill Sans MT" w:cs="Arial"/>
        </w:rPr>
        <w:t>13-18)</w:t>
      </w:r>
      <w:r w:rsidRPr="00B9307F">
        <w:rPr>
          <w:rFonts w:ascii="Gill Sans MT" w:eastAsia="Times New Roman" w:hAnsi="Gill Sans MT" w:cs="Times New Roman"/>
          <w:snapToGrid w:val="0"/>
        </w:rPr>
        <w:t>.</w:t>
      </w:r>
    </w:p>
    <w:p w:rsidR="00B91415" w:rsidRPr="00B91415" w:rsidRDefault="00B91415" w:rsidP="00B91415">
      <w:pPr>
        <w:pStyle w:val="ListParagraph"/>
        <w:numPr>
          <w:ilvl w:val="0"/>
          <w:numId w:val="30"/>
        </w:numPr>
        <w:spacing w:after="0" w:line="240" w:lineRule="auto"/>
        <w:rPr>
          <w:rFonts w:ascii="Gill Sans MT" w:eastAsia="Times New Roman" w:hAnsi="Gill Sans MT" w:cs="Arial"/>
          <w:b/>
        </w:rPr>
      </w:pPr>
      <w:r w:rsidRPr="00B91415">
        <w:rPr>
          <w:rFonts w:ascii="Gill Sans MT" w:eastAsia="Times New Roman" w:hAnsi="Gill Sans MT" w:cs="Times New Roman"/>
          <w:snapToGrid w:val="0"/>
        </w:rPr>
        <w:t>To follow and show full support for the aims and ethos of St Peter’s School (3-18)</w:t>
      </w:r>
      <w:r>
        <w:rPr>
          <w:rFonts w:ascii="Gill Sans MT" w:eastAsia="Times New Roman" w:hAnsi="Gill Sans MT" w:cs="Times New Roman"/>
          <w:snapToGrid w:val="0"/>
        </w:rPr>
        <w:t>.</w:t>
      </w:r>
    </w:p>
    <w:p w:rsidR="00B91415" w:rsidRPr="00B91415" w:rsidRDefault="00B91415" w:rsidP="00B91415">
      <w:pPr>
        <w:pStyle w:val="ListParagraph"/>
        <w:numPr>
          <w:ilvl w:val="0"/>
          <w:numId w:val="30"/>
        </w:numPr>
        <w:spacing w:after="0" w:line="240" w:lineRule="auto"/>
        <w:rPr>
          <w:rFonts w:ascii="Gill Sans MT" w:eastAsia="Times New Roman" w:hAnsi="Gill Sans MT" w:cs="Arial"/>
          <w:b/>
        </w:rPr>
      </w:pPr>
      <w:proofErr w:type="gramStart"/>
      <w:r w:rsidRPr="00B91415">
        <w:rPr>
          <w:rFonts w:ascii="Gill Sans MT" w:eastAsia="Times New Roman" w:hAnsi="Gill Sans MT" w:cs="Times New Roman"/>
          <w:snapToGrid w:val="0"/>
        </w:rPr>
        <w:t>To create and develop a positive, happy culture where every child feels safe, valued and has fun learning through high quality play experiences.</w:t>
      </w:r>
      <w:proofErr w:type="gramEnd"/>
    </w:p>
    <w:p w:rsidR="00B91415" w:rsidRPr="00B91415" w:rsidRDefault="00B91415" w:rsidP="00B91415">
      <w:pPr>
        <w:pStyle w:val="ListParagraph"/>
        <w:numPr>
          <w:ilvl w:val="0"/>
          <w:numId w:val="30"/>
        </w:numPr>
        <w:spacing w:after="0" w:line="240" w:lineRule="auto"/>
        <w:rPr>
          <w:rFonts w:ascii="Gill Sans MT" w:eastAsia="Times New Roman" w:hAnsi="Gill Sans MT" w:cs="Arial"/>
          <w:b/>
        </w:rPr>
      </w:pPr>
      <w:r w:rsidRPr="00B91415">
        <w:rPr>
          <w:rFonts w:ascii="Gill Sans MT" w:eastAsia="Times New Roman" w:hAnsi="Gill Sans MT" w:cs="Times New Roman"/>
        </w:rPr>
        <w:t>To be an energetic, innovative and creative teacher catering for the needs of each child.</w:t>
      </w:r>
    </w:p>
    <w:p w:rsidR="00B91415" w:rsidRPr="00B91415" w:rsidRDefault="00B91415" w:rsidP="00B91415">
      <w:pPr>
        <w:pStyle w:val="ListParagraph"/>
        <w:numPr>
          <w:ilvl w:val="0"/>
          <w:numId w:val="30"/>
        </w:numPr>
        <w:spacing w:after="0" w:line="240" w:lineRule="auto"/>
        <w:rPr>
          <w:rFonts w:ascii="Gill Sans MT" w:eastAsia="Times New Roman" w:hAnsi="Gill Sans MT" w:cs="Arial"/>
          <w:b/>
        </w:rPr>
      </w:pPr>
      <w:r w:rsidRPr="00B91415">
        <w:rPr>
          <w:rFonts w:ascii="Gill Sans MT" w:eastAsia="Times New Roman" w:hAnsi="Gill Sans MT" w:cs="Times New Roman"/>
        </w:rPr>
        <w:t>To recognise and meet the individual needs of each child within the class.</w:t>
      </w:r>
    </w:p>
    <w:p w:rsidR="00B91415" w:rsidRDefault="00B91415" w:rsidP="00B91415">
      <w:pPr>
        <w:widowControl w:val="0"/>
        <w:numPr>
          <w:ilvl w:val="0"/>
          <w:numId w:val="30"/>
        </w:numPr>
        <w:spacing w:after="0" w:line="240" w:lineRule="auto"/>
        <w:rPr>
          <w:rFonts w:ascii="Gill Sans MT" w:eastAsia="Times New Roman" w:hAnsi="Gill Sans MT" w:cs="Times New Roman"/>
        </w:rPr>
      </w:pPr>
      <w:r w:rsidRPr="009F7F89">
        <w:rPr>
          <w:rFonts w:ascii="Gill Sans MT" w:eastAsia="Times New Roman" w:hAnsi="Gill Sans MT" w:cs="Times New Roman"/>
        </w:rPr>
        <w:t>To engage in appropriate continuing professional learning and keep abreast of current educational initiatives.</w:t>
      </w:r>
    </w:p>
    <w:p w:rsidR="00C74B49" w:rsidRPr="00B91415" w:rsidRDefault="00B91415" w:rsidP="00B91415">
      <w:pPr>
        <w:pStyle w:val="ListParagraph"/>
        <w:numPr>
          <w:ilvl w:val="0"/>
          <w:numId w:val="30"/>
        </w:numPr>
        <w:rPr>
          <w:rFonts w:ascii="Gill Sans MT" w:eastAsia="Times New Roman" w:hAnsi="Gill Sans MT" w:cs="Times New Roman"/>
        </w:rPr>
      </w:pPr>
      <w:r w:rsidRPr="00B91415">
        <w:rPr>
          <w:rFonts w:ascii="Gill Sans MT" w:eastAsia="Times New Roman" w:hAnsi="Gill Sans MT" w:cs="Times New Roman"/>
        </w:rPr>
        <w:t xml:space="preserve">To teach within the framework of the school policies (St </w:t>
      </w:r>
      <w:proofErr w:type="gramStart"/>
      <w:r w:rsidRPr="00B91415">
        <w:rPr>
          <w:rFonts w:ascii="Gill Sans MT" w:eastAsia="Times New Roman" w:hAnsi="Gill Sans MT" w:cs="Times New Roman"/>
        </w:rPr>
        <w:t>Peter’s</w:t>
      </w:r>
      <w:proofErr w:type="gramEnd"/>
      <w:r w:rsidRPr="00B91415">
        <w:rPr>
          <w:rFonts w:ascii="Gill Sans MT" w:eastAsia="Times New Roman" w:hAnsi="Gill Sans MT" w:cs="Times New Roman"/>
        </w:rPr>
        <w:t xml:space="preserve"> Teaching Standards)</w:t>
      </w:r>
      <w:r w:rsidR="00153903">
        <w:rPr>
          <w:rFonts w:ascii="Gill Sans MT" w:eastAsia="Times New Roman" w:hAnsi="Gill Sans MT" w:cs="Times New Roman"/>
        </w:rPr>
        <w:t>.</w:t>
      </w:r>
    </w:p>
    <w:p w:rsidR="009F7F89" w:rsidRPr="009F7F89" w:rsidRDefault="009F7F89" w:rsidP="009F7F89">
      <w:pPr>
        <w:widowControl w:val="0"/>
        <w:spacing w:after="0" w:line="240" w:lineRule="auto"/>
        <w:rPr>
          <w:rFonts w:ascii="Gill Sans MT" w:eastAsia="Times New Roman" w:hAnsi="Gill Sans MT" w:cs="Times New Roman"/>
          <w:b/>
        </w:rPr>
      </w:pPr>
      <w:r w:rsidRPr="009F7F89">
        <w:rPr>
          <w:rFonts w:ascii="Gill Sans MT" w:eastAsia="Times New Roman" w:hAnsi="Gill Sans MT" w:cs="Times New Roman"/>
          <w:b/>
        </w:rPr>
        <w:t>Assessment and Reporting</w:t>
      </w:r>
    </w:p>
    <w:p w:rsidR="009F7F89" w:rsidRPr="009F7F89" w:rsidRDefault="009F7F89" w:rsidP="009F7F89">
      <w:pPr>
        <w:widowControl w:val="0"/>
        <w:spacing w:after="0" w:line="240" w:lineRule="auto"/>
        <w:rPr>
          <w:rFonts w:ascii="Gill Sans MT" w:eastAsia="Times New Roman" w:hAnsi="Gill Sans MT" w:cs="Times New Roman"/>
          <w:b/>
        </w:rPr>
      </w:pPr>
    </w:p>
    <w:p w:rsidR="00B91415" w:rsidRDefault="002F13A1" w:rsidP="00B91415">
      <w:pPr>
        <w:widowControl w:val="0"/>
        <w:numPr>
          <w:ilvl w:val="0"/>
          <w:numId w:val="22"/>
        </w:numPr>
        <w:spacing w:after="0" w:line="240" w:lineRule="auto"/>
        <w:ind w:firstLine="143"/>
        <w:rPr>
          <w:rFonts w:ascii="Gill Sans MT" w:eastAsia="Times New Roman" w:hAnsi="Gill Sans MT" w:cs="Times New Roman"/>
        </w:rPr>
      </w:pPr>
      <w:r>
        <w:rPr>
          <w:rFonts w:ascii="Gill Sans MT" w:eastAsia="Times New Roman" w:hAnsi="Gill Sans MT" w:cs="Times New Roman"/>
        </w:rPr>
        <w:t>To monitor children’s</w:t>
      </w:r>
      <w:r w:rsidR="009F7F89" w:rsidRPr="009F7F89">
        <w:rPr>
          <w:rFonts w:ascii="Gill Sans MT" w:eastAsia="Times New Roman" w:hAnsi="Gill Sans MT" w:cs="Times New Roman"/>
        </w:rPr>
        <w:t xml:space="preserve"> progress and keep meaningful records evaluating progress and performance.</w:t>
      </w:r>
    </w:p>
    <w:p w:rsidR="009F7F89" w:rsidRPr="00B91415" w:rsidRDefault="009F7F89" w:rsidP="00B91415">
      <w:pPr>
        <w:widowControl w:val="0"/>
        <w:numPr>
          <w:ilvl w:val="0"/>
          <w:numId w:val="22"/>
        </w:numPr>
        <w:spacing w:after="0" w:line="240" w:lineRule="auto"/>
        <w:ind w:firstLine="143"/>
        <w:rPr>
          <w:rFonts w:ascii="Gill Sans MT" w:eastAsia="Times New Roman" w:hAnsi="Gill Sans MT" w:cs="Times New Roman"/>
        </w:rPr>
      </w:pPr>
      <w:r w:rsidRPr="00B91415">
        <w:rPr>
          <w:rFonts w:ascii="Gill Sans MT" w:eastAsia="Times New Roman" w:hAnsi="Gill Sans MT" w:cs="Times New Roman"/>
        </w:rPr>
        <w:t>To communicate fully with parents both verbally and in writing, by means of parents’ meetings and reports</w:t>
      </w:r>
      <w:r w:rsidR="003D7378" w:rsidRPr="00B91415">
        <w:rPr>
          <w:rFonts w:ascii="Gill Sans MT" w:eastAsia="Times New Roman" w:hAnsi="Gill Sans MT" w:cs="Times New Roman"/>
        </w:rPr>
        <w:t>.</w:t>
      </w:r>
    </w:p>
    <w:p w:rsidR="009F7F89" w:rsidRPr="009F7F89" w:rsidRDefault="009F7F89" w:rsidP="009F7F89">
      <w:pPr>
        <w:widowControl w:val="0"/>
        <w:spacing w:after="0" w:line="240" w:lineRule="auto"/>
        <w:rPr>
          <w:rFonts w:ascii="Gill Sans MT" w:eastAsia="Times New Roman" w:hAnsi="Gill Sans MT" w:cs="Times New Roman"/>
          <w:b/>
        </w:rPr>
      </w:pPr>
    </w:p>
    <w:p w:rsidR="009F7F89" w:rsidRPr="009F7F89" w:rsidRDefault="009F7F89" w:rsidP="009F7F89">
      <w:pPr>
        <w:widowControl w:val="0"/>
        <w:spacing w:after="0" w:line="240" w:lineRule="auto"/>
        <w:rPr>
          <w:rFonts w:ascii="Gill Sans MT" w:eastAsia="Times New Roman" w:hAnsi="Gill Sans MT" w:cs="Times New Roman"/>
          <w:b/>
        </w:rPr>
      </w:pPr>
      <w:r w:rsidRPr="009F7F89">
        <w:rPr>
          <w:rFonts w:ascii="Gill Sans MT" w:eastAsia="Times New Roman" w:hAnsi="Gill Sans MT" w:cs="Times New Roman"/>
          <w:b/>
        </w:rPr>
        <w:t>Pastoral</w:t>
      </w:r>
    </w:p>
    <w:p w:rsidR="009F7F89" w:rsidRPr="009F7F89" w:rsidRDefault="009F7F89" w:rsidP="009F7F89">
      <w:pPr>
        <w:widowControl w:val="0"/>
        <w:spacing w:after="0" w:line="240" w:lineRule="auto"/>
        <w:ind w:left="283"/>
        <w:rPr>
          <w:rFonts w:ascii="Gill Sans MT" w:eastAsia="Times New Roman" w:hAnsi="Gill Sans MT" w:cs="Times New Roman"/>
          <w:b/>
        </w:rPr>
      </w:pPr>
    </w:p>
    <w:p w:rsidR="00B91415" w:rsidRDefault="009F7F89" w:rsidP="00F240A1">
      <w:pPr>
        <w:widowControl w:val="0"/>
        <w:numPr>
          <w:ilvl w:val="0"/>
          <w:numId w:val="22"/>
        </w:numPr>
        <w:spacing w:after="0" w:line="240" w:lineRule="auto"/>
        <w:ind w:firstLine="143"/>
        <w:rPr>
          <w:rFonts w:ascii="Gill Sans MT" w:eastAsia="Times New Roman" w:hAnsi="Gill Sans MT" w:cs="Times New Roman"/>
        </w:rPr>
      </w:pPr>
      <w:r w:rsidRPr="009F7F89">
        <w:rPr>
          <w:rFonts w:ascii="Gill Sans MT" w:eastAsia="Times New Roman" w:hAnsi="Gill Sans MT" w:cs="Times New Roman"/>
        </w:rPr>
        <w:t>To establish and maintain good relationships with children, parents and colleagues in line with the principles of inclusion.</w:t>
      </w:r>
    </w:p>
    <w:p w:rsidR="009F7F89" w:rsidRPr="00B91415" w:rsidRDefault="009F7F89" w:rsidP="00F240A1">
      <w:pPr>
        <w:widowControl w:val="0"/>
        <w:numPr>
          <w:ilvl w:val="0"/>
          <w:numId w:val="22"/>
        </w:numPr>
        <w:spacing w:after="0" w:line="240" w:lineRule="auto"/>
        <w:ind w:firstLine="143"/>
        <w:rPr>
          <w:rFonts w:ascii="Gill Sans MT" w:eastAsia="Times New Roman" w:hAnsi="Gill Sans MT" w:cs="Times New Roman"/>
        </w:rPr>
      </w:pPr>
      <w:r w:rsidRPr="00B91415">
        <w:rPr>
          <w:rFonts w:ascii="Gill Sans MT" w:eastAsia="Times New Roman" w:hAnsi="Gill Sans MT" w:cs="Times New Roman"/>
        </w:rPr>
        <w:t>To share pastoral responsibility for the welfare and safety of all the children in the care of the school.</w:t>
      </w:r>
    </w:p>
    <w:p w:rsidR="009F7F89" w:rsidRPr="009F7F89" w:rsidRDefault="009F7F89" w:rsidP="009F7F89">
      <w:pPr>
        <w:widowControl w:val="0"/>
        <w:spacing w:after="0" w:line="240" w:lineRule="auto"/>
        <w:rPr>
          <w:rFonts w:ascii="Gill Sans MT" w:eastAsia="Times New Roman" w:hAnsi="Gill Sans MT" w:cs="Times New Roman"/>
          <w:b/>
        </w:rPr>
      </w:pPr>
    </w:p>
    <w:p w:rsidR="009F7F89" w:rsidRPr="009F7F89" w:rsidRDefault="009F7F89" w:rsidP="009F7F89">
      <w:pPr>
        <w:widowControl w:val="0"/>
        <w:spacing w:after="0" w:line="240" w:lineRule="auto"/>
        <w:rPr>
          <w:rFonts w:ascii="Gill Sans MT" w:eastAsia="Times New Roman" w:hAnsi="Gill Sans MT" w:cs="Times New Roman"/>
          <w:b/>
        </w:rPr>
      </w:pPr>
      <w:r w:rsidRPr="009F7F89">
        <w:rPr>
          <w:rFonts w:ascii="Gill Sans MT" w:eastAsia="Times New Roman" w:hAnsi="Gill Sans MT" w:cs="Times New Roman"/>
          <w:b/>
        </w:rPr>
        <w:t>Other Professional Duties</w:t>
      </w:r>
    </w:p>
    <w:p w:rsidR="009F7F89" w:rsidRPr="009F7F89" w:rsidRDefault="009F7F89" w:rsidP="009F7F89">
      <w:pPr>
        <w:widowControl w:val="0"/>
        <w:spacing w:after="0" w:line="240" w:lineRule="auto"/>
        <w:rPr>
          <w:rFonts w:ascii="Gill Sans MT" w:eastAsia="Times New Roman" w:hAnsi="Gill Sans MT" w:cs="Times New Roman"/>
        </w:rPr>
      </w:pPr>
    </w:p>
    <w:p w:rsidR="00F240A1" w:rsidRDefault="009F7F89" w:rsidP="00F240A1">
      <w:pPr>
        <w:widowControl w:val="0"/>
        <w:numPr>
          <w:ilvl w:val="0"/>
          <w:numId w:val="22"/>
        </w:numPr>
        <w:spacing w:after="0" w:line="240" w:lineRule="auto"/>
        <w:ind w:firstLine="143"/>
        <w:rPr>
          <w:rFonts w:ascii="Gill Sans MT" w:eastAsia="Times New Roman" w:hAnsi="Gill Sans MT" w:cs="Times New Roman"/>
        </w:rPr>
      </w:pPr>
      <w:r w:rsidRPr="009F7F89">
        <w:rPr>
          <w:rFonts w:ascii="Gill Sans MT" w:eastAsia="Times New Roman" w:hAnsi="Gill Sans MT" w:cs="Times New Roman"/>
        </w:rPr>
        <w:t xml:space="preserve">To undertake supervisory duties </w:t>
      </w:r>
      <w:r w:rsidR="00F240A1">
        <w:rPr>
          <w:rFonts w:ascii="Gill Sans MT" w:eastAsia="Times New Roman" w:hAnsi="Gill Sans MT" w:cs="Times New Roman"/>
        </w:rPr>
        <w:t>as allocated by the Head</w:t>
      </w:r>
      <w:r w:rsidRPr="009F7F89">
        <w:rPr>
          <w:rFonts w:ascii="Gill Sans MT" w:eastAsia="Times New Roman" w:hAnsi="Gill Sans MT" w:cs="Times New Roman"/>
        </w:rPr>
        <w:t>.</w:t>
      </w:r>
    </w:p>
    <w:p w:rsidR="00F240A1" w:rsidRDefault="009F7F89" w:rsidP="00F240A1">
      <w:pPr>
        <w:widowControl w:val="0"/>
        <w:numPr>
          <w:ilvl w:val="0"/>
          <w:numId w:val="22"/>
        </w:numPr>
        <w:spacing w:after="0" w:line="240" w:lineRule="auto"/>
        <w:ind w:firstLine="143"/>
        <w:rPr>
          <w:rFonts w:ascii="Gill Sans MT" w:eastAsia="Times New Roman" w:hAnsi="Gill Sans MT" w:cs="Times New Roman"/>
        </w:rPr>
      </w:pPr>
      <w:r w:rsidRPr="00F240A1">
        <w:rPr>
          <w:rFonts w:ascii="Gill Sans MT" w:eastAsia="Times New Roman" w:hAnsi="Gill Sans MT" w:cs="Times New Roman"/>
        </w:rPr>
        <w:t xml:space="preserve">To take a full part in all aspects of school life. </w:t>
      </w:r>
    </w:p>
    <w:p w:rsidR="00F240A1" w:rsidRDefault="009F7F89" w:rsidP="00F240A1">
      <w:pPr>
        <w:widowControl w:val="0"/>
        <w:numPr>
          <w:ilvl w:val="0"/>
          <w:numId w:val="22"/>
        </w:numPr>
        <w:spacing w:after="0" w:line="240" w:lineRule="auto"/>
        <w:ind w:firstLine="143"/>
        <w:rPr>
          <w:rFonts w:ascii="Gill Sans MT" w:eastAsia="Times New Roman" w:hAnsi="Gill Sans MT" w:cs="Times New Roman"/>
        </w:rPr>
      </w:pPr>
      <w:r w:rsidRPr="00F240A1">
        <w:rPr>
          <w:rFonts w:ascii="Gill Sans MT" w:eastAsia="Times New Roman" w:hAnsi="Gill Sans MT" w:cs="Times New Roman"/>
        </w:rPr>
        <w:t>To participate in meetings to discuss curriculum, pastoral and other issues including staff meetings, departmental and whole school meetings as required</w:t>
      </w:r>
      <w:r w:rsidR="00290711" w:rsidRPr="00F240A1">
        <w:rPr>
          <w:rFonts w:ascii="Gill Sans MT" w:eastAsia="Times New Roman" w:hAnsi="Gill Sans MT" w:cs="Times New Roman"/>
        </w:rPr>
        <w:t>.</w:t>
      </w:r>
    </w:p>
    <w:p w:rsidR="00F240A1" w:rsidRDefault="009F7F89" w:rsidP="00F240A1">
      <w:pPr>
        <w:widowControl w:val="0"/>
        <w:numPr>
          <w:ilvl w:val="0"/>
          <w:numId w:val="22"/>
        </w:numPr>
        <w:spacing w:after="0" w:line="240" w:lineRule="auto"/>
        <w:ind w:firstLine="143"/>
        <w:rPr>
          <w:rFonts w:ascii="Gill Sans MT" w:eastAsia="Times New Roman" w:hAnsi="Gill Sans MT" w:cs="Times New Roman"/>
        </w:rPr>
      </w:pPr>
      <w:r w:rsidRPr="00F240A1">
        <w:rPr>
          <w:rFonts w:ascii="Gill Sans MT" w:eastAsia="Times New Roman" w:hAnsi="Gill Sans MT" w:cs="Times New Roman"/>
        </w:rPr>
        <w:t>To undertake any other suitable duties that the Head</w:t>
      </w:r>
      <w:r w:rsidR="00C74B49" w:rsidRPr="00F240A1">
        <w:rPr>
          <w:rFonts w:ascii="Gill Sans MT" w:eastAsia="Times New Roman" w:hAnsi="Gill Sans MT" w:cs="Times New Roman"/>
        </w:rPr>
        <w:t xml:space="preserve"> </w:t>
      </w:r>
      <w:r w:rsidRPr="00F240A1">
        <w:rPr>
          <w:rFonts w:ascii="Gill Sans MT" w:eastAsia="Times New Roman" w:hAnsi="Gill Sans MT" w:cs="Times New Roman"/>
        </w:rPr>
        <w:t>may require from time to time</w:t>
      </w:r>
      <w:r w:rsidR="00290711" w:rsidRPr="00F240A1">
        <w:rPr>
          <w:rFonts w:ascii="Gill Sans MT" w:eastAsia="Times New Roman" w:hAnsi="Gill Sans MT" w:cs="Times New Roman"/>
        </w:rPr>
        <w:t>.</w:t>
      </w:r>
    </w:p>
    <w:p w:rsidR="009F7F89" w:rsidRPr="00153903" w:rsidRDefault="009F7F89" w:rsidP="00153903">
      <w:pPr>
        <w:widowControl w:val="0"/>
        <w:numPr>
          <w:ilvl w:val="0"/>
          <w:numId w:val="22"/>
        </w:numPr>
        <w:spacing w:after="0" w:line="240" w:lineRule="auto"/>
        <w:ind w:firstLine="143"/>
        <w:rPr>
          <w:rFonts w:ascii="Gill Sans MT" w:eastAsia="Times New Roman" w:hAnsi="Gill Sans MT" w:cs="Times New Roman"/>
        </w:rPr>
      </w:pPr>
      <w:r w:rsidRPr="00F240A1">
        <w:rPr>
          <w:rFonts w:ascii="Gill Sans MT" w:eastAsia="Times New Roman" w:hAnsi="Gill Sans MT" w:cs="Times New Roman"/>
        </w:rPr>
        <w:t>To attend school events and activities as necessary</w:t>
      </w:r>
      <w:r w:rsidR="00290711" w:rsidRPr="00F240A1">
        <w:rPr>
          <w:rFonts w:ascii="Gill Sans MT" w:eastAsia="Times New Roman" w:hAnsi="Gill Sans MT" w:cs="Times New Roman"/>
        </w:rPr>
        <w:t>.</w:t>
      </w:r>
    </w:p>
    <w:p w:rsidR="009F7F89" w:rsidRPr="009F7F89" w:rsidRDefault="009F7F89" w:rsidP="00F240A1">
      <w:pPr>
        <w:widowControl w:val="0"/>
        <w:numPr>
          <w:ilvl w:val="0"/>
          <w:numId w:val="22"/>
        </w:numPr>
        <w:spacing w:after="0" w:line="240" w:lineRule="auto"/>
        <w:ind w:firstLine="143"/>
        <w:rPr>
          <w:rFonts w:ascii="Gill Sans MT" w:eastAsia="Times New Roman" w:hAnsi="Gill Sans MT" w:cs="Times New Roman"/>
        </w:rPr>
      </w:pPr>
      <w:r w:rsidRPr="009F7F89">
        <w:rPr>
          <w:rFonts w:ascii="Gill Sans MT" w:eastAsia="Times New Roman" w:hAnsi="Gill Sans MT" w:cs="Times New Roman"/>
        </w:rPr>
        <w:t>To work effectively with subject co-ordinators and support staff</w:t>
      </w:r>
      <w:r w:rsidR="00290711">
        <w:rPr>
          <w:rFonts w:ascii="Gill Sans MT" w:eastAsia="Times New Roman" w:hAnsi="Gill Sans MT" w:cs="Times New Roman"/>
        </w:rPr>
        <w:t>.</w:t>
      </w:r>
    </w:p>
    <w:p w:rsidR="00164D5C" w:rsidRPr="00164D5C" w:rsidRDefault="00164D5C" w:rsidP="00164D5C">
      <w:pPr>
        <w:spacing w:after="0" w:line="277" w:lineRule="auto"/>
        <w:ind w:left="113" w:right="581"/>
        <w:rPr>
          <w:rFonts w:ascii="Gill Sans MT" w:eastAsia="Gill Sans MT" w:hAnsi="Gill Sans MT" w:cs="Gill Sans MT"/>
        </w:rPr>
      </w:pPr>
    </w:p>
    <w:p w:rsidR="004C77B0" w:rsidRPr="004C77B0" w:rsidRDefault="004C77B0" w:rsidP="004C77B0">
      <w:pPr>
        <w:rPr>
          <w:rFonts w:ascii="Gill Sans MT" w:eastAsia="Calibri" w:hAnsi="Gill Sans MT"/>
          <w:i/>
          <w:color w:val="000000" w:themeColor="text1"/>
        </w:rPr>
      </w:pPr>
      <w:r w:rsidRPr="004C77B0">
        <w:rPr>
          <w:rFonts w:ascii="Gill Sans MT" w:eastAsia="Calibri" w:hAnsi="Gill Sans MT"/>
          <w:i/>
          <w:color w:val="000000" w:themeColor="text1"/>
        </w:rPr>
        <w:lastRenderedPageBreak/>
        <w:t xml:space="preserve">The School is committed to safeguarding and promoting the welfare of children and young people and expects all staff and volunteers to share this commitment.  The successful applicant will be required to undergo checks with the Disclosure and Barring Service. </w:t>
      </w:r>
    </w:p>
    <w:p w:rsidR="004C77B0" w:rsidRPr="004C77B0" w:rsidRDefault="004C77B0" w:rsidP="004C77B0">
      <w:pPr>
        <w:rPr>
          <w:rFonts w:ascii="Gill Sans MT" w:eastAsia="Calibri" w:hAnsi="Gill Sans MT"/>
          <w:i/>
          <w:color w:val="000000" w:themeColor="text1"/>
        </w:rPr>
      </w:pPr>
      <w:r w:rsidRPr="004C77B0">
        <w:rPr>
          <w:rFonts w:ascii="Gill Sans MT" w:eastAsia="Calibri" w:hAnsi="Gill Sans MT"/>
          <w:i/>
          <w:color w:val="000000" w:themeColor="text1"/>
        </w:rPr>
        <w:t>All staff at St Peter’s School are required to observe all relevant Health and Safety, Equality and Data Protection legislation and procedures.</w:t>
      </w:r>
    </w:p>
    <w:p w:rsidR="00D649C0" w:rsidRPr="00164D5C" w:rsidRDefault="004C77B0" w:rsidP="004C77B0">
      <w:pPr>
        <w:rPr>
          <w:rFonts w:ascii="Gill Sans MT" w:hAnsi="Gill Sans MT" w:cs="Arial"/>
          <w:i/>
          <w:color w:val="000000" w:themeColor="text1"/>
        </w:rPr>
      </w:pPr>
      <w:r w:rsidRPr="004C77B0">
        <w:rPr>
          <w:rFonts w:ascii="Gill Sans MT" w:eastAsia="Calibri" w:hAnsi="Gill Sans MT"/>
          <w:i/>
          <w:color w:val="000000" w:themeColor="text1"/>
        </w:rPr>
        <w:t>Note: This job description is not a comprehensive definition of the post and the post holder will be expected to undertake any other tasks commensurate with the duties and responsibilities of the post.  The job description will be reviewed as part of the cycle of appraisal, and it may be subject to modification or amendment at any time after consultation with the post holder.</w:t>
      </w:r>
      <w:r w:rsidR="00D649C0" w:rsidRPr="00164D5C">
        <w:rPr>
          <w:rFonts w:ascii="Gill Sans MT" w:hAnsi="Gill Sans MT" w:cs="Arial"/>
          <w:i/>
          <w:color w:val="000000" w:themeColor="text1"/>
        </w:rPr>
        <w:br w:type="page"/>
      </w:r>
    </w:p>
    <w:p w:rsidR="0037157C" w:rsidRPr="00164D5C" w:rsidRDefault="0037157C" w:rsidP="00A100D3">
      <w:pPr>
        <w:rPr>
          <w:rFonts w:ascii="Gill Sans MT" w:hAnsi="Gill Sans MT" w:cs="Arial"/>
          <w:i/>
          <w:color w:val="000000" w:themeColor="text1"/>
        </w:rPr>
      </w:pPr>
    </w:p>
    <w:p w:rsidR="00A100D3" w:rsidRPr="00164D5C" w:rsidRDefault="00A100D3" w:rsidP="00A100D3">
      <w:pPr>
        <w:rPr>
          <w:rFonts w:ascii="Gill Sans MT" w:hAnsi="Gill Sans MT" w:cs="Arial"/>
          <w:b/>
          <w:color w:val="000000" w:themeColor="text1"/>
        </w:rPr>
      </w:pPr>
      <w:r w:rsidRPr="00164D5C">
        <w:rPr>
          <w:rFonts w:ascii="Gill Sans MT" w:hAnsi="Gill Sans MT" w:cs="Arial"/>
          <w:b/>
          <w:color w:val="000000" w:themeColor="text1"/>
        </w:rPr>
        <w:t>Person specification</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2837"/>
        <w:gridCol w:w="3113"/>
        <w:gridCol w:w="1730"/>
      </w:tblGrid>
      <w:tr w:rsidR="00A100D3" w:rsidRPr="00164D5C" w:rsidTr="00ED41BE">
        <w:tc>
          <w:tcPr>
            <w:tcW w:w="1318" w:type="pct"/>
            <w:tcBorders>
              <w:top w:val="single" w:sz="4" w:space="0" w:color="auto"/>
              <w:left w:val="single" w:sz="4" w:space="0" w:color="auto"/>
              <w:bottom w:val="single" w:sz="4" w:space="0" w:color="auto"/>
              <w:right w:val="single" w:sz="4" w:space="0" w:color="auto"/>
            </w:tcBorders>
            <w:hideMark/>
          </w:tcPr>
          <w:p w:rsidR="00A100D3" w:rsidRPr="00164D5C" w:rsidRDefault="00A100D3" w:rsidP="0037157C">
            <w:pPr>
              <w:rPr>
                <w:rFonts w:ascii="Gill Sans MT" w:hAnsi="Gill Sans MT" w:cs="Arial"/>
                <w:b/>
              </w:rPr>
            </w:pPr>
            <w:r w:rsidRPr="00164D5C">
              <w:rPr>
                <w:rFonts w:ascii="Gill Sans MT" w:hAnsi="Gill Sans MT" w:cs="Arial"/>
                <w:b/>
              </w:rPr>
              <w:t>Criteria</w:t>
            </w:r>
          </w:p>
        </w:tc>
        <w:tc>
          <w:tcPr>
            <w:tcW w:w="1359" w:type="pct"/>
            <w:tcBorders>
              <w:top w:val="single" w:sz="4" w:space="0" w:color="auto"/>
              <w:left w:val="single" w:sz="4" w:space="0" w:color="auto"/>
              <w:bottom w:val="single" w:sz="4" w:space="0" w:color="auto"/>
              <w:right w:val="single" w:sz="4" w:space="0" w:color="auto"/>
            </w:tcBorders>
            <w:hideMark/>
          </w:tcPr>
          <w:p w:rsidR="00A100D3" w:rsidRPr="00164D5C" w:rsidRDefault="00A100D3" w:rsidP="0037157C">
            <w:pPr>
              <w:rPr>
                <w:rFonts w:ascii="Gill Sans MT" w:hAnsi="Gill Sans MT" w:cs="Arial"/>
                <w:b/>
              </w:rPr>
            </w:pPr>
            <w:r w:rsidRPr="00164D5C">
              <w:rPr>
                <w:rFonts w:ascii="Gill Sans MT" w:hAnsi="Gill Sans MT" w:cs="Arial"/>
                <w:b/>
              </w:rPr>
              <w:t>Essential</w:t>
            </w:r>
          </w:p>
        </w:tc>
        <w:tc>
          <w:tcPr>
            <w:tcW w:w="1490" w:type="pct"/>
            <w:tcBorders>
              <w:top w:val="single" w:sz="4" w:space="0" w:color="auto"/>
              <w:left w:val="single" w:sz="4" w:space="0" w:color="auto"/>
              <w:bottom w:val="single" w:sz="4" w:space="0" w:color="auto"/>
              <w:right w:val="single" w:sz="4" w:space="0" w:color="auto"/>
            </w:tcBorders>
            <w:hideMark/>
          </w:tcPr>
          <w:p w:rsidR="00A100D3" w:rsidRPr="00164D5C" w:rsidRDefault="00A100D3" w:rsidP="0037157C">
            <w:pPr>
              <w:rPr>
                <w:rFonts w:ascii="Gill Sans MT" w:hAnsi="Gill Sans MT" w:cs="Arial"/>
                <w:b/>
              </w:rPr>
            </w:pPr>
            <w:r w:rsidRPr="00164D5C">
              <w:rPr>
                <w:rFonts w:ascii="Gill Sans MT" w:hAnsi="Gill Sans MT" w:cs="Arial"/>
                <w:b/>
              </w:rPr>
              <w:t>Desirable</w:t>
            </w:r>
          </w:p>
        </w:tc>
        <w:tc>
          <w:tcPr>
            <w:tcW w:w="832" w:type="pct"/>
            <w:tcBorders>
              <w:top w:val="single" w:sz="4" w:space="0" w:color="auto"/>
              <w:left w:val="single" w:sz="4" w:space="0" w:color="auto"/>
              <w:bottom w:val="single" w:sz="4" w:space="0" w:color="auto"/>
              <w:right w:val="single" w:sz="4" w:space="0" w:color="auto"/>
            </w:tcBorders>
          </w:tcPr>
          <w:p w:rsidR="00A100D3" w:rsidRPr="00164D5C" w:rsidRDefault="0037157C" w:rsidP="0037157C">
            <w:pPr>
              <w:rPr>
                <w:rFonts w:ascii="Gill Sans MT" w:hAnsi="Gill Sans MT" w:cs="Arial"/>
                <w:b/>
              </w:rPr>
            </w:pPr>
            <w:r w:rsidRPr="00164D5C">
              <w:rPr>
                <w:rFonts w:ascii="Gill Sans MT" w:hAnsi="Gill Sans MT" w:cs="Arial"/>
                <w:b/>
              </w:rPr>
              <w:t>Assessment</w:t>
            </w:r>
          </w:p>
        </w:tc>
      </w:tr>
      <w:tr w:rsidR="00ED41BE" w:rsidRPr="00164D5C" w:rsidTr="00ED41BE">
        <w:trPr>
          <w:trHeight w:val="1068"/>
        </w:trPr>
        <w:tc>
          <w:tcPr>
            <w:tcW w:w="1318" w:type="pct"/>
            <w:tcBorders>
              <w:top w:val="single" w:sz="4" w:space="0" w:color="auto"/>
              <w:left w:val="single" w:sz="4" w:space="0" w:color="auto"/>
              <w:bottom w:val="single" w:sz="4" w:space="0" w:color="auto"/>
              <w:right w:val="single" w:sz="4" w:space="0" w:color="auto"/>
            </w:tcBorders>
          </w:tcPr>
          <w:p w:rsidR="00ED41BE" w:rsidRPr="00164D5C" w:rsidRDefault="00ED41BE" w:rsidP="00210F81">
            <w:pPr>
              <w:spacing w:after="0" w:line="240" w:lineRule="auto"/>
              <w:rPr>
                <w:rFonts w:ascii="Gill Sans MT" w:eastAsia="Times New Roman" w:hAnsi="Gill Sans MT" w:cs="Arial"/>
                <w:b/>
              </w:rPr>
            </w:pPr>
            <w:r w:rsidRPr="00164D5C">
              <w:rPr>
                <w:rFonts w:ascii="Gill Sans MT" w:eastAsia="Times New Roman" w:hAnsi="Gill Sans MT" w:cs="Arial"/>
                <w:b/>
              </w:rPr>
              <w:t>Experience</w:t>
            </w:r>
          </w:p>
          <w:p w:rsidR="00ED41BE" w:rsidRPr="00164D5C" w:rsidRDefault="00ED41BE" w:rsidP="00210F81">
            <w:pPr>
              <w:spacing w:after="0" w:line="240" w:lineRule="auto"/>
              <w:rPr>
                <w:rFonts w:ascii="Gill Sans MT" w:eastAsia="Times New Roman" w:hAnsi="Gill Sans MT" w:cs="Arial"/>
                <w:b/>
              </w:rPr>
            </w:pPr>
          </w:p>
        </w:tc>
        <w:tc>
          <w:tcPr>
            <w:tcW w:w="1359" w:type="pct"/>
            <w:tcBorders>
              <w:top w:val="single" w:sz="4" w:space="0" w:color="auto"/>
              <w:left w:val="single" w:sz="4" w:space="0" w:color="auto"/>
              <w:bottom w:val="single" w:sz="4" w:space="0" w:color="auto"/>
              <w:right w:val="single" w:sz="4" w:space="0" w:color="auto"/>
            </w:tcBorders>
            <w:hideMark/>
          </w:tcPr>
          <w:p w:rsidR="00F240A1" w:rsidRDefault="00210F81" w:rsidP="00210F81">
            <w:pPr>
              <w:rPr>
                <w:rFonts w:ascii="Gill Sans MT" w:hAnsi="Gill Sans MT" w:cs="Arial"/>
              </w:rPr>
            </w:pPr>
            <w:r w:rsidRPr="00164D5C">
              <w:rPr>
                <w:rFonts w:ascii="Gill Sans MT" w:hAnsi="Gill Sans MT" w:cs="Arial"/>
              </w:rPr>
              <w:t>Relevant teaching experience</w:t>
            </w:r>
            <w:r w:rsidR="00CF71B7">
              <w:rPr>
                <w:rFonts w:ascii="Gill Sans MT" w:hAnsi="Gill Sans MT" w:cs="Arial"/>
              </w:rPr>
              <w:t xml:space="preserve"> </w:t>
            </w:r>
          </w:p>
          <w:p w:rsidR="00ED41BE" w:rsidRPr="00164D5C" w:rsidRDefault="00ED41BE" w:rsidP="00F240A1">
            <w:pPr>
              <w:rPr>
                <w:rFonts w:ascii="Gill Sans MT" w:hAnsi="Gill Sans MT" w:cs="Arial"/>
                <w:highlight w:val="yellow"/>
              </w:rPr>
            </w:pPr>
          </w:p>
        </w:tc>
        <w:tc>
          <w:tcPr>
            <w:tcW w:w="1490" w:type="pct"/>
            <w:tcBorders>
              <w:top w:val="single" w:sz="4" w:space="0" w:color="auto"/>
              <w:left w:val="single" w:sz="4" w:space="0" w:color="auto"/>
              <w:bottom w:val="single" w:sz="4" w:space="0" w:color="auto"/>
              <w:right w:val="single" w:sz="4" w:space="0" w:color="auto"/>
            </w:tcBorders>
            <w:hideMark/>
          </w:tcPr>
          <w:p w:rsidR="00ED41BE" w:rsidRPr="00164D5C" w:rsidRDefault="00ED41BE" w:rsidP="00210F81">
            <w:pPr>
              <w:pStyle w:val="ListParagraph"/>
              <w:spacing w:after="0" w:line="240" w:lineRule="auto"/>
              <w:rPr>
                <w:rFonts w:ascii="Gill Sans MT" w:hAnsi="Gill Sans MT" w:cs="Arial"/>
                <w:highlight w:val="yellow"/>
              </w:rPr>
            </w:pPr>
          </w:p>
        </w:tc>
        <w:tc>
          <w:tcPr>
            <w:tcW w:w="832" w:type="pct"/>
            <w:tcBorders>
              <w:top w:val="single" w:sz="4" w:space="0" w:color="auto"/>
              <w:left w:val="single" w:sz="4" w:space="0" w:color="auto"/>
              <w:bottom w:val="single" w:sz="4" w:space="0" w:color="auto"/>
              <w:right w:val="single" w:sz="4" w:space="0" w:color="auto"/>
            </w:tcBorders>
            <w:hideMark/>
          </w:tcPr>
          <w:p w:rsidR="00ED41BE" w:rsidRPr="00164D5C" w:rsidRDefault="00ED41BE" w:rsidP="00210F81">
            <w:pPr>
              <w:spacing w:after="0"/>
              <w:rPr>
                <w:rFonts w:ascii="Gill Sans MT" w:hAnsi="Gill Sans MT" w:cs="Arial"/>
                <w:b/>
              </w:rPr>
            </w:pPr>
            <w:r w:rsidRPr="00164D5C">
              <w:rPr>
                <w:rFonts w:ascii="Gill Sans MT" w:hAnsi="Gill Sans MT" w:cs="Arial"/>
                <w:b/>
              </w:rPr>
              <w:t>Application</w:t>
            </w:r>
          </w:p>
          <w:p w:rsidR="00ED41BE" w:rsidRPr="00164D5C" w:rsidRDefault="00ED41BE" w:rsidP="00210F81">
            <w:pPr>
              <w:spacing w:after="0"/>
              <w:rPr>
                <w:rFonts w:ascii="Gill Sans MT" w:hAnsi="Gill Sans MT" w:cs="Arial"/>
                <w:b/>
              </w:rPr>
            </w:pPr>
            <w:r w:rsidRPr="00164D5C">
              <w:rPr>
                <w:rFonts w:ascii="Gill Sans MT" w:hAnsi="Gill Sans MT" w:cs="Arial"/>
                <w:b/>
              </w:rPr>
              <w:t>Interview</w:t>
            </w:r>
          </w:p>
          <w:p w:rsidR="00ED41BE" w:rsidRPr="00164D5C" w:rsidRDefault="00ED41BE" w:rsidP="00210F81">
            <w:pPr>
              <w:spacing w:after="0"/>
              <w:rPr>
                <w:rFonts w:ascii="Gill Sans MT" w:hAnsi="Gill Sans MT" w:cs="Arial"/>
                <w:b/>
              </w:rPr>
            </w:pPr>
            <w:r w:rsidRPr="00164D5C">
              <w:rPr>
                <w:rFonts w:ascii="Gill Sans MT" w:hAnsi="Gill Sans MT" w:cs="Arial"/>
                <w:b/>
              </w:rPr>
              <w:t>References</w:t>
            </w:r>
          </w:p>
        </w:tc>
      </w:tr>
      <w:tr w:rsidR="00ED41BE" w:rsidRPr="00164D5C" w:rsidTr="00ED41BE">
        <w:trPr>
          <w:trHeight w:val="701"/>
        </w:trPr>
        <w:tc>
          <w:tcPr>
            <w:tcW w:w="1318" w:type="pct"/>
            <w:tcBorders>
              <w:top w:val="single" w:sz="4" w:space="0" w:color="auto"/>
              <w:left w:val="single" w:sz="4" w:space="0" w:color="auto"/>
              <w:bottom w:val="single" w:sz="4" w:space="0" w:color="auto"/>
              <w:right w:val="single" w:sz="4" w:space="0" w:color="auto"/>
            </w:tcBorders>
          </w:tcPr>
          <w:p w:rsidR="00ED41BE" w:rsidRPr="00164D5C" w:rsidRDefault="00ED41BE" w:rsidP="00210F81">
            <w:pPr>
              <w:spacing w:after="0" w:line="240" w:lineRule="auto"/>
              <w:rPr>
                <w:rFonts w:ascii="Gill Sans MT" w:eastAsia="Times New Roman" w:hAnsi="Gill Sans MT" w:cs="Arial"/>
                <w:b/>
              </w:rPr>
            </w:pPr>
            <w:r w:rsidRPr="00164D5C">
              <w:rPr>
                <w:rFonts w:ascii="Gill Sans MT" w:eastAsia="Times New Roman" w:hAnsi="Gill Sans MT" w:cs="Arial"/>
                <w:b/>
              </w:rPr>
              <w:t>Qualifications</w:t>
            </w:r>
          </w:p>
          <w:p w:rsidR="00ED41BE" w:rsidRPr="00164D5C" w:rsidRDefault="00ED41BE" w:rsidP="009F7F89">
            <w:pPr>
              <w:spacing w:after="0" w:line="240" w:lineRule="auto"/>
              <w:rPr>
                <w:rFonts w:ascii="Gill Sans MT" w:eastAsia="Times New Roman" w:hAnsi="Gill Sans MT" w:cs="Arial"/>
              </w:rPr>
            </w:pPr>
          </w:p>
        </w:tc>
        <w:tc>
          <w:tcPr>
            <w:tcW w:w="1359" w:type="pct"/>
            <w:tcBorders>
              <w:top w:val="single" w:sz="4" w:space="0" w:color="auto"/>
              <w:left w:val="single" w:sz="4" w:space="0" w:color="auto"/>
              <w:bottom w:val="single" w:sz="4" w:space="0" w:color="auto"/>
              <w:right w:val="single" w:sz="4" w:space="0" w:color="auto"/>
            </w:tcBorders>
          </w:tcPr>
          <w:p w:rsidR="00210F81" w:rsidRPr="00164D5C" w:rsidRDefault="00210F81" w:rsidP="00210F81">
            <w:pPr>
              <w:spacing w:after="0" w:line="240" w:lineRule="auto"/>
              <w:rPr>
                <w:rFonts w:ascii="Gill Sans MT" w:eastAsia="Times New Roman" w:hAnsi="Gill Sans MT" w:cs="Arial"/>
              </w:rPr>
            </w:pPr>
            <w:r w:rsidRPr="00164D5C">
              <w:rPr>
                <w:rFonts w:ascii="Gill Sans MT" w:eastAsia="Times New Roman" w:hAnsi="Gill Sans MT" w:cs="Arial"/>
              </w:rPr>
              <w:t>A degree or equivalent qualification in a relevant subject area</w:t>
            </w:r>
          </w:p>
          <w:p w:rsidR="00ED41BE" w:rsidRPr="00164D5C" w:rsidRDefault="00ED41BE" w:rsidP="0037157C">
            <w:pPr>
              <w:spacing w:after="0" w:line="240" w:lineRule="auto"/>
              <w:rPr>
                <w:rFonts w:ascii="Gill Sans MT" w:hAnsi="Gill Sans MT" w:cs="Arial"/>
                <w:highlight w:val="yellow"/>
              </w:rPr>
            </w:pPr>
          </w:p>
        </w:tc>
        <w:tc>
          <w:tcPr>
            <w:tcW w:w="1490" w:type="pct"/>
            <w:tcBorders>
              <w:top w:val="single" w:sz="4" w:space="0" w:color="auto"/>
              <w:left w:val="single" w:sz="4" w:space="0" w:color="auto"/>
              <w:bottom w:val="single" w:sz="4" w:space="0" w:color="auto"/>
              <w:right w:val="single" w:sz="4" w:space="0" w:color="auto"/>
            </w:tcBorders>
            <w:hideMark/>
          </w:tcPr>
          <w:p w:rsidR="00F240A1" w:rsidRDefault="00571207" w:rsidP="00571207">
            <w:pPr>
              <w:spacing w:after="0" w:line="240" w:lineRule="auto"/>
              <w:rPr>
                <w:rFonts w:ascii="Gill Sans MT" w:eastAsia="Times New Roman" w:hAnsi="Gill Sans MT" w:cs="Arial"/>
              </w:rPr>
            </w:pPr>
            <w:r>
              <w:rPr>
                <w:rFonts w:ascii="Gill Sans MT" w:eastAsia="Times New Roman" w:hAnsi="Gill Sans MT" w:cs="Arial"/>
              </w:rPr>
              <w:t>Qualified teacher status</w:t>
            </w:r>
          </w:p>
          <w:p w:rsidR="00571207" w:rsidRPr="00571207" w:rsidRDefault="00571207" w:rsidP="00571207">
            <w:pPr>
              <w:spacing w:after="0" w:line="240" w:lineRule="auto"/>
              <w:rPr>
                <w:rFonts w:ascii="Gill Sans MT" w:eastAsia="Times New Roman" w:hAnsi="Gill Sans MT" w:cs="Arial"/>
              </w:rPr>
            </w:pPr>
          </w:p>
          <w:p w:rsidR="00210F81" w:rsidRPr="00164D5C" w:rsidRDefault="00210F81" w:rsidP="00210F81">
            <w:pPr>
              <w:rPr>
                <w:rFonts w:ascii="Gill Sans MT" w:hAnsi="Gill Sans MT" w:cs="Arial"/>
              </w:rPr>
            </w:pPr>
            <w:r w:rsidRPr="00164D5C">
              <w:rPr>
                <w:rFonts w:ascii="Gill Sans MT" w:hAnsi="Gill Sans MT" w:cs="Arial"/>
              </w:rPr>
              <w:t>Evidence of continuing professional development</w:t>
            </w:r>
          </w:p>
          <w:p w:rsidR="00ED41BE" w:rsidRPr="00164D5C" w:rsidRDefault="00ED41BE" w:rsidP="00210F81">
            <w:pPr>
              <w:pStyle w:val="ListParagraph"/>
              <w:spacing w:after="0"/>
              <w:rPr>
                <w:rFonts w:ascii="Gill Sans MT" w:hAnsi="Gill Sans MT" w:cs="Arial"/>
                <w:highlight w:val="yellow"/>
              </w:rPr>
            </w:pPr>
          </w:p>
        </w:tc>
        <w:tc>
          <w:tcPr>
            <w:tcW w:w="832" w:type="pct"/>
            <w:tcBorders>
              <w:top w:val="single" w:sz="4" w:space="0" w:color="auto"/>
              <w:left w:val="single" w:sz="4" w:space="0" w:color="auto"/>
              <w:bottom w:val="single" w:sz="4" w:space="0" w:color="auto"/>
              <w:right w:val="single" w:sz="4" w:space="0" w:color="auto"/>
            </w:tcBorders>
            <w:hideMark/>
          </w:tcPr>
          <w:p w:rsidR="00ED41BE" w:rsidRPr="00164D5C" w:rsidRDefault="00ED41BE" w:rsidP="00210F81">
            <w:pPr>
              <w:spacing w:after="0"/>
              <w:rPr>
                <w:rFonts w:ascii="Gill Sans MT" w:hAnsi="Gill Sans MT" w:cs="Arial"/>
                <w:b/>
              </w:rPr>
            </w:pPr>
            <w:r w:rsidRPr="00164D5C">
              <w:rPr>
                <w:rFonts w:ascii="Gill Sans MT" w:hAnsi="Gill Sans MT" w:cs="Arial"/>
                <w:b/>
              </w:rPr>
              <w:t>Application</w:t>
            </w:r>
          </w:p>
        </w:tc>
      </w:tr>
      <w:tr w:rsidR="00ED41BE" w:rsidRPr="00164D5C" w:rsidTr="00ED41BE">
        <w:trPr>
          <w:trHeight w:val="1031"/>
        </w:trPr>
        <w:tc>
          <w:tcPr>
            <w:tcW w:w="1318" w:type="pct"/>
            <w:tcBorders>
              <w:top w:val="single" w:sz="4" w:space="0" w:color="auto"/>
              <w:left w:val="single" w:sz="4" w:space="0" w:color="auto"/>
              <w:bottom w:val="single" w:sz="4" w:space="0" w:color="auto"/>
              <w:right w:val="single" w:sz="4" w:space="0" w:color="auto"/>
            </w:tcBorders>
          </w:tcPr>
          <w:p w:rsidR="00ED41BE" w:rsidRPr="00164D5C" w:rsidRDefault="00ED41BE" w:rsidP="00210F81">
            <w:pPr>
              <w:spacing w:after="0" w:line="240" w:lineRule="auto"/>
              <w:rPr>
                <w:rFonts w:ascii="Gill Sans MT" w:eastAsia="Times New Roman" w:hAnsi="Gill Sans MT" w:cs="Arial"/>
              </w:rPr>
            </w:pPr>
            <w:r w:rsidRPr="00164D5C">
              <w:rPr>
                <w:rFonts w:ascii="Gill Sans MT" w:eastAsia="Times New Roman" w:hAnsi="Gill Sans MT" w:cs="Arial"/>
                <w:b/>
              </w:rPr>
              <w:t>Specialist Knowledge</w:t>
            </w:r>
            <w:r w:rsidRPr="00164D5C">
              <w:rPr>
                <w:rFonts w:ascii="Gill Sans MT" w:eastAsia="Times New Roman" w:hAnsi="Gill Sans MT" w:cs="Arial"/>
              </w:rPr>
              <w:t xml:space="preserve"> </w:t>
            </w:r>
          </w:p>
          <w:p w:rsidR="00ED41BE" w:rsidRPr="00164D5C" w:rsidRDefault="00ED41BE" w:rsidP="009F7F89">
            <w:pPr>
              <w:spacing w:after="0" w:line="240" w:lineRule="auto"/>
              <w:rPr>
                <w:rFonts w:ascii="Gill Sans MT" w:eastAsia="Times New Roman" w:hAnsi="Gill Sans MT" w:cs="Arial"/>
              </w:rPr>
            </w:pPr>
          </w:p>
        </w:tc>
        <w:tc>
          <w:tcPr>
            <w:tcW w:w="1359" w:type="pct"/>
            <w:tcBorders>
              <w:top w:val="single" w:sz="4" w:space="0" w:color="auto"/>
              <w:left w:val="single" w:sz="4" w:space="0" w:color="auto"/>
              <w:bottom w:val="single" w:sz="4" w:space="0" w:color="auto"/>
              <w:right w:val="single" w:sz="4" w:space="0" w:color="auto"/>
            </w:tcBorders>
          </w:tcPr>
          <w:p w:rsidR="00210F81" w:rsidRDefault="00210F81" w:rsidP="00210F81">
            <w:pPr>
              <w:spacing w:after="0" w:line="240" w:lineRule="auto"/>
              <w:rPr>
                <w:rFonts w:ascii="Gill Sans MT" w:eastAsia="Times New Roman" w:hAnsi="Gill Sans MT" w:cs="Arial"/>
              </w:rPr>
            </w:pPr>
            <w:r w:rsidRPr="00164D5C">
              <w:rPr>
                <w:rFonts w:ascii="Gill Sans MT" w:eastAsia="Times New Roman" w:hAnsi="Gill Sans MT" w:cs="Arial"/>
              </w:rPr>
              <w:t xml:space="preserve">Thorough knowledge of the legal requirements and national guidance on the safeguarding of children </w:t>
            </w:r>
          </w:p>
          <w:p w:rsidR="00F240A1" w:rsidRDefault="00F240A1" w:rsidP="00210F81">
            <w:pPr>
              <w:spacing w:after="0" w:line="240" w:lineRule="auto"/>
              <w:rPr>
                <w:rFonts w:ascii="Gill Sans MT" w:eastAsia="Times New Roman" w:hAnsi="Gill Sans MT" w:cs="Arial"/>
              </w:rPr>
            </w:pPr>
          </w:p>
          <w:p w:rsidR="00F240A1" w:rsidRPr="00F240A1" w:rsidRDefault="00A71F7A" w:rsidP="00F240A1">
            <w:pPr>
              <w:spacing w:after="0" w:line="240" w:lineRule="auto"/>
              <w:rPr>
                <w:rFonts w:ascii="Gill Sans MT" w:eastAsia="Times New Roman" w:hAnsi="Gill Sans MT" w:cs="Arial"/>
              </w:rPr>
            </w:pPr>
            <w:r>
              <w:rPr>
                <w:rFonts w:ascii="Gill Sans MT" w:eastAsia="Times New Roman" w:hAnsi="Gill Sans MT" w:cs="Arial"/>
              </w:rPr>
              <w:t xml:space="preserve">Thorough </w:t>
            </w:r>
            <w:r w:rsidR="00F240A1" w:rsidRPr="00F240A1">
              <w:rPr>
                <w:rFonts w:ascii="Gill Sans MT" w:eastAsia="Times New Roman" w:hAnsi="Gill Sans MT" w:cs="Arial"/>
              </w:rPr>
              <w:t>understanding of</w:t>
            </w:r>
          </w:p>
          <w:p w:rsidR="00F240A1" w:rsidRDefault="00F240A1" w:rsidP="00F240A1">
            <w:pPr>
              <w:spacing w:after="0" w:line="240" w:lineRule="auto"/>
              <w:rPr>
                <w:rFonts w:ascii="Gill Sans MT" w:eastAsia="Times New Roman" w:hAnsi="Gill Sans MT" w:cs="Arial"/>
              </w:rPr>
            </w:pPr>
            <w:r w:rsidRPr="00F240A1">
              <w:rPr>
                <w:rFonts w:ascii="Gill Sans MT" w:eastAsia="Times New Roman" w:hAnsi="Gill Sans MT" w:cs="Arial"/>
              </w:rPr>
              <w:t>the Drama curriculum and related pedagogy</w:t>
            </w:r>
          </w:p>
          <w:p w:rsidR="00F240A1" w:rsidRPr="00F240A1" w:rsidRDefault="00F240A1" w:rsidP="00F240A1">
            <w:pPr>
              <w:spacing w:after="0" w:line="240" w:lineRule="auto"/>
              <w:rPr>
                <w:rFonts w:ascii="Gill Sans MT" w:eastAsia="Times New Roman" w:hAnsi="Gill Sans MT" w:cs="Arial"/>
              </w:rPr>
            </w:pPr>
          </w:p>
          <w:p w:rsidR="00F240A1" w:rsidRPr="00F240A1" w:rsidRDefault="00F240A1" w:rsidP="00F240A1">
            <w:pPr>
              <w:spacing w:after="0" w:line="240" w:lineRule="auto"/>
              <w:rPr>
                <w:rFonts w:ascii="Gill Sans MT" w:eastAsia="Times New Roman" w:hAnsi="Gill Sans MT" w:cs="Arial"/>
              </w:rPr>
            </w:pPr>
            <w:r w:rsidRPr="00F240A1">
              <w:rPr>
                <w:rFonts w:ascii="Gill Sans MT" w:eastAsia="Times New Roman" w:hAnsi="Gill Sans MT" w:cs="Arial"/>
              </w:rPr>
              <w:t xml:space="preserve">An awareness of the </w:t>
            </w:r>
            <w:r w:rsidR="00571207">
              <w:rPr>
                <w:rFonts w:ascii="Gill Sans MT" w:eastAsia="Times New Roman" w:hAnsi="Gill Sans MT" w:cs="Arial"/>
              </w:rPr>
              <w:t xml:space="preserve">positive </w:t>
            </w:r>
            <w:r w:rsidRPr="00F240A1">
              <w:rPr>
                <w:rFonts w:ascii="Gill Sans MT" w:eastAsia="Times New Roman" w:hAnsi="Gill Sans MT" w:cs="Arial"/>
              </w:rPr>
              <w:t xml:space="preserve">impact that </w:t>
            </w:r>
            <w:r w:rsidR="00571207">
              <w:rPr>
                <w:rFonts w:ascii="Gill Sans MT" w:eastAsia="Times New Roman" w:hAnsi="Gill Sans MT" w:cs="Arial"/>
              </w:rPr>
              <w:t>your</w:t>
            </w:r>
            <w:r w:rsidRPr="00F240A1">
              <w:rPr>
                <w:rFonts w:ascii="Gill Sans MT" w:eastAsia="Times New Roman" w:hAnsi="Gill Sans MT" w:cs="Arial"/>
              </w:rPr>
              <w:t xml:space="preserve"> subject</w:t>
            </w:r>
          </w:p>
          <w:p w:rsidR="00F240A1" w:rsidRPr="00164D5C" w:rsidRDefault="00F240A1" w:rsidP="00F240A1">
            <w:pPr>
              <w:spacing w:after="0" w:line="240" w:lineRule="auto"/>
              <w:rPr>
                <w:rFonts w:ascii="Gill Sans MT" w:eastAsia="Times New Roman" w:hAnsi="Gill Sans MT" w:cs="Arial"/>
              </w:rPr>
            </w:pPr>
            <w:r w:rsidRPr="00F240A1">
              <w:rPr>
                <w:rFonts w:ascii="Gill Sans MT" w:eastAsia="Times New Roman" w:hAnsi="Gill Sans MT" w:cs="Arial"/>
              </w:rPr>
              <w:t>can make to the whole schoo</w:t>
            </w:r>
            <w:r>
              <w:rPr>
                <w:rFonts w:ascii="Gill Sans MT" w:eastAsia="Times New Roman" w:hAnsi="Gill Sans MT" w:cs="Arial"/>
              </w:rPr>
              <w:t>l</w:t>
            </w:r>
          </w:p>
          <w:p w:rsidR="00ED41BE" w:rsidRPr="00164D5C" w:rsidRDefault="00ED41BE" w:rsidP="00210F81">
            <w:pPr>
              <w:spacing w:after="0" w:line="240" w:lineRule="auto"/>
              <w:rPr>
                <w:rFonts w:ascii="Gill Sans MT" w:hAnsi="Gill Sans MT" w:cs="Arial"/>
                <w:highlight w:val="yellow"/>
              </w:rPr>
            </w:pPr>
          </w:p>
        </w:tc>
        <w:tc>
          <w:tcPr>
            <w:tcW w:w="1490" w:type="pct"/>
            <w:tcBorders>
              <w:top w:val="single" w:sz="4" w:space="0" w:color="auto"/>
              <w:left w:val="single" w:sz="4" w:space="0" w:color="auto"/>
              <w:bottom w:val="single" w:sz="4" w:space="0" w:color="auto"/>
              <w:right w:val="single" w:sz="4" w:space="0" w:color="auto"/>
            </w:tcBorders>
            <w:hideMark/>
          </w:tcPr>
          <w:p w:rsidR="00210F81" w:rsidRPr="00164D5C" w:rsidRDefault="009F7F89" w:rsidP="00210F81">
            <w:pPr>
              <w:rPr>
                <w:rFonts w:ascii="Gill Sans MT" w:hAnsi="Gill Sans MT" w:cs="Arial"/>
              </w:rPr>
            </w:pPr>
            <w:r>
              <w:rPr>
                <w:rFonts w:ascii="Gill Sans MT" w:hAnsi="Gill Sans MT" w:cs="Arial"/>
              </w:rPr>
              <w:t>U</w:t>
            </w:r>
            <w:r w:rsidR="00210F81" w:rsidRPr="00164D5C">
              <w:rPr>
                <w:rFonts w:ascii="Gill Sans MT" w:hAnsi="Gill Sans MT" w:cs="Arial"/>
              </w:rPr>
              <w:t>se</w:t>
            </w:r>
            <w:r>
              <w:rPr>
                <w:rFonts w:ascii="Gill Sans MT" w:hAnsi="Gill Sans MT" w:cs="Arial"/>
              </w:rPr>
              <w:t xml:space="preserve"> of</w:t>
            </w:r>
            <w:r w:rsidR="00210F81" w:rsidRPr="00164D5C">
              <w:rPr>
                <w:rFonts w:ascii="Gill Sans MT" w:hAnsi="Gill Sans MT" w:cs="Arial"/>
              </w:rPr>
              <w:t xml:space="preserve"> local,</w:t>
            </w:r>
            <w:r>
              <w:rPr>
                <w:rFonts w:ascii="Gill Sans MT" w:hAnsi="Gill Sans MT" w:cs="Arial"/>
              </w:rPr>
              <w:t xml:space="preserve"> national and </w:t>
            </w:r>
            <w:r w:rsidR="00210F81" w:rsidRPr="00164D5C">
              <w:rPr>
                <w:rFonts w:ascii="Gill Sans MT" w:hAnsi="Gill Sans MT" w:cs="Arial"/>
              </w:rPr>
              <w:t>statistics to evaluate the effectiveness of teaching</w:t>
            </w:r>
          </w:p>
          <w:p w:rsidR="00ED41BE" w:rsidRPr="00164D5C" w:rsidRDefault="00ED41BE" w:rsidP="00210F81">
            <w:pPr>
              <w:pStyle w:val="ListParagraph"/>
              <w:spacing w:after="0" w:line="240" w:lineRule="auto"/>
              <w:rPr>
                <w:rFonts w:ascii="Gill Sans MT" w:hAnsi="Gill Sans MT" w:cs="Arial"/>
                <w:highlight w:val="yellow"/>
              </w:rPr>
            </w:pPr>
          </w:p>
        </w:tc>
        <w:tc>
          <w:tcPr>
            <w:tcW w:w="832" w:type="pct"/>
            <w:tcBorders>
              <w:top w:val="single" w:sz="4" w:space="0" w:color="auto"/>
              <w:left w:val="single" w:sz="4" w:space="0" w:color="auto"/>
              <w:bottom w:val="single" w:sz="4" w:space="0" w:color="auto"/>
              <w:right w:val="single" w:sz="4" w:space="0" w:color="auto"/>
            </w:tcBorders>
            <w:hideMark/>
          </w:tcPr>
          <w:p w:rsidR="00ED41BE" w:rsidRPr="00164D5C" w:rsidRDefault="00ED41BE" w:rsidP="00210F81">
            <w:pPr>
              <w:spacing w:after="0"/>
              <w:rPr>
                <w:rFonts w:ascii="Gill Sans MT" w:hAnsi="Gill Sans MT" w:cs="Arial"/>
                <w:b/>
              </w:rPr>
            </w:pPr>
            <w:r w:rsidRPr="00164D5C">
              <w:rPr>
                <w:rFonts w:ascii="Gill Sans MT" w:hAnsi="Gill Sans MT" w:cs="Arial"/>
                <w:b/>
              </w:rPr>
              <w:t>Interview</w:t>
            </w:r>
          </w:p>
          <w:p w:rsidR="00ED41BE" w:rsidRPr="00164D5C" w:rsidRDefault="00C10E41" w:rsidP="00210F81">
            <w:pPr>
              <w:spacing w:after="0"/>
              <w:rPr>
                <w:rFonts w:ascii="Gill Sans MT" w:hAnsi="Gill Sans MT" w:cs="Arial"/>
                <w:b/>
              </w:rPr>
            </w:pPr>
            <w:r>
              <w:rPr>
                <w:rFonts w:ascii="Gill Sans MT" w:hAnsi="Gill Sans MT" w:cs="Arial"/>
                <w:b/>
              </w:rPr>
              <w:t>References</w:t>
            </w:r>
          </w:p>
        </w:tc>
      </w:tr>
      <w:tr w:rsidR="00ED41BE" w:rsidRPr="00164D5C" w:rsidTr="00ED41BE">
        <w:tc>
          <w:tcPr>
            <w:tcW w:w="1318" w:type="pct"/>
            <w:tcBorders>
              <w:top w:val="single" w:sz="4" w:space="0" w:color="auto"/>
              <w:left w:val="single" w:sz="4" w:space="0" w:color="auto"/>
              <w:bottom w:val="single" w:sz="4" w:space="0" w:color="auto"/>
              <w:right w:val="single" w:sz="4" w:space="0" w:color="auto"/>
            </w:tcBorders>
          </w:tcPr>
          <w:p w:rsidR="00ED41BE" w:rsidRPr="00164D5C" w:rsidRDefault="00ED41BE" w:rsidP="00210F81">
            <w:pPr>
              <w:spacing w:after="0" w:line="240" w:lineRule="auto"/>
              <w:rPr>
                <w:rFonts w:ascii="Gill Sans MT" w:eastAsia="Times New Roman" w:hAnsi="Gill Sans MT" w:cs="Arial"/>
              </w:rPr>
            </w:pPr>
            <w:r w:rsidRPr="00164D5C">
              <w:rPr>
                <w:rFonts w:ascii="Gill Sans MT" w:eastAsia="Times New Roman" w:hAnsi="Gill Sans MT" w:cs="Arial"/>
                <w:b/>
              </w:rPr>
              <w:t xml:space="preserve">Skills / Abilities </w:t>
            </w:r>
          </w:p>
          <w:p w:rsidR="00ED41BE" w:rsidRPr="00164D5C" w:rsidRDefault="00ED41BE" w:rsidP="009F7F89">
            <w:pPr>
              <w:spacing w:after="0" w:line="240" w:lineRule="auto"/>
              <w:rPr>
                <w:rFonts w:ascii="Gill Sans MT" w:eastAsia="Times New Roman" w:hAnsi="Gill Sans MT" w:cs="Arial"/>
                <w:b/>
              </w:rPr>
            </w:pPr>
          </w:p>
        </w:tc>
        <w:tc>
          <w:tcPr>
            <w:tcW w:w="1359" w:type="pct"/>
            <w:tcBorders>
              <w:top w:val="single" w:sz="4" w:space="0" w:color="auto"/>
              <w:left w:val="single" w:sz="4" w:space="0" w:color="auto"/>
              <w:bottom w:val="single" w:sz="4" w:space="0" w:color="auto"/>
              <w:right w:val="single" w:sz="4" w:space="0" w:color="auto"/>
            </w:tcBorders>
            <w:hideMark/>
          </w:tcPr>
          <w:p w:rsidR="00210F81" w:rsidRPr="00164D5C" w:rsidRDefault="00210F81" w:rsidP="00210F81">
            <w:pPr>
              <w:spacing w:after="0" w:line="240" w:lineRule="auto"/>
              <w:rPr>
                <w:rFonts w:ascii="Gill Sans MT" w:eastAsia="Times New Roman" w:hAnsi="Gill Sans MT" w:cs="Arial"/>
              </w:rPr>
            </w:pPr>
            <w:r w:rsidRPr="00164D5C">
              <w:rPr>
                <w:rFonts w:ascii="Gill Sans MT" w:eastAsia="Times New Roman" w:hAnsi="Gill Sans MT" w:cs="Arial"/>
              </w:rPr>
              <w:t xml:space="preserve">Effective teaching skills with the ability to prepare and plan effectively </w:t>
            </w:r>
          </w:p>
          <w:p w:rsidR="00210F81" w:rsidRPr="00164D5C" w:rsidRDefault="00210F81" w:rsidP="00210F81">
            <w:pPr>
              <w:spacing w:after="0" w:line="240" w:lineRule="auto"/>
              <w:rPr>
                <w:rFonts w:ascii="Gill Sans MT" w:eastAsia="Times New Roman" w:hAnsi="Gill Sans MT" w:cs="Arial"/>
              </w:rPr>
            </w:pPr>
          </w:p>
          <w:p w:rsidR="00210F81" w:rsidRPr="00164D5C" w:rsidRDefault="00210F81" w:rsidP="00210F81">
            <w:pPr>
              <w:spacing w:after="0" w:line="240" w:lineRule="auto"/>
              <w:rPr>
                <w:rFonts w:ascii="Gill Sans MT" w:eastAsia="Times New Roman" w:hAnsi="Gill Sans MT" w:cs="Arial"/>
              </w:rPr>
            </w:pPr>
            <w:r w:rsidRPr="00164D5C">
              <w:rPr>
                <w:rFonts w:ascii="Gill Sans MT" w:eastAsia="Times New Roman" w:hAnsi="Gill Sans MT" w:cs="Arial"/>
              </w:rPr>
              <w:t xml:space="preserve">Ability to prioritise and manage time effectively </w:t>
            </w:r>
          </w:p>
          <w:p w:rsidR="00210F81" w:rsidRPr="00164D5C" w:rsidRDefault="00210F81" w:rsidP="00210F81">
            <w:pPr>
              <w:spacing w:after="0" w:line="240" w:lineRule="auto"/>
              <w:rPr>
                <w:rFonts w:ascii="Gill Sans MT" w:eastAsia="Times New Roman" w:hAnsi="Gill Sans MT" w:cs="Arial"/>
              </w:rPr>
            </w:pPr>
          </w:p>
          <w:p w:rsidR="00210F81" w:rsidRPr="00164D5C" w:rsidRDefault="00210F81" w:rsidP="00210F81">
            <w:pPr>
              <w:spacing w:after="0" w:line="240" w:lineRule="auto"/>
              <w:rPr>
                <w:rFonts w:ascii="Gill Sans MT" w:eastAsia="Times New Roman" w:hAnsi="Gill Sans MT" w:cs="Arial"/>
              </w:rPr>
            </w:pPr>
            <w:r w:rsidRPr="00164D5C">
              <w:rPr>
                <w:rFonts w:ascii="Gill Sans MT" w:eastAsia="Times New Roman" w:hAnsi="Gill Sans MT" w:cs="Arial"/>
              </w:rPr>
              <w:t xml:space="preserve">Excellent communication skills with the ability to develop and maintain good relationships with colleagues, pupils and parents </w:t>
            </w:r>
          </w:p>
          <w:p w:rsidR="00210F81" w:rsidRPr="00164D5C" w:rsidRDefault="00210F81" w:rsidP="00210F81">
            <w:pPr>
              <w:spacing w:after="0" w:line="240" w:lineRule="auto"/>
              <w:rPr>
                <w:rFonts w:ascii="Gill Sans MT" w:eastAsia="Times New Roman" w:hAnsi="Gill Sans MT" w:cs="Arial"/>
              </w:rPr>
            </w:pPr>
          </w:p>
          <w:p w:rsidR="00ED41BE" w:rsidRDefault="00210F81" w:rsidP="00210F81">
            <w:pPr>
              <w:spacing w:after="0" w:line="240" w:lineRule="auto"/>
              <w:rPr>
                <w:rFonts w:ascii="Gill Sans MT" w:eastAsia="Times New Roman" w:hAnsi="Gill Sans MT" w:cs="Arial"/>
              </w:rPr>
            </w:pPr>
            <w:r w:rsidRPr="00164D5C">
              <w:rPr>
                <w:rFonts w:ascii="Gill Sans MT" w:eastAsia="Times New Roman" w:hAnsi="Gill Sans MT" w:cs="Arial"/>
              </w:rPr>
              <w:t>Willingness to participate in a range of co-curricular activities</w:t>
            </w:r>
          </w:p>
          <w:p w:rsidR="00F30440" w:rsidRPr="00164D5C" w:rsidRDefault="00F30440" w:rsidP="00210F81">
            <w:pPr>
              <w:spacing w:after="0" w:line="240" w:lineRule="auto"/>
              <w:rPr>
                <w:rFonts w:ascii="Gill Sans MT" w:hAnsi="Gill Sans MT" w:cs="Arial"/>
                <w:highlight w:val="yellow"/>
              </w:rPr>
            </w:pPr>
          </w:p>
        </w:tc>
        <w:tc>
          <w:tcPr>
            <w:tcW w:w="1490" w:type="pct"/>
            <w:tcBorders>
              <w:top w:val="single" w:sz="4" w:space="0" w:color="auto"/>
              <w:left w:val="single" w:sz="4" w:space="0" w:color="auto"/>
              <w:bottom w:val="single" w:sz="4" w:space="0" w:color="auto"/>
              <w:right w:val="single" w:sz="4" w:space="0" w:color="auto"/>
            </w:tcBorders>
          </w:tcPr>
          <w:p w:rsidR="00ED41BE" w:rsidRPr="00164D5C" w:rsidRDefault="00ED41BE" w:rsidP="00210F81">
            <w:pPr>
              <w:spacing w:after="0"/>
              <w:rPr>
                <w:rFonts w:ascii="Gill Sans MT" w:hAnsi="Gill Sans MT" w:cs="Arial"/>
                <w:highlight w:val="yellow"/>
              </w:rPr>
            </w:pPr>
          </w:p>
        </w:tc>
        <w:tc>
          <w:tcPr>
            <w:tcW w:w="832" w:type="pct"/>
            <w:tcBorders>
              <w:top w:val="single" w:sz="4" w:space="0" w:color="auto"/>
              <w:left w:val="single" w:sz="4" w:space="0" w:color="auto"/>
              <w:bottom w:val="single" w:sz="4" w:space="0" w:color="auto"/>
              <w:right w:val="single" w:sz="4" w:space="0" w:color="auto"/>
            </w:tcBorders>
            <w:hideMark/>
          </w:tcPr>
          <w:p w:rsidR="00ED41BE" w:rsidRPr="00164D5C" w:rsidRDefault="00ED41BE" w:rsidP="00210F81">
            <w:pPr>
              <w:spacing w:after="0"/>
              <w:rPr>
                <w:rFonts w:ascii="Gill Sans MT" w:hAnsi="Gill Sans MT" w:cs="Arial"/>
                <w:b/>
              </w:rPr>
            </w:pPr>
            <w:r w:rsidRPr="00164D5C">
              <w:rPr>
                <w:rFonts w:ascii="Gill Sans MT" w:hAnsi="Gill Sans MT" w:cs="Arial"/>
                <w:b/>
              </w:rPr>
              <w:t>Application</w:t>
            </w:r>
          </w:p>
          <w:p w:rsidR="00ED41BE" w:rsidRPr="00164D5C" w:rsidRDefault="00ED41BE" w:rsidP="00210F81">
            <w:pPr>
              <w:spacing w:after="0"/>
              <w:rPr>
                <w:rFonts w:ascii="Gill Sans MT" w:hAnsi="Gill Sans MT" w:cs="Arial"/>
                <w:b/>
              </w:rPr>
            </w:pPr>
            <w:r w:rsidRPr="00164D5C">
              <w:rPr>
                <w:rFonts w:ascii="Gill Sans MT" w:hAnsi="Gill Sans MT" w:cs="Arial"/>
                <w:b/>
              </w:rPr>
              <w:t>Interview</w:t>
            </w:r>
          </w:p>
          <w:p w:rsidR="00ED41BE" w:rsidRPr="00164D5C" w:rsidRDefault="00ED41BE" w:rsidP="00210F81">
            <w:pPr>
              <w:spacing w:after="0"/>
              <w:rPr>
                <w:rFonts w:ascii="Gill Sans MT" w:hAnsi="Gill Sans MT" w:cs="Arial"/>
                <w:b/>
              </w:rPr>
            </w:pPr>
            <w:r w:rsidRPr="00164D5C">
              <w:rPr>
                <w:rFonts w:ascii="Gill Sans MT" w:hAnsi="Gill Sans MT" w:cs="Arial"/>
                <w:b/>
              </w:rPr>
              <w:t>References</w:t>
            </w:r>
          </w:p>
        </w:tc>
      </w:tr>
      <w:tr w:rsidR="00ED41BE" w:rsidRPr="00164D5C" w:rsidTr="00ED41BE">
        <w:trPr>
          <w:trHeight w:val="1294"/>
        </w:trPr>
        <w:tc>
          <w:tcPr>
            <w:tcW w:w="1318" w:type="pct"/>
            <w:tcBorders>
              <w:top w:val="single" w:sz="4" w:space="0" w:color="auto"/>
              <w:left w:val="single" w:sz="4" w:space="0" w:color="auto"/>
              <w:bottom w:val="single" w:sz="4" w:space="0" w:color="auto"/>
              <w:right w:val="single" w:sz="4" w:space="0" w:color="auto"/>
            </w:tcBorders>
          </w:tcPr>
          <w:p w:rsidR="00ED41BE" w:rsidRPr="00164D5C" w:rsidRDefault="00ED41BE" w:rsidP="00210F81">
            <w:pPr>
              <w:spacing w:after="0" w:line="240" w:lineRule="auto"/>
              <w:rPr>
                <w:rFonts w:ascii="Gill Sans MT" w:eastAsia="Times New Roman" w:hAnsi="Gill Sans MT" w:cs="Arial"/>
              </w:rPr>
            </w:pPr>
            <w:r w:rsidRPr="00164D5C">
              <w:rPr>
                <w:rFonts w:ascii="Gill Sans MT" w:eastAsia="Times New Roman" w:hAnsi="Gill Sans MT" w:cs="Arial"/>
                <w:b/>
              </w:rPr>
              <w:t>Personal Attributes/Competencies</w:t>
            </w:r>
            <w:r w:rsidRPr="00164D5C">
              <w:rPr>
                <w:rFonts w:ascii="Gill Sans MT" w:eastAsia="Times New Roman" w:hAnsi="Gill Sans MT" w:cs="Arial"/>
                <w:color w:val="434342"/>
                <w:shd w:val="clear" w:color="auto" w:fill="FFFFFF"/>
              </w:rPr>
              <w:t xml:space="preserve"> </w:t>
            </w:r>
          </w:p>
          <w:p w:rsidR="00ED41BE" w:rsidRPr="00164D5C" w:rsidRDefault="00ED41BE" w:rsidP="00210F81">
            <w:pPr>
              <w:spacing w:after="0" w:line="240" w:lineRule="auto"/>
              <w:rPr>
                <w:rFonts w:ascii="Gill Sans MT" w:eastAsia="Times New Roman" w:hAnsi="Gill Sans MT" w:cs="Arial"/>
                <w:b/>
              </w:rPr>
            </w:pPr>
          </w:p>
        </w:tc>
        <w:tc>
          <w:tcPr>
            <w:tcW w:w="1359" w:type="pct"/>
            <w:tcBorders>
              <w:top w:val="single" w:sz="4" w:space="0" w:color="auto"/>
              <w:left w:val="single" w:sz="4" w:space="0" w:color="auto"/>
              <w:bottom w:val="single" w:sz="4" w:space="0" w:color="auto"/>
              <w:right w:val="single" w:sz="4" w:space="0" w:color="auto"/>
            </w:tcBorders>
          </w:tcPr>
          <w:p w:rsidR="00210F81" w:rsidRPr="00164D5C" w:rsidRDefault="00210F81" w:rsidP="00210F81">
            <w:pPr>
              <w:spacing w:after="0" w:line="240" w:lineRule="auto"/>
              <w:rPr>
                <w:rFonts w:ascii="Gill Sans MT" w:eastAsia="Times New Roman" w:hAnsi="Gill Sans MT" w:cs="Arial"/>
              </w:rPr>
            </w:pPr>
            <w:r w:rsidRPr="00164D5C">
              <w:rPr>
                <w:rFonts w:ascii="Gill Sans MT" w:eastAsia="Times New Roman" w:hAnsi="Gill Sans MT" w:cs="Arial"/>
              </w:rPr>
              <w:t>A commitment to safeguarding and protecting children and young people</w:t>
            </w:r>
          </w:p>
          <w:p w:rsidR="00210F81" w:rsidRPr="00164D5C" w:rsidRDefault="00210F81" w:rsidP="00210F81">
            <w:pPr>
              <w:spacing w:after="0" w:line="240" w:lineRule="auto"/>
              <w:rPr>
                <w:rFonts w:ascii="Gill Sans MT" w:eastAsia="Times New Roman" w:hAnsi="Gill Sans MT" w:cs="Arial"/>
              </w:rPr>
            </w:pPr>
          </w:p>
          <w:p w:rsidR="00210F81" w:rsidRPr="00164D5C" w:rsidRDefault="00210F81" w:rsidP="00210F81">
            <w:pPr>
              <w:spacing w:after="0" w:line="240" w:lineRule="auto"/>
              <w:rPr>
                <w:rFonts w:ascii="Gill Sans MT" w:eastAsia="Times New Roman" w:hAnsi="Gill Sans MT" w:cs="Arial"/>
              </w:rPr>
            </w:pPr>
            <w:r w:rsidRPr="00164D5C">
              <w:rPr>
                <w:rFonts w:ascii="Gill Sans MT" w:eastAsia="Times New Roman" w:hAnsi="Gill Sans MT" w:cs="Arial"/>
              </w:rPr>
              <w:t>Passion for teaching with the ability to motivate and inspire students as well as acting as a role model</w:t>
            </w:r>
          </w:p>
          <w:p w:rsidR="00210F81" w:rsidRPr="00164D5C" w:rsidRDefault="00210F81" w:rsidP="00210F81">
            <w:pPr>
              <w:spacing w:after="0" w:line="240" w:lineRule="auto"/>
              <w:rPr>
                <w:rFonts w:ascii="Gill Sans MT" w:eastAsia="Times New Roman" w:hAnsi="Gill Sans MT" w:cs="Arial"/>
              </w:rPr>
            </w:pPr>
          </w:p>
          <w:p w:rsidR="00ED41BE" w:rsidRPr="00571207" w:rsidRDefault="00210F81" w:rsidP="00210F81">
            <w:pPr>
              <w:spacing w:after="0" w:line="240" w:lineRule="auto"/>
              <w:rPr>
                <w:rFonts w:ascii="Gill Sans MT" w:eastAsia="Times New Roman" w:hAnsi="Gill Sans MT" w:cs="Arial"/>
              </w:rPr>
            </w:pPr>
            <w:r w:rsidRPr="00164D5C">
              <w:rPr>
                <w:rFonts w:ascii="Gill Sans MT" w:eastAsia="Times New Roman" w:hAnsi="Gill Sans MT" w:cs="Arial"/>
              </w:rPr>
              <w:t xml:space="preserve">Commitment to the ethos and values of </w:t>
            </w:r>
            <w:r w:rsidR="009F7F89">
              <w:rPr>
                <w:rFonts w:ascii="Gill Sans MT" w:eastAsia="Times New Roman" w:hAnsi="Gill Sans MT" w:cs="Arial"/>
              </w:rPr>
              <w:t>t</w:t>
            </w:r>
            <w:r w:rsidRPr="00164D5C">
              <w:rPr>
                <w:rFonts w:ascii="Gill Sans MT" w:eastAsia="Times New Roman" w:hAnsi="Gill Sans MT" w:cs="Arial"/>
              </w:rPr>
              <w:t xml:space="preserve">he School and </w:t>
            </w:r>
            <w:r w:rsidRPr="00164D5C">
              <w:rPr>
                <w:rFonts w:ascii="Gill Sans MT" w:eastAsia="Times New Roman" w:hAnsi="Gill Sans MT" w:cs="Arial"/>
              </w:rPr>
              <w:lastRenderedPageBreak/>
              <w:t>make a positive contributio</w:t>
            </w:r>
            <w:r w:rsidR="00571207">
              <w:rPr>
                <w:rFonts w:ascii="Gill Sans MT" w:eastAsia="Times New Roman" w:hAnsi="Gill Sans MT" w:cs="Arial"/>
              </w:rPr>
              <w:t>n to all aspects of school life</w:t>
            </w:r>
          </w:p>
        </w:tc>
        <w:tc>
          <w:tcPr>
            <w:tcW w:w="1490" w:type="pct"/>
            <w:tcBorders>
              <w:top w:val="single" w:sz="4" w:space="0" w:color="auto"/>
              <w:left w:val="single" w:sz="4" w:space="0" w:color="auto"/>
              <w:bottom w:val="single" w:sz="4" w:space="0" w:color="auto"/>
              <w:right w:val="single" w:sz="4" w:space="0" w:color="auto"/>
            </w:tcBorders>
          </w:tcPr>
          <w:p w:rsidR="00ED41BE" w:rsidRPr="00164D5C" w:rsidRDefault="00ED41BE" w:rsidP="00210F81">
            <w:pPr>
              <w:spacing w:after="0"/>
              <w:rPr>
                <w:rFonts w:ascii="Gill Sans MT" w:hAnsi="Gill Sans MT" w:cs="Arial"/>
                <w:highlight w:val="yellow"/>
              </w:rPr>
            </w:pPr>
          </w:p>
        </w:tc>
        <w:tc>
          <w:tcPr>
            <w:tcW w:w="832" w:type="pct"/>
            <w:tcBorders>
              <w:top w:val="single" w:sz="4" w:space="0" w:color="auto"/>
              <w:left w:val="single" w:sz="4" w:space="0" w:color="auto"/>
              <w:bottom w:val="single" w:sz="4" w:space="0" w:color="auto"/>
              <w:right w:val="single" w:sz="4" w:space="0" w:color="auto"/>
            </w:tcBorders>
            <w:hideMark/>
          </w:tcPr>
          <w:p w:rsidR="00ED41BE" w:rsidRPr="00164D5C" w:rsidRDefault="00ED41BE" w:rsidP="00210F81">
            <w:pPr>
              <w:spacing w:after="0"/>
              <w:rPr>
                <w:rFonts w:ascii="Gill Sans MT" w:hAnsi="Gill Sans MT" w:cs="Arial"/>
                <w:b/>
              </w:rPr>
            </w:pPr>
            <w:r w:rsidRPr="00164D5C">
              <w:rPr>
                <w:rFonts w:ascii="Gill Sans MT" w:hAnsi="Gill Sans MT" w:cs="Arial"/>
                <w:b/>
              </w:rPr>
              <w:t>Application</w:t>
            </w:r>
          </w:p>
          <w:p w:rsidR="00ED41BE" w:rsidRPr="00164D5C" w:rsidRDefault="00ED41BE" w:rsidP="00210F81">
            <w:pPr>
              <w:spacing w:after="0"/>
              <w:rPr>
                <w:rFonts w:ascii="Gill Sans MT" w:hAnsi="Gill Sans MT" w:cs="Arial"/>
                <w:b/>
              </w:rPr>
            </w:pPr>
            <w:r w:rsidRPr="00164D5C">
              <w:rPr>
                <w:rFonts w:ascii="Gill Sans MT" w:hAnsi="Gill Sans MT" w:cs="Arial"/>
                <w:b/>
              </w:rPr>
              <w:t>Interview</w:t>
            </w:r>
          </w:p>
          <w:p w:rsidR="00ED41BE" w:rsidRPr="00164D5C" w:rsidRDefault="00ED41BE" w:rsidP="00210F81">
            <w:pPr>
              <w:spacing w:after="0"/>
              <w:rPr>
                <w:rFonts w:ascii="Gill Sans MT" w:hAnsi="Gill Sans MT" w:cs="Arial"/>
                <w:b/>
              </w:rPr>
            </w:pPr>
            <w:r w:rsidRPr="00164D5C">
              <w:rPr>
                <w:rFonts w:ascii="Gill Sans MT" w:hAnsi="Gill Sans MT" w:cs="Arial"/>
                <w:b/>
              </w:rPr>
              <w:t>References</w:t>
            </w:r>
          </w:p>
        </w:tc>
      </w:tr>
    </w:tbl>
    <w:p w:rsidR="00A100D3" w:rsidRPr="00164D5C" w:rsidRDefault="00A100D3" w:rsidP="00D83236">
      <w:pPr>
        <w:spacing w:after="0" w:line="240" w:lineRule="auto"/>
        <w:rPr>
          <w:rFonts w:ascii="Gill Sans MT" w:eastAsia="Times New Roman" w:hAnsi="Gill Sans MT" w:cs="Arial"/>
        </w:rPr>
      </w:pPr>
    </w:p>
    <w:p w:rsidR="00A100D3" w:rsidRPr="00164D5C" w:rsidRDefault="00A100D3" w:rsidP="00D83236">
      <w:pPr>
        <w:spacing w:after="0" w:line="240" w:lineRule="auto"/>
        <w:rPr>
          <w:rFonts w:ascii="Gill Sans MT" w:eastAsia="Times New Roman" w:hAnsi="Gill Sans MT" w:cs="Arial"/>
        </w:rPr>
      </w:pPr>
    </w:p>
    <w:p w:rsidR="00ED41BE" w:rsidRPr="00164D5C" w:rsidRDefault="00ED41BE">
      <w:pPr>
        <w:rPr>
          <w:rFonts w:ascii="Gill Sans MT" w:eastAsia="Times New Roman" w:hAnsi="Gill Sans MT" w:cs="Arial"/>
        </w:rPr>
      </w:pPr>
      <w:r w:rsidRPr="00164D5C">
        <w:rPr>
          <w:rFonts w:ascii="Gill Sans MT" w:eastAsia="Times New Roman" w:hAnsi="Gill Sans MT" w:cs="Arial"/>
        </w:rPr>
        <w:br w:type="page"/>
      </w:r>
    </w:p>
    <w:p w:rsidR="00D83236" w:rsidRPr="00164D5C" w:rsidRDefault="00D83236" w:rsidP="00D83236">
      <w:pPr>
        <w:spacing w:after="0" w:line="240" w:lineRule="auto"/>
        <w:rPr>
          <w:rFonts w:ascii="Gill Sans MT" w:eastAsia="Times New Roman" w:hAnsi="Gill Sans MT" w:cs="Arial"/>
        </w:rPr>
      </w:pPr>
    </w:p>
    <w:p w:rsidR="00D83236" w:rsidRPr="00164D5C" w:rsidRDefault="00D83236" w:rsidP="00D83236">
      <w:pPr>
        <w:spacing w:after="0" w:line="240" w:lineRule="auto"/>
        <w:rPr>
          <w:rFonts w:ascii="Gill Sans MT" w:eastAsia="Calibri" w:hAnsi="Gill Sans MT" w:cs="Arial"/>
        </w:rPr>
      </w:pPr>
    </w:p>
    <w:p w:rsidR="00E41F22" w:rsidRPr="00151738" w:rsidRDefault="00E41F22" w:rsidP="00E41F22">
      <w:pPr>
        <w:spacing w:after="0" w:line="240" w:lineRule="auto"/>
        <w:rPr>
          <w:rFonts w:ascii="Gill Sans MT" w:eastAsia="Calibri" w:hAnsi="Gill Sans MT" w:cs="Arial"/>
          <w:b/>
          <w:sz w:val="28"/>
          <w:szCs w:val="28"/>
        </w:rPr>
      </w:pPr>
      <w:r w:rsidRPr="00151738">
        <w:rPr>
          <w:rFonts w:ascii="Gill Sans MT" w:eastAsia="Calibri" w:hAnsi="Gill Sans MT" w:cs="Arial"/>
          <w:b/>
          <w:sz w:val="28"/>
          <w:szCs w:val="28"/>
        </w:rPr>
        <w:t>How to Apply</w:t>
      </w:r>
    </w:p>
    <w:p w:rsidR="00E41F22" w:rsidRPr="00151738" w:rsidRDefault="00E41F22" w:rsidP="00E41F22">
      <w:pPr>
        <w:spacing w:after="0"/>
        <w:rPr>
          <w:rFonts w:ascii="Gill Sans MT" w:hAnsi="Gill Sans MT" w:cs="Arial"/>
          <w:color w:val="FF0000"/>
        </w:rPr>
      </w:pPr>
    </w:p>
    <w:p w:rsidR="00E41F22" w:rsidRPr="00151738" w:rsidRDefault="00E41F22" w:rsidP="00E41F22">
      <w:pPr>
        <w:spacing w:after="0" w:line="240" w:lineRule="auto"/>
        <w:rPr>
          <w:rFonts w:ascii="Gill Sans MT" w:eastAsia="Calibri" w:hAnsi="Gill Sans MT" w:cs="Arial"/>
        </w:rPr>
      </w:pPr>
      <w:r w:rsidRPr="00151738">
        <w:rPr>
          <w:rFonts w:ascii="Gill Sans MT" w:eastAsia="Calibri" w:hAnsi="Gill Sans MT" w:cs="Arial"/>
        </w:rPr>
        <w:t>To apply for this post, submit a</w:t>
      </w:r>
      <w:r w:rsidRPr="00151738">
        <w:rPr>
          <w:rFonts w:ascii="Gill Sans MT" w:hAnsi="Gill Sans MT" w:cs="Arial"/>
        </w:rPr>
        <w:t xml:space="preserve"> school application form, completed in full, with a covering letter.  Please do </w:t>
      </w:r>
      <w:r w:rsidRPr="00151738">
        <w:rPr>
          <w:rFonts w:ascii="Gill Sans MT" w:hAnsi="Gill Sans MT" w:cs="Arial"/>
          <w:b/>
        </w:rPr>
        <w:t>not</w:t>
      </w:r>
      <w:r w:rsidRPr="00151738">
        <w:rPr>
          <w:rFonts w:ascii="Gill Sans MT" w:hAnsi="Gill Sans MT" w:cs="Arial"/>
        </w:rPr>
        <w:t xml:space="preserve"> send CVs, either in place of or as an attachment to the application.</w:t>
      </w:r>
    </w:p>
    <w:p w:rsidR="00E41F22" w:rsidRPr="00151738" w:rsidRDefault="00E41F22" w:rsidP="00E41F22">
      <w:pPr>
        <w:spacing w:after="0" w:line="240" w:lineRule="auto"/>
        <w:rPr>
          <w:rFonts w:ascii="Gill Sans MT" w:eastAsia="Calibri" w:hAnsi="Gill Sans MT" w:cs="Arial"/>
        </w:rPr>
      </w:pPr>
    </w:p>
    <w:p w:rsidR="00E41F22" w:rsidRPr="00151738" w:rsidRDefault="00E41F22" w:rsidP="00E41F22">
      <w:pPr>
        <w:spacing w:after="0" w:line="240" w:lineRule="auto"/>
        <w:rPr>
          <w:rFonts w:ascii="Gill Sans MT" w:eastAsia="Calibri" w:hAnsi="Gill Sans MT" w:cs="Arial"/>
        </w:rPr>
      </w:pPr>
      <w:r w:rsidRPr="00151738">
        <w:rPr>
          <w:rFonts w:ascii="Gill Sans MT" w:eastAsia="Calibri" w:hAnsi="Gill Sans MT" w:cs="Arial"/>
          <w:b/>
        </w:rPr>
        <w:t xml:space="preserve">The closing date for applications is </w:t>
      </w:r>
      <w:r w:rsidR="00B9307F">
        <w:rPr>
          <w:rFonts w:ascii="Gill Sans MT" w:eastAsia="Calibri" w:hAnsi="Gill Sans MT" w:cs="Arial"/>
          <w:b/>
        </w:rPr>
        <w:t>Tuesday 26</w:t>
      </w:r>
      <w:r w:rsidR="00B9307F" w:rsidRPr="00B9307F">
        <w:rPr>
          <w:rFonts w:ascii="Gill Sans MT" w:eastAsia="Calibri" w:hAnsi="Gill Sans MT" w:cs="Arial"/>
          <w:b/>
          <w:vertAlign w:val="superscript"/>
        </w:rPr>
        <w:t>th</w:t>
      </w:r>
      <w:r w:rsidR="00153903">
        <w:rPr>
          <w:rFonts w:ascii="Gill Sans MT" w:eastAsia="Calibri" w:hAnsi="Gill Sans MT" w:cs="Arial"/>
          <w:b/>
        </w:rPr>
        <w:t xml:space="preserve"> June 2018 at 10</w:t>
      </w:r>
      <w:r w:rsidR="00B9307F">
        <w:rPr>
          <w:rFonts w:ascii="Gill Sans MT" w:eastAsia="Calibri" w:hAnsi="Gill Sans MT" w:cs="Arial"/>
          <w:b/>
        </w:rPr>
        <w:t>.00am.  It is likely interviews will be held sometime w/c 2</w:t>
      </w:r>
      <w:r w:rsidR="00B9307F" w:rsidRPr="00B9307F">
        <w:rPr>
          <w:rFonts w:ascii="Gill Sans MT" w:eastAsia="Calibri" w:hAnsi="Gill Sans MT" w:cs="Arial"/>
          <w:b/>
          <w:vertAlign w:val="superscript"/>
        </w:rPr>
        <w:t>nd</w:t>
      </w:r>
      <w:r w:rsidR="00B9307F">
        <w:rPr>
          <w:rFonts w:ascii="Gill Sans MT" w:eastAsia="Calibri" w:hAnsi="Gill Sans MT" w:cs="Arial"/>
          <w:b/>
        </w:rPr>
        <w:t xml:space="preserve"> July.</w:t>
      </w:r>
    </w:p>
    <w:p w:rsidR="00E41F22" w:rsidRPr="00151738" w:rsidRDefault="00E41F22" w:rsidP="00E41F22">
      <w:pPr>
        <w:rPr>
          <w:rFonts w:ascii="Gill Sans MT" w:eastAsia="Calibri" w:hAnsi="Gill Sans MT" w:cs="Arial"/>
          <w:b/>
        </w:rPr>
      </w:pPr>
    </w:p>
    <w:p w:rsidR="00E41F22" w:rsidRPr="00151738" w:rsidRDefault="00E41F22" w:rsidP="00E41F22">
      <w:pPr>
        <w:rPr>
          <w:rFonts w:ascii="Gill Sans MT" w:eastAsia="Calibri" w:hAnsi="Gill Sans MT" w:cs="Arial"/>
          <w:b/>
        </w:rPr>
      </w:pPr>
      <w:r w:rsidRPr="00151738">
        <w:rPr>
          <w:rFonts w:ascii="Gill Sans MT" w:eastAsia="Times New Roman" w:hAnsi="Gill Sans MT" w:cs="Arial"/>
          <w:b/>
          <w:sz w:val="32"/>
          <w:szCs w:val="32"/>
          <w:lang w:eastAsia="en-GB"/>
        </w:rPr>
        <w:t>About St Peter’s</w:t>
      </w:r>
    </w:p>
    <w:p w:rsidR="00E41F22" w:rsidRPr="00151738" w:rsidRDefault="00E41F22" w:rsidP="00E41F22">
      <w:pPr>
        <w:spacing w:after="0" w:line="240" w:lineRule="auto"/>
        <w:rPr>
          <w:rFonts w:ascii="Gill Sans MT" w:eastAsia="Times New Roman" w:hAnsi="Gill Sans MT" w:cs="Arial"/>
          <w:b/>
          <w:sz w:val="28"/>
          <w:szCs w:val="28"/>
          <w:lang w:eastAsia="en-GB"/>
        </w:rPr>
      </w:pPr>
    </w:p>
    <w:p w:rsidR="00E41F22" w:rsidRPr="00151738" w:rsidRDefault="00E41F22" w:rsidP="00E41F22">
      <w:pPr>
        <w:spacing w:after="0" w:line="240" w:lineRule="auto"/>
        <w:rPr>
          <w:rFonts w:ascii="Gill Sans MT" w:eastAsia="Times New Roman" w:hAnsi="Gill Sans MT" w:cs="Arial"/>
          <w:b/>
          <w:lang w:eastAsia="en-GB"/>
        </w:rPr>
      </w:pPr>
      <w:r w:rsidRPr="00151738">
        <w:rPr>
          <w:rFonts w:ascii="Gill Sans MT" w:eastAsia="Times New Roman" w:hAnsi="Gill Sans MT" w:cs="Arial"/>
          <w:b/>
          <w:lang w:eastAsia="en-GB"/>
        </w:rPr>
        <w:t>Background</w:t>
      </w:r>
    </w:p>
    <w:p w:rsidR="00E41F22" w:rsidRPr="00151738" w:rsidRDefault="00E41F22" w:rsidP="00E41F22">
      <w:pPr>
        <w:spacing w:after="0" w:line="240" w:lineRule="auto"/>
        <w:rPr>
          <w:rFonts w:ascii="Gill Sans MT" w:eastAsia="Times New Roman" w:hAnsi="Gill Sans MT" w:cs="Arial"/>
          <w:b/>
          <w:lang w:eastAsia="en-GB"/>
        </w:rPr>
      </w:pPr>
    </w:p>
    <w:p w:rsidR="00E41F22" w:rsidRPr="00151738" w:rsidRDefault="00E41F22" w:rsidP="00E41F22">
      <w:pPr>
        <w:spacing w:after="0" w:line="240" w:lineRule="auto"/>
        <w:rPr>
          <w:rFonts w:ascii="Gill Sans MT" w:eastAsia="Times New Roman" w:hAnsi="Gill Sans MT" w:cs="Arial"/>
          <w:lang w:eastAsia="en-GB"/>
        </w:rPr>
      </w:pPr>
      <w:r w:rsidRPr="00151738">
        <w:rPr>
          <w:rFonts w:ascii="Gill Sans MT" w:eastAsia="Times New Roman" w:hAnsi="Gill Sans MT" w:cs="Arial"/>
          <w:lang w:eastAsia="en-GB"/>
        </w:rPr>
        <w:t xml:space="preserve">St Peter’s School, York comprises three schools: St Peter’s School (pupils aged 13 – 18), St </w:t>
      </w:r>
      <w:proofErr w:type="spellStart"/>
      <w:r w:rsidRPr="00151738">
        <w:rPr>
          <w:rFonts w:ascii="Gill Sans MT" w:eastAsia="Times New Roman" w:hAnsi="Gill Sans MT" w:cs="Arial"/>
          <w:lang w:eastAsia="en-GB"/>
        </w:rPr>
        <w:t>Olave’s</w:t>
      </w:r>
      <w:proofErr w:type="spellEnd"/>
      <w:r w:rsidRPr="00151738">
        <w:rPr>
          <w:rFonts w:ascii="Gill Sans MT" w:eastAsia="Times New Roman" w:hAnsi="Gill Sans MT" w:cs="Arial"/>
          <w:lang w:eastAsia="en-GB"/>
        </w:rPr>
        <w:t xml:space="preserve"> School (pupils aged 8 – 13) and Clifton School and Nursery (pupils aged 3 – 8 years). The school is fully co-educational with 1,100 pupils, of whom 158 are full time boarders and 231 are in the Sixth Form. There are over 300 teaching and support staff. It is one of very few schools in the North of England to offer three distinct phases of education, each sharply identified and focused towards the needs of its pupils at each age group and set within an overall context of trust, </w:t>
      </w:r>
      <w:proofErr w:type="gramStart"/>
      <w:r w:rsidRPr="00151738">
        <w:rPr>
          <w:rFonts w:ascii="Gill Sans MT" w:eastAsia="Times New Roman" w:hAnsi="Gill Sans MT" w:cs="Arial"/>
          <w:lang w:eastAsia="en-GB"/>
        </w:rPr>
        <w:t>confidence-building</w:t>
      </w:r>
      <w:proofErr w:type="gramEnd"/>
      <w:r w:rsidRPr="00151738">
        <w:rPr>
          <w:rFonts w:ascii="Gill Sans MT" w:eastAsia="Times New Roman" w:hAnsi="Gill Sans MT" w:cs="Arial"/>
          <w:lang w:eastAsia="en-GB"/>
        </w:rPr>
        <w:t>, inspiration and opportunity.</w:t>
      </w:r>
    </w:p>
    <w:p w:rsidR="00E41F22" w:rsidRPr="00151738" w:rsidRDefault="00E41F22" w:rsidP="00E41F22">
      <w:pPr>
        <w:spacing w:after="0" w:line="240" w:lineRule="auto"/>
        <w:rPr>
          <w:rFonts w:ascii="Gill Sans MT" w:eastAsia="Times New Roman" w:hAnsi="Gill Sans MT" w:cs="Arial"/>
          <w:lang w:eastAsia="en-GB"/>
        </w:rPr>
      </w:pPr>
    </w:p>
    <w:p w:rsidR="00E41F22" w:rsidRPr="00151738" w:rsidRDefault="00E41F22" w:rsidP="00E41F22">
      <w:pPr>
        <w:spacing w:after="0" w:line="240" w:lineRule="auto"/>
        <w:rPr>
          <w:rFonts w:ascii="Gill Sans MT" w:eastAsia="Times New Roman" w:hAnsi="Gill Sans MT" w:cs="Arial"/>
          <w:lang w:eastAsia="en-GB"/>
        </w:rPr>
      </w:pPr>
    </w:p>
    <w:p w:rsidR="00E41F22" w:rsidRPr="00151738" w:rsidRDefault="00E41F22" w:rsidP="00E41F22">
      <w:pPr>
        <w:spacing w:after="0" w:line="240" w:lineRule="auto"/>
        <w:rPr>
          <w:rFonts w:ascii="Gill Sans MT" w:eastAsia="Times New Roman" w:hAnsi="Gill Sans MT" w:cs="Arial"/>
          <w:lang w:eastAsia="en-GB"/>
        </w:rPr>
      </w:pPr>
      <w:r w:rsidRPr="00151738">
        <w:rPr>
          <w:rFonts w:ascii="Gill Sans MT" w:eastAsia="Times New Roman" w:hAnsi="Gill Sans MT" w:cs="Arial"/>
          <w:lang w:eastAsia="en-GB"/>
        </w:rPr>
        <w:t xml:space="preserve">St Peter’s is one of Europe’s oldest schools, founded in 627AD, and </w:t>
      </w:r>
      <w:proofErr w:type="gramStart"/>
      <w:r w:rsidRPr="00151738">
        <w:rPr>
          <w:rFonts w:ascii="Gill Sans MT" w:eastAsia="Times New Roman" w:hAnsi="Gill Sans MT" w:cs="Arial"/>
          <w:lang w:eastAsia="en-GB"/>
        </w:rPr>
        <w:t>is ranked</w:t>
      </w:r>
      <w:proofErr w:type="gramEnd"/>
      <w:r w:rsidRPr="00151738">
        <w:rPr>
          <w:rFonts w:ascii="Gill Sans MT" w:eastAsia="Times New Roman" w:hAnsi="Gill Sans MT" w:cs="Arial"/>
          <w:lang w:eastAsia="en-GB"/>
        </w:rPr>
        <w:t xml:space="preserve"> in the top 100 schools in the country for its academic results. The school is located within a short walk of York city centre, with its thriving cultural, educational and commercial life. Many of St Peter’s facilities are modern and spacious, with playing fields adjacent to the main building that stretch down to the River Ouse.</w:t>
      </w:r>
    </w:p>
    <w:p w:rsidR="00E41F22" w:rsidRPr="00151738" w:rsidRDefault="00E41F22" w:rsidP="00E41F22">
      <w:pPr>
        <w:spacing w:after="120" w:line="480" w:lineRule="auto"/>
        <w:rPr>
          <w:rFonts w:ascii="Gill Sans MT" w:eastAsia="Times New Roman" w:hAnsi="Gill Sans MT" w:cs="Times New Roman"/>
          <w:b/>
          <w:spacing w:val="-2"/>
          <w:sz w:val="24"/>
          <w:szCs w:val="24"/>
          <w:lang w:eastAsia="en-GB"/>
        </w:rPr>
      </w:pPr>
      <w:r w:rsidRPr="00151738">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7D96157C" wp14:editId="01C33F78">
            <wp:simplePos x="0" y="0"/>
            <wp:positionH relativeFrom="column">
              <wp:posOffset>-490855</wp:posOffset>
            </wp:positionH>
            <wp:positionV relativeFrom="paragraph">
              <wp:posOffset>99060</wp:posOffset>
            </wp:positionV>
            <wp:extent cx="1400175" cy="900430"/>
            <wp:effectExtent l="0" t="0" r="0" b="0"/>
            <wp:wrapThrough wrapText="bothSides">
              <wp:wrapPolygon edited="0">
                <wp:start x="9110" y="2285"/>
                <wp:lineTo x="8522" y="3656"/>
                <wp:lineTo x="7935" y="7769"/>
                <wp:lineTo x="7935" y="10511"/>
                <wp:lineTo x="6759" y="12795"/>
                <wp:lineTo x="6759" y="19193"/>
                <wp:lineTo x="14988" y="19193"/>
                <wp:lineTo x="14694" y="13709"/>
                <wp:lineTo x="13518" y="10511"/>
                <wp:lineTo x="13812" y="8683"/>
                <wp:lineTo x="12931" y="3656"/>
                <wp:lineTo x="12343" y="2285"/>
                <wp:lineTo x="9110" y="228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1F22" w:rsidRPr="00151738" w:rsidRDefault="00E41F22" w:rsidP="00E41F22">
      <w:pPr>
        <w:tabs>
          <w:tab w:val="left" w:pos="720"/>
        </w:tabs>
        <w:spacing w:after="0" w:line="240" w:lineRule="auto"/>
        <w:jc w:val="both"/>
        <w:rPr>
          <w:rFonts w:ascii="Gill Sans MT" w:eastAsia="Times New Roman" w:hAnsi="Gill Sans MT" w:cs="Arial"/>
          <w:b/>
          <w:spacing w:val="-2"/>
          <w:sz w:val="28"/>
          <w:szCs w:val="20"/>
          <w:lang w:eastAsia="en-GB"/>
        </w:rPr>
      </w:pPr>
    </w:p>
    <w:p w:rsidR="00E41F22" w:rsidRPr="00151738" w:rsidRDefault="00E41F22" w:rsidP="00E41F22">
      <w:pPr>
        <w:tabs>
          <w:tab w:val="left" w:pos="720"/>
        </w:tabs>
        <w:spacing w:after="0" w:line="240" w:lineRule="auto"/>
        <w:jc w:val="both"/>
        <w:rPr>
          <w:rFonts w:ascii="Gill Sans MT" w:eastAsia="Times New Roman" w:hAnsi="Gill Sans MT" w:cs="Arial"/>
          <w:b/>
          <w:spacing w:val="-2"/>
          <w:sz w:val="24"/>
          <w:szCs w:val="24"/>
          <w:lang w:eastAsia="en-GB"/>
        </w:rPr>
      </w:pPr>
      <w:r w:rsidRPr="00151738">
        <w:rPr>
          <w:rFonts w:ascii="Gill Sans MT" w:eastAsia="Times New Roman" w:hAnsi="Gill Sans MT" w:cs="Arial"/>
          <w:b/>
          <w:spacing w:val="-2"/>
          <w:sz w:val="24"/>
          <w:szCs w:val="24"/>
          <w:lang w:eastAsia="en-GB"/>
        </w:rPr>
        <w:t>Clifton School and Nursery</w:t>
      </w:r>
    </w:p>
    <w:p w:rsidR="00E41F22" w:rsidRPr="00151738" w:rsidRDefault="00E41F22" w:rsidP="00E41F22">
      <w:pPr>
        <w:tabs>
          <w:tab w:val="left" w:pos="720"/>
        </w:tabs>
        <w:spacing w:after="0" w:line="240" w:lineRule="auto"/>
        <w:jc w:val="both"/>
        <w:rPr>
          <w:rFonts w:ascii="Gill Sans MT" w:eastAsia="Times New Roman" w:hAnsi="Gill Sans MT" w:cs="Arial"/>
          <w:spacing w:val="-2"/>
          <w:sz w:val="24"/>
          <w:szCs w:val="20"/>
          <w:lang w:eastAsia="en-GB"/>
        </w:rPr>
      </w:pPr>
    </w:p>
    <w:p w:rsidR="00E41F22" w:rsidRPr="00151738" w:rsidRDefault="00E41F22" w:rsidP="00E41F22">
      <w:pPr>
        <w:tabs>
          <w:tab w:val="left" w:pos="720"/>
        </w:tabs>
        <w:spacing w:after="0" w:line="240" w:lineRule="auto"/>
        <w:jc w:val="both"/>
        <w:rPr>
          <w:rFonts w:ascii="Gill Sans MT" w:eastAsia="Times New Roman" w:hAnsi="Gill Sans MT" w:cs="Arial"/>
          <w:spacing w:val="-2"/>
          <w:szCs w:val="20"/>
          <w:lang w:eastAsia="en-GB"/>
        </w:rPr>
      </w:pPr>
      <w:r w:rsidRPr="00151738">
        <w:rPr>
          <w:rFonts w:ascii="Gill Sans MT" w:eastAsia="Times New Roman" w:hAnsi="Gill Sans MT" w:cs="Arial"/>
          <w:spacing w:val="-2"/>
          <w:szCs w:val="20"/>
          <w:lang w:eastAsia="en-GB"/>
        </w:rPr>
        <w:t xml:space="preserve">Clifton School and Nursery, for </w:t>
      </w:r>
      <w:proofErr w:type="gramStart"/>
      <w:r w:rsidRPr="00151738">
        <w:rPr>
          <w:rFonts w:ascii="Gill Sans MT" w:eastAsia="Times New Roman" w:hAnsi="Gill Sans MT" w:cs="Arial"/>
          <w:spacing w:val="-2"/>
          <w:szCs w:val="20"/>
          <w:lang w:eastAsia="en-GB"/>
        </w:rPr>
        <w:t>day girls</w:t>
      </w:r>
      <w:proofErr w:type="gramEnd"/>
      <w:r w:rsidRPr="00151738">
        <w:rPr>
          <w:rFonts w:ascii="Gill Sans MT" w:eastAsia="Times New Roman" w:hAnsi="Gill Sans MT" w:cs="Arial"/>
          <w:spacing w:val="-2"/>
          <w:szCs w:val="20"/>
          <w:lang w:eastAsia="en-GB"/>
        </w:rPr>
        <w:t xml:space="preserve"> and boys aged rising 3 to 8 years, has its own building with use of extensive play areas, sports hall and swimming pool.  Under the leadership of the Head, teachers use the attractive buildings and play areas to maximum advantage, teaching a broad and balanced curriculum which gives a wide variety of experiences, and emphasises the importance of basic skills.  The curriculum </w:t>
      </w:r>
      <w:proofErr w:type="gramStart"/>
      <w:r w:rsidRPr="00151738">
        <w:rPr>
          <w:rFonts w:ascii="Gill Sans MT" w:eastAsia="Times New Roman" w:hAnsi="Gill Sans MT" w:cs="Arial"/>
          <w:spacing w:val="-2"/>
          <w:szCs w:val="20"/>
          <w:lang w:eastAsia="en-GB"/>
        </w:rPr>
        <w:t>is based</w:t>
      </w:r>
      <w:proofErr w:type="gramEnd"/>
      <w:r w:rsidRPr="00151738">
        <w:rPr>
          <w:rFonts w:ascii="Gill Sans MT" w:eastAsia="Times New Roman" w:hAnsi="Gill Sans MT" w:cs="Arial"/>
          <w:spacing w:val="-2"/>
          <w:szCs w:val="20"/>
          <w:lang w:eastAsia="en-GB"/>
        </w:rPr>
        <w:t xml:space="preserve"> on the National Curriculum and Primary Strategy, but goes far beyond this, both within the school day and during the wide range of co-curricular activities and visits outside of School.</w:t>
      </w:r>
    </w:p>
    <w:p w:rsidR="00E41F22" w:rsidRPr="00151738" w:rsidRDefault="00E41F22" w:rsidP="00E41F22">
      <w:pPr>
        <w:tabs>
          <w:tab w:val="left" w:pos="720"/>
        </w:tabs>
        <w:spacing w:after="0" w:line="240" w:lineRule="auto"/>
        <w:jc w:val="both"/>
        <w:rPr>
          <w:rFonts w:ascii="Gill Sans MT" w:eastAsia="Times New Roman" w:hAnsi="Gill Sans MT" w:cs="Arial"/>
          <w:spacing w:val="-2"/>
          <w:szCs w:val="20"/>
          <w:lang w:eastAsia="en-GB"/>
        </w:rPr>
      </w:pPr>
    </w:p>
    <w:p w:rsidR="00E41F22" w:rsidRPr="00151738" w:rsidRDefault="00E41F22" w:rsidP="00E41F22">
      <w:pPr>
        <w:tabs>
          <w:tab w:val="left" w:pos="720"/>
        </w:tabs>
        <w:spacing w:after="0" w:line="240" w:lineRule="auto"/>
        <w:jc w:val="both"/>
        <w:rPr>
          <w:rFonts w:ascii="Gill Sans MT" w:eastAsia="Times New Roman" w:hAnsi="Gill Sans MT" w:cs="Arial"/>
          <w:spacing w:val="-2"/>
          <w:szCs w:val="20"/>
          <w:lang w:eastAsia="en-GB"/>
        </w:rPr>
      </w:pPr>
      <w:r w:rsidRPr="00151738">
        <w:rPr>
          <w:rFonts w:ascii="Gill Sans MT" w:eastAsia="Times New Roman" w:hAnsi="Gill Sans MT" w:cs="Arial"/>
          <w:spacing w:val="-2"/>
          <w:szCs w:val="20"/>
          <w:lang w:eastAsia="en-GB"/>
        </w:rPr>
        <w:t>Clifton enjoys separateness, a clear identity and its own House system.  It allows smooth academic progression and provides tailor-made approaches and facilities for each age group.</w:t>
      </w:r>
    </w:p>
    <w:p w:rsidR="00E41F22" w:rsidRPr="00151738" w:rsidRDefault="00E41F22" w:rsidP="00E41F22">
      <w:pPr>
        <w:tabs>
          <w:tab w:val="left" w:pos="720"/>
        </w:tabs>
        <w:spacing w:after="0" w:line="240" w:lineRule="auto"/>
        <w:jc w:val="both"/>
        <w:rPr>
          <w:rFonts w:ascii="Gill Sans MT" w:eastAsia="Times New Roman" w:hAnsi="Gill Sans MT" w:cs="Arial"/>
          <w:b/>
          <w:spacing w:val="-2"/>
          <w:sz w:val="28"/>
          <w:szCs w:val="28"/>
          <w:lang w:eastAsia="en-GB"/>
        </w:rPr>
      </w:pPr>
      <w:r w:rsidRPr="00151738">
        <w:rPr>
          <w:rFonts w:ascii="Times New Roman" w:eastAsia="Times New Roman" w:hAnsi="Times New Roman" w:cs="Times New Roman"/>
          <w:noProof/>
          <w:sz w:val="24"/>
          <w:szCs w:val="24"/>
          <w:lang w:eastAsia="en-GB"/>
        </w:rPr>
        <w:drawing>
          <wp:anchor distT="0" distB="0" distL="114300" distR="114300" simplePos="0" relativeHeight="251660288" behindDoc="1" locked="0" layoutInCell="1" allowOverlap="1" wp14:anchorId="3A66972A" wp14:editId="0CC2056C">
            <wp:simplePos x="0" y="0"/>
            <wp:positionH relativeFrom="column">
              <wp:posOffset>-338455</wp:posOffset>
            </wp:positionH>
            <wp:positionV relativeFrom="paragraph">
              <wp:posOffset>90170</wp:posOffset>
            </wp:positionV>
            <wp:extent cx="1419225" cy="912495"/>
            <wp:effectExtent l="0" t="0" r="0" b="0"/>
            <wp:wrapThrough wrapText="bothSides">
              <wp:wrapPolygon edited="0">
                <wp:start x="8988" y="2255"/>
                <wp:lineTo x="8408" y="3608"/>
                <wp:lineTo x="7828" y="10372"/>
                <wp:lineTo x="5509" y="12626"/>
                <wp:lineTo x="5219" y="14430"/>
                <wp:lineTo x="6379" y="17587"/>
                <wp:lineTo x="6668" y="19390"/>
                <wp:lineTo x="15077" y="19390"/>
                <wp:lineTo x="15077" y="17587"/>
                <wp:lineTo x="16236" y="15332"/>
                <wp:lineTo x="15946" y="13528"/>
                <wp:lineTo x="13627" y="10372"/>
                <wp:lineTo x="13047" y="3608"/>
                <wp:lineTo x="12467" y="2255"/>
                <wp:lineTo x="8988" y="2255"/>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912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1F22" w:rsidRPr="00151738" w:rsidRDefault="00E41F22" w:rsidP="00E41F22">
      <w:pPr>
        <w:tabs>
          <w:tab w:val="left" w:pos="720"/>
        </w:tabs>
        <w:spacing w:after="0" w:line="240" w:lineRule="auto"/>
        <w:jc w:val="both"/>
        <w:rPr>
          <w:rFonts w:ascii="Gill Sans MT" w:eastAsia="Times New Roman" w:hAnsi="Gill Sans MT" w:cs="Arial"/>
          <w:b/>
          <w:spacing w:val="-2"/>
          <w:sz w:val="28"/>
          <w:szCs w:val="28"/>
          <w:lang w:eastAsia="en-GB"/>
        </w:rPr>
      </w:pPr>
    </w:p>
    <w:p w:rsidR="00E41F22" w:rsidRPr="00151738" w:rsidRDefault="00E41F22" w:rsidP="00E41F22">
      <w:pPr>
        <w:tabs>
          <w:tab w:val="left" w:pos="720"/>
        </w:tabs>
        <w:spacing w:after="0" w:line="240" w:lineRule="auto"/>
        <w:jc w:val="both"/>
        <w:rPr>
          <w:rFonts w:ascii="Gill Sans MT" w:eastAsia="Times New Roman" w:hAnsi="Gill Sans MT" w:cs="Arial"/>
          <w:b/>
          <w:spacing w:val="-2"/>
          <w:sz w:val="28"/>
          <w:szCs w:val="28"/>
          <w:lang w:eastAsia="en-GB"/>
        </w:rPr>
      </w:pPr>
      <w:r w:rsidRPr="00151738">
        <w:rPr>
          <w:rFonts w:ascii="Gill Sans MT" w:eastAsia="Times New Roman" w:hAnsi="Gill Sans MT" w:cs="Arial"/>
          <w:b/>
          <w:spacing w:val="-2"/>
          <w:sz w:val="28"/>
          <w:szCs w:val="28"/>
          <w:lang w:eastAsia="en-GB"/>
        </w:rPr>
        <w:t xml:space="preserve"> </w:t>
      </w:r>
    </w:p>
    <w:p w:rsidR="00E41F22" w:rsidRPr="00151738" w:rsidRDefault="00E41F22" w:rsidP="00E41F22">
      <w:pPr>
        <w:tabs>
          <w:tab w:val="left" w:pos="720"/>
        </w:tabs>
        <w:spacing w:after="0" w:line="240" w:lineRule="auto"/>
        <w:jc w:val="both"/>
        <w:rPr>
          <w:rFonts w:ascii="Gill Sans MT" w:eastAsia="Times New Roman" w:hAnsi="Gill Sans MT" w:cs="Arial"/>
          <w:b/>
          <w:spacing w:val="-2"/>
          <w:sz w:val="24"/>
          <w:szCs w:val="24"/>
          <w:lang w:eastAsia="en-GB"/>
        </w:rPr>
      </w:pPr>
      <w:r w:rsidRPr="00151738">
        <w:rPr>
          <w:rFonts w:ascii="Gill Sans MT" w:eastAsia="Times New Roman" w:hAnsi="Gill Sans MT" w:cs="Arial"/>
          <w:b/>
          <w:spacing w:val="-2"/>
          <w:sz w:val="24"/>
          <w:szCs w:val="24"/>
          <w:lang w:eastAsia="en-GB"/>
        </w:rPr>
        <w:t xml:space="preserve">St </w:t>
      </w:r>
      <w:proofErr w:type="spellStart"/>
      <w:r w:rsidRPr="00151738">
        <w:rPr>
          <w:rFonts w:ascii="Gill Sans MT" w:eastAsia="Times New Roman" w:hAnsi="Gill Sans MT" w:cs="Arial"/>
          <w:b/>
          <w:spacing w:val="-2"/>
          <w:sz w:val="24"/>
          <w:szCs w:val="24"/>
          <w:lang w:eastAsia="en-GB"/>
        </w:rPr>
        <w:t>Olave’s</w:t>
      </w:r>
      <w:proofErr w:type="spellEnd"/>
      <w:r w:rsidRPr="00151738">
        <w:rPr>
          <w:rFonts w:ascii="Gill Sans MT" w:eastAsia="Times New Roman" w:hAnsi="Gill Sans MT" w:cs="Arial"/>
          <w:b/>
          <w:spacing w:val="-2"/>
          <w:sz w:val="24"/>
          <w:szCs w:val="24"/>
          <w:lang w:eastAsia="en-GB"/>
        </w:rPr>
        <w:t xml:space="preserve"> School</w:t>
      </w:r>
    </w:p>
    <w:p w:rsidR="00E41F22" w:rsidRPr="00151738" w:rsidRDefault="00E41F22" w:rsidP="00E41F22">
      <w:pPr>
        <w:tabs>
          <w:tab w:val="left" w:pos="720"/>
        </w:tabs>
        <w:spacing w:after="0" w:line="240" w:lineRule="auto"/>
        <w:jc w:val="both"/>
        <w:rPr>
          <w:rFonts w:ascii="Gill Sans MT" w:eastAsia="Times New Roman" w:hAnsi="Gill Sans MT" w:cs="Arial"/>
          <w:spacing w:val="-2"/>
          <w:sz w:val="24"/>
          <w:szCs w:val="20"/>
          <w:lang w:eastAsia="en-GB"/>
        </w:rPr>
      </w:pPr>
    </w:p>
    <w:p w:rsidR="00E41F22" w:rsidRPr="00151738" w:rsidRDefault="00E41F22" w:rsidP="00E41F22">
      <w:pPr>
        <w:tabs>
          <w:tab w:val="left" w:pos="720"/>
        </w:tabs>
        <w:spacing w:after="0" w:line="240" w:lineRule="auto"/>
        <w:jc w:val="both"/>
        <w:rPr>
          <w:rFonts w:ascii="Gill Sans MT" w:eastAsia="Times New Roman" w:hAnsi="Gill Sans MT" w:cs="Arial"/>
          <w:spacing w:val="-2"/>
          <w:lang w:eastAsia="en-GB"/>
        </w:rPr>
      </w:pPr>
    </w:p>
    <w:p w:rsidR="00E41F22" w:rsidRPr="00151738" w:rsidRDefault="00E41F22" w:rsidP="00E41F22">
      <w:pPr>
        <w:tabs>
          <w:tab w:val="left" w:pos="720"/>
        </w:tabs>
        <w:spacing w:after="0" w:line="240" w:lineRule="auto"/>
        <w:jc w:val="both"/>
        <w:rPr>
          <w:rFonts w:ascii="Gill Sans MT" w:eastAsia="Times New Roman" w:hAnsi="Gill Sans MT" w:cs="Arial"/>
          <w:spacing w:val="-2"/>
          <w:lang w:eastAsia="en-GB"/>
        </w:rPr>
      </w:pPr>
      <w:r w:rsidRPr="00151738">
        <w:rPr>
          <w:rFonts w:ascii="Gill Sans MT" w:eastAsia="Times New Roman" w:hAnsi="Gill Sans MT" w:cs="Arial"/>
          <w:spacing w:val="-2"/>
          <w:lang w:eastAsia="en-GB"/>
        </w:rPr>
        <w:t xml:space="preserve">St </w:t>
      </w:r>
      <w:proofErr w:type="spellStart"/>
      <w:r w:rsidRPr="00151738">
        <w:rPr>
          <w:rFonts w:ascii="Gill Sans MT" w:eastAsia="Times New Roman" w:hAnsi="Gill Sans MT" w:cs="Arial"/>
          <w:spacing w:val="-2"/>
          <w:lang w:eastAsia="en-GB"/>
        </w:rPr>
        <w:t>Olave’s</w:t>
      </w:r>
      <w:proofErr w:type="spellEnd"/>
      <w:r w:rsidRPr="00151738">
        <w:rPr>
          <w:rFonts w:ascii="Gill Sans MT" w:eastAsia="Times New Roman" w:hAnsi="Gill Sans MT" w:cs="Arial"/>
          <w:spacing w:val="-2"/>
          <w:lang w:eastAsia="en-GB"/>
        </w:rPr>
        <w:t xml:space="preserve"> School (pronounced ‘olives’), for girls and boys aged 8 to 13 years, is adjacent to the main campus of St Peter’s and introduces boarding as an element of the School.  Under the leadership of the Master, the teaching staff provide expertise in the 8 to 13 range, guaranteeing subject specialism to challenge and support every pupil.  </w:t>
      </w:r>
    </w:p>
    <w:p w:rsidR="00E41F22" w:rsidRPr="00151738" w:rsidRDefault="00E41F22" w:rsidP="00E41F22">
      <w:pPr>
        <w:tabs>
          <w:tab w:val="left" w:pos="720"/>
        </w:tabs>
        <w:spacing w:after="0" w:line="240" w:lineRule="auto"/>
        <w:jc w:val="both"/>
        <w:rPr>
          <w:rFonts w:ascii="Gill Sans MT" w:eastAsia="Times New Roman" w:hAnsi="Gill Sans MT" w:cs="Arial"/>
          <w:spacing w:val="-2"/>
          <w:lang w:eastAsia="en-GB"/>
        </w:rPr>
      </w:pPr>
    </w:p>
    <w:p w:rsidR="00E41F22" w:rsidRPr="00151738" w:rsidRDefault="00E41F22" w:rsidP="00E41F22">
      <w:pPr>
        <w:tabs>
          <w:tab w:val="left" w:pos="720"/>
        </w:tabs>
        <w:spacing w:after="0" w:line="240" w:lineRule="auto"/>
        <w:jc w:val="both"/>
        <w:rPr>
          <w:rFonts w:ascii="Gill Sans MT" w:eastAsia="Times New Roman" w:hAnsi="Gill Sans MT" w:cs="Arial"/>
          <w:spacing w:val="-2"/>
          <w:lang w:eastAsia="en-GB"/>
        </w:rPr>
      </w:pPr>
      <w:r w:rsidRPr="00151738">
        <w:rPr>
          <w:rFonts w:ascii="Gill Sans MT" w:eastAsia="Times New Roman" w:hAnsi="Gill Sans MT" w:cs="Arial"/>
          <w:spacing w:val="-2"/>
          <w:lang w:eastAsia="en-GB"/>
        </w:rPr>
        <w:t xml:space="preserve">The curriculum is wide and challenging with expert teaching from the earliest age.  There are many opportunities for recreational and competitive sport with </w:t>
      </w:r>
      <w:proofErr w:type="gramStart"/>
      <w:r w:rsidRPr="00151738">
        <w:rPr>
          <w:rFonts w:ascii="Gill Sans MT" w:eastAsia="Times New Roman" w:hAnsi="Gill Sans MT" w:cs="Arial"/>
          <w:spacing w:val="-2"/>
          <w:lang w:eastAsia="en-GB"/>
        </w:rPr>
        <w:t>girls’</w:t>
      </w:r>
      <w:proofErr w:type="gramEnd"/>
      <w:r w:rsidRPr="00151738">
        <w:rPr>
          <w:rFonts w:ascii="Gill Sans MT" w:eastAsia="Times New Roman" w:hAnsi="Gill Sans MT" w:cs="Arial"/>
          <w:spacing w:val="-2"/>
          <w:lang w:eastAsia="en-GB"/>
        </w:rPr>
        <w:t xml:space="preserve"> and boys’ teams enjoying success both regionally and nationally.  There are numerous co-curricular activities to choose from on a weekly basis.  Music plays a central role in school life, involving the full range of orchestral instruments.</w:t>
      </w:r>
    </w:p>
    <w:p w:rsidR="00E41F22" w:rsidRPr="00151738" w:rsidRDefault="00E41F22" w:rsidP="00E41F22">
      <w:pPr>
        <w:tabs>
          <w:tab w:val="left" w:pos="720"/>
        </w:tabs>
        <w:spacing w:after="0" w:line="240" w:lineRule="auto"/>
        <w:jc w:val="both"/>
        <w:rPr>
          <w:rFonts w:ascii="Gill Sans MT" w:eastAsia="Times New Roman" w:hAnsi="Gill Sans MT" w:cs="Arial"/>
          <w:spacing w:val="-2"/>
          <w:lang w:eastAsia="en-GB"/>
        </w:rPr>
      </w:pPr>
    </w:p>
    <w:p w:rsidR="00E41F22" w:rsidRPr="00151738" w:rsidRDefault="00E41F22" w:rsidP="00E41F22">
      <w:pPr>
        <w:tabs>
          <w:tab w:val="left" w:pos="720"/>
        </w:tabs>
        <w:spacing w:after="0" w:line="240" w:lineRule="auto"/>
        <w:jc w:val="both"/>
        <w:rPr>
          <w:rFonts w:ascii="Gill Sans MT" w:eastAsia="Times New Roman" w:hAnsi="Gill Sans MT" w:cs="Arial"/>
          <w:spacing w:val="-2"/>
          <w:lang w:eastAsia="en-GB"/>
        </w:rPr>
      </w:pPr>
      <w:r w:rsidRPr="00151738">
        <w:rPr>
          <w:rFonts w:ascii="Gill Sans MT" w:eastAsia="Times New Roman" w:hAnsi="Gill Sans MT" w:cs="Arial"/>
          <w:spacing w:val="-2"/>
          <w:lang w:eastAsia="en-GB"/>
        </w:rPr>
        <w:lastRenderedPageBreak/>
        <w:t xml:space="preserve">Boarding is an integral element of the School and </w:t>
      </w:r>
      <w:proofErr w:type="gramStart"/>
      <w:r w:rsidRPr="00151738">
        <w:rPr>
          <w:rFonts w:ascii="Gill Sans MT" w:eastAsia="Times New Roman" w:hAnsi="Gill Sans MT" w:cs="Arial"/>
          <w:spacing w:val="-2"/>
          <w:lang w:eastAsia="en-GB"/>
        </w:rPr>
        <w:t>is accommodated</w:t>
      </w:r>
      <w:proofErr w:type="gramEnd"/>
      <w:r w:rsidRPr="00151738">
        <w:rPr>
          <w:rFonts w:ascii="Gill Sans MT" w:eastAsia="Times New Roman" w:hAnsi="Gill Sans MT" w:cs="Arial"/>
          <w:spacing w:val="-2"/>
          <w:lang w:eastAsia="en-GB"/>
        </w:rPr>
        <w:t xml:space="preserve"> in Wentworth, a boarding house on the main school campus.</w:t>
      </w:r>
    </w:p>
    <w:p w:rsidR="00E41F22" w:rsidRPr="00151738" w:rsidRDefault="00E41F22" w:rsidP="00E41F22">
      <w:pPr>
        <w:tabs>
          <w:tab w:val="left" w:pos="720"/>
        </w:tabs>
        <w:spacing w:after="0" w:line="240" w:lineRule="auto"/>
        <w:jc w:val="both"/>
        <w:rPr>
          <w:rFonts w:ascii="Gill Sans MT" w:eastAsia="Times New Roman" w:hAnsi="Gill Sans MT" w:cs="Arial"/>
          <w:spacing w:val="-2"/>
          <w:lang w:eastAsia="en-GB"/>
        </w:rPr>
      </w:pPr>
    </w:p>
    <w:p w:rsidR="00E41F22" w:rsidRPr="00151738" w:rsidRDefault="00E41F22" w:rsidP="00E41F22">
      <w:pPr>
        <w:tabs>
          <w:tab w:val="left" w:pos="720"/>
        </w:tabs>
        <w:spacing w:after="0" w:line="240" w:lineRule="auto"/>
        <w:jc w:val="both"/>
        <w:rPr>
          <w:rFonts w:ascii="Gill Sans MT" w:eastAsia="Times New Roman" w:hAnsi="Gill Sans MT" w:cs="Arial"/>
          <w:spacing w:val="-2"/>
          <w:lang w:eastAsia="en-GB"/>
        </w:rPr>
      </w:pPr>
      <w:r w:rsidRPr="00151738">
        <w:rPr>
          <w:rFonts w:ascii="Gill Sans MT" w:eastAsia="Times New Roman" w:hAnsi="Gill Sans MT" w:cs="Arial"/>
          <w:spacing w:val="-2"/>
          <w:lang w:eastAsia="en-GB"/>
        </w:rPr>
        <w:t xml:space="preserve">St </w:t>
      </w:r>
      <w:proofErr w:type="spellStart"/>
      <w:r w:rsidRPr="00151738">
        <w:rPr>
          <w:rFonts w:ascii="Gill Sans MT" w:eastAsia="Times New Roman" w:hAnsi="Gill Sans MT" w:cs="Arial"/>
          <w:spacing w:val="-2"/>
          <w:lang w:eastAsia="en-GB"/>
        </w:rPr>
        <w:t>Olave’s</w:t>
      </w:r>
      <w:proofErr w:type="spellEnd"/>
      <w:r w:rsidRPr="00151738">
        <w:rPr>
          <w:rFonts w:ascii="Gill Sans MT" w:eastAsia="Times New Roman" w:hAnsi="Gill Sans MT" w:cs="Arial"/>
          <w:spacing w:val="-2"/>
          <w:lang w:eastAsia="en-GB"/>
        </w:rPr>
        <w:t xml:space="preserve"> has retained its own identity – a school within a school – giving all pupils a sense of pride and identity.  It </w:t>
      </w:r>
      <w:proofErr w:type="gramStart"/>
      <w:r w:rsidRPr="00151738">
        <w:rPr>
          <w:rFonts w:ascii="Gill Sans MT" w:eastAsia="Times New Roman" w:hAnsi="Gill Sans MT" w:cs="Arial"/>
          <w:spacing w:val="-2"/>
          <w:lang w:eastAsia="en-GB"/>
        </w:rPr>
        <w:t>is recognised</w:t>
      </w:r>
      <w:proofErr w:type="gramEnd"/>
      <w:r w:rsidRPr="00151738">
        <w:rPr>
          <w:rFonts w:ascii="Gill Sans MT" w:eastAsia="Times New Roman" w:hAnsi="Gill Sans MT" w:cs="Arial"/>
          <w:spacing w:val="-2"/>
          <w:lang w:eastAsia="en-GB"/>
        </w:rPr>
        <w:t xml:space="preserve"> as a school in its own right, playing a vital role in the success of Clifton and St Peter’s.</w:t>
      </w:r>
    </w:p>
    <w:p w:rsidR="00E41F22" w:rsidRPr="00151738" w:rsidRDefault="00E41F22" w:rsidP="00E41F22">
      <w:pPr>
        <w:tabs>
          <w:tab w:val="left" w:pos="720"/>
        </w:tabs>
        <w:spacing w:after="0" w:line="240" w:lineRule="auto"/>
        <w:jc w:val="both"/>
        <w:rPr>
          <w:rFonts w:ascii="Gill Sans MT" w:eastAsia="Times New Roman" w:hAnsi="Gill Sans MT" w:cs="Arial"/>
          <w:spacing w:val="-2"/>
          <w:lang w:eastAsia="en-GB"/>
        </w:rPr>
      </w:pPr>
    </w:p>
    <w:p w:rsidR="00E41F22" w:rsidRPr="00151738" w:rsidRDefault="00E41F22" w:rsidP="00E41F22">
      <w:pPr>
        <w:tabs>
          <w:tab w:val="left" w:pos="720"/>
        </w:tabs>
        <w:spacing w:after="0" w:line="240" w:lineRule="auto"/>
        <w:jc w:val="both"/>
        <w:rPr>
          <w:rFonts w:ascii="Gill Sans MT" w:eastAsia="Times New Roman" w:hAnsi="Gill Sans MT" w:cs="Arial"/>
          <w:b/>
          <w:spacing w:val="-2"/>
          <w:sz w:val="28"/>
          <w:szCs w:val="20"/>
          <w:lang w:eastAsia="en-GB"/>
        </w:rPr>
      </w:pPr>
      <w:r w:rsidRPr="00151738">
        <w:rPr>
          <w:rFonts w:ascii="Times New Roman" w:eastAsia="Times New Roman" w:hAnsi="Times New Roman" w:cs="Times New Roman"/>
          <w:noProof/>
          <w:sz w:val="24"/>
          <w:szCs w:val="24"/>
          <w:lang w:eastAsia="en-GB"/>
        </w:rPr>
        <w:drawing>
          <wp:anchor distT="0" distB="0" distL="114300" distR="114300" simplePos="0" relativeHeight="251661312" behindDoc="1" locked="0" layoutInCell="1" allowOverlap="1" wp14:anchorId="0A56BE94" wp14:editId="3CD9EC0A">
            <wp:simplePos x="0" y="0"/>
            <wp:positionH relativeFrom="column">
              <wp:posOffset>-433705</wp:posOffset>
            </wp:positionH>
            <wp:positionV relativeFrom="paragraph">
              <wp:posOffset>45085</wp:posOffset>
            </wp:positionV>
            <wp:extent cx="1533525" cy="985520"/>
            <wp:effectExtent l="0" t="0" r="0" b="0"/>
            <wp:wrapThrough wrapText="bothSides">
              <wp:wrapPolygon edited="0">
                <wp:start x="9123" y="2088"/>
                <wp:lineTo x="7781" y="7098"/>
                <wp:lineTo x="8050" y="9603"/>
                <wp:lineTo x="5635" y="12943"/>
                <wp:lineTo x="5366" y="14613"/>
                <wp:lineTo x="6171" y="19206"/>
                <wp:lineTo x="15294" y="19206"/>
                <wp:lineTo x="15294" y="16284"/>
                <wp:lineTo x="16368" y="15031"/>
                <wp:lineTo x="15831" y="13361"/>
                <wp:lineTo x="13684" y="8768"/>
                <wp:lineTo x="12880" y="3758"/>
                <wp:lineTo x="12343" y="2088"/>
                <wp:lineTo x="9123" y="2088"/>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985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1F22" w:rsidRPr="00151738" w:rsidRDefault="00E41F22" w:rsidP="00E41F22">
      <w:pPr>
        <w:tabs>
          <w:tab w:val="left" w:pos="720"/>
        </w:tabs>
        <w:spacing w:after="0" w:line="240" w:lineRule="auto"/>
        <w:jc w:val="both"/>
        <w:rPr>
          <w:rFonts w:ascii="Gill Sans MT" w:eastAsia="Times New Roman" w:hAnsi="Gill Sans MT" w:cs="Arial"/>
          <w:b/>
          <w:spacing w:val="-2"/>
          <w:sz w:val="28"/>
          <w:szCs w:val="20"/>
          <w:lang w:eastAsia="en-GB"/>
        </w:rPr>
      </w:pPr>
    </w:p>
    <w:p w:rsidR="00E41F22" w:rsidRPr="00151738" w:rsidRDefault="00E41F22" w:rsidP="00E41F22">
      <w:pPr>
        <w:tabs>
          <w:tab w:val="left" w:pos="720"/>
        </w:tabs>
        <w:spacing w:after="0" w:line="240" w:lineRule="auto"/>
        <w:jc w:val="both"/>
        <w:rPr>
          <w:rFonts w:ascii="Gill Sans MT" w:eastAsia="Times New Roman" w:hAnsi="Gill Sans MT" w:cs="Arial"/>
          <w:b/>
          <w:spacing w:val="-2"/>
          <w:sz w:val="24"/>
          <w:szCs w:val="24"/>
          <w:lang w:eastAsia="en-GB"/>
        </w:rPr>
      </w:pPr>
    </w:p>
    <w:p w:rsidR="00E41F22" w:rsidRPr="00151738" w:rsidRDefault="00E41F22" w:rsidP="00E41F22">
      <w:pPr>
        <w:tabs>
          <w:tab w:val="left" w:pos="720"/>
        </w:tabs>
        <w:spacing w:after="0" w:line="240" w:lineRule="auto"/>
        <w:jc w:val="both"/>
        <w:rPr>
          <w:rFonts w:ascii="Gill Sans MT" w:eastAsia="Times New Roman" w:hAnsi="Gill Sans MT" w:cs="Arial"/>
          <w:b/>
          <w:spacing w:val="-2"/>
          <w:sz w:val="24"/>
          <w:szCs w:val="24"/>
          <w:lang w:eastAsia="en-GB"/>
        </w:rPr>
      </w:pPr>
      <w:r w:rsidRPr="00151738">
        <w:rPr>
          <w:rFonts w:ascii="Gill Sans MT" w:eastAsia="Times New Roman" w:hAnsi="Gill Sans MT" w:cs="Arial"/>
          <w:b/>
          <w:spacing w:val="-2"/>
          <w:sz w:val="24"/>
          <w:szCs w:val="24"/>
          <w:lang w:eastAsia="en-GB"/>
        </w:rPr>
        <w:t>St Peter’s School</w:t>
      </w:r>
    </w:p>
    <w:p w:rsidR="00E41F22" w:rsidRPr="00151738" w:rsidRDefault="00E41F22" w:rsidP="00E41F22">
      <w:pPr>
        <w:tabs>
          <w:tab w:val="left" w:pos="720"/>
          <w:tab w:val="left" w:pos="993"/>
        </w:tabs>
        <w:spacing w:after="0" w:line="240" w:lineRule="auto"/>
        <w:jc w:val="both"/>
        <w:rPr>
          <w:rFonts w:ascii="Gill Sans MT" w:eastAsia="Times New Roman" w:hAnsi="Gill Sans MT" w:cs="Arial"/>
          <w:spacing w:val="-2"/>
          <w:sz w:val="24"/>
          <w:szCs w:val="20"/>
          <w:lang w:eastAsia="en-GB"/>
        </w:rPr>
      </w:pPr>
    </w:p>
    <w:p w:rsidR="00E41F22" w:rsidRPr="00151738" w:rsidRDefault="00E41F22" w:rsidP="00E41F22">
      <w:pPr>
        <w:tabs>
          <w:tab w:val="left" w:pos="720"/>
        </w:tabs>
        <w:spacing w:after="0" w:line="240" w:lineRule="auto"/>
        <w:jc w:val="both"/>
        <w:rPr>
          <w:rFonts w:ascii="Gill Sans MT" w:eastAsia="Times New Roman" w:hAnsi="Gill Sans MT" w:cs="Arial"/>
          <w:spacing w:val="-2"/>
          <w:szCs w:val="20"/>
          <w:lang w:eastAsia="en-GB"/>
        </w:rPr>
      </w:pPr>
    </w:p>
    <w:p w:rsidR="00E41F22" w:rsidRPr="00151738" w:rsidRDefault="00E41F22" w:rsidP="00E41F22">
      <w:pPr>
        <w:tabs>
          <w:tab w:val="left" w:pos="720"/>
        </w:tabs>
        <w:spacing w:after="0" w:line="240" w:lineRule="auto"/>
        <w:jc w:val="both"/>
        <w:rPr>
          <w:rFonts w:ascii="Gill Sans MT" w:eastAsia="Times New Roman" w:hAnsi="Gill Sans MT" w:cs="Arial"/>
          <w:spacing w:val="-2"/>
          <w:szCs w:val="20"/>
          <w:lang w:eastAsia="en-GB"/>
        </w:rPr>
      </w:pPr>
      <w:r w:rsidRPr="00151738">
        <w:rPr>
          <w:rFonts w:ascii="Gill Sans MT" w:eastAsia="Times New Roman" w:hAnsi="Gill Sans MT" w:cs="Arial"/>
          <w:spacing w:val="-2"/>
          <w:szCs w:val="20"/>
          <w:lang w:eastAsia="en-GB"/>
        </w:rPr>
        <w:t xml:space="preserve">St Peter’s School, for children aged 13 to 18 years, </w:t>
      </w:r>
      <w:proofErr w:type="gramStart"/>
      <w:r w:rsidRPr="00151738">
        <w:rPr>
          <w:rFonts w:ascii="Gill Sans MT" w:eastAsia="Times New Roman" w:hAnsi="Gill Sans MT" w:cs="Arial"/>
          <w:spacing w:val="-2"/>
          <w:szCs w:val="20"/>
          <w:lang w:eastAsia="en-GB"/>
        </w:rPr>
        <w:t>is underpinned</w:t>
      </w:r>
      <w:proofErr w:type="gramEnd"/>
      <w:r w:rsidRPr="00151738">
        <w:rPr>
          <w:rFonts w:ascii="Gill Sans MT" w:eastAsia="Times New Roman" w:hAnsi="Gill Sans MT" w:cs="Arial"/>
          <w:spacing w:val="-2"/>
          <w:szCs w:val="20"/>
          <w:lang w:eastAsia="en-GB"/>
        </w:rPr>
        <w:t xml:space="preserve"> by academic rigour and challenge.  Through outstanding teaching, </w:t>
      </w:r>
      <w:proofErr w:type="gramStart"/>
      <w:r w:rsidRPr="00151738">
        <w:rPr>
          <w:rFonts w:ascii="Gill Sans MT" w:eastAsia="Times New Roman" w:hAnsi="Gill Sans MT" w:cs="Arial"/>
          <w:spacing w:val="-2"/>
          <w:szCs w:val="20"/>
          <w:lang w:eastAsia="en-GB"/>
        </w:rPr>
        <w:t>first rate</w:t>
      </w:r>
      <w:proofErr w:type="gramEnd"/>
      <w:r w:rsidRPr="00151738">
        <w:rPr>
          <w:rFonts w:ascii="Gill Sans MT" w:eastAsia="Times New Roman" w:hAnsi="Gill Sans MT" w:cs="Arial"/>
          <w:spacing w:val="-2"/>
          <w:szCs w:val="20"/>
          <w:lang w:eastAsia="en-GB"/>
        </w:rPr>
        <w:t xml:space="preserve"> facilities, high expectations and sheer determination on the part of its pupils, St Peter’s achieves considerable success across a broad curriculum.</w:t>
      </w:r>
    </w:p>
    <w:p w:rsidR="00E41F22" w:rsidRPr="00151738" w:rsidRDefault="00E41F22" w:rsidP="00E41F22">
      <w:pPr>
        <w:tabs>
          <w:tab w:val="left" w:pos="720"/>
        </w:tabs>
        <w:spacing w:after="0" w:line="240" w:lineRule="auto"/>
        <w:jc w:val="both"/>
        <w:rPr>
          <w:rFonts w:ascii="Gill Sans MT" w:eastAsia="Times New Roman" w:hAnsi="Gill Sans MT" w:cs="Arial"/>
          <w:spacing w:val="-2"/>
          <w:szCs w:val="20"/>
          <w:lang w:eastAsia="en-GB"/>
        </w:rPr>
      </w:pPr>
    </w:p>
    <w:p w:rsidR="00E41F22" w:rsidRPr="00151738" w:rsidRDefault="00E41F22" w:rsidP="00E41F22">
      <w:pPr>
        <w:tabs>
          <w:tab w:val="left" w:pos="720"/>
        </w:tabs>
        <w:spacing w:after="0" w:line="240" w:lineRule="auto"/>
        <w:jc w:val="both"/>
        <w:rPr>
          <w:rFonts w:ascii="Gill Sans MT" w:eastAsia="Times New Roman" w:hAnsi="Gill Sans MT" w:cs="Arial"/>
          <w:spacing w:val="-2"/>
          <w:szCs w:val="20"/>
          <w:lang w:eastAsia="en-GB"/>
        </w:rPr>
      </w:pPr>
      <w:r w:rsidRPr="00151738">
        <w:rPr>
          <w:rFonts w:ascii="Gill Sans MT" w:eastAsia="Times New Roman" w:hAnsi="Gill Sans MT" w:cs="Arial"/>
          <w:spacing w:val="-2"/>
          <w:szCs w:val="20"/>
          <w:lang w:eastAsia="en-GB"/>
        </w:rPr>
        <w:t>The four vibrant and successful boarding houses for boys and girls lend vitality to the pastoral life of the School.  Inspiration from living in close proximity to a cultured and historic city adds further richness to the pupils’ lives.  The Ofsted inspection of Boarding in December 2010 found the School’s provision to be Outstanding.</w:t>
      </w:r>
    </w:p>
    <w:p w:rsidR="00E41F22" w:rsidRPr="00151738" w:rsidRDefault="00E41F22" w:rsidP="00E41F22">
      <w:pPr>
        <w:tabs>
          <w:tab w:val="left" w:pos="720"/>
        </w:tabs>
        <w:spacing w:after="0" w:line="240" w:lineRule="auto"/>
        <w:jc w:val="both"/>
        <w:rPr>
          <w:rFonts w:ascii="Gill Sans MT" w:eastAsia="Times New Roman" w:hAnsi="Gill Sans MT" w:cs="Arial"/>
          <w:spacing w:val="-2"/>
          <w:szCs w:val="20"/>
          <w:lang w:eastAsia="en-GB"/>
        </w:rPr>
      </w:pPr>
    </w:p>
    <w:p w:rsidR="00E41F22" w:rsidRPr="00151738" w:rsidRDefault="00E41F22" w:rsidP="00E41F22">
      <w:pPr>
        <w:tabs>
          <w:tab w:val="left" w:pos="720"/>
        </w:tabs>
        <w:spacing w:after="0" w:line="240" w:lineRule="auto"/>
        <w:jc w:val="both"/>
        <w:rPr>
          <w:rFonts w:ascii="Gill Sans MT" w:eastAsia="Times New Roman" w:hAnsi="Gill Sans MT" w:cs="Arial"/>
          <w:spacing w:val="-2"/>
          <w:szCs w:val="20"/>
          <w:lang w:eastAsia="en-GB"/>
        </w:rPr>
      </w:pPr>
      <w:r w:rsidRPr="00151738">
        <w:rPr>
          <w:rFonts w:ascii="Gill Sans MT" w:eastAsia="Times New Roman" w:hAnsi="Gill Sans MT" w:cs="Arial"/>
          <w:spacing w:val="-2"/>
          <w:szCs w:val="20"/>
          <w:lang w:eastAsia="en-GB"/>
        </w:rPr>
        <w:t>The School Chapel stands at the centre of the campus and regular services (three mornings a week) give pupils and staff the opportunity to reflect together on the spiritual values of the community and on the meaning and significance of what is happening locally, nationally and globally.</w:t>
      </w:r>
    </w:p>
    <w:p w:rsidR="00E41F22" w:rsidRPr="00151738" w:rsidRDefault="00E41F22" w:rsidP="00E41F22">
      <w:pPr>
        <w:tabs>
          <w:tab w:val="left" w:pos="720"/>
        </w:tabs>
        <w:spacing w:after="0" w:line="240" w:lineRule="auto"/>
        <w:jc w:val="both"/>
        <w:rPr>
          <w:rFonts w:ascii="Gill Sans MT" w:eastAsia="Times New Roman" w:hAnsi="Gill Sans MT" w:cs="Arial"/>
          <w:spacing w:val="-2"/>
          <w:szCs w:val="20"/>
          <w:lang w:eastAsia="en-GB"/>
        </w:rPr>
      </w:pPr>
    </w:p>
    <w:p w:rsidR="00E41F22" w:rsidRPr="00151738" w:rsidRDefault="00E41F22" w:rsidP="00E41F22">
      <w:pPr>
        <w:tabs>
          <w:tab w:val="left" w:pos="720"/>
        </w:tabs>
        <w:spacing w:after="0" w:line="240" w:lineRule="auto"/>
        <w:jc w:val="both"/>
        <w:rPr>
          <w:rFonts w:ascii="Gill Sans MT" w:eastAsia="Times New Roman" w:hAnsi="Gill Sans MT" w:cs="Arial"/>
          <w:spacing w:val="-2"/>
          <w:szCs w:val="20"/>
          <w:lang w:eastAsia="en-GB"/>
        </w:rPr>
      </w:pPr>
      <w:r w:rsidRPr="00151738">
        <w:rPr>
          <w:rFonts w:ascii="Gill Sans MT" w:eastAsia="Times New Roman" w:hAnsi="Gill Sans MT" w:cs="Arial"/>
          <w:spacing w:val="-2"/>
          <w:szCs w:val="20"/>
          <w:lang w:eastAsia="en-GB"/>
        </w:rPr>
        <w:t xml:space="preserve">Music, Art and Drama are central to the cultural and academic depth of the School.  The Sports programme is extensive, providing a wide range of choice for both girls and boys.  Results are excellent, and </w:t>
      </w:r>
      <w:proofErr w:type="gramStart"/>
      <w:r w:rsidRPr="00151738">
        <w:rPr>
          <w:rFonts w:ascii="Gill Sans MT" w:eastAsia="Times New Roman" w:hAnsi="Gill Sans MT" w:cs="Arial"/>
          <w:spacing w:val="-2"/>
          <w:szCs w:val="20"/>
          <w:lang w:eastAsia="en-GB"/>
        </w:rPr>
        <w:t>St Peter’s pupils’</w:t>
      </w:r>
      <w:proofErr w:type="gramEnd"/>
      <w:r w:rsidRPr="00151738">
        <w:rPr>
          <w:rFonts w:ascii="Gill Sans MT" w:eastAsia="Times New Roman" w:hAnsi="Gill Sans MT" w:cs="Arial"/>
          <w:spacing w:val="-2"/>
          <w:szCs w:val="20"/>
          <w:lang w:eastAsia="en-GB"/>
        </w:rPr>
        <w:t xml:space="preserve"> co-curricular achievements are considerable.  The excellence of the teaching and facilities allows pupils to thrive.</w:t>
      </w:r>
    </w:p>
    <w:p w:rsidR="00E41F22" w:rsidRPr="00151738" w:rsidRDefault="00E41F22" w:rsidP="00E41F22">
      <w:pPr>
        <w:spacing w:after="0" w:line="240" w:lineRule="auto"/>
        <w:jc w:val="both"/>
        <w:rPr>
          <w:rFonts w:ascii="Gill Sans MT" w:eastAsia="Times New Roman" w:hAnsi="Gill Sans MT" w:cs="Times New Roman"/>
          <w:spacing w:val="-2"/>
          <w:lang w:eastAsia="en-GB"/>
        </w:rPr>
      </w:pPr>
    </w:p>
    <w:p w:rsidR="00E41F22" w:rsidRPr="00151738" w:rsidRDefault="00E41F22" w:rsidP="00E41F22">
      <w:pPr>
        <w:spacing w:after="0" w:line="240" w:lineRule="auto"/>
        <w:jc w:val="both"/>
        <w:rPr>
          <w:rFonts w:ascii="Gill Sans MT" w:eastAsia="Times New Roman" w:hAnsi="Gill Sans MT" w:cs="Times New Roman"/>
          <w:spacing w:val="-2"/>
          <w:lang w:eastAsia="en-GB"/>
        </w:rPr>
      </w:pPr>
      <w:r w:rsidRPr="00151738">
        <w:rPr>
          <w:rFonts w:ascii="Gill Sans MT" w:eastAsia="Times New Roman" w:hAnsi="Gill Sans MT" w:cs="Times New Roman"/>
          <w:spacing w:val="-2"/>
          <w:lang w:eastAsia="en-GB"/>
        </w:rPr>
        <w:t xml:space="preserve">The school’s website </w:t>
      </w:r>
      <w:proofErr w:type="gramStart"/>
      <w:r w:rsidRPr="00151738">
        <w:rPr>
          <w:rFonts w:ascii="Gill Sans MT" w:eastAsia="Times New Roman" w:hAnsi="Gill Sans MT" w:cs="Times New Roman"/>
          <w:spacing w:val="-2"/>
          <w:lang w:eastAsia="en-GB"/>
        </w:rPr>
        <w:t>can be visited</w:t>
      </w:r>
      <w:proofErr w:type="gramEnd"/>
      <w:r w:rsidRPr="00151738">
        <w:rPr>
          <w:rFonts w:ascii="Gill Sans MT" w:eastAsia="Times New Roman" w:hAnsi="Gill Sans MT" w:cs="Times New Roman"/>
          <w:spacing w:val="-2"/>
          <w:lang w:eastAsia="en-GB"/>
        </w:rPr>
        <w:t xml:space="preserve"> at </w:t>
      </w:r>
      <w:hyperlink r:id="rId8" w:history="1">
        <w:r w:rsidRPr="00151738">
          <w:rPr>
            <w:rFonts w:ascii="Gill Sans MT" w:eastAsia="Times New Roman" w:hAnsi="Gill Sans MT" w:cs="Times New Roman"/>
            <w:color w:val="0000FF"/>
            <w:spacing w:val="-2"/>
            <w:u w:val="single"/>
            <w:lang w:eastAsia="en-GB"/>
          </w:rPr>
          <w:t>www.stpetersyork.org.uk</w:t>
        </w:r>
      </w:hyperlink>
      <w:r w:rsidRPr="00151738">
        <w:rPr>
          <w:rFonts w:ascii="Gill Sans MT" w:eastAsia="Times New Roman" w:hAnsi="Gill Sans MT" w:cs="Times New Roman"/>
          <w:spacing w:val="-2"/>
          <w:lang w:eastAsia="en-GB"/>
        </w:rPr>
        <w:t xml:space="preserve">.  The most recent inspection report is available on the </w:t>
      </w:r>
      <w:hyperlink r:id="rId9" w:history="1">
        <w:r w:rsidRPr="00151738">
          <w:rPr>
            <w:rFonts w:ascii="Gill Sans MT" w:eastAsia="Times New Roman" w:hAnsi="Gill Sans MT" w:cs="Times New Roman"/>
            <w:color w:val="0000FF"/>
            <w:spacing w:val="-2"/>
            <w:u w:val="single"/>
            <w:lang w:eastAsia="en-GB"/>
          </w:rPr>
          <w:t>ISI website</w:t>
        </w:r>
      </w:hyperlink>
      <w:r w:rsidRPr="00151738">
        <w:rPr>
          <w:rFonts w:ascii="Gill Sans MT" w:eastAsia="Times New Roman" w:hAnsi="Gill Sans MT" w:cs="Times New Roman"/>
          <w:spacing w:val="-2"/>
          <w:lang w:eastAsia="en-GB"/>
        </w:rPr>
        <w:t>.</w:t>
      </w:r>
      <w:bookmarkStart w:id="1" w:name="Activities"/>
      <w:bookmarkEnd w:id="1"/>
    </w:p>
    <w:p w:rsidR="00E41F22" w:rsidRPr="00151738" w:rsidRDefault="00E41F22" w:rsidP="00E41F22">
      <w:pPr>
        <w:spacing w:after="0" w:line="240" w:lineRule="auto"/>
        <w:jc w:val="both"/>
        <w:rPr>
          <w:rFonts w:ascii="Gill Sans MT" w:eastAsia="Times New Roman" w:hAnsi="Gill Sans MT" w:cs="Times New Roman"/>
          <w:spacing w:val="-2"/>
          <w:lang w:eastAsia="en-GB"/>
        </w:rPr>
      </w:pPr>
    </w:p>
    <w:p w:rsidR="00E41F22" w:rsidRPr="00151738" w:rsidRDefault="00E41F22" w:rsidP="00E41F22">
      <w:pPr>
        <w:spacing w:after="0" w:line="240" w:lineRule="auto"/>
        <w:jc w:val="both"/>
        <w:rPr>
          <w:rFonts w:ascii="Gill Sans MT" w:eastAsia="Times New Roman" w:hAnsi="Gill Sans MT" w:cs="Times New Roman"/>
          <w:spacing w:val="-2"/>
          <w:sz w:val="32"/>
          <w:szCs w:val="32"/>
          <w:lang w:eastAsia="en-GB"/>
        </w:rPr>
      </w:pPr>
    </w:p>
    <w:p w:rsidR="00E41F22" w:rsidRPr="00151738" w:rsidRDefault="00E41F22" w:rsidP="00E41F22">
      <w:pPr>
        <w:spacing w:after="0" w:line="240" w:lineRule="auto"/>
        <w:jc w:val="both"/>
        <w:rPr>
          <w:rFonts w:ascii="Gill Sans MT" w:eastAsia="Times New Roman" w:hAnsi="Gill Sans MT" w:cs="Times New Roman"/>
          <w:b/>
          <w:bCs/>
          <w:spacing w:val="-2"/>
          <w:u w:val="single"/>
          <w:lang w:eastAsia="en-GB"/>
        </w:rPr>
      </w:pPr>
      <w:r w:rsidRPr="00151738">
        <w:rPr>
          <w:rFonts w:ascii="Gill Sans MT" w:eastAsia="Times New Roman" w:hAnsi="Gill Sans MT" w:cs="Times New Roman"/>
          <w:b/>
          <w:spacing w:val="-2"/>
          <w:sz w:val="32"/>
          <w:szCs w:val="32"/>
          <w:lang w:eastAsia="en-GB"/>
        </w:rPr>
        <w:t>About York</w:t>
      </w:r>
    </w:p>
    <w:p w:rsidR="00E41F22" w:rsidRPr="00151738" w:rsidRDefault="00E41F22" w:rsidP="00E41F22">
      <w:pPr>
        <w:spacing w:after="0" w:line="240" w:lineRule="auto"/>
        <w:jc w:val="both"/>
        <w:rPr>
          <w:rFonts w:ascii="Gill Sans MT" w:eastAsia="Times New Roman" w:hAnsi="Gill Sans MT" w:cs="Times New Roman"/>
          <w:spacing w:val="-2"/>
          <w:lang w:eastAsia="en-GB"/>
        </w:rPr>
      </w:pPr>
    </w:p>
    <w:p w:rsidR="00E41F22" w:rsidRPr="00151738" w:rsidRDefault="00E41F22" w:rsidP="00E41F22">
      <w:pPr>
        <w:spacing w:after="0" w:line="240" w:lineRule="auto"/>
        <w:jc w:val="both"/>
        <w:rPr>
          <w:rFonts w:ascii="Gill Sans MT" w:eastAsia="Times New Roman" w:hAnsi="Gill Sans MT" w:cs="Times New Roman"/>
          <w:spacing w:val="-2"/>
          <w:lang w:eastAsia="en-GB"/>
        </w:rPr>
      </w:pPr>
      <w:r w:rsidRPr="00151738">
        <w:rPr>
          <w:rFonts w:ascii="Gill Sans MT" w:eastAsia="Times New Roman" w:hAnsi="Gill Sans MT" w:cs="Times New Roman"/>
          <w:spacing w:val="-2"/>
          <w:lang w:eastAsia="en-GB"/>
        </w:rPr>
        <w:t xml:space="preserve">St Peter’s School is situated five minutes’ walk away from York’s compact city centre.  York is one of the oldest and most beautiful cities in Europe, famous for its gothic Minster and winding medieval streets. York has won a number of tourist awards and further details are available on </w:t>
      </w:r>
      <w:hyperlink r:id="rId10" w:history="1">
        <w:r w:rsidRPr="00151738">
          <w:rPr>
            <w:rStyle w:val="Hyperlink"/>
            <w:rFonts w:ascii="Gill Sans MT" w:eastAsia="Times New Roman" w:hAnsi="Gill Sans MT" w:cs="Times New Roman"/>
            <w:color w:val="4F81BD" w:themeColor="accent1"/>
            <w:spacing w:val="-2"/>
            <w:lang w:eastAsia="en-GB"/>
          </w:rPr>
          <w:t>the Visit York website.</w:t>
        </w:r>
      </w:hyperlink>
      <w:r w:rsidRPr="00151738">
        <w:rPr>
          <w:rFonts w:ascii="Gill Sans MT" w:eastAsia="Times New Roman" w:hAnsi="Gill Sans MT" w:cs="Times New Roman"/>
          <w:spacing w:val="-2"/>
          <w:lang w:eastAsia="en-GB"/>
        </w:rPr>
        <w:t xml:space="preserve"> York </w:t>
      </w:r>
      <w:proofErr w:type="gramStart"/>
      <w:r w:rsidRPr="00151738">
        <w:rPr>
          <w:rFonts w:ascii="Gill Sans MT" w:eastAsia="Times New Roman" w:hAnsi="Gill Sans MT" w:cs="Times New Roman"/>
          <w:spacing w:val="-2"/>
          <w:lang w:eastAsia="en-GB"/>
        </w:rPr>
        <w:t>is regularly voted</w:t>
      </w:r>
      <w:proofErr w:type="gramEnd"/>
      <w:r w:rsidRPr="00151738">
        <w:rPr>
          <w:rFonts w:ascii="Gill Sans MT" w:eastAsia="Times New Roman" w:hAnsi="Gill Sans MT" w:cs="Times New Roman"/>
          <w:spacing w:val="-2"/>
          <w:lang w:eastAsia="en-GB"/>
        </w:rPr>
        <w:t xml:space="preserve"> as one of the best places to live in the UK.  Such is the size and layout of York, walking and cycling are ideal ways to get around, including taking in the famous sights of this historic city</w:t>
      </w:r>
      <w:proofErr w:type="gramStart"/>
      <w:r w:rsidRPr="00151738">
        <w:rPr>
          <w:rFonts w:ascii="Gill Sans MT" w:eastAsia="Times New Roman" w:hAnsi="Gill Sans MT" w:cs="Times New Roman"/>
          <w:spacing w:val="-2"/>
          <w:lang w:eastAsia="en-GB"/>
        </w:rPr>
        <w:t>;</w:t>
      </w:r>
      <w:proofErr w:type="gramEnd"/>
      <w:r w:rsidRPr="00151738">
        <w:rPr>
          <w:rFonts w:ascii="Gill Sans MT" w:eastAsia="Times New Roman" w:hAnsi="Gill Sans MT" w:cs="Times New Roman"/>
          <w:spacing w:val="-2"/>
          <w:lang w:eastAsia="en-GB"/>
        </w:rPr>
        <w:t xml:space="preserve"> an ancient Roman and Viking capital.</w:t>
      </w:r>
    </w:p>
    <w:p w:rsidR="00E41F22" w:rsidRPr="00151738" w:rsidRDefault="00E41F22" w:rsidP="00E41F22">
      <w:pPr>
        <w:spacing w:after="0" w:line="240" w:lineRule="auto"/>
        <w:jc w:val="both"/>
        <w:rPr>
          <w:rFonts w:ascii="Gill Sans MT" w:eastAsia="Times New Roman" w:hAnsi="Gill Sans MT" w:cs="Times New Roman"/>
          <w:spacing w:val="-2"/>
          <w:lang w:eastAsia="en-GB"/>
        </w:rPr>
      </w:pPr>
    </w:p>
    <w:p w:rsidR="00E41F22" w:rsidRPr="00151738" w:rsidRDefault="00E41F22" w:rsidP="00E41F22">
      <w:pPr>
        <w:spacing w:after="0" w:line="240" w:lineRule="auto"/>
        <w:jc w:val="both"/>
        <w:rPr>
          <w:rFonts w:ascii="Gill Sans MT" w:eastAsia="Times New Roman" w:hAnsi="Gill Sans MT" w:cs="Times New Roman"/>
          <w:spacing w:val="-2"/>
          <w:lang w:eastAsia="en-GB"/>
        </w:rPr>
      </w:pPr>
      <w:r w:rsidRPr="00151738">
        <w:rPr>
          <w:rFonts w:ascii="Gill Sans MT" w:eastAsia="Times New Roman" w:hAnsi="Gill Sans MT" w:cs="Times New Roman"/>
          <w:spacing w:val="-2"/>
          <w:lang w:eastAsia="en-GB"/>
        </w:rPr>
        <w:t xml:space="preserve">York is a central rail hub between Edinburgh, London and Manchester.  The main railway station is only a </w:t>
      </w:r>
      <w:proofErr w:type="gramStart"/>
      <w:r w:rsidRPr="00151738">
        <w:rPr>
          <w:rFonts w:ascii="Gill Sans MT" w:eastAsia="Times New Roman" w:hAnsi="Gill Sans MT" w:cs="Times New Roman"/>
          <w:spacing w:val="-2"/>
          <w:lang w:eastAsia="en-GB"/>
        </w:rPr>
        <w:t>15 minute</w:t>
      </w:r>
      <w:proofErr w:type="gramEnd"/>
      <w:r w:rsidRPr="00151738">
        <w:rPr>
          <w:rFonts w:ascii="Gill Sans MT" w:eastAsia="Times New Roman" w:hAnsi="Gill Sans MT" w:cs="Times New Roman"/>
          <w:spacing w:val="-2"/>
          <w:lang w:eastAsia="en-GB"/>
        </w:rPr>
        <w:t xml:space="preserve"> walk from the School.   In addition it has a large variety of restaurants, pubs, theatres, cinemas, parks, museums and galleries, and life in York is always interesting, by day or by night.</w:t>
      </w:r>
    </w:p>
    <w:p w:rsidR="00E41F22" w:rsidRPr="00151738" w:rsidRDefault="00E41F22" w:rsidP="00E41F22">
      <w:pPr>
        <w:spacing w:after="0" w:line="240" w:lineRule="auto"/>
        <w:jc w:val="both"/>
        <w:rPr>
          <w:rFonts w:ascii="Gill Sans MT" w:eastAsia="Times New Roman" w:hAnsi="Gill Sans MT" w:cs="Times New Roman"/>
          <w:spacing w:val="-2"/>
          <w:lang w:eastAsia="en-GB"/>
        </w:rPr>
      </w:pPr>
    </w:p>
    <w:p w:rsidR="00E41F22" w:rsidRPr="00151738" w:rsidRDefault="00E41F22" w:rsidP="00E41F22">
      <w:pPr>
        <w:spacing w:after="0" w:line="240" w:lineRule="auto"/>
        <w:jc w:val="both"/>
        <w:rPr>
          <w:rFonts w:ascii="Gill Sans MT" w:eastAsia="Times New Roman" w:hAnsi="Gill Sans MT" w:cs="Times New Roman"/>
          <w:spacing w:val="-2"/>
          <w:lang w:eastAsia="en-GB"/>
        </w:rPr>
      </w:pPr>
      <w:r w:rsidRPr="00151738">
        <w:rPr>
          <w:rFonts w:ascii="Gill Sans MT" w:eastAsia="Times New Roman" w:hAnsi="Gill Sans MT" w:cs="Times New Roman"/>
          <w:spacing w:val="-2"/>
          <w:lang w:eastAsia="en-GB"/>
        </w:rPr>
        <w:t xml:space="preserve">Finding somewhere to live is also comparatively easy. York’s rental sector is in good health, though demand remains high. If you are trying to </w:t>
      </w:r>
      <w:proofErr w:type="gramStart"/>
      <w:r w:rsidRPr="00151738">
        <w:rPr>
          <w:rFonts w:ascii="Gill Sans MT" w:eastAsia="Times New Roman" w:hAnsi="Gill Sans MT" w:cs="Times New Roman"/>
          <w:spacing w:val="-2"/>
          <w:lang w:eastAsia="en-GB"/>
        </w:rPr>
        <w:t>buy</w:t>
      </w:r>
      <w:proofErr w:type="gramEnd"/>
      <w:r w:rsidRPr="00151738">
        <w:rPr>
          <w:rFonts w:ascii="Gill Sans MT" w:eastAsia="Times New Roman" w:hAnsi="Gill Sans MT" w:cs="Times New Roman"/>
          <w:spacing w:val="-2"/>
          <w:lang w:eastAsia="en-GB"/>
        </w:rPr>
        <w:t xml:space="preserve"> you will find York prices are around the national average.</w:t>
      </w:r>
    </w:p>
    <w:p w:rsidR="00E41F22" w:rsidRPr="00151738" w:rsidRDefault="00E41F22" w:rsidP="00E41F22">
      <w:pPr>
        <w:spacing w:after="0" w:line="240" w:lineRule="auto"/>
        <w:jc w:val="both"/>
        <w:rPr>
          <w:rFonts w:ascii="Gill Sans MT" w:eastAsia="Times New Roman" w:hAnsi="Gill Sans MT" w:cs="Times New Roman"/>
          <w:spacing w:val="-2"/>
          <w:lang w:eastAsia="en-GB"/>
        </w:rPr>
      </w:pPr>
    </w:p>
    <w:p w:rsidR="00E41F22" w:rsidRPr="00151738" w:rsidRDefault="00E41F22" w:rsidP="00E41F22">
      <w:pPr>
        <w:spacing w:after="0" w:line="240" w:lineRule="auto"/>
        <w:jc w:val="both"/>
        <w:rPr>
          <w:rFonts w:ascii="Gill Sans MT" w:eastAsia="Times New Roman" w:hAnsi="Gill Sans MT" w:cs="Times New Roman"/>
          <w:spacing w:val="-2"/>
          <w:lang w:eastAsia="en-GB"/>
        </w:rPr>
      </w:pPr>
      <w:r w:rsidRPr="00151738">
        <w:rPr>
          <w:rFonts w:ascii="Gill Sans MT" w:eastAsia="Times New Roman" w:hAnsi="Gill Sans MT" w:cs="Times New Roman"/>
          <w:spacing w:val="-2"/>
          <w:lang w:eastAsia="en-GB"/>
        </w:rPr>
        <w:t xml:space="preserve">York is a family friendly city. Attractions such as the </w:t>
      </w:r>
      <w:proofErr w:type="spellStart"/>
      <w:r w:rsidRPr="00151738">
        <w:rPr>
          <w:rFonts w:ascii="Gill Sans MT" w:eastAsia="Times New Roman" w:hAnsi="Gill Sans MT" w:cs="Times New Roman"/>
          <w:spacing w:val="-2"/>
          <w:lang w:eastAsia="en-GB"/>
        </w:rPr>
        <w:t>Jorvik</w:t>
      </w:r>
      <w:proofErr w:type="spellEnd"/>
      <w:r w:rsidRPr="00151738">
        <w:rPr>
          <w:rFonts w:ascii="Gill Sans MT" w:eastAsia="Times New Roman" w:hAnsi="Gill Sans MT" w:cs="Times New Roman"/>
          <w:spacing w:val="-2"/>
          <w:lang w:eastAsia="en-GB"/>
        </w:rPr>
        <w:t xml:space="preserve"> Viking Centre, the Barley Hall, the York Dungeons, the National Railway Museum and the York Chocolate Story are immensely popular with people of all ages.</w:t>
      </w:r>
    </w:p>
    <w:p w:rsidR="00E41F22" w:rsidRPr="00151738" w:rsidRDefault="00E41F22" w:rsidP="00E41F22">
      <w:pPr>
        <w:spacing w:after="0" w:line="240" w:lineRule="auto"/>
        <w:jc w:val="both"/>
        <w:rPr>
          <w:rFonts w:ascii="Gill Sans MT" w:eastAsia="Times New Roman" w:hAnsi="Gill Sans MT" w:cs="Times New Roman"/>
          <w:spacing w:val="-2"/>
          <w:lang w:eastAsia="en-GB"/>
        </w:rPr>
      </w:pPr>
    </w:p>
    <w:p w:rsidR="00E41F22" w:rsidRPr="00151738" w:rsidRDefault="00E41F22" w:rsidP="00E41F22">
      <w:pPr>
        <w:spacing w:after="0" w:line="240" w:lineRule="auto"/>
        <w:jc w:val="both"/>
        <w:rPr>
          <w:rFonts w:ascii="Gill Sans MT" w:eastAsia="Times New Roman" w:hAnsi="Gill Sans MT" w:cs="Times New Roman"/>
          <w:spacing w:val="-2"/>
          <w:lang w:eastAsia="en-GB"/>
        </w:rPr>
      </w:pPr>
      <w:r w:rsidRPr="00151738">
        <w:rPr>
          <w:rFonts w:ascii="Gill Sans MT" w:eastAsia="Times New Roman" w:hAnsi="Gill Sans MT" w:cs="Times New Roman"/>
          <w:spacing w:val="-2"/>
          <w:lang w:eastAsia="en-GB"/>
        </w:rPr>
        <w:t>The city lies in the Vale of York, a valley that runs north to south between the heathery North Yorkshire Moors to the east and the famous Yorkshire Dales to the west. Both areas offer an excellent escape for walkers, cyclists, climbers – indeed anyone with a love of fresh air and rolling countryside.</w:t>
      </w:r>
    </w:p>
    <w:p w:rsidR="00E41F22" w:rsidRPr="00151738" w:rsidRDefault="00E41F22" w:rsidP="00E41F22">
      <w:pPr>
        <w:spacing w:after="0" w:line="240" w:lineRule="auto"/>
        <w:jc w:val="both"/>
        <w:rPr>
          <w:rFonts w:ascii="Gill Sans MT" w:eastAsia="Times New Roman" w:hAnsi="Gill Sans MT" w:cs="Times New Roman"/>
          <w:spacing w:val="-2"/>
          <w:lang w:eastAsia="en-GB"/>
        </w:rPr>
      </w:pPr>
    </w:p>
    <w:p w:rsidR="00E41F22" w:rsidRPr="00151738" w:rsidRDefault="00E41F22" w:rsidP="00E41F22">
      <w:pPr>
        <w:spacing w:after="0" w:line="240" w:lineRule="auto"/>
        <w:jc w:val="both"/>
        <w:rPr>
          <w:rFonts w:ascii="Gill Sans MT" w:eastAsia="Times New Roman" w:hAnsi="Gill Sans MT" w:cs="Times New Roman"/>
          <w:color w:val="0000FF"/>
          <w:spacing w:val="-2"/>
          <w:u w:val="single"/>
          <w:lang w:eastAsia="en-GB"/>
        </w:rPr>
      </w:pPr>
      <w:r w:rsidRPr="00151738">
        <w:rPr>
          <w:rFonts w:ascii="Gill Sans MT" w:eastAsia="Times New Roman" w:hAnsi="Gill Sans MT" w:cs="Times New Roman"/>
          <w:spacing w:val="-2"/>
          <w:lang w:eastAsia="en-GB"/>
        </w:rPr>
        <w:t xml:space="preserve">A guide to the City of York </w:t>
      </w:r>
      <w:proofErr w:type="gramStart"/>
      <w:r w:rsidRPr="00151738">
        <w:rPr>
          <w:rFonts w:ascii="Gill Sans MT" w:eastAsia="Times New Roman" w:hAnsi="Gill Sans MT" w:cs="Times New Roman"/>
          <w:spacing w:val="-2"/>
          <w:lang w:eastAsia="en-GB"/>
        </w:rPr>
        <w:t>can be found</w:t>
      </w:r>
      <w:proofErr w:type="gramEnd"/>
      <w:r w:rsidRPr="00151738">
        <w:rPr>
          <w:rFonts w:ascii="Gill Sans MT" w:eastAsia="Times New Roman" w:hAnsi="Gill Sans MT" w:cs="Times New Roman"/>
          <w:spacing w:val="-2"/>
          <w:lang w:eastAsia="en-GB"/>
        </w:rPr>
        <w:t xml:space="preserve"> at </w:t>
      </w:r>
      <w:hyperlink r:id="rId11" w:history="1">
        <w:r w:rsidRPr="00151738">
          <w:rPr>
            <w:rFonts w:ascii="Gill Sans MT" w:eastAsia="Times New Roman" w:hAnsi="Gill Sans MT" w:cs="Times New Roman"/>
            <w:color w:val="0000FF"/>
            <w:spacing w:val="-2"/>
            <w:u w:val="single"/>
            <w:lang w:eastAsia="en-GB"/>
          </w:rPr>
          <w:t>http://www.visityork.org/</w:t>
        </w:r>
      </w:hyperlink>
    </w:p>
    <w:p w:rsidR="00E41F22" w:rsidRPr="00151738" w:rsidRDefault="00E41F22" w:rsidP="00E41F22">
      <w:pPr>
        <w:rPr>
          <w:rFonts w:ascii="Gill Sans MT" w:eastAsia="Times New Roman" w:hAnsi="Gill Sans MT" w:cs="Arial"/>
          <w:lang w:eastAsia="en-GB"/>
        </w:rPr>
      </w:pPr>
    </w:p>
    <w:p w:rsidR="00E41F22" w:rsidRPr="00151738" w:rsidRDefault="00E41F22" w:rsidP="00E41F22">
      <w:pPr>
        <w:spacing w:after="0" w:line="240" w:lineRule="auto"/>
        <w:rPr>
          <w:rFonts w:ascii="Gill Sans MT" w:eastAsia="Times New Roman" w:hAnsi="Gill Sans MT" w:cs="Arial"/>
          <w:b/>
          <w:sz w:val="32"/>
          <w:szCs w:val="32"/>
          <w:lang w:eastAsia="en-GB"/>
        </w:rPr>
      </w:pPr>
      <w:r w:rsidRPr="00151738">
        <w:rPr>
          <w:rFonts w:ascii="Gill Sans MT" w:eastAsia="Times New Roman" w:hAnsi="Gill Sans MT" w:cs="Arial"/>
          <w:b/>
          <w:sz w:val="32"/>
          <w:szCs w:val="32"/>
          <w:lang w:eastAsia="en-GB"/>
        </w:rPr>
        <w:t>Employee benefits</w:t>
      </w:r>
    </w:p>
    <w:p w:rsidR="00E41F22" w:rsidRPr="00151738" w:rsidRDefault="00E41F22" w:rsidP="00E41F22">
      <w:pPr>
        <w:spacing w:after="0" w:line="240" w:lineRule="auto"/>
        <w:rPr>
          <w:rFonts w:ascii="Gill Sans MT" w:eastAsia="Times New Roman" w:hAnsi="Gill Sans MT" w:cs="Arial"/>
          <w:b/>
          <w:lang w:eastAsia="en-GB"/>
        </w:rPr>
      </w:pPr>
    </w:p>
    <w:p w:rsidR="00E41F22" w:rsidRPr="00151738" w:rsidRDefault="00E41F22" w:rsidP="00E41F22">
      <w:pPr>
        <w:spacing w:after="0" w:line="240" w:lineRule="auto"/>
        <w:rPr>
          <w:rFonts w:ascii="Gill Sans MT" w:eastAsia="Times New Roman" w:hAnsi="Gill Sans MT" w:cs="Times New Roman"/>
          <w:spacing w:val="-2"/>
          <w:lang w:eastAsia="en-GB"/>
        </w:rPr>
      </w:pPr>
      <w:r w:rsidRPr="00151738">
        <w:rPr>
          <w:rFonts w:ascii="Gill Sans MT" w:eastAsia="Times New Roman" w:hAnsi="Gill Sans MT" w:cs="Times New Roman"/>
          <w:spacing w:val="-2"/>
          <w:lang w:eastAsia="en-GB"/>
        </w:rPr>
        <w:t>Our vision is to be a happy, thriving 3-18 co-educational day and boarding school community that combines a classical, high quality, all-round education with a forward-looking and exciting approach to learning.</w:t>
      </w:r>
    </w:p>
    <w:p w:rsidR="00E41F22" w:rsidRPr="00151738" w:rsidRDefault="00E41F22" w:rsidP="00E41F22">
      <w:pPr>
        <w:spacing w:after="0" w:line="240" w:lineRule="auto"/>
        <w:rPr>
          <w:rFonts w:ascii="Gill Sans MT" w:eastAsia="Times New Roman" w:hAnsi="Gill Sans MT" w:cs="Arial"/>
          <w:b/>
          <w:lang w:eastAsia="en-GB"/>
        </w:rPr>
      </w:pPr>
    </w:p>
    <w:p w:rsidR="00E41F22" w:rsidRPr="00151738" w:rsidRDefault="00E41F22" w:rsidP="00E41F22">
      <w:pPr>
        <w:spacing w:after="0" w:line="240" w:lineRule="auto"/>
        <w:jc w:val="both"/>
        <w:rPr>
          <w:rFonts w:ascii="Gill Sans MT" w:eastAsia="Times New Roman" w:hAnsi="Gill Sans MT" w:cs="Times New Roman"/>
          <w:spacing w:val="-2"/>
          <w:lang w:eastAsia="en-GB"/>
        </w:rPr>
      </w:pPr>
      <w:r w:rsidRPr="00151738">
        <w:rPr>
          <w:rFonts w:ascii="Gill Sans MT" w:eastAsia="Times New Roman" w:hAnsi="Gill Sans MT" w:cs="Times New Roman"/>
          <w:spacing w:val="-2"/>
          <w:lang w:eastAsia="en-GB"/>
        </w:rPr>
        <w:t xml:space="preserve">Our staff are the key to our success.  </w:t>
      </w:r>
      <w:proofErr w:type="gramStart"/>
      <w:r w:rsidRPr="00151738">
        <w:rPr>
          <w:rFonts w:ascii="Gill Sans MT" w:eastAsia="Times New Roman" w:hAnsi="Gill Sans MT" w:cs="Times New Roman"/>
          <w:spacing w:val="-2"/>
          <w:lang w:eastAsia="en-GB"/>
        </w:rPr>
        <w:t>It is their expertise, enthusiasm and commitment that</w:t>
      </w:r>
      <w:proofErr w:type="gramEnd"/>
      <w:r w:rsidRPr="00151738">
        <w:rPr>
          <w:rFonts w:ascii="Gill Sans MT" w:eastAsia="Times New Roman" w:hAnsi="Gill Sans MT" w:cs="Times New Roman"/>
          <w:spacing w:val="-2"/>
          <w:lang w:eastAsia="en-GB"/>
        </w:rPr>
        <w:t xml:space="preserve"> is reflected in our high standards and continued success.  In return, we offer all our colleagues a competitive total reward package from day one of their employment with us. </w:t>
      </w:r>
    </w:p>
    <w:p w:rsidR="00E41F22" w:rsidRPr="00151738" w:rsidRDefault="00E41F22" w:rsidP="00E41F22">
      <w:pPr>
        <w:spacing w:after="0" w:line="240" w:lineRule="auto"/>
        <w:rPr>
          <w:rFonts w:ascii="Gill Sans MT" w:eastAsia="Times New Roman" w:hAnsi="Gill Sans MT" w:cs="Arial"/>
          <w:b/>
          <w:lang w:eastAsia="en-GB"/>
        </w:rPr>
      </w:pPr>
    </w:p>
    <w:p w:rsidR="00E41F22" w:rsidRPr="00151738" w:rsidRDefault="00E41F22" w:rsidP="00E41F22">
      <w:pPr>
        <w:spacing w:after="0" w:line="240" w:lineRule="auto"/>
        <w:jc w:val="both"/>
        <w:rPr>
          <w:rFonts w:ascii="Gill Sans MT" w:eastAsia="Times New Roman" w:hAnsi="Gill Sans MT" w:cs="Times New Roman"/>
          <w:b/>
          <w:spacing w:val="-2"/>
          <w:lang w:eastAsia="en-GB"/>
        </w:rPr>
      </w:pPr>
    </w:p>
    <w:p w:rsidR="00E41F22" w:rsidRPr="00151738" w:rsidRDefault="00E41F22" w:rsidP="00E41F22">
      <w:pPr>
        <w:spacing w:after="0" w:line="240" w:lineRule="auto"/>
        <w:jc w:val="both"/>
        <w:rPr>
          <w:rFonts w:ascii="Gill Sans MT" w:eastAsia="Times New Roman" w:hAnsi="Gill Sans MT" w:cs="Times New Roman"/>
          <w:b/>
          <w:spacing w:val="-2"/>
          <w:lang w:eastAsia="en-GB"/>
        </w:rPr>
      </w:pPr>
      <w:r w:rsidRPr="00151738">
        <w:rPr>
          <w:rFonts w:ascii="Gill Sans MT" w:eastAsia="Times New Roman" w:hAnsi="Gill Sans MT" w:cs="Times New Roman"/>
          <w:b/>
          <w:spacing w:val="-2"/>
          <w:lang w:eastAsia="en-GB"/>
        </w:rPr>
        <w:t>Annual Leave</w:t>
      </w:r>
    </w:p>
    <w:p w:rsidR="00E41F22" w:rsidRDefault="00E41F22" w:rsidP="00E41F22">
      <w:pPr>
        <w:spacing w:after="0" w:line="240" w:lineRule="auto"/>
        <w:jc w:val="both"/>
        <w:rPr>
          <w:rFonts w:ascii="Gill Sans MT" w:eastAsia="Times New Roman" w:hAnsi="Gill Sans MT" w:cs="Times New Roman"/>
          <w:spacing w:val="-2"/>
          <w:lang w:eastAsia="en-GB"/>
        </w:rPr>
      </w:pPr>
    </w:p>
    <w:p w:rsidR="00E41F22" w:rsidRDefault="00E41F22" w:rsidP="00E41F22">
      <w:pPr>
        <w:spacing w:after="0" w:line="240" w:lineRule="auto"/>
        <w:jc w:val="both"/>
        <w:rPr>
          <w:rFonts w:ascii="Gill Sans MT" w:eastAsia="Times New Roman" w:hAnsi="Gill Sans MT" w:cs="Times New Roman"/>
          <w:spacing w:val="-2"/>
          <w:lang w:eastAsia="en-GB"/>
        </w:rPr>
      </w:pPr>
      <w:r w:rsidRPr="00BD2D6D">
        <w:rPr>
          <w:rFonts w:ascii="Gill Sans MT" w:eastAsia="Times New Roman" w:hAnsi="Gill Sans MT" w:cs="Times New Roman"/>
          <w:b/>
          <w:spacing w:val="-2"/>
          <w:lang w:eastAsia="en-GB"/>
        </w:rPr>
        <w:t>Teaching Staff</w:t>
      </w:r>
      <w:r>
        <w:rPr>
          <w:rFonts w:ascii="Gill Sans MT" w:eastAsia="Times New Roman" w:hAnsi="Gill Sans MT" w:cs="Times New Roman"/>
          <w:spacing w:val="-2"/>
          <w:lang w:eastAsia="en-GB"/>
        </w:rPr>
        <w:t xml:space="preserve"> – Teachers will</w:t>
      </w:r>
      <w:r w:rsidRPr="00BD2D6D">
        <w:rPr>
          <w:rFonts w:ascii="Gill Sans MT" w:eastAsia="Times New Roman" w:hAnsi="Gill Sans MT" w:cs="Times New Roman"/>
          <w:spacing w:val="-2"/>
          <w:lang w:eastAsia="en-GB"/>
        </w:rPr>
        <w:t xml:space="preserve"> normally be e</w:t>
      </w:r>
      <w:r>
        <w:rPr>
          <w:rFonts w:ascii="Gill Sans MT" w:eastAsia="Times New Roman" w:hAnsi="Gill Sans MT" w:cs="Times New Roman"/>
          <w:spacing w:val="-2"/>
          <w:lang w:eastAsia="en-GB"/>
        </w:rPr>
        <w:t>ntitled to take as annual leave</w:t>
      </w:r>
      <w:r w:rsidRPr="00BD2D6D">
        <w:rPr>
          <w:rFonts w:ascii="Gill Sans MT" w:eastAsia="Times New Roman" w:hAnsi="Gill Sans MT" w:cs="Times New Roman"/>
          <w:spacing w:val="-2"/>
          <w:lang w:eastAsia="en-GB"/>
        </w:rPr>
        <w:t xml:space="preserve"> all school holidays except for such time</w:t>
      </w:r>
      <w:r>
        <w:rPr>
          <w:rFonts w:ascii="Gill Sans MT" w:eastAsia="Times New Roman" w:hAnsi="Gill Sans MT" w:cs="Times New Roman"/>
          <w:spacing w:val="-2"/>
          <w:lang w:eastAsia="en-GB"/>
        </w:rPr>
        <w:t xml:space="preserve"> as may be reasonably required </w:t>
      </w:r>
      <w:r w:rsidRPr="00BD2D6D">
        <w:rPr>
          <w:rFonts w:ascii="Gill Sans MT" w:eastAsia="Times New Roman" w:hAnsi="Gill Sans MT" w:cs="Times New Roman"/>
          <w:spacing w:val="-2"/>
          <w:lang w:eastAsia="en-GB"/>
        </w:rPr>
        <w:t xml:space="preserve">to carry out </w:t>
      </w:r>
      <w:r>
        <w:rPr>
          <w:rFonts w:ascii="Gill Sans MT" w:eastAsia="Times New Roman" w:hAnsi="Gill Sans MT" w:cs="Times New Roman"/>
          <w:spacing w:val="-2"/>
          <w:lang w:eastAsia="en-GB"/>
        </w:rPr>
        <w:t>additional</w:t>
      </w:r>
      <w:r w:rsidRPr="00BD2D6D">
        <w:rPr>
          <w:rFonts w:ascii="Gill Sans MT" w:eastAsia="Times New Roman" w:hAnsi="Gill Sans MT" w:cs="Times New Roman"/>
          <w:spacing w:val="-2"/>
          <w:lang w:eastAsia="en-GB"/>
        </w:rPr>
        <w:t xml:space="preserve"> du</w:t>
      </w:r>
      <w:r>
        <w:rPr>
          <w:rFonts w:ascii="Gill Sans MT" w:eastAsia="Times New Roman" w:hAnsi="Gill Sans MT" w:cs="Times New Roman"/>
          <w:spacing w:val="-2"/>
          <w:lang w:eastAsia="en-GB"/>
        </w:rPr>
        <w:t>ties during the school holidays.  T</w:t>
      </w:r>
      <w:r w:rsidRPr="00BD2D6D">
        <w:rPr>
          <w:rFonts w:ascii="Gill Sans MT" w:eastAsia="Times New Roman" w:hAnsi="Gill Sans MT" w:cs="Times New Roman"/>
          <w:spacing w:val="-2"/>
          <w:lang w:eastAsia="en-GB"/>
        </w:rPr>
        <w:t>hi</w:t>
      </w:r>
      <w:r>
        <w:rPr>
          <w:rFonts w:ascii="Gill Sans MT" w:eastAsia="Times New Roman" w:hAnsi="Gill Sans MT" w:cs="Times New Roman"/>
          <w:spacing w:val="-2"/>
          <w:lang w:eastAsia="en-GB"/>
        </w:rPr>
        <w:t>s includes staff INSET training</w:t>
      </w:r>
      <w:r w:rsidRPr="00BD2D6D">
        <w:rPr>
          <w:rFonts w:ascii="Gill Sans MT" w:eastAsia="Times New Roman" w:hAnsi="Gill Sans MT" w:cs="Times New Roman"/>
          <w:spacing w:val="-2"/>
          <w:lang w:eastAsia="en-GB"/>
        </w:rPr>
        <w:t>.  Public holidays occurring when the School is in session are working days.</w:t>
      </w:r>
    </w:p>
    <w:p w:rsidR="00E41F22" w:rsidRPr="00151738" w:rsidRDefault="00E41F22" w:rsidP="00E41F22">
      <w:pPr>
        <w:spacing w:after="0" w:line="240" w:lineRule="auto"/>
        <w:jc w:val="both"/>
        <w:rPr>
          <w:rFonts w:ascii="Gill Sans MT" w:eastAsia="Times New Roman" w:hAnsi="Gill Sans MT" w:cs="Times New Roman"/>
          <w:spacing w:val="-2"/>
          <w:lang w:eastAsia="en-GB"/>
        </w:rPr>
      </w:pPr>
    </w:p>
    <w:p w:rsidR="00E41F22" w:rsidRPr="00151738" w:rsidRDefault="00E41F22" w:rsidP="00E41F22">
      <w:pPr>
        <w:spacing w:after="0" w:line="240" w:lineRule="auto"/>
        <w:jc w:val="both"/>
        <w:rPr>
          <w:rFonts w:ascii="Gill Sans MT" w:eastAsia="Times New Roman" w:hAnsi="Gill Sans MT" w:cs="Times New Roman"/>
          <w:spacing w:val="-2"/>
          <w:lang w:eastAsia="en-GB"/>
        </w:rPr>
      </w:pPr>
      <w:r w:rsidRPr="00BD2D6D">
        <w:rPr>
          <w:rFonts w:ascii="Gill Sans MT" w:eastAsia="Times New Roman" w:hAnsi="Gill Sans MT" w:cs="Times New Roman"/>
          <w:b/>
          <w:spacing w:val="-2"/>
          <w:lang w:eastAsia="en-GB"/>
        </w:rPr>
        <w:t>Support Staff -</w:t>
      </w:r>
      <w:r>
        <w:rPr>
          <w:rFonts w:ascii="Gill Sans MT" w:eastAsia="Times New Roman" w:hAnsi="Gill Sans MT" w:cs="Times New Roman"/>
          <w:spacing w:val="-2"/>
          <w:lang w:eastAsia="en-GB"/>
        </w:rPr>
        <w:t xml:space="preserve"> </w:t>
      </w:r>
      <w:r w:rsidRPr="00151738">
        <w:rPr>
          <w:rFonts w:ascii="Gill Sans MT" w:eastAsia="Times New Roman" w:hAnsi="Gill Sans MT" w:cs="Times New Roman"/>
          <w:spacing w:val="-2"/>
          <w:lang w:eastAsia="en-GB"/>
        </w:rPr>
        <w:t>Employees on all-year round contracts are entitled to a basic entitlement of 25 days paid annual leave each year plus publi</w:t>
      </w:r>
      <w:r>
        <w:rPr>
          <w:rFonts w:ascii="Gill Sans MT" w:eastAsia="Times New Roman" w:hAnsi="Gill Sans MT" w:cs="Times New Roman"/>
          <w:spacing w:val="-2"/>
          <w:lang w:eastAsia="en-GB"/>
        </w:rPr>
        <w:t>c holidays (p</w:t>
      </w:r>
      <w:r w:rsidRPr="00BD2D6D">
        <w:rPr>
          <w:rFonts w:ascii="Gill Sans MT" w:eastAsia="Times New Roman" w:hAnsi="Gill Sans MT" w:cs="Times New Roman"/>
          <w:spacing w:val="-2"/>
          <w:lang w:eastAsia="en-GB"/>
        </w:rPr>
        <w:t>ublic holidays occurring when the School</w:t>
      </w:r>
      <w:r>
        <w:rPr>
          <w:rFonts w:ascii="Gill Sans MT" w:eastAsia="Times New Roman" w:hAnsi="Gill Sans MT" w:cs="Times New Roman"/>
          <w:spacing w:val="-2"/>
          <w:lang w:eastAsia="en-GB"/>
        </w:rPr>
        <w:t xml:space="preserve"> is in session are working days). Part-time or term time employees</w:t>
      </w:r>
      <w:r w:rsidRPr="00151738">
        <w:rPr>
          <w:rFonts w:ascii="Gill Sans MT" w:eastAsia="Times New Roman" w:hAnsi="Gill Sans MT" w:cs="Times New Roman"/>
          <w:spacing w:val="-2"/>
          <w:lang w:eastAsia="en-GB"/>
        </w:rPr>
        <w:t xml:space="preserve"> receive a pro-</w:t>
      </w:r>
      <w:r>
        <w:rPr>
          <w:rFonts w:ascii="Gill Sans MT" w:eastAsia="Times New Roman" w:hAnsi="Gill Sans MT" w:cs="Times New Roman"/>
          <w:spacing w:val="-2"/>
          <w:lang w:eastAsia="en-GB"/>
        </w:rPr>
        <w:t xml:space="preserve">rata allowance of annual leave.  </w:t>
      </w:r>
      <w:r w:rsidRPr="00151738">
        <w:rPr>
          <w:rFonts w:ascii="Gill Sans MT" w:eastAsia="Times New Roman" w:hAnsi="Gill Sans MT" w:cs="Times New Roman"/>
          <w:spacing w:val="-2"/>
          <w:lang w:eastAsia="en-GB"/>
        </w:rPr>
        <w:t>This rises to 27 days after 5 years of service.</w:t>
      </w:r>
    </w:p>
    <w:p w:rsidR="00E41F22" w:rsidRPr="00151738" w:rsidRDefault="00E41F22" w:rsidP="00E41F22">
      <w:pPr>
        <w:spacing w:after="0" w:line="240" w:lineRule="auto"/>
        <w:jc w:val="both"/>
        <w:rPr>
          <w:rFonts w:ascii="Gill Sans MT" w:eastAsia="Times New Roman" w:hAnsi="Gill Sans MT" w:cs="Times New Roman"/>
          <w:spacing w:val="-2"/>
          <w:lang w:eastAsia="en-GB"/>
        </w:rPr>
      </w:pPr>
    </w:p>
    <w:p w:rsidR="00E41F22" w:rsidRPr="00151738" w:rsidRDefault="00E41F22" w:rsidP="00E41F22">
      <w:pPr>
        <w:spacing w:after="0" w:line="240" w:lineRule="auto"/>
        <w:jc w:val="both"/>
        <w:rPr>
          <w:rFonts w:ascii="Gill Sans MT" w:eastAsia="Times New Roman" w:hAnsi="Gill Sans MT" w:cs="Times New Roman"/>
          <w:b/>
          <w:spacing w:val="-2"/>
          <w:lang w:eastAsia="en-GB"/>
        </w:rPr>
      </w:pPr>
      <w:r w:rsidRPr="00151738">
        <w:rPr>
          <w:rFonts w:ascii="Gill Sans MT" w:eastAsia="Times New Roman" w:hAnsi="Gill Sans MT" w:cs="Times New Roman"/>
          <w:b/>
          <w:spacing w:val="-2"/>
          <w:lang w:eastAsia="en-GB"/>
        </w:rPr>
        <w:t>Childcare Vouchers</w:t>
      </w:r>
    </w:p>
    <w:p w:rsidR="00E41F22" w:rsidRPr="00151738" w:rsidRDefault="00E41F22" w:rsidP="00E41F22">
      <w:pPr>
        <w:spacing w:after="0" w:line="240" w:lineRule="auto"/>
        <w:jc w:val="both"/>
        <w:rPr>
          <w:rFonts w:ascii="Gill Sans MT" w:eastAsia="Times New Roman" w:hAnsi="Gill Sans MT" w:cs="Times New Roman"/>
          <w:spacing w:val="-2"/>
          <w:lang w:eastAsia="en-GB"/>
        </w:rPr>
      </w:pPr>
    </w:p>
    <w:p w:rsidR="00E41F22" w:rsidRPr="00151738" w:rsidRDefault="00E41F22" w:rsidP="00E41F22">
      <w:pPr>
        <w:spacing w:after="0" w:line="240" w:lineRule="auto"/>
        <w:jc w:val="both"/>
        <w:rPr>
          <w:rFonts w:ascii="Gill Sans MT" w:eastAsia="Times New Roman" w:hAnsi="Gill Sans MT" w:cs="Times New Roman"/>
          <w:spacing w:val="-2"/>
          <w:lang w:eastAsia="en-GB"/>
        </w:rPr>
      </w:pPr>
      <w:r w:rsidRPr="00151738">
        <w:rPr>
          <w:rFonts w:ascii="Gill Sans MT" w:eastAsia="Times New Roman" w:hAnsi="Gill Sans MT" w:cs="Times New Roman"/>
          <w:spacing w:val="-2"/>
          <w:lang w:eastAsia="en-GB"/>
        </w:rPr>
        <w:t>Eligible employees can join our Childcare Voucher Scheme that allows tax and National Insurance savings through a salary sacrifice arrangement. This scheme is available for employees with children up</w:t>
      </w:r>
      <w:r>
        <w:rPr>
          <w:rFonts w:ascii="Gill Sans MT" w:eastAsia="Times New Roman" w:hAnsi="Gill Sans MT" w:cs="Times New Roman"/>
          <w:spacing w:val="-2"/>
          <w:lang w:eastAsia="en-GB"/>
        </w:rPr>
        <w:t xml:space="preserve"> </w:t>
      </w:r>
      <w:r w:rsidRPr="00151738">
        <w:rPr>
          <w:rFonts w:ascii="Gill Sans MT" w:eastAsia="Times New Roman" w:hAnsi="Gill Sans MT" w:cs="Times New Roman"/>
          <w:spacing w:val="-2"/>
          <w:lang w:eastAsia="en-GB"/>
        </w:rPr>
        <w:t>to fifteen years old (or sixteen years old for disabled children).</w:t>
      </w:r>
      <w:r w:rsidRPr="00151738">
        <w:rPr>
          <w:rFonts w:ascii="Gill Sans MT" w:eastAsia="Times New Roman" w:hAnsi="Gill Sans MT" w:cs="Times New Roman"/>
          <w:spacing w:val="-2"/>
          <w:lang w:eastAsia="en-GB"/>
        </w:rPr>
        <w:cr/>
      </w:r>
    </w:p>
    <w:p w:rsidR="00E41F22" w:rsidRPr="00151738" w:rsidRDefault="00E41F22" w:rsidP="00E41F22">
      <w:pPr>
        <w:spacing w:after="0" w:line="240" w:lineRule="auto"/>
        <w:jc w:val="both"/>
        <w:rPr>
          <w:rFonts w:ascii="Gill Sans MT" w:eastAsia="Times New Roman" w:hAnsi="Gill Sans MT" w:cs="Times New Roman"/>
          <w:spacing w:val="-2"/>
          <w:lang w:eastAsia="en-GB"/>
        </w:rPr>
      </w:pPr>
      <w:r w:rsidRPr="00151738">
        <w:rPr>
          <w:rFonts w:ascii="Gill Sans MT" w:eastAsia="Times New Roman" w:hAnsi="Gill Sans MT" w:cs="Times New Roman"/>
          <w:spacing w:val="-2"/>
          <w:lang w:eastAsia="en-GB"/>
        </w:rPr>
        <w:t xml:space="preserve">A salary sacrifice arrangement is an agreement between an employer and an employee to change the terms of the employment contract to reduce the employee’s entitlement to cash pay. This sacrifice of cash entitlement is in return for some form of non-cash benefit.  Salary sacrifice is financially beneficial for the employee as tax and national insurance contributions </w:t>
      </w:r>
      <w:proofErr w:type="gramStart"/>
      <w:r w:rsidRPr="00151738">
        <w:rPr>
          <w:rFonts w:ascii="Gill Sans MT" w:eastAsia="Times New Roman" w:hAnsi="Gill Sans MT" w:cs="Times New Roman"/>
          <w:spacing w:val="-2"/>
          <w:lang w:eastAsia="en-GB"/>
        </w:rPr>
        <w:t>are not paid</w:t>
      </w:r>
      <w:proofErr w:type="gramEnd"/>
      <w:r w:rsidRPr="00151738">
        <w:rPr>
          <w:rFonts w:ascii="Gill Sans MT" w:eastAsia="Times New Roman" w:hAnsi="Gill Sans MT" w:cs="Times New Roman"/>
          <w:spacing w:val="-2"/>
          <w:lang w:eastAsia="en-GB"/>
        </w:rPr>
        <w:t xml:space="preserve"> on the non-cash benefit.</w:t>
      </w:r>
    </w:p>
    <w:p w:rsidR="00E41F22" w:rsidRPr="00151738" w:rsidRDefault="00E41F22" w:rsidP="00E41F22">
      <w:pPr>
        <w:spacing w:after="0" w:line="240" w:lineRule="auto"/>
        <w:jc w:val="both"/>
        <w:rPr>
          <w:rFonts w:ascii="Gill Sans MT" w:eastAsia="Times New Roman" w:hAnsi="Gill Sans MT" w:cs="Times New Roman"/>
          <w:spacing w:val="-2"/>
          <w:lang w:eastAsia="en-GB"/>
        </w:rPr>
      </w:pPr>
    </w:p>
    <w:p w:rsidR="00E41F22" w:rsidRPr="00151738" w:rsidRDefault="00E41F22" w:rsidP="00E41F22">
      <w:pPr>
        <w:spacing w:after="0" w:line="240" w:lineRule="auto"/>
        <w:jc w:val="both"/>
        <w:rPr>
          <w:rFonts w:ascii="Gill Sans MT" w:eastAsia="Times New Roman" w:hAnsi="Gill Sans MT" w:cs="Times New Roman"/>
          <w:b/>
          <w:spacing w:val="-2"/>
          <w:lang w:eastAsia="en-GB"/>
        </w:rPr>
      </w:pPr>
      <w:r w:rsidRPr="00151738">
        <w:rPr>
          <w:rFonts w:ascii="Gill Sans MT" w:eastAsia="Times New Roman" w:hAnsi="Gill Sans MT" w:cs="Times New Roman"/>
          <w:b/>
          <w:spacing w:val="-2"/>
          <w:lang w:eastAsia="en-GB"/>
        </w:rPr>
        <w:t>Cycle to Work Scheme</w:t>
      </w:r>
    </w:p>
    <w:p w:rsidR="00E41F22" w:rsidRPr="00151738" w:rsidRDefault="00E41F22" w:rsidP="00E41F22">
      <w:pPr>
        <w:spacing w:after="0" w:line="240" w:lineRule="auto"/>
        <w:jc w:val="both"/>
        <w:rPr>
          <w:rFonts w:ascii="Gill Sans MT" w:eastAsia="Times New Roman" w:hAnsi="Gill Sans MT" w:cs="Times New Roman"/>
          <w:spacing w:val="-2"/>
          <w:lang w:eastAsia="en-GB"/>
        </w:rPr>
      </w:pPr>
    </w:p>
    <w:p w:rsidR="00E41F22" w:rsidRPr="00151738" w:rsidRDefault="00E41F22" w:rsidP="00E41F22">
      <w:pPr>
        <w:spacing w:after="0" w:line="240" w:lineRule="auto"/>
        <w:jc w:val="both"/>
        <w:rPr>
          <w:rFonts w:ascii="Gill Sans MT" w:eastAsia="Times New Roman" w:hAnsi="Gill Sans MT" w:cs="Times New Roman"/>
          <w:spacing w:val="-2"/>
          <w:lang w:eastAsia="en-GB"/>
        </w:rPr>
      </w:pPr>
      <w:r w:rsidRPr="00151738">
        <w:rPr>
          <w:rFonts w:ascii="Gill Sans MT" w:eastAsia="Times New Roman" w:hAnsi="Gill Sans MT" w:cs="Times New Roman"/>
          <w:spacing w:val="-2"/>
          <w:lang w:eastAsia="en-GB"/>
        </w:rPr>
        <w:t>Eligible employees can join our Cycle to Work Scheme (also a salary sacrifice arrangement) that allows tax and National Insurance savings on the purchase of a bicycle</w:t>
      </w:r>
      <w:r w:rsidRPr="00151738">
        <w:rPr>
          <w:rFonts w:ascii="Gill Sans MT" w:eastAsia="Times New Roman" w:hAnsi="Gill Sans MT" w:cs="Arial"/>
          <w:lang w:eastAsia="en-GB"/>
        </w:rPr>
        <w:t xml:space="preserve"> </w:t>
      </w:r>
      <w:r w:rsidRPr="00151738">
        <w:rPr>
          <w:rFonts w:ascii="Gill Sans MT" w:eastAsia="Times New Roman" w:hAnsi="Gill Sans MT" w:cs="Times New Roman"/>
          <w:spacing w:val="-2"/>
          <w:lang w:eastAsia="en-GB"/>
        </w:rPr>
        <w:t>(and related equipment).</w:t>
      </w:r>
    </w:p>
    <w:p w:rsidR="00E41F22" w:rsidRPr="00151738" w:rsidRDefault="00E41F22" w:rsidP="00E41F22">
      <w:pPr>
        <w:spacing w:after="0" w:line="240" w:lineRule="auto"/>
        <w:rPr>
          <w:rFonts w:ascii="Gill Sans MT" w:eastAsia="Times New Roman" w:hAnsi="Gill Sans MT" w:cs="Arial"/>
          <w:lang w:eastAsia="en-GB"/>
        </w:rPr>
      </w:pPr>
    </w:p>
    <w:p w:rsidR="00E41F22" w:rsidRPr="00151738" w:rsidRDefault="00E41F22" w:rsidP="00E41F22">
      <w:pPr>
        <w:spacing w:after="0" w:line="240" w:lineRule="auto"/>
        <w:rPr>
          <w:rFonts w:ascii="Gill Sans MT" w:eastAsia="Times New Roman" w:hAnsi="Gill Sans MT" w:cs="Arial"/>
          <w:b/>
          <w:lang w:eastAsia="en-GB"/>
        </w:rPr>
      </w:pPr>
      <w:r w:rsidRPr="00151738">
        <w:rPr>
          <w:rFonts w:ascii="Gill Sans MT" w:eastAsia="Times New Roman" w:hAnsi="Gill Sans MT" w:cs="Arial"/>
          <w:b/>
          <w:lang w:eastAsia="en-GB"/>
        </w:rPr>
        <w:t>Discounted school fees</w:t>
      </w:r>
    </w:p>
    <w:p w:rsidR="00E41F22" w:rsidRPr="00151738" w:rsidRDefault="00E41F22" w:rsidP="00E41F22">
      <w:pPr>
        <w:spacing w:after="0" w:line="240" w:lineRule="auto"/>
        <w:rPr>
          <w:rFonts w:ascii="Gill Sans MT" w:eastAsia="Times New Roman" w:hAnsi="Gill Sans MT" w:cs="Arial"/>
          <w:lang w:eastAsia="en-GB"/>
        </w:rPr>
      </w:pPr>
    </w:p>
    <w:p w:rsidR="00E41F22" w:rsidRPr="00151738" w:rsidRDefault="00E41F22" w:rsidP="00E41F22">
      <w:pPr>
        <w:spacing w:after="0" w:line="240" w:lineRule="auto"/>
        <w:rPr>
          <w:rFonts w:ascii="Gill Sans MT" w:eastAsia="Times New Roman" w:hAnsi="Gill Sans MT" w:cs="Arial"/>
          <w:lang w:eastAsia="en-GB"/>
        </w:rPr>
      </w:pPr>
      <w:r w:rsidRPr="00151738">
        <w:rPr>
          <w:rFonts w:ascii="Gill Sans MT" w:hAnsi="Gill Sans MT"/>
          <w:spacing w:val="-2"/>
        </w:rPr>
        <w:t xml:space="preserve">A discount on school fees </w:t>
      </w:r>
      <w:proofErr w:type="gramStart"/>
      <w:r w:rsidRPr="00151738">
        <w:rPr>
          <w:rFonts w:ascii="Gill Sans MT" w:hAnsi="Gill Sans MT"/>
          <w:spacing w:val="-2"/>
        </w:rPr>
        <w:t>is offered</w:t>
      </w:r>
      <w:proofErr w:type="gramEnd"/>
      <w:r w:rsidRPr="00151738">
        <w:rPr>
          <w:rFonts w:ascii="Gill Sans MT" w:hAnsi="Gill Sans MT"/>
          <w:spacing w:val="-2"/>
        </w:rPr>
        <w:t xml:space="preserve"> to eligible staff for a maximum of two children at a time, if a place is available and entry requirements are met.</w:t>
      </w:r>
      <w:r w:rsidRPr="00151738">
        <w:rPr>
          <w:rFonts w:ascii="Gill Sans MT" w:eastAsia="Times New Roman" w:hAnsi="Gill Sans MT" w:cs="Arial"/>
          <w:lang w:eastAsia="en-GB"/>
        </w:rPr>
        <w:t xml:space="preserve"> The discount </w:t>
      </w:r>
      <w:proofErr w:type="gramStart"/>
      <w:r w:rsidRPr="00151738">
        <w:rPr>
          <w:rFonts w:ascii="Gill Sans MT" w:eastAsia="Times New Roman" w:hAnsi="Gill Sans MT" w:cs="Arial"/>
          <w:lang w:eastAsia="en-GB"/>
        </w:rPr>
        <w:t>is offered</w:t>
      </w:r>
      <w:proofErr w:type="gramEnd"/>
      <w:r w:rsidRPr="00151738">
        <w:rPr>
          <w:rFonts w:ascii="Gill Sans MT" w:eastAsia="Times New Roman" w:hAnsi="Gill Sans MT" w:cs="Arial"/>
          <w:lang w:eastAsia="en-GB"/>
        </w:rPr>
        <w:t xml:space="preserve"> for children at St Peter’s and St </w:t>
      </w:r>
      <w:proofErr w:type="spellStart"/>
      <w:r w:rsidRPr="00151738">
        <w:rPr>
          <w:rFonts w:ascii="Gill Sans MT" w:eastAsia="Times New Roman" w:hAnsi="Gill Sans MT" w:cs="Arial"/>
          <w:lang w:eastAsia="en-GB"/>
        </w:rPr>
        <w:t>Olave’s</w:t>
      </w:r>
      <w:proofErr w:type="spellEnd"/>
      <w:r w:rsidRPr="00151738">
        <w:rPr>
          <w:rFonts w:ascii="Gill Sans MT" w:eastAsia="Times New Roman" w:hAnsi="Gill Sans MT" w:cs="Arial"/>
          <w:lang w:eastAsia="en-GB"/>
        </w:rPr>
        <w:t xml:space="preserve"> Schools only.</w:t>
      </w:r>
      <w:r w:rsidRPr="00151738">
        <w:rPr>
          <w:rFonts w:ascii="Gill Sans MT" w:eastAsia="Times New Roman" w:hAnsi="Gill Sans MT" w:cs="Arial"/>
          <w:i/>
          <w:lang w:eastAsia="en-GB"/>
        </w:rPr>
        <w:t xml:space="preserve"> </w:t>
      </w:r>
    </w:p>
    <w:p w:rsidR="00E41F22" w:rsidRPr="00151738" w:rsidRDefault="00E41F22" w:rsidP="00E41F22">
      <w:pPr>
        <w:spacing w:after="0" w:line="240" w:lineRule="auto"/>
        <w:rPr>
          <w:rFonts w:ascii="Gill Sans MT" w:eastAsia="Times New Roman" w:hAnsi="Gill Sans MT" w:cs="Arial"/>
          <w:i/>
          <w:lang w:eastAsia="en-GB"/>
        </w:rPr>
      </w:pPr>
    </w:p>
    <w:p w:rsidR="00E41F22" w:rsidRPr="00151738" w:rsidRDefault="00E41F22" w:rsidP="00E41F22">
      <w:pPr>
        <w:spacing w:after="0" w:line="240" w:lineRule="auto"/>
        <w:rPr>
          <w:rFonts w:ascii="Gill Sans MT" w:eastAsia="Times New Roman" w:hAnsi="Gill Sans MT" w:cs="Arial"/>
          <w:lang w:eastAsia="en-GB"/>
        </w:rPr>
      </w:pPr>
      <w:r w:rsidRPr="00151738">
        <w:rPr>
          <w:rFonts w:ascii="Gill Sans MT" w:eastAsia="Times New Roman" w:hAnsi="Gill Sans MT" w:cs="Arial"/>
          <w:lang w:eastAsia="en-GB"/>
        </w:rPr>
        <w:t>For part-time staff the discount would be pro-rata based on the employee’s working hours.</w:t>
      </w:r>
    </w:p>
    <w:p w:rsidR="00E41F22" w:rsidRPr="00151738" w:rsidRDefault="00E41F22" w:rsidP="00E41F22">
      <w:pPr>
        <w:spacing w:after="0" w:line="240" w:lineRule="auto"/>
        <w:rPr>
          <w:rFonts w:ascii="Gill Sans MT" w:eastAsia="Times New Roman" w:hAnsi="Gill Sans MT" w:cs="Arial"/>
          <w:u w:val="single"/>
          <w:lang w:eastAsia="en-GB"/>
        </w:rPr>
      </w:pPr>
    </w:p>
    <w:p w:rsidR="00E41F22" w:rsidRPr="00151738" w:rsidRDefault="00E41F22" w:rsidP="00E41F22">
      <w:pPr>
        <w:spacing w:after="0" w:line="240" w:lineRule="auto"/>
        <w:rPr>
          <w:rFonts w:ascii="Gill Sans MT" w:eastAsia="Times New Roman" w:hAnsi="Gill Sans MT" w:cs="Arial"/>
          <w:b/>
          <w:lang w:eastAsia="en-GB"/>
        </w:rPr>
      </w:pPr>
      <w:r w:rsidRPr="00151738">
        <w:rPr>
          <w:rFonts w:ascii="Gill Sans MT" w:eastAsia="Times New Roman" w:hAnsi="Gill Sans MT" w:cs="Arial"/>
          <w:b/>
          <w:lang w:eastAsia="en-GB"/>
        </w:rPr>
        <w:t>Enhanced Maternity Pay</w:t>
      </w:r>
    </w:p>
    <w:p w:rsidR="00E41F22" w:rsidRPr="00151738" w:rsidRDefault="00E41F22" w:rsidP="00E41F22">
      <w:pPr>
        <w:spacing w:before="100" w:beforeAutospacing="1" w:after="100" w:afterAutospacing="1" w:line="240" w:lineRule="auto"/>
        <w:ind w:right="240"/>
        <w:rPr>
          <w:rFonts w:ascii="Gill Sans MT" w:eastAsia="Times New Roman" w:hAnsi="Gill Sans MT" w:cs="Arial"/>
          <w:lang w:eastAsia="en-GB"/>
        </w:rPr>
      </w:pPr>
      <w:proofErr w:type="gramStart"/>
      <w:r w:rsidRPr="00151738">
        <w:rPr>
          <w:rFonts w:ascii="Gill Sans MT" w:eastAsia="Times New Roman" w:hAnsi="Gill Sans MT" w:cs="Arial"/>
          <w:lang w:eastAsia="en-GB"/>
        </w:rPr>
        <w:t>After one year’s continuous service with the School by the 11th week before the EWC,</w:t>
      </w:r>
      <w:proofErr w:type="gramEnd"/>
      <w:r w:rsidRPr="00151738">
        <w:rPr>
          <w:rFonts w:ascii="Gill Sans MT" w:eastAsia="Times New Roman" w:hAnsi="Gill Sans MT" w:cs="Arial"/>
          <w:lang w:eastAsia="en-GB"/>
        </w:rPr>
        <w:t xml:space="preserve"> you will be entitled to receive enhanced maternity benefits as well as Statutory Maternity Pay (SMP). </w:t>
      </w:r>
    </w:p>
    <w:p w:rsidR="00E41F22" w:rsidRPr="00151738" w:rsidRDefault="00E41F22" w:rsidP="00E41F22">
      <w:pPr>
        <w:spacing w:after="0" w:line="240" w:lineRule="auto"/>
        <w:rPr>
          <w:rFonts w:ascii="Gill Sans MT" w:eastAsia="Times New Roman" w:hAnsi="Gill Sans MT" w:cs="Arial"/>
          <w:lang w:eastAsia="en-GB"/>
        </w:rPr>
      </w:pPr>
      <w:r w:rsidRPr="00151738">
        <w:rPr>
          <w:rFonts w:ascii="Gill Sans MT" w:eastAsia="Times New Roman" w:hAnsi="Gill Sans MT" w:cs="Arial"/>
          <w:lang w:eastAsia="en-GB"/>
        </w:rPr>
        <w:t>You will receive the following benefits for a fixed period of 39 weeks:</w:t>
      </w:r>
    </w:p>
    <w:p w:rsidR="00E41F22" w:rsidRPr="00151738" w:rsidRDefault="00E41F22" w:rsidP="00E41F22">
      <w:pPr>
        <w:spacing w:after="0" w:line="240" w:lineRule="auto"/>
        <w:rPr>
          <w:rFonts w:ascii="Gill Sans MT" w:eastAsia="Times New Roman" w:hAnsi="Gill Sans MT" w:cs="Arial"/>
          <w:b/>
          <w:lang w:eastAsia="en-GB"/>
        </w:rPr>
      </w:pPr>
    </w:p>
    <w:p w:rsidR="00E41F22" w:rsidRPr="00151738" w:rsidRDefault="00E41F22" w:rsidP="00E41F22">
      <w:pPr>
        <w:spacing w:after="0" w:line="240" w:lineRule="auto"/>
        <w:ind w:right="240"/>
        <w:rPr>
          <w:rFonts w:ascii="Gill Sans MT" w:eastAsia="Times New Roman" w:hAnsi="Gill Sans MT" w:cs="Arial"/>
          <w:lang w:eastAsia="en-GB"/>
        </w:rPr>
      </w:pPr>
      <w:r w:rsidRPr="00151738">
        <w:rPr>
          <w:rFonts w:ascii="Gill Sans MT" w:eastAsia="Times New Roman" w:hAnsi="Gill Sans MT" w:cs="Arial"/>
          <w:lang w:eastAsia="en-GB"/>
        </w:rPr>
        <w:t>First four weeks of absence</w:t>
      </w:r>
      <w:r w:rsidRPr="00151738">
        <w:rPr>
          <w:rFonts w:ascii="Gill Sans MT" w:eastAsia="Times New Roman" w:hAnsi="Gill Sans MT" w:cs="Arial"/>
          <w:lang w:eastAsia="en-GB"/>
        </w:rPr>
        <w:tab/>
        <w:t>Full pay</w:t>
      </w:r>
    </w:p>
    <w:p w:rsidR="00E41F22" w:rsidRPr="00151738" w:rsidRDefault="00E41F22" w:rsidP="00E41F22">
      <w:pPr>
        <w:spacing w:after="0" w:line="240" w:lineRule="auto"/>
        <w:ind w:right="240"/>
        <w:rPr>
          <w:rFonts w:ascii="Gill Sans MT" w:eastAsia="Times New Roman" w:hAnsi="Gill Sans MT" w:cs="Arial"/>
          <w:lang w:eastAsia="en-GB"/>
        </w:rPr>
      </w:pPr>
    </w:p>
    <w:p w:rsidR="00E41F22" w:rsidRPr="00151738" w:rsidRDefault="00E41F22" w:rsidP="00E41F22">
      <w:pPr>
        <w:spacing w:after="0" w:line="240" w:lineRule="auto"/>
        <w:ind w:right="240"/>
        <w:rPr>
          <w:rFonts w:ascii="Gill Sans MT" w:eastAsia="Times New Roman" w:hAnsi="Gill Sans MT" w:cs="Arial"/>
          <w:lang w:eastAsia="en-GB"/>
        </w:rPr>
      </w:pPr>
      <w:r w:rsidRPr="00151738">
        <w:rPr>
          <w:rFonts w:ascii="Gill Sans MT" w:eastAsia="Times New Roman" w:hAnsi="Gill Sans MT" w:cs="Arial"/>
          <w:lang w:eastAsia="en-GB"/>
        </w:rPr>
        <w:t>Following two weeks</w:t>
      </w:r>
      <w:r w:rsidRPr="00151738">
        <w:rPr>
          <w:rFonts w:ascii="Gill Sans MT" w:eastAsia="Times New Roman" w:hAnsi="Gill Sans MT" w:cs="Arial"/>
          <w:lang w:eastAsia="en-GB"/>
        </w:rPr>
        <w:tab/>
      </w:r>
      <w:r w:rsidRPr="00151738">
        <w:rPr>
          <w:rFonts w:ascii="Gill Sans MT" w:eastAsia="Times New Roman" w:hAnsi="Gill Sans MT" w:cs="Arial"/>
          <w:lang w:eastAsia="en-GB"/>
        </w:rPr>
        <w:tab/>
        <w:t xml:space="preserve">90% of average weekly earnings </w:t>
      </w:r>
    </w:p>
    <w:p w:rsidR="00E41F22" w:rsidRPr="00151738" w:rsidRDefault="00E41F22" w:rsidP="00E41F22">
      <w:pPr>
        <w:spacing w:after="0" w:line="240" w:lineRule="auto"/>
        <w:ind w:right="240"/>
        <w:rPr>
          <w:rFonts w:ascii="Gill Sans MT" w:eastAsia="Times New Roman" w:hAnsi="Gill Sans MT" w:cs="Arial"/>
          <w:lang w:eastAsia="en-GB"/>
        </w:rPr>
      </w:pPr>
    </w:p>
    <w:p w:rsidR="00E41F22" w:rsidRPr="00151738" w:rsidRDefault="00E41F22" w:rsidP="00E41F22">
      <w:pPr>
        <w:spacing w:after="0" w:line="240" w:lineRule="auto"/>
        <w:ind w:right="240"/>
        <w:rPr>
          <w:rFonts w:ascii="Gill Sans MT" w:eastAsia="Times New Roman" w:hAnsi="Gill Sans MT" w:cs="Arial"/>
          <w:lang w:eastAsia="en-GB"/>
        </w:rPr>
      </w:pPr>
      <w:r w:rsidRPr="00151738">
        <w:rPr>
          <w:rFonts w:ascii="Gill Sans MT" w:eastAsia="Times New Roman" w:hAnsi="Gill Sans MT" w:cs="Arial"/>
          <w:lang w:eastAsia="en-GB"/>
        </w:rPr>
        <w:t>Following 12 weeks</w:t>
      </w:r>
      <w:r w:rsidRPr="00151738">
        <w:rPr>
          <w:rFonts w:ascii="Gill Sans MT" w:eastAsia="Times New Roman" w:hAnsi="Gill Sans MT" w:cs="Arial"/>
          <w:lang w:eastAsia="en-GB"/>
        </w:rPr>
        <w:tab/>
      </w:r>
      <w:r w:rsidRPr="00151738">
        <w:rPr>
          <w:rFonts w:ascii="Gill Sans MT" w:eastAsia="Times New Roman" w:hAnsi="Gill Sans MT" w:cs="Arial"/>
          <w:lang w:eastAsia="en-GB"/>
        </w:rPr>
        <w:tab/>
      </w:r>
      <w:proofErr w:type="gramStart"/>
      <w:r w:rsidRPr="00151738">
        <w:rPr>
          <w:rFonts w:ascii="Gill Sans MT" w:eastAsia="Times New Roman" w:hAnsi="Gill Sans MT" w:cs="Arial"/>
          <w:lang w:eastAsia="en-GB"/>
        </w:rPr>
        <w:t>Half</w:t>
      </w:r>
      <w:proofErr w:type="gramEnd"/>
      <w:r w:rsidRPr="00151738">
        <w:rPr>
          <w:rFonts w:ascii="Gill Sans MT" w:eastAsia="Times New Roman" w:hAnsi="Gill Sans MT" w:cs="Arial"/>
          <w:lang w:eastAsia="en-GB"/>
        </w:rPr>
        <w:t xml:space="preserve"> pay, plus Statutory Maternity Pay (SMP)</w:t>
      </w:r>
    </w:p>
    <w:p w:rsidR="00E41F22" w:rsidRPr="00151738" w:rsidRDefault="00E41F22" w:rsidP="00E41F22">
      <w:pPr>
        <w:spacing w:after="0" w:line="240" w:lineRule="auto"/>
        <w:ind w:right="240"/>
        <w:rPr>
          <w:rFonts w:ascii="Gill Sans MT" w:eastAsia="Times New Roman" w:hAnsi="Gill Sans MT" w:cs="Arial"/>
          <w:lang w:eastAsia="en-GB"/>
        </w:rPr>
      </w:pPr>
    </w:p>
    <w:p w:rsidR="00E41F22" w:rsidRPr="00151738" w:rsidRDefault="00E41F22" w:rsidP="00E41F22">
      <w:pPr>
        <w:spacing w:after="0" w:line="240" w:lineRule="auto"/>
        <w:rPr>
          <w:rFonts w:ascii="Gill Sans MT" w:eastAsia="Times New Roman" w:hAnsi="Gill Sans MT" w:cs="Arial"/>
          <w:lang w:eastAsia="en-GB"/>
        </w:rPr>
      </w:pPr>
      <w:r w:rsidRPr="00151738">
        <w:rPr>
          <w:rFonts w:ascii="Gill Sans MT" w:eastAsia="Times New Roman" w:hAnsi="Gill Sans MT" w:cs="Arial"/>
          <w:lang w:eastAsia="en-GB"/>
        </w:rPr>
        <w:t>Following 21 weeks</w:t>
      </w:r>
      <w:r w:rsidRPr="00151738">
        <w:rPr>
          <w:rFonts w:ascii="Gill Sans MT" w:eastAsia="Times New Roman" w:hAnsi="Gill Sans MT" w:cs="Arial"/>
          <w:lang w:eastAsia="en-GB"/>
        </w:rPr>
        <w:tab/>
      </w:r>
      <w:r w:rsidRPr="00151738">
        <w:rPr>
          <w:rFonts w:ascii="Gill Sans MT" w:eastAsia="Times New Roman" w:hAnsi="Gill Sans MT" w:cs="Arial"/>
          <w:lang w:eastAsia="en-GB"/>
        </w:rPr>
        <w:tab/>
        <w:t xml:space="preserve">Statutory Maternity Pay (SMP) </w:t>
      </w:r>
    </w:p>
    <w:p w:rsidR="00E41F22" w:rsidRPr="00151738" w:rsidRDefault="00E41F22" w:rsidP="00E41F22">
      <w:pPr>
        <w:spacing w:after="0" w:line="240" w:lineRule="auto"/>
        <w:jc w:val="both"/>
        <w:rPr>
          <w:rFonts w:ascii="Gill Sans MT" w:eastAsia="Times New Roman" w:hAnsi="Gill Sans MT" w:cs="Times New Roman"/>
          <w:spacing w:val="-2"/>
          <w:lang w:eastAsia="en-GB"/>
        </w:rPr>
      </w:pPr>
    </w:p>
    <w:p w:rsidR="00E41F22" w:rsidRDefault="00E41F22" w:rsidP="00E41F22">
      <w:pPr>
        <w:spacing w:after="0" w:line="240" w:lineRule="auto"/>
        <w:jc w:val="both"/>
        <w:rPr>
          <w:rFonts w:ascii="Gill Sans MT" w:eastAsia="Times New Roman" w:hAnsi="Gill Sans MT" w:cs="Times New Roman"/>
          <w:b/>
          <w:spacing w:val="-2"/>
          <w:lang w:eastAsia="en-GB"/>
        </w:rPr>
      </w:pPr>
    </w:p>
    <w:p w:rsidR="00E41F22" w:rsidRPr="00151738" w:rsidRDefault="00E41F22" w:rsidP="00E41F22">
      <w:pPr>
        <w:spacing w:after="0" w:line="240" w:lineRule="auto"/>
        <w:jc w:val="both"/>
        <w:rPr>
          <w:rFonts w:ascii="Gill Sans MT" w:eastAsia="Times New Roman" w:hAnsi="Gill Sans MT" w:cs="Times New Roman"/>
          <w:b/>
          <w:spacing w:val="-2"/>
          <w:lang w:eastAsia="en-GB"/>
        </w:rPr>
      </w:pPr>
      <w:r w:rsidRPr="00151738">
        <w:rPr>
          <w:rFonts w:ascii="Gill Sans MT" w:eastAsia="Times New Roman" w:hAnsi="Gill Sans MT" w:cs="Times New Roman"/>
          <w:b/>
          <w:spacing w:val="-2"/>
          <w:lang w:eastAsia="en-GB"/>
        </w:rPr>
        <w:t>Free School Lunches</w:t>
      </w:r>
    </w:p>
    <w:p w:rsidR="00E41F22" w:rsidRPr="00151738" w:rsidRDefault="00E41F22" w:rsidP="00E41F22">
      <w:pPr>
        <w:spacing w:after="0" w:line="240" w:lineRule="auto"/>
        <w:jc w:val="both"/>
        <w:rPr>
          <w:rFonts w:ascii="Gill Sans MT" w:eastAsia="Times New Roman" w:hAnsi="Gill Sans MT" w:cs="Times New Roman"/>
          <w:spacing w:val="-2"/>
          <w:lang w:eastAsia="en-GB"/>
        </w:rPr>
      </w:pPr>
    </w:p>
    <w:p w:rsidR="00E41F22" w:rsidRDefault="00E41F22" w:rsidP="00E41F22">
      <w:pPr>
        <w:spacing w:after="0" w:line="240" w:lineRule="auto"/>
        <w:jc w:val="both"/>
        <w:rPr>
          <w:rFonts w:ascii="Gill Sans MT" w:eastAsia="Times New Roman" w:hAnsi="Gill Sans MT" w:cs="Times New Roman"/>
          <w:spacing w:val="-2"/>
          <w:lang w:eastAsia="en-GB"/>
        </w:rPr>
      </w:pPr>
      <w:r w:rsidRPr="00151738">
        <w:rPr>
          <w:rFonts w:ascii="Gill Sans MT" w:eastAsia="Times New Roman" w:hAnsi="Gill Sans MT" w:cs="Times New Roman"/>
          <w:spacing w:val="-2"/>
          <w:lang w:eastAsia="en-GB"/>
        </w:rPr>
        <w:lastRenderedPageBreak/>
        <w:t xml:space="preserve">Staff can enjoy a free meal during the lunch period in the School Dining Room.  Lunch </w:t>
      </w:r>
      <w:proofErr w:type="gramStart"/>
      <w:r w:rsidRPr="00151738">
        <w:rPr>
          <w:rFonts w:ascii="Gill Sans MT" w:eastAsia="Times New Roman" w:hAnsi="Gill Sans MT" w:cs="Times New Roman"/>
          <w:spacing w:val="-2"/>
          <w:lang w:eastAsia="en-GB"/>
        </w:rPr>
        <w:t>is provided</w:t>
      </w:r>
      <w:proofErr w:type="gramEnd"/>
      <w:r w:rsidRPr="00151738">
        <w:rPr>
          <w:rFonts w:ascii="Gill Sans MT" w:eastAsia="Times New Roman" w:hAnsi="Gill Sans MT" w:cs="Times New Roman"/>
          <w:spacing w:val="-2"/>
          <w:lang w:eastAsia="en-GB"/>
        </w:rPr>
        <w:t xml:space="preserve"> on normal working days during term time.  A selection of hot and cold food, beverages and sandwiches are available.</w:t>
      </w:r>
    </w:p>
    <w:p w:rsidR="00E41F22" w:rsidRPr="00BD2D6D" w:rsidRDefault="00E41F22" w:rsidP="00E41F22">
      <w:pPr>
        <w:spacing w:after="0" w:line="240" w:lineRule="auto"/>
        <w:jc w:val="both"/>
        <w:rPr>
          <w:rFonts w:ascii="Gill Sans MT" w:eastAsia="Times New Roman" w:hAnsi="Gill Sans MT" w:cs="Times New Roman"/>
          <w:spacing w:val="-2"/>
          <w:lang w:eastAsia="en-GB"/>
        </w:rPr>
      </w:pPr>
    </w:p>
    <w:p w:rsidR="00E41F22" w:rsidRPr="00151738" w:rsidRDefault="00E41F22" w:rsidP="00E41F22">
      <w:pPr>
        <w:rPr>
          <w:rFonts w:ascii="Gill Sans MT" w:eastAsia="Times New Roman" w:hAnsi="Gill Sans MT" w:cs="Arial"/>
          <w:b/>
          <w:lang w:eastAsia="en-GB"/>
        </w:rPr>
      </w:pPr>
      <w:r w:rsidRPr="00151738">
        <w:rPr>
          <w:rFonts w:ascii="Gill Sans MT" w:eastAsia="Times New Roman" w:hAnsi="Gill Sans MT" w:cs="Arial"/>
          <w:b/>
          <w:lang w:eastAsia="en-GB"/>
        </w:rPr>
        <w:t xml:space="preserve">Parking </w:t>
      </w:r>
    </w:p>
    <w:p w:rsidR="00E41F22" w:rsidRPr="00151738" w:rsidRDefault="00E41F22" w:rsidP="00E41F22">
      <w:pPr>
        <w:spacing w:after="0" w:line="240" w:lineRule="auto"/>
        <w:jc w:val="both"/>
        <w:rPr>
          <w:rFonts w:ascii="Gill Sans MT" w:eastAsia="Times New Roman" w:hAnsi="Gill Sans MT" w:cs="Arial"/>
          <w:lang w:eastAsia="en-GB"/>
        </w:rPr>
      </w:pPr>
      <w:r w:rsidRPr="00151738">
        <w:rPr>
          <w:rFonts w:ascii="Gill Sans MT" w:eastAsia="Times New Roman" w:hAnsi="Gill Sans MT" w:cs="Arial"/>
          <w:lang w:eastAsia="en-GB"/>
        </w:rPr>
        <w:t xml:space="preserve">There is extensive free parking available to staff on the school site. </w:t>
      </w:r>
    </w:p>
    <w:p w:rsidR="00E41F22" w:rsidRPr="00151738" w:rsidRDefault="00E41F22" w:rsidP="00E41F22">
      <w:pPr>
        <w:spacing w:after="0" w:line="240" w:lineRule="auto"/>
        <w:rPr>
          <w:rFonts w:ascii="Gill Sans MT" w:eastAsia="Times New Roman" w:hAnsi="Gill Sans MT" w:cs="Arial"/>
          <w:b/>
          <w:lang w:eastAsia="en-GB"/>
        </w:rPr>
      </w:pPr>
    </w:p>
    <w:p w:rsidR="00E41F22" w:rsidRPr="00151738" w:rsidRDefault="00E41F22" w:rsidP="00E41F22">
      <w:pPr>
        <w:spacing w:after="0" w:line="240" w:lineRule="auto"/>
        <w:rPr>
          <w:rFonts w:ascii="Gill Sans MT" w:eastAsia="Times New Roman" w:hAnsi="Gill Sans MT" w:cs="Arial"/>
          <w:b/>
          <w:lang w:eastAsia="en-GB"/>
        </w:rPr>
      </w:pPr>
      <w:r w:rsidRPr="00151738">
        <w:rPr>
          <w:rFonts w:ascii="Gill Sans MT" w:eastAsia="Times New Roman" w:hAnsi="Gill Sans MT" w:cs="Arial"/>
          <w:b/>
          <w:lang w:eastAsia="en-GB"/>
        </w:rPr>
        <w:t xml:space="preserve">Pension </w:t>
      </w:r>
    </w:p>
    <w:p w:rsidR="00E41F22" w:rsidRPr="00151738" w:rsidRDefault="00E41F22" w:rsidP="00E41F22">
      <w:pPr>
        <w:spacing w:after="0" w:line="240" w:lineRule="auto"/>
        <w:rPr>
          <w:rFonts w:ascii="Gill Sans MT" w:eastAsia="Times New Roman" w:hAnsi="Gill Sans MT" w:cs="Arial"/>
          <w:lang w:eastAsia="en-GB"/>
        </w:rPr>
      </w:pPr>
    </w:p>
    <w:p w:rsidR="00E41F22" w:rsidRPr="00151738" w:rsidRDefault="00E41F22" w:rsidP="00E41F22">
      <w:pPr>
        <w:spacing w:after="0" w:line="240" w:lineRule="auto"/>
        <w:rPr>
          <w:rFonts w:ascii="Gill Sans MT" w:eastAsia="Times New Roman" w:hAnsi="Gill Sans MT" w:cs="Arial"/>
          <w:lang w:eastAsia="en-GB"/>
        </w:rPr>
      </w:pPr>
      <w:r w:rsidRPr="00151738">
        <w:rPr>
          <w:rFonts w:ascii="Gill Sans MT" w:eastAsia="Times New Roman" w:hAnsi="Gill Sans MT" w:cs="Arial"/>
          <w:lang w:eastAsia="en-GB"/>
        </w:rPr>
        <w:t xml:space="preserve">For teachers, their employment with the School is pensionable under the Teacher's Pension Scheme.  Teachers </w:t>
      </w:r>
      <w:proofErr w:type="gramStart"/>
      <w:r w:rsidRPr="00151738">
        <w:rPr>
          <w:rFonts w:ascii="Gill Sans MT" w:eastAsia="Times New Roman" w:hAnsi="Gill Sans MT" w:cs="Arial"/>
          <w:lang w:eastAsia="en-GB"/>
        </w:rPr>
        <w:t>are automatically enrolled</w:t>
      </w:r>
      <w:proofErr w:type="gramEnd"/>
      <w:r w:rsidRPr="00151738">
        <w:rPr>
          <w:rFonts w:ascii="Gill Sans MT" w:eastAsia="Times New Roman" w:hAnsi="Gill Sans MT" w:cs="Arial"/>
          <w:lang w:eastAsia="en-GB"/>
        </w:rPr>
        <w:t xml:space="preserve"> when required by law. Both the teacher and the School will make the appropriate contributions based upon the teacher’s pensionable salary.</w:t>
      </w:r>
    </w:p>
    <w:p w:rsidR="00E41F22" w:rsidRPr="00151738" w:rsidRDefault="00E41F22" w:rsidP="00E41F22">
      <w:pPr>
        <w:spacing w:after="0" w:line="240" w:lineRule="auto"/>
        <w:rPr>
          <w:rFonts w:ascii="Gill Sans MT" w:eastAsia="Times New Roman" w:hAnsi="Gill Sans MT" w:cs="Arial"/>
          <w:lang w:eastAsia="en-GB"/>
        </w:rPr>
      </w:pPr>
    </w:p>
    <w:p w:rsidR="00E41F22" w:rsidRPr="00151738" w:rsidRDefault="00E41F22" w:rsidP="00E41F22">
      <w:pPr>
        <w:spacing w:after="0" w:line="240" w:lineRule="auto"/>
        <w:jc w:val="both"/>
        <w:rPr>
          <w:rFonts w:ascii="Gill Sans MT" w:eastAsia="Times New Roman" w:hAnsi="Gill Sans MT" w:cs="Times New Roman"/>
          <w:spacing w:val="-2"/>
          <w:lang w:eastAsia="en-GB"/>
        </w:rPr>
      </w:pPr>
      <w:r w:rsidRPr="00151738">
        <w:rPr>
          <w:rFonts w:ascii="Gill Sans MT" w:eastAsia="Times New Roman" w:hAnsi="Gill Sans MT" w:cs="Arial"/>
          <w:lang w:eastAsia="en-GB"/>
        </w:rPr>
        <w:t>E</w:t>
      </w:r>
      <w:r w:rsidRPr="00151738">
        <w:rPr>
          <w:rFonts w:ascii="Gill Sans MT" w:hAnsi="Gill Sans MT"/>
          <w:color w:val="000000"/>
        </w:rPr>
        <w:t xml:space="preserve">ligible support staff </w:t>
      </w:r>
      <w:proofErr w:type="gramStart"/>
      <w:r w:rsidRPr="00151738">
        <w:rPr>
          <w:rFonts w:ascii="Gill Sans MT" w:hAnsi="Gill Sans MT"/>
          <w:color w:val="000000"/>
        </w:rPr>
        <w:t>are automatically enrolled</w:t>
      </w:r>
      <w:proofErr w:type="gramEnd"/>
      <w:r w:rsidRPr="00151738">
        <w:rPr>
          <w:rFonts w:ascii="Gill Sans MT" w:hAnsi="Gill Sans MT"/>
          <w:color w:val="000000"/>
        </w:rPr>
        <w:t xml:space="preserve"> into the St Peter’s School Pension Scheme.  Those who do not meet the government criteria for eligibility </w:t>
      </w:r>
      <w:proofErr w:type="gramStart"/>
      <w:r w:rsidRPr="00151738">
        <w:rPr>
          <w:rFonts w:ascii="Gill Sans MT" w:hAnsi="Gill Sans MT"/>
          <w:color w:val="000000"/>
        </w:rPr>
        <w:t>will be given</w:t>
      </w:r>
      <w:proofErr w:type="gramEnd"/>
      <w:r w:rsidRPr="00151738">
        <w:rPr>
          <w:rFonts w:ascii="Gill Sans MT" w:hAnsi="Gill Sans MT"/>
          <w:color w:val="000000"/>
        </w:rPr>
        <w:t xml:space="preserve"> the option to join/opt in.  The School pays a contribution of 12% of the monthly salary and the employee is required to pay 6%.</w:t>
      </w:r>
      <w:r w:rsidRPr="00151738">
        <w:rPr>
          <w:rFonts w:ascii="Gill Sans MT" w:eastAsia="Times New Roman" w:hAnsi="Gill Sans MT" w:cs="Times New Roman"/>
          <w:spacing w:val="-2"/>
          <w:lang w:eastAsia="en-GB"/>
        </w:rPr>
        <w:t xml:space="preserve"> </w:t>
      </w:r>
    </w:p>
    <w:p w:rsidR="00E41F22" w:rsidRPr="00151738" w:rsidRDefault="00E41F22" w:rsidP="00E41F22">
      <w:pPr>
        <w:spacing w:after="0" w:line="240" w:lineRule="auto"/>
        <w:jc w:val="both"/>
        <w:rPr>
          <w:rFonts w:ascii="Gill Sans MT" w:eastAsia="Times New Roman" w:hAnsi="Gill Sans MT" w:cs="Times New Roman"/>
          <w:b/>
          <w:spacing w:val="-2"/>
          <w:lang w:eastAsia="en-GB"/>
        </w:rPr>
      </w:pPr>
    </w:p>
    <w:p w:rsidR="00E41F22" w:rsidRPr="00151738" w:rsidRDefault="00E41F22" w:rsidP="00E41F22">
      <w:pPr>
        <w:spacing w:after="0" w:line="240" w:lineRule="auto"/>
        <w:jc w:val="both"/>
        <w:rPr>
          <w:rFonts w:ascii="Gill Sans MT" w:eastAsia="Times New Roman" w:hAnsi="Gill Sans MT" w:cs="Times New Roman"/>
          <w:b/>
          <w:spacing w:val="-2"/>
          <w:lang w:eastAsia="en-GB"/>
        </w:rPr>
      </w:pPr>
      <w:r w:rsidRPr="00151738">
        <w:rPr>
          <w:rFonts w:ascii="Gill Sans MT" w:eastAsia="Times New Roman" w:hAnsi="Gill Sans MT" w:cs="Times New Roman"/>
          <w:b/>
          <w:spacing w:val="-2"/>
          <w:lang w:eastAsia="en-GB"/>
        </w:rPr>
        <w:t>School Chapel</w:t>
      </w:r>
    </w:p>
    <w:p w:rsidR="00E41F22" w:rsidRPr="00151738" w:rsidRDefault="00E41F22" w:rsidP="00E41F22">
      <w:pPr>
        <w:spacing w:after="0" w:line="240" w:lineRule="auto"/>
        <w:jc w:val="both"/>
        <w:rPr>
          <w:rFonts w:ascii="Gill Sans MT" w:eastAsia="Times New Roman" w:hAnsi="Gill Sans MT" w:cs="Times New Roman"/>
          <w:spacing w:val="-2"/>
          <w:lang w:eastAsia="en-GB"/>
        </w:rPr>
      </w:pPr>
    </w:p>
    <w:p w:rsidR="00E41F22" w:rsidRPr="00151738" w:rsidRDefault="00E41F22" w:rsidP="00E41F22">
      <w:pPr>
        <w:rPr>
          <w:rFonts w:ascii="Gill Sans MT" w:hAnsi="Gill Sans MT"/>
        </w:rPr>
      </w:pPr>
      <w:r w:rsidRPr="00151738">
        <w:rPr>
          <w:rFonts w:ascii="Gill Sans MT" w:hAnsi="Gill Sans MT"/>
        </w:rPr>
        <w:t xml:space="preserve">School Chapel is available to former pupils, staff and people connected the school for weddings, christenings and other appropriate events.  Extensive grounds and gentle green lawns provide an excellent location for a marquee or champagne reception.  The School </w:t>
      </w:r>
      <w:proofErr w:type="gramStart"/>
      <w:r w:rsidRPr="00151738">
        <w:rPr>
          <w:rFonts w:ascii="Gill Sans MT" w:hAnsi="Gill Sans MT"/>
        </w:rPr>
        <w:t>is licensed</w:t>
      </w:r>
      <w:proofErr w:type="gramEnd"/>
      <w:r w:rsidRPr="00151738">
        <w:rPr>
          <w:rFonts w:ascii="Gill Sans MT" w:hAnsi="Gill Sans MT"/>
        </w:rPr>
        <w:t xml:space="preserve"> for regulated entertainment and the Memorial Hall is ideal for evening functions.</w:t>
      </w:r>
    </w:p>
    <w:p w:rsidR="00E41F22" w:rsidRPr="00151738" w:rsidRDefault="00E41F22" w:rsidP="00E41F22">
      <w:pPr>
        <w:spacing w:after="0" w:line="240" w:lineRule="auto"/>
        <w:jc w:val="both"/>
        <w:rPr>
          <w:rFonts w:ascii="Gill Sans MT" w:eastAsia="Times New Roman" w:hAnsi="Gill Sans MT" w:cs="Times New Roman"/>
          <w:b/>
          <w:spacing w:val="-2"/>
          <w:lang w:eastAsia="en-GB"/>
        </w:rPr>
      </w:pPr>
      <w:r w:rsidRPr="00151738">
        <w:rPr>
          <w:rFonts w:ascii="Gill Sans MT" w:eastAsia="Times New Roman" w:hAnsi="Gill Sans MT" w:cs="Times New Roman"/>
          <w:b/>
          <w:spacing w:val="-2"/>
          <w:lang w:eastAsia="en-GB"/>
        </w:rPr>
        <w:t>Sick Pay</w:t>
      </w:r>
    </w:p>
    <w:p w:rsidR="00E41F22" w:rsidRPr="00151738" w:rsidRDefault="00E41F22" w:rsidP="00E41F22">
      <w:pPr>
        <w:spacing w:after="0" w:line="240" w:lineRule="auto"/>
        <w:jc w:val="both"/>
        <w:rPr>
          <w:rFonts w:ascii="Gill Sans MT" w:eastAsia="Times New Roman" w:hAnsi="Gill Sans MT" w:cs="Times New Roman"/>
          <w:spacing w:val="-2"/>
          <w:lang w:eastAsia="en-GB"/>
        </w:rPr>
      </w:pPr>
    </w:p>
    <w:p w:rsidR="00E41F22" w:rsidRPr="00151738" w:rsidRDefault="00E41F22" w:rsidP="00E41F22">
      <w:pPr>
        <w:spacing w:after="0" w:line="240" w:lineRule="auto"/>
        <w:jc w:val="both"/>
        <w:rPr>
          <w:rFonts w:ascii="Gill Sans MT" w:eastAsia="Times New Roman" w:hAnsi="Gill Sans MT" w:cs="Times New Roman"/>
          <w:spacing w:val="-2"/>
          <w:lang w:eastAsia="en-GB"/>
        </w:rPr>
      </w:pPr>
      <w:r w:rsidRPr="00151738">
        <w:rPr>
          <w:rFonts w:ascii="Gill Sans MT" w:eastAsia="Times New Roman" w:hAnsi="Gill Sans MT" w:cs="Times New Roman"/>
          <w:spacing w:val="-2"/>
          <w:lang w:eastAsia="en-GB"/>
        </w:rPr>
        <w:t>Where employees are unable to attend work due to sickness, there is a provision for sick pay. The amount of sick pay increases according to the employee’s length of service and current contract.</w:t>
      </w:r>
      <w:r w:rsidRPr="00151738">
        <w:rPr>
          <w:rFonts w:ascii="Gill Sans MT" w:eastAsia="Times New Roman" w:hAnsi="Gill Sans MT" w:cs="Times New Roman"/>
          <w:spacing w:val="-2"/>
          <w:lang w:eastAsia="en-GB"/>
        </w:rPr>
        <w:cr/>
      </w:r>
    </w:p>
    <w:p w:rsidR="00E41F22" w:rsidRPr="00151738" w:rsidRDefault="00E41F22" w:rsidP="00E41F22">
      <w:pPr>
        <w:spacing w:after="0" w:line="240" w:lineRule="auto"/>
        <w:jc w:val="both"/>
        <w:rPr>
          <w:rFonts w:ascii="Gill Sans MT" w:eastAsia="Times New Roman" w:hAnsi="Gill Sans MT" w:cs="Arial"/>
          <w:b/>
          <w:lang w:eastAsia="en-GB"/>
        </w:rPr>
      </w:pPr>
      <w:r w:rsidRPr="00151738">
        <w:rPr>
          <w:rFonts w:ascii="Gill Sans MT" w:eastAsia="Times New Roman" w:hAnsi="Gill Sans MT" w:cs="Arial"/>
          <w:b/>
          <w:lang w:eastAsia="en-GB"/>
        </w:rPr>
        <w:t>Sports Facilities</w:t>
      </w:r>
    </w:p>
    <w:p w:rsidR="00E41F22" w:rsidRPr="00151738" w:rsidRDefault="00E41F22" w:rsidP="00E41F22">
      <w:pPr>
        <w:spacing w:after="0" w:line="240" w:lineRule="auto"/>
        <w:jc w:val="both"/>
        <w:rPr>
          <w:rFonts w:ascii="Gill Sans MT" w:eastAsia="Times New Roman" w:hAnsi="Gill Sans MT" w:cs="Arial"/>
          <w:u w:val="single"/>
          <w:lang w:eastAsia="en-GB"/>
        </w:rPr>
      </w:pPr>
    </w:p>
    <w:p w:rsidR="00E41F22" w:rsidRPr="00151738" w:rsidRDefault="00E41F22" w:rsidP="00E41F22">
      <w:pPr>
        <w:spacing w:after="0" w:line="240" w:lineRule="auto"/>
        <w:jc w:val="both"/>
        <w:rPr>
          <w:rFonts w:ascii="Gill Sans MT" w:eastAsia="Times New Roman" w:hAnsi="Gill Sans MT" w:cs="Arial"/>
          <w:lang w:eastAsia="en-GB"/>
        </w:rPr>
      </w:pPr>
      <w:r w:rsidRPr="00151738">
        <w:rPr>
          <w:rFonts w:ascii="Gill Sans MT" w:eastAsia="Times New Roman" w:hAnsi="Gill Sans MT" w:cs="Arial"/>
          <w:lang w:eastAsia="en-GB"/>
        </w:rPr>
        <w:t>All staff can use the school sports facilities free of charge when they are not in use by the pupils. This includes a modern gym and swimming pool.</w:t>
      </w:r>
    </w:p>
    <w:p w:rsidR="00E41F22" w:rsidRPr="00151738" w:rsidRDefault="00E41F22" w:rsidP="00E41F22">
      <w:pPr>
        <w:spacing w:after="0" w:line="240" w:lineRule="auto"/>
        <w:jc w:val="both"/>
        <w:rPr>
          <w:rFonts w:ascii="Gill Sans MT" w:eastAsia="Times New Roman" w:hAnsi="Gill Sans MT" w:cs="Arial"/>
          <w:lang w:eastAsia="en-GB"/>
        </w:rPr>
      </w:pPr>
    </w:p>
    <w:p w:rsidR="00E41F22" w:rsidRPr="00151738" w:rsidRDefault="00E41F22" w:rsidP="00E41F22">
      <w:pPr>
        <w:spacing w:after="0" w:line="240" w:lineRule="auto"/>
        <w:jc w:val="both"/>
        <w:rPr>
          <w:rFonts w:ascii="Gill Sans MT" w:eastAsia="Times New Roman" w:hAnsi="Gill Sans MT" w:cs="Times New Roman"/>
          <w:b/>
          <w:noProof/>
          <w:spacing w:val="-2"/>
          <w:lang w:eastAsia="en-GB"/>
        </w:rPr>
      </w:pPr>
      <w:r w:rsidRPr="00151738">
        <w:rPr>
          <w:rFonts w:ascii="Gill Sans MT" w:eastAsia="Times New Roman" w:hAnsi="Gill Sans MT" w:cs="Times New Roman"/>
          <w:b/>
          <w:noProof/>
          <w:spacing w:val="-2"/>
          <w:lang w:eastAsia="en-GB"/>
        </w:rPr>
        <w:t>Training and Development</w:t>
      </w:r>
    </w:p>
    <w:p w:rsidR="00E41F22" w:rsidRPr="00151738" w:rsidRDefault="00E41F22" w:rsidP="00E41F22">
      <w:pPr>
        <w:spacing w:after="0" w:line="240" w:lineRule="auto"/>
        <w:jc w:val="both"/>
        <w:rPr>
          <w:rFonts w:ascii="Gill Sans MT" w:eastAsia="Times New Roman" w:hAnsi="Gill Sans MT" w:cs="Times New Roman"/>
          <w:noProof/>
          <w:spacing w:val="-2"/>
          <w:lang w:eastAsia="en-GB"/>
        </w:rPr>
      </w:pPr>
    </w:p>
    <w:p w:rsidR="00E41F22" w:rsidRPr="00151738" w:rsidRDefault="00E41F22" w:rsidP="00E41F22">
      <w:pPr>
        <w:spacing w:after="0" w:line="240" w:lineRule="auto"/>
        <w:jc w:val="both"/>
        <w:rPr>
          <w:rFonts w:ascii="Gill Sans MT" w:eastAsia="Times New Roman" w:hAnsi="Gill Sans MT" w:cs="Times New Roman"/>
          <w:noProof/>
          <w:spacing w:val="-2"/>
          <w:lang w:eastAsia="en-GB"/>
        </w:rPr>
      </w:pPr>
      <w:r w:rsidRPr="00151738">
        <w:rPr>
          <w:rFonts w:ascii="Gill Sans MT" w:eastAsia="Times New Roman" w:hAnsi="Gill Sans MT" w:cs="Times New Roman"/>
          <w:noProof/>
          <w:spacing w:val="-2"/>
          <w:lang w:eastAsia="en-GB"/>
        </w:rPr>
        <w:t>Our employees are encouraged to continually develop their skills and knowledge. Training and development opportunities may include gaining a professional qualification and other learning opportunities.</w:t>
      </w:r>
      <w:r w:rsidRPr="00151738">
        <w:rPr>
          <w:rFonts w:ascii="Gill Sans MT" w:eastAsia="Times New Roman" w:hAnsi="Gill Sans MT" w:cs="Times New Roman"/>
          <w:noProof/>
          <w:spacing w:val="-2"/>
          <w:lang w:eastAsia="en-GB"/>
        </w:rPr>
        <w:cr/>
      </w:r>
    </w:p>
    <w:p w:rsidR="00E41F22" w:rsidRPr="00151738" w:rsidRDefault="00E41F22" w:rsidP="00E41F22">
      <w:pPr>
        <w:rPr>
          <w:rFonts w:ascii="Gill Sans MT" w:eastAsia="Times New Roman" w:hAnsi="Gill Sans MT" w:cs="Times New Roman"/>
          <w:noProof/>
          <w:spacing w:val="-2"/>
          <w:lang w:eastAsia="en-GB"/>
        </w:rPr>
      </w:pPr>
      <w:r w:rsidRPr="00151738">
        <w:rPr>
          <w:rFonts w:ascii="Gill Sans MT" w:eastAsia="Times New Roman" w:hAnsi="Gill Sans MT" w:cs="Times New Roman"/>
          <w:noProof/>
          <w:spacing w:val="-2"/>
          <w:lang w:eastAsia="en-GB"/>
        </w:rPr>
        <w:br w:type="page"/>
      </w:r>
    </w:p>
    <w:p w:rsidR="00E41F22" w:rsidRPr="00151738" w:rsidRDefault="00E41F22" w:rsidP="00E41F22">
      <w:pPr>
        <w:spacing w:after="0" w:line="240" w:lineRule="auto"/>
        <w:rPr>
          <w:rFonts w:ascii="Gill Sans MT" w:eastAsia="Times New Roman" w:hAnsi="Gill Sans MT" w:cs="Times New Roman"/>
          <w:b/>
          <w:color w:val="000000"/>
          <w:sz w:val="52"/>
          <w:szCs w:val="52"/>
          <w:lang w:eastAsia="en-GB"/>
        </w:rPr>
      </w:pPr>
      <w:r w:rsidRPr="00151738">
        <w:rPr>
          <w:rFonts w:ascii="Gill Sans MT" w:eastAsia="Times New Roman" w:hAnsi="Gill Sans MT" w:cs="Times New Roman"/>
          <w:b/>
          <w:color w:val="000000"/>
          <w:sz w:val="52"/>
          <w:szCs w:val="52"/>
          <w:lang w:eastAsia="en-GB"/>
        </w:rPr>
        <w:lastRenderedPageBreak/>
        <w:t>How to find us</w:t>
      </w:r>
    </w:p>
    <w:p w:rsidR="00E41F22" w:rsidRPr="00151738" w:rsidRDefault="00E41F22" w:rsidP="00E41F22">
      <w:pPr>
        <w:spacing w:after="0" w:line="240" w:lineRule="auto"/>
        <w:rPr>
          <w:rFonts w:ascii="Gill Sans MT" w:eastAsia="Times New Roman" w:hAnsi="Gill Sans MT" w:cs="Times New Roman"/>
          <w:noProof/>
          <w:sz w:val="24"/>
          <w:szCs w:val="24"/>
          <w:lang w:eastAsia="en-GB"/>
        </w:rPr>
      </w:pPr>
    </w:p>
    <w:p w:rsidR="00E41F22" w:rsidRPr="00151738" w:rsidRDefault="00E41F22" w:rsidP="00E41F22">
      <w:pPr>
        <w:spacing w:after="0" w:line="240" w:lineRule="auto"/>
        <w:rPr>
          <w:rFonts w:ascii="Gill Sans MT" w:eastAsia="Times New Roman" w:hAnsi="Gill Sans MT" w:cs="Times New Roman"/>
          <w:color w:val="000000"/>
          <w:szCs w:val="24"/>
          <w:lang w:eastAsia="en-GB"/>
        </w:rPr>
      </w:pPr>
      <w:r w:rsidRPr="00151738">
        <w:rPr>
          <w:rFonts w:ascii="Gill Sans MT" w:eastAsia="Times New Roman" w:hAnsi="Gill Sans MT" w:cs="Times New Roman"/>
          <w:noProof/>
          <w:szCs w:val="24"/>
          <w:lang w:eastAsia="en-GB"/>
        </w:rPr>
        <w:t>You can find</w:t>
      </w:r>
      <w:r w:rsidRPr="00151738">
        <w:rPr>
          <w:rFonts w:ascii="Gill Sans MT" w:eastAsia="Times New Roman" w:hAnsi="Gill Sans MT" w:cs="Times New Roman"/>
          <w:color w:val="000000"/>
          <w:szCs w:val="24"/>
          <w:lang w:eastAsia="en-GB"/>
        </w:rPr>
        <w:t xml:space="preserve"> St Peter’s School, York, at YO30 6AB.  </w:t>
      </w:r>
      <w:r>
        <w:rPr>
          <w:rFonts w:ascii="Gill Sans MT" w:eastAsia="Times New Roman" w:hAnsi="Gill Sans MT" w:cs="Times New Roman"/>
          <w:color w:val="000000"/>
          <w:szCs w:val="24"/>
          <w:lang w:eastAsia="en-GB"/>
        </w:rPr>
        <w:t xml:space="preserve"> The School</w:t>
      </w:r>
      <w:r w:rsidRPr="00151738">
        <w:rPr>
          <w:rFonts w:ascii="Gill Sans MT" w:eastAsia="Times New Roman" w:hAnsi="Gill Sans MT" w:cs="Times New Roman"/>
          <w:color w:val="000000"/>
          <w:szCs w:val="24"/>
          <w:lang w:eastAsia="en-GB"/>
        </w:rPr>
        <w:t xml:space="preserve"> is less than fifteen minutes on</w:t>
      </w:r>
      <w:r>
        <w:rPr>
          <w:rFonts w:ascii="Gill Sans MT" w:eastAsia="Times New Roman" w:hAnsi="Gill Sans MT" w:cs="Times New Roman"/>
          <w:color w:val="000000"/>
          <w:szCs w:val="24"/>
          <w:lang w:eastAsia="en-GB"/>
        </w:rPr>
        <w:t xml:space="preserve"> foot from York Railway Station</w:t>
      </w:r>
      <w:r w:rsidRPr="00151738">
        <w:rPr>
          <w:rFonts w:ascii="Gill Sans MT" w:eastAsia="Times New Roman" w:hAnsi="Gill Sans MT" w:cs="Times New Roman"/>
          <w:color w:val="000000"/>
          <w:szCs w:val="24"/>
          <w:lang w:eastAsia="en-GB"/>
        </w:rPr>
        <w:t>.</w:t>
      </w:r>
    </w:p>
    <w:p w:rsidR="00E41F22" w:rsidRPr="00151738" w:rsidRDefault="00E41F22" w:rsidP="00E41F22">
      <w:pPr>
        <w:spacing w:after="0" w:line="240" w:lineRule="auto"/>
        <w:rPr>
          <w:rFonts w:ascii="Gill Sans MT" w:eastAsia="Times New Roman" w:hAnsi="Gill Sans MT" w:cs="Times New Roman"/>
          <w:color w:val="000000"/>
          <w:sz w:val="24"/>
          <w:szCs w:val="24"/>
          <w:lang w:eastAsia="en-GB"/>
        </w:rPr>
      </w:pPr>
    </w:p>
    <w:p w:rsidR="00E41F22" w:rsidRPr="00151738" w:rsidRDefault="00E41F22" w:rsidP="00E41F22">
      <w:pPr>
        <w:widowControl w:val="0"/>
        <w:spacing w:after="0" w:line="240" w:lineRule="auto"/>
        <w:rPr>
          <w:rFonts w:ascii="Gill Sans MT" w:eastAsia="Times New Roman" w:hAnsi="Gill Sans MT" w:cs="Times New Roman"/>
          <w:b/>
          <w:bCs/>
          <w:color w:val="000000"/>
          <w:sz w:val="24"/>
          <w:szCs w:val="24"/>
          <w:lang w:eastAsia="en-GB"/>
        </w:rPr>
      </w:pPr>
      <w:r>
        <w:rPr>
          <w:rFonts w:cs="BerlingNovaSansPro"/>
          <w:noProof/>
          <w:color w:val="8E8F8F"/>
          <w:sz w:val="18"/>
          <w:szCs w:val="18"/>
          <w:lang w:eastAsia="en-GB"/>
        </w:rPr>
        <w:drawing>
          <wp:inline distT="0" distB="0" distL="0" distR="0" wp14:anchorId="0F40FEEC" wp14:editId="4B805B8E">
            <wp:extent cx="6645910" cy="5081622"/>
            <wp:effectExtent l="0" t="0" r="2540" b="5080"/>
            <wp:docPr id="5" name="Picture 5" descr="St Peters School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eters School Ma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45910" cy="5081622"/>
                    </a:xfrm>
                    <a:prstGeom prst="rect">
                      <a:avLst/>
                    </a:prstGeom>
                    <a:noFill/>
                    <a:ln>
                      <a:noFill/>
                    </a:ln>
                  </pic:spPr>
                </pic:pic>
              </a:graphicData>
            </a:graphic>
          </wp:inline>
        </w:drawing>
      </w:r>
    </w:p>
    <w:p w:rsidR="00E41F22" w:rsidRPr="00151738" w:rsidRDefault="00E41F22" w:rsidP="00E41F22">
      <w:pPr>
        <w:widowControl w:val="0"/>
        <w:spacing w:after="0" w:line="240" w:lineRule="auto"/>
        <w:rPr>
          <w:rFonts w:ascii="Gill Sans MT" w:eastAsia="Times New Roman" w:hAnsi="Gill Sans MT" w:cs="Times New Roman"/>
          <w:b/>
          <w:bCs/>
          <w:color w:val="000000"/>
          <w:szCs w:val="24"/>
          <w:lang w:eastAsia="en-GB"/>
        </w:rPr>
      </w:pPr>
      <w:r w:rsidRPr="00151738">
        <w:rPr>
          <w:rFonts w:ascii="Gill Sans MT" w:eastAsia="Times New Roman" w:hAnsi="Gill Sans MT" w:cs="Times New Roman"/>
          <w:b/>
          <w:bCs/>
          <w:color w:val="000000"/>
          <w:szCs w:val="24"/>
          <w:lang w:eastAsia="en-GB"/>
        </w:rPr>
        <w:t>By car:</w:t>
      </w:r>
    </w:p>
    <w:p w:rsidR="00E41F22" w:rsidRPr="00151738" w:rsidRDefault="00E41F22" w:rsidP="00E41F22">
      <w:pPr>
        <w:widowControl w:val="0"/>
        <w:spacing w:after="0" w:line="240" w:lineRule="auto"/>
        <w:rPr>
          <w:rFonts w:ascii="Gill Sans MT" w:eastAsia="Times New Roman" w:hAnsi="Gill Sans MT" w:cs="Times New Roman"/>
          <w:b/>
          <w:bCs/>
          <w:color w:val="000000"/>
          <w:szCs w:val="24"/>
          <w:lang w:eastAsia="en-GB"/>
        </w:rPr>
      </w:pPr>
    </w:p>
    <w:p w:rsidR="00E41F22" w:rsidRPr="00151738" w:rsidRDefault="00E41F22" w:rsidP="00E41F22">
      <w:pPr>
        <w:widowControl w:val="0"/>
        <w:spacing w:after="0" w:line="240" w:lineRule="auto"/>
        <w:rPr>
          <w:rFonts w:ascii="Gill Sans MT" w:eastAsia="Times New Roman" w:hAnsi="Gill Sans MT" w:cs="Times New Roman"/>
          <w:color w:val="000000"/>
          <w:szCs w:val="24"/>
          <w:lang w:eastAsia="en-GB"/>
        </w:rPr>
      </w:pPr>
      <w:r w:rsidRPr="00151738">
        <w:rPr>
          <w:rFonts w:ascii="Gill Sans MT" w:eastAsia="Times New Roman" w:hAnsi="Gill Sans MT" w:cs="Times New Roman"/>
          <w:b/>
          <w:bCs/>
          <w:color w:val="000000"/>
          <w:szCs w:val="24"/>
          <w:lang w:eastAsia="en-GB"/>
        </w:rPr>
        <w:t>From York City Centre</w:t>
      </w:r>
      <w:r w:rsidRPr="00151738">
        <w:rPr>
          <w:rFonts w:ascii="Gill Sans MT" w:eastAsia="Times New Roman" w:hAnsi="Gill Sans MT" w:cs="Times New Roman"/>
          <w:color w:val="000000"/>
          <w:szCs w:val="24"/>
          <w:lang w:eastAsia="en-GB"/>
        </w:rPr>
        <w:t xml:space="preserve">: Take the Thirsk Road </w:t>
      </w:r>
      <w:r w:rsidRPr="00151738">
        <w:rPr>
          <w:rFonts w:ascii="Gill Sans MT" w:eastAsia="Times New Roman" w:hAnsi="Gill Sans MT" w:cs="Times New Roman"/>
          <w:b/>
          <w:bCs/>
          <w:color w:val="000000"/>
          <w:szCs w:val="24"/>
          <w:lang w:eastAsia="en-GB"/>
        </w:rPr>
        <w:t>(A19)</w:t>
      </w:r>
      <w:r w:rsidRPr="00151738">
        <w:rPr>
          <w:rFonts w:ascii="Gill Sans MT" w:eastAsia="Times New Roman" w:hAnsi="Gill Sans MT" w:cs="Times New Roman"/>
          <w:color w:val="000000"/>
          <w:szCs w:val="24"/>
          <w:lang w:eastAsia="en-GB"/>
        </w:rPr>
        <w:t xml:space="preserve"> at the Bootham Bar traffic lights. The school is 700m on the left, immediately after the footbridge. </w:t>
      </w:r>
    </w:p>
    <w:p w:rsidR="00E41F22" w:rsidRPr="00151738" w:rsidRDefault="00E41F22" w:rsidP="00E41F22">
      <w:pPr>
        <w:widowControl w:val="0"/>
        <w:spacing w:after="0" w:line="240" w:lineRule="auto"/>
        <w:rPr>
          <w:rFonts w:ascii="Gill Sans MT" w:eastAsia="Times New Roman" w:hAnsi="Gill Sans MT" w:cs="Times New Roman"/>
          <w:color w:val="000000"/>
          <w:szCs w:val="24"/>
          <w:lang w:eastAsia="en-GB"/>
        </w:rPr>
      </w:pPr>
    </w:p>
    <w:p w:rsidR="00E41F22" w:rsidRPr="00151738" w:rsidRDefault="00E41F22" w:rsidP="00E41F22">
      <w:pPr>
        <w:widowControl w:val="0"/>
        <w:spacing w:after="0" w:line="240" w:lineRule="auto"/>
        <w:rPr>
          <w:rFonts w:ascii="Gill Sans MT" w:eastAsia="Times New Roman" w:hAnsi="Gill Sans MT" w:cs="Times New Roman"/>
          <w:color w:val="000000"/>
          <w:szCs w:val="24"/>
          <w:lang w:eastAsia="en-GB"/>
        </w:rPr>
      </w:pPr>
      <w:r w:rsidRPr="00151738">
        <w:rPr>
          <w:rFonts w:ascii="Gill Sans MT" w:eastAsia="Times New Roman" w:hAnsi="Gill Sans MT" w:cs="Times New Roman"/>
          <w:b/>
          <w:bCs/>
          <w:color w:val="000000"/>
          <w:szCs w:val="24"/>
          <w:lang w:eastAsia="en-GB"/>
        </w:rPr>
        <w:t>From the A64</w:t>
      </w:r>
      <w:r w:rsidRPr="00151738">
        <w:rPr>
          <w:rFonts w:ascii="Gill Sans MT" w:eastAsia="Times New Roman" w:hAnsi="Gill Sans MT" w:cs="Times New Roman"/>
          <w:color w:val="000000"/>
          <w:szCs w:val="24"/>
          <w:lang w:eastAsia="en-GB"/>
        </w:rPr>
        <w:t xml:space="preserve">: Take the Northern Ring Road </w:t>
      </w:r>
      <w:r w:rsidRPr="00151738">
        <w:rPr>
          <w:rFonts w:ascii="Gill Sans MT" w:eastAsia="Times New Roman" w:hAnsi="Gill Sans MT" w:cs="Times New Roman"/>
          <w:b/>
          <w:bCs/>
          <w:color w:val="000000"/>
          <w:szCs w:val="24"/>
          <w:lang w:eastAsia="en-GB"/>
        </w:rPr>
        <w:t>(A1237)</w:t>
      </w:r>
      <w:r w:rsidRPr="00151738">
        <w:rPr>
          <w:rFonts w:ascii="Gill Sans MT" w:eastAsia="Times New Roman" w:hAnsi="Gill Sans MT" w:cs="Times New Roman"/>
          <w:color w:val="000000"/>
          <w:szCs w:val="24"/>
          <w:lang w:eastAsia="en-GB"/>
        </w:rPr>
        <w:t xml:space="preserve">.  At the </w:t>
      </w:r>
      <w:r w:rsidRPr="00151738">
        <w:rPr>
          <w:rFonts w:ascii="Gill Sans MT" w:eastAsia="Times New Roman" w:hAnsi="Gill Sans MT" w:cs="Times New Roman"/>
          <w:b/>
          <w:bCs/>
          <w:color w:val="000000"/>
          <w:szCs w:val="24"/>
          <w:lang w:eastAsia="en-GB"/>
        </w:rPr>
        <w:t>A19 roundabout</w:t>
      </w:r>
      <w:r w:rsidRPr="00151738">
        <w:rPr>
          <w:rFonts w:ascii="Gill Sans MT" w:eastAsia="Times New Roman" w:hAnsi="Gill Sans MT" w:cs="Times New Roman"/>
          <w:color w:val="000000"/>
          <w:szCs w:val="24"/>
          <w:lang w:eastAsia="en-GB"/>
        </w:rPr>
        <w:t xml:space="preserve"> turn towards the city centre. The school is two miles on the right, 300m after Clifton Green. Turn right into the school immediately before the footbridge that crosses the road.</w:t>
      </w:r>
    </w:p>
    <w:p w:rsidR="00E41F22" w:rsidRPr="00151738" w:rsidRDefault="00E41F22" w:rsidP="00E41F22">
      <w:pPr>
        <w:widowControl w:val="0"/>
        <w:spacing w:after="0" w:line="240" w:lineRule="auto"/>
        <w:rPr>
          <w:rFonts w:ascii="Gill Sans MT" w:eastAsia="Times New Roman" w:hAnsi="Gill Sans MT" w:cs="Times New Roman"/>
          <w:color w:val="000000"/>
          <w:szCs w:val="24"/>
          <w:lang w:eastAsia="en-GB"/>
        </w:rPr>
      </w:pPr>
    </w:p>
    <w:p w:rsidR="00E41F22" w:rsidRPr="00151738" w:rsidRDefault="00E41F22" w:rsidP="00E41F22">
      <w:pPr>
        <w:widowControl w:val="0"/>
        <w:spacing w:after="0" w:line="240" w:lineRule="auto"/>
        <w:rPr>
          <w:rFonts w:ascii="Gill Sans MT" w:eastAsia="Times New Roman" w:hAnsi="Gill Sans MT" w:cs="Times New Roman"/>
          <w:color w:val="000000"/>
          <w:szCs w:val="24"/>
          <w:lang w:eastAsia="en-GB"/>
        </w:rPr>
      </w:pPr>
      <w:r w:rsidRPr="00151738">
        <w:rPr>
          <w:rFonts w:ascii="Gill Sans MT" w:eastAsia="Times New Roman" w:hAnsi="Gill Sans MT" w:cs="Times New Roman"/>
          <w:color w:val="000000"/>
          <w:szCs w:val="24"/>
          <w:lang w:eastAsia="en-GB"/>
        </w:rPr>
        <w:t>Parking is available on site.</w:t>
      </w:r>
    </w:p>
    <w:p w:rsidR="00E41F22" w:rsidRPr="00151738" w:rsidRDefault="00E41F22" w:rsidP="00E41F22">
      <w:pPr>
        <w:widowControl w:val="0"/>
        <w:spacing w:after="0" w:line="240" w:lineRule="auto"/>
        <w:rPr>
          <w:rFonts w:ascii="Gill Sans MT" w:eastAsia="Times New Roman" w:hAnsi="Gill Sans MT" w:cs="Times New Roman"/>
          <w:color w:val="000000"/>
          <w:szCs w:val="24"/>
          <w:lang w:eastAsia="en-GB"/>
        </w:rPr>
      </w:pPr>
    </w:p>
    <w:p w:rsidR="00E41F22" w:rsidRPr="00151738" w:rsidRDefault="00E41F22" w:rsidP="00E41F22">
      <w:pPr>
        <w:widowControl w:val="0"/>
        <w:spacing w:after="0" w:line="240" w:lineRule="auto"/>
        <w:rPr>
          <w:rFonts w:ascii="Gill Sans MT" w:eastAsia="Times New Roman" w:hAnsi="Gill Sans MT" w:cs="Times New Roman"/>
          <w:color w:val="000000"/>
          <w:szCs w:val="24"/>
          <w:lang w:eastAsia="en-GB"/>
        </w:rPr>
      </w:pPr>
    </w:p>
    <w:p w:rsidR="00E41F22" w:rsidRPr="00151738" w:rsidRDefault="00E41F22" w:rsidP="00E41F22">
      <w:pPr>
        <w:widowControl w:val="0"/>
        <w:spacing w:after="0" w:line="240" w:lineRule="auto"/>
        <w:rPr>
          <w:rFonts w:ascii="Gill Sans MT" w:eastAsia="Times New Roman" w:hAnsi="Gill Sans MT" w:cs="Times New Roman"/>
          <w:color w:val="000000"/>
          <w:sz w:val="24"/>
          <w:szCs w:val="24"/>
          <w:lang w:eastAsia="en-GB"/>
        </w:rPr>
      </w:pPr>
    </w:p>
    <w:p w:rsidR="00E41F22" w:rsidRPr="00151738" w:rsidRDefault="00E41F22" w:rsidP="00E41F22">
      <w:pPr>
        <w:widowControl w:val="0"/>
        <w:spacing w:after="0" w:line="240" w:lineRule="auto"/>
        <w:rPr>
          <w:rFonts w:ascii="Gill Sans MT" w:eastAsia="Times New Roman" w:hAnsi="Gill Sans MT" w:cs="Times New Roman"/>
          <w:color w:val="000000"/>
          <w:sz w:val="24"/>
          <w:szCs w:val="24"/>
          <w:lang w:eastAsia="en-GB"/>
        </w:rPr>
      </w:pPr>
    </w:p>
    <w:p w:rsidR="00E41F22" w:rsidRPr="00151738" w:rsidRDefault="00E41F22" w:rsidP="00E41F22">
      <w:pPr>
        <w:widowControl w:val="0"/>
        <w:spacing w:after="0" w:line="240" w:lineRule="auto"/>
        <w:rPr>
          <w:rFonts w:ascii="Gill Sans MT" w:eastAsia="Times New Roman" w:hAnsi="Gill Sans MT" w:cs="Times New Roman"/>
          <w:color w:val="000000"/>
          <w:sz w:val="24"/>
          <w:szCs w:val="24"/>
          <w:lang w:eastAsia="en-GB"/>
        </w:rPr>
      </w:pPr>
    </w:p>
    <w:p w:rsidR="00E41F22" w:rsidRPr="00151738" w:rsidRDefault="00E41F22" w:rsidP="00E41F22">
      <w:pPr>
        <w:widowControl w:val="0"/>
        <w:spacing w:after="0" w:line="240" w:lineRule="auto"/>
        <w:rPr>
          <w:rFonts w:ascii="Gill Sans MT" w:eastAsia="Times New Roman" w:hAnsi="Gill Sans MT" w:cs="Times New Roman"/>
          <w:color w:val="000000"/>
          <w:sz w:val="24"/>
          <w:szCs w:val="24"/>
          <w:lang w:eastAsia="en-GB"/>
        </w:rPr>
      </w:pPr>
    </w:p>
    <w:p w:rsidR="00E41F22" w:rsidRPr="00151738" w:rsidRDefault="00E41F22" w:rsidP="00E41F22">
      <w:pPr>
        <w:rPr>
          <w:rFonts w:ascii="Gill Sans MT" w:eastAsia="Times New Roman" w:hAnsi="Gill Sans MT" w:cs="Arial"/>
          <w:lang w:eastAsia="en-GB"/>
        </w:rPr>
      </w:pPr>
    </w:p>
    <w:p w:rsidR="00721E5C" w:rsidRPr="00164D5C" w:rsidRDefault="00721E5C" w:rsidP="00E41F22">
      <w:pPr>
        <w:spacing w:after="0" w:line="240" w:lineRule="auto"/>
        <w:rPr>
          <w:rFonts w:ascii="Gill Sans MT" w:eastAsia="Times New Roman" w:hAnsi="Gill Sans MT" w:cs="Arial"/>
          <w:lang w:eastAsia="en-GB"/>
        </w:rPr>
      </w:pPr>
    </w:p>
    <w:sectPr w:rsidR="00721E5C" w:rsidRPr="00164D5C" w:rsidSect="00B126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erlingNovaSansPro">
    <w:charset w:val="00"/>
    <w:family w:val="auto"/>
    <w:pitch w:val="variable"/>
    <w:sig w:usb0="A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EAB"/>
    <w:multiLevelType w:val="hybridMultilevel"/>
    <w:tmpl w:val="28CA1C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A276C"/>
    <w:multiLevelType w:val="hybridMultilevel"/>
    <w:tmpl w:val="0ECC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A53FB"/>
    <w:multiLevelType w:val="hybridMultilevel"/>
    <w:tmpl w:val="D04CAA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F5726"/>
    <w:multiLevelType w:val="hybridMultilevel"/>
    <w:tmpl w:val="1258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44D87"/>
    <w:multiLevelType w:val="hybridMultilevel"/>
    <w:tmpl w:val="6BD6641A"/>
    <w:lvl w:ilvl="0" w:tplc="08F05A4C">
      <w:numFmt w:val="bullet"/>
      <w:lvlText w:val=""/>
      <w:lvlJc w:val="left"/>
      <w:pPr>
        <w:ind w:left="848" w:hanging="735"/>
      </w:pPr>
      <w:rPr>
        <w:rFonts w:ascii="Gill Sans MT" w:eastAsia="Symbol" w:hAnsi="Gill Sans MT" w:cs="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5" w15:restartNumberingAfterBreak="0">
    <w:nsid w:val="151B6911"/>
    <w:multiLevelType w:val="hybridMultilevel"/>
    <w:tmpl w:val="EB164E56"/>
    <w:lvl w:ilvl="0" w:tplc="B840FF3A">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3548A5"/>
    <w:multiLevelType w:val="hybridMultilevel"/>
    <w:tmpl w:val="AA38C5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54BAC"/>
    <w:multiLevelType w:val="hybridMultilevel"/>
    <w:tmpl w:val="982A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B0080"/>
    <w:multiLevelType w:val="hybridMultilevel"/>
    <w:tmpl w:val="DA2A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A04ED6"/>
    <w:multiLevelType w:val="hybridMultilevel"/>
    <w:tmpl w:val="5B204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BF6CEE"/>
    <w:multiLevelType w:val="hybridMultilevel"/>
    <w:tmpl w:val="753CFB34"/>
    <w:lvl w:ilvl="0" w:tplc="67DE44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3011F2"/>
    <w:multiLevelType w:val="hybridMultilevel"/>
    <w:tmpl w:val="4B1E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403ED4"/>
    <w:multiLevelType w:val="hybridMultilevel"/>
    <w:tmpl w:val="F342D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355AF9"/>
    <w:multiLevelType w:val="hybridMultilevel"/>
    <w:tmpl w:val="7F38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61CE9"/>
    <w:multiLevelType w:val="hybridMultilevel"/>
    <w:tmpl w:val="83A61B08"/>
    <w:lvl w:ilvl="0" w:tplc="AAF06E5C">
      <w:numFmt w:val="bullet"/>
      <w:lvlText w:val=""/>
      <w:lvlJc w:val="left"/>
      <w:pPr>
        <w:ind w:left="473"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3D325C"/>
    <w:multiLevelType w:val="hybridMultilevel"/>
    <w:tmpl w:val="4434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5201A"/>
    <w:multiLevelType w:val="hybridMultilevel"/>
    <w:tmpl w:val="86E0E550"/>
    <w:lvl w:ilvl="0" w:tplc="67DE447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66718E3"/>
    <w:multiLevelType w:val="hybridMultilevel"/>
    <w:tmpl w:val="931057E0"/>
    <w:lvl w:ilvl="0" w:tplc="67DE44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8149AF"/>
    <w:multiLevelType w:val="hybridMultilevel"/>
    <w:tmpl w:val="3D544EA8"/>
    <w:lvl w:ilvl="0" w:tplc="67DE44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D20E22"/>
    <w:multiLevelType w:val="hybridMultilevel"/>
    <w:tmpl w:val="A680E4A6"/>
    <w:lvl w:ilvl="0" w:tplc="67DE44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45434A"/>
    <w:multiLevelType w:val="hybridMultilevel"/>
    <w:tmpl w:val="7BAC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A04982"/>
    <w:multiLevelType w:val="hybridMultilevel"/>
    <w:tmpl w:val="6A76C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977166"/>
    <w:multiLevelType w:val="hybridMultilevel"/>
    <w:tmpl w:val="6692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C5953"/>
    <w:multiLevelType w:val="hybridMultilevel"/>
    <w:tmpl w:val="189802CE"/>
    <w:lvl w:ilvl="0" w:tplc="AAF06E5C">
      <w:numFmt w:val="bullet"/>
      <w:lvlText w:val=""/>
      <w:lvlJc w:val="left"/>
      <w:pPr>
        <w:ind w:left="473" w:hanging="360"/>
      </w:pPr>
      <w:rPr>
        <w:rFonts w:ascii="Symbol" w:eastAsia="Symbol" w:hAnsi="Symbol" w:cs="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4" w15:restartNumberingAfterBreak="0">
    <w:nsid w:val="588D5F61"/>
    <w:multiLevelType w:val="hybridMultilevel"/>
    <w:tmpl w:val="A05462CC"/>
    <w:lvl w:ilvl="0" w:tplc="67DE44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5C65E1"/>
    <w:multiLevelType w:val="hybridMultilevel"/>
    <w:tmpl w:val="5D10ADCA"/>
    <w:lvl w:ilvl="0" w:tplc="67DE44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0B622B"/>
    <w:multiLevelType w:val="hybridMultilevel"/>
    <w:tmpl w:val="950C748A"/>
    <w:lvl w:ilvl="0" w:tplc="AAF06E5C">
      <w:numFmt w:val="bullet"/>
      <w:lvlText w:val=""/>
      <w:lvlJc w:val="left"/>
      <w:pPr>
        <w:ind w:left="473"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A746F1"/>
    <w:multiLevelType w:val="hybridMultilevel"/>
    <w:tmpl w:val="8BB4E0E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8" w15:restartNumberingAfterBreak="0">
    <w:nsid w:val="6E8B22BC"/>
    <w:multiLevelType w:val="hybridMultilevel"/>
    <w:tmpl w:val="F788CD24"/>
    <w:lvl w:ilvl="0" w:tplc="67DE44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296D7A"/>
    <w:multiLevelType w:val="hybridMultilevel"/>
    <w:tmpl w:val="3BC68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9"/>
  </w:num>
  <w:num w:numId="3">
    <w:abstractNumId w:val="28"/>
  </w:num>
  <w:num w:numId="4">
    <w:abstractNumId w:val="25"/>
  </w:num>
  <w:num w:numId="5">
    <w:abstractNumId w:val="17"/>
  </w:num>
  <w:num w:numId="6">
    <w:abstractNumId w:val="24"/>
  </w:num>
  <w:num w:numId="7">
    <w:abstractNumId w:val="18"/>
  </w:num>
  <w:num w:numId="8">
    <w:abstractNumId w:val="16"/>
  </w:num>
  <w:num w:numId="9">
    <w:abstractNumId w:val="10"/>
  </w:num>
  <w:num w:numId="10">
    <w:abstractNumId w:val="29"/>
  </w:num>
  <w:num w:numId="11">
    <w:abstractNumId w:val="12"/>
  </w:num>
  <w:num w:numId="12">
    <w:abstractNumId w:val="4"/>
  </w:num>
  <w:num w:numId="13">
    <w:abstractNumId w:val="8"/>
  </w:num>
  <w:num w:numId="14">
    <w:abstractNumId w:val="27"/>
  </w:num>
  <w:num w:numId="15">
    <w:abstractNumId w:val="11"/>
  </w:num>
  <w:num w:numId="16">
    <w:abstractNumId w:val="23"/>
  </w:num>
  <w:num w:numId="17">
    <w:abstractNumId w:val="26"/>
  </w:num>
  <w:num w:numId="18">
    <w:abstractNumId w:val="14"/>
  </w:num>
  <w:num w:numId="19">
    <w:abstractNumId w:val="21"/>
  </w:num>
  <w:num w:numId="20">
    <w:abstractNumId w:val="22"/>
  </w:num>
  <w:num w:numId="21">
    <w:abstractNumId w:val="15"/>
  </w:num>
  <w:num w:numId="22">
    <w:abstractNumId w:val="5"/>
  </w:num>
  <w:num w:numId="23">
    <w:abstractNumId w:val="9"/>
  </w:num>
  <w:num w:numId="24">
    <w:abstractNumId w:val="13"/>
  </w:num>
  <w:num w:numId="25">
    <w:abstractNumId w:val="7"/>
  </w:num>
  <w:num w:numId="26">
    <w:abstractNumId w:val="20"/>
  </w:num>
  <w:num w:numId="27">
    <w:abstractNumId w:val="6"/>
  </w:num>
  <w:num w:numId="28">
    <w:abstractNumId w:val="2"/>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0E"/>
    <w:rsid w:val="00044C7B"/>
    <w:rsid w:val="00084BB7"/>
    <w:rsid w:val="000B0279"/>
    <w:rsid w:val="001161A4"/>
    <w:rsid w:val="0014770A"/>
    <w:rsid w:val="00153903"/>
    <w:rsid w:val="00164D5C"/>
    <w:rsid w:val="001C2350"/>
    <w:rsid w:val="002066E5"/>
    <w:rsid w:val="00210F81"/>
    <w:rsid w:val="00284164"/>
    <w:rsid w:val="00290711"/>
    <w:rsid w:val="002F13A1"/>
    <w:rsid w:val="00302879"/>
    <w:rsid w:val="0037157C"/>
    <w:rsid w:val="00383951"/>
    <w:rsid w:val="003D7378"/>
    <w:rsid w:val="0041366A"/>
    <w:rsid w:val="00420C28"/>
    <w:rsid w:val="004378D0"/>
    <w:rsid w:val="004507A5"/>
    <w:rsid w:val="0049629E"/>
    <w:rsid w:val="00496DCC"/>
    <w:rsid w:val="004A6322"/>
    <w:rsid w:val="004B481F"/>
    <w:rsid w:val="004C77B0"/>
    <w:rsid w:val="004E44FD"/>
    <w:rsid w:val="00571207"/>
    <w:rsid w:val="00596FCC"/>
    <w:rsid w:val="005B41D5"/>
    <w:rsid w:val="006D7EC5"/>
    <w:rsid w:val="00721E5C"/>
    <w:rsid w:val="00745D8A"/>
    <w:rsid w:val="007604E9"/>
    <w:rsid w:val="007A6E69"/>
    <w:rsid w:val="00804836"/>
    <w:rsid w:val="0088189A"/>
    <w:rsid w:val="008A483E"/>
    <w:rsid w:val="008B1CB1"/>
    <w:rsid w:val="008F5370"/>
    <w:rsid w:val="00965C58"/>
    <w:rsid w:val="00992119"/>
    <w:rsid w:val="00995AB6"/>
    <w:rsid w:val="009F28CE"/>
    <w:rsid w:val="009F7F89"/>
    <w:rsid w:val="00A100D3"/>
    <w:rsid w:val="00A432BD"/>
    <w:rsid w:val="00A66694"/>
    <w:rsid w:val="00A71F7A"/>
    <w:rsid w:val="00A873A0"/>
    <w:rsid w:val="00AA664B"/>
    <w:rsid w:val="00AC109A"/>
    <w:rsid w:val="00AC2599"/>
    <w:rsid w:val="00AF143A"/>
    <w:rsid w:val="00B1260E"/>
    <w:rsid w:val="00B24654"/>
    <w:rsid w:val="00B2525C"/>
    <w:rsid w:val="00B719A0"/>
    <w:rsid w:val="00B91415"/>
    <w:rsid w:val="00B9307F"/>
    <w:rsid w:val="00BB416C"/>
    <w:rsid w:val="00C10E41"/>
    <w:rsid w:val="00C35BFC"/>
    <w:rsid w:val="00C74B49"/>
    <w:rsid w:val="00CB49C7"/>
    <w:rsid w:val="00CC2A33"/>
    <w:rsid w:val="00CE0AE4"/>
    <w:rsid w:val="00CF71B7"/>
    <w:rsid w:val="00D01ED9"/>
    <w:rsid w:val="00D30C1C"/>
    <w:rsid w:val="00D330AE"/>
    <w:rsid w:val="00D55CBC"/>
    <w:rsid w:val="00D649C0"/>
    <w:rsid w:val="00D74F1A"/>
    <w:rsid w:val="00D83236"/>
    <w:rsid w:val="00D9496E"/>
    <w:rsid w:val="00DB7AA7"/>
    <w:rsid w:val="00DC1806"/>
    <w:rsid w:val="00E41F22"/>
    <w:rsid w:val="00E92F6F"/>
    <w:rsid w:val="00ED41BE"/>
    <w:rsid w:val="00ED4B40"/>
    <w:rsid w:val="00EF3AAC"/>
    <w:rsid w:val="00F240A1"/>
    <w:rsid w:val="00F30440"/>
    <w:rsid w:val="00F54D72"/>
    <w:rsid w:val="00FB7B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78A22D5-6880-4AF1-8A27-2ECEB374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5C"/>
  </w:style>
  <w:style w:type="paragraph" w:styleId="Heading3">
    <w:name w:val="heading 3"/>
    <w:basedOn w:val="Normal"/>
    <w:next w:val="Normal"/>
    <w:link w:val="Heading3Char"/>
    <w:qFormat/>
    <w:rsid w:val="009F7F89"/>
    <w:pPr>
      <w:keepNext/>
      <w:spacing w:after="0" w:line="240" w:lineRule="auto"/>
      <w:jc w:val="both"/>
      <w:outlineLvl w:val="2"/>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60E"/>
    <w:rPr>
      <w:rFonts w:ascii="Tahoma" w:hAnsi="Tahoma" w:cs="Tahoma"/>
      <w:sz w:val="16"/>
      <w:szCs w:val="16"/>
    </w:rPr>
  </w:style>
  <w:style w:type="character" w:styleId="Hyperlink">
    <w:name w:val="Hyperlink"/>
    <w:basedOn w:val="DefaultParagraphFont"/>
    <w:uiPriority w:val="99"/>
    <w:unhideWhenUsed/>
    <w:rsid w:val="004A6322"/>
    <w:rPr>
      <w:color w:val="0000FF" w:themeColor="hyperlink"/>
      <w:u w:val="single"/>
    </w:rPr>
  </w:style>
  <w:style w:type="character" w:styleId="FollowedHyperlink">
    <w:name w:val="FollowedHyperlink"/>
    <w:basedOn w:val="DefaultParagraphFont"/>
    <w:uiPriority w:val="99"/>
    <w:semiHidden/>
    <w:unhideWhenUsed/>
    <w:rsid w:val="00D30C1C"/>
    <w:rPr>
      <w:color w:val="800080" w:themeColor="followedHyperlink"/>
      <w:u w:val="single"/>
    </w:rPr>
  </w:style>
  <w:style w:type="character" w:styleId="CommentReference">
    <w:name w:val="annotation reference"/>
    <w:basedOn w:val="DefaultParagraphFont"/>
    <w:uiPriority w:val="99"/>
    <w:semiHidden/>
    <w:unhideWhenUsed/>
    <w:rsid w:val="008A483E"/>
    <w:rPr>
      <w:sz w:val="16"/>
      <w:szCs w:val="16"/>
    </w:rPr>
  </w:style>
  <w:style w:type="paragraph" w:styleId="CommentText">
    <w:name w:val="annotation text"/>
    <w:basedOn w:val="Normal"/>
    <w:link w:val="CommentTextChar"/>
    <w:uiPriority w:val="99"/>
    <w:semiHidden/>
    <w:unhideWhenUsed/>
    <w:rsid w:val="008A483E"/>
    <w:pPr>
      <w:spacing w:line="240" w:lineRule="auto"/>
    </w:pPr>
    <w:rPr>
      <w:sz w:val="20"/>
      <w:szCs w:val="20"/>
    </w:rPr>
  </w:style>
  <w:style w:type="character" w:customStyle="1" w:styleId="CommentTextChar">
    <w:name w:val="Comment Text Char"/>
    <w:basedOn w:val="DefaultParagraphFont"/>
    <w:link w:val="CommentText"/>
    <w:uiPriority w:val="99"/>
    <w:semiHidden/>
    <w:rsid w:val="008A483E"/>
    <w:rPr>
      <w:sz w:val="20"/>
      <w:szCs w:val="20"/>
    </w:rPr>
  </w:style>
  <w:style w:type="paragraph" w:styleId="CommentSubject">
    <w:name w:val="annotation subject"/>
    <w:basedOn w:val="CommentText"/>
    <w:next w:val="CommentText"/>
    <w:link w:val="CommentSubjectChar"/>
    <w:uiPriority w:val="99"/>
    <w:semiHidden/>
    <w:unhideWhenUsed/>
    <w:rsid w:val="008A483E"/>
    <w:rPr>
      <w:b/>
      <w:bCs/>
    </w:rPr>
  </w:style>
  <w:style w:type="character" w:customStyle="1" w:styleId="CommentSubjectChar">
    <w:name w:val="Comment Subject Char"/>
    <w:basedOn w:val="CommentTextChar"/>
    <w:link w:val="CommentSubject"/>
    <w:uiPriority w:val="99"/>
    <w:semiHidden/>
    <w:rsid w:val="008A483E"/>
    <w:rPr>
      <w:b/>
      <w:bCs/>
      <w:sz w:val="20"/>
      <w:szCs w:val="20"/>
    </w:rPr>
  </w:style>
  <w:style w:type="paragraph" w:customStyle="1" w:styleId="Body">
    <w:name w:val="Body"/>
    <w:rsid w:val="00995AB6"/>
    <w:pPr>
      <w:pBdr>
        <w:top w:val="nil"/>
        <w:left w:val="nil"/>
        <w:bottom w:val="nil"/>
        <w:right w:val="nil"/>
        <w:between w:val="nil"/>
        <w:bar w:val="nil"/>
      </w:pBdr>
    </w:pPr>
    <w:rPr>
      <w:rFonts w:ascii="Gill Sans MT" w:eastAsia="Gill Sans MT" w:hAnsi="Gill Sans MT" w:cs="Gill Sans MT"/>
      <w:color w:val="000000"/>
      <w:u w:color="000000"/>
      <w:bdr w:val="nil"/>
      <w:lang w:eastAsia="en-GB"/>
    </w:rPr>
  </w:style>
  <w:style w:type="character" w:customStyle="1" w:styleId="Hyperlink0">
    <w:name w:val="Hyperlink.0"/>
    <w:basedOn w:val="Hyperlink"/>
    <w:rsid w:val="00995AB6"/>
    <w:rPr>
      <w:color w:val="0000FF"/>
      <w:u w:val="single" w:color="0000FF"/>
    </w:rPr>
  </w:style>
  <w:style w:type="paragraph" w:styleId="BodyText">
    <w:name w:val="Body Text"/>
    <w:basedOn w:val="Normal"/>
    <w:link w:val="BodyTextChar"/>
    <w:rsid w:val="00995AB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95AB6"/>
    <w:rPr>
      <w:rFonts w:ascii="Times New Roman" w:eastAsia="Times New Roman" w:hAnsi="Times New Roman" w:cs="Times New Roman"/>
      <w:sz w:val="24"/>
      <w:szCs w:val="24"/>
    </w:rPr>
  </w:style>
  <w:style w:type="paragraph" w:styleId="BodyTextIndent2">
    <w:name w:val="Body Text Indent 2"/>
    <w:basedOn w:val="Normal"/>
    <w:link w:val="BodyTextIndent2Char"/>
    <w:rsid w:val="00995AB6"/>
    <w:pPr>
      <w:spacing w:after="0" w:line="240" w:lineRule="auto"/>
      <w:ind w:left="1620"/>
    </w:pPr>
    <w:rPr>
      <w:rFonts w:ascii="Trebuchet MS" w:eastAsia="Times New Roman" w:hAnsi="Trebuchet MS" w:cs="Times New Roman"/>
      <w:sz w:val="28"/>
      <w:szCs w:val="24"/>
    </w:rPr>
  </w:style>
  <w:style w:type="character" w:customStyle="1" w:styleId="BodyTextIndent2Char">
    <w:name w:val="Body Text Indent 2 Char"/>
    <w:basedOn w:val="DefaultParagraphFont"/>
    <w:link w:val="BodyTextIndent2"/>
    <w:rsid w:val="00995AB6"/>
    <w:rPr>
      <w:rFonts w:ascii="Trebuchet MS" w:eastAsia="Times New Roman" w:hAnsi="Trebuchet MS" w:cs="Times New Roman"/>
      <w:sz w:val="28"/>
      <w:szCs w:val="24"/>
    </w:rPr>
  </w:style>
  <w:style w:type="paragraph" w:customStyle="1" w:styleId="Default">
    <w:name w:val="Default"/>
    <w:basedOn w:val="Normal"/>
    <w:rsid w:val="00995AB6"/>
    <w:pPr>
      <w:autoSpaceDE w:val="0"/>
      <w:autoSpaceDN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7157C"/>
    <w:pPr>
      <w:ind w:left="720"/>
      <w:contextualSpacing/>
    </w:pPr>
  </w:style>
  <w:style w:type="character" w:customStyle="1" w:styleId="Heading3Char">
    <w:name w:val="Heading 3 Char"/>
    <w:basedOn w:val="DefaultParagraphFont"/>
    <w:link w:val="Heading3"/>
    <w:rsid w:val="009F7F89"/>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56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etersyork.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visityork.org/" TargetMode="External"/><Relationship Id="rId5" Type="http://schemas.openxmlformats.org/officeDocument/2006/relationships/image" Target="media/image1.png"/><Relationship Id="rId10" Type="http://schemas.openxmlformats.org/officeDocument/2006/relationships/hyperlink" Target="http://www.visityork.org/members/about/awards.aspx" TargetMode="External"/><Relationship Id="rId4" Type="http://schemas.openxmlformats.org/officeDocument/2006/relationships/webSettings" Target="webSettings.xml"/><Relationship Id="rId9" Type="http://schemas.openxmlformats.org/officeDocument/2006/relationships/hyperlink" Target="http://www.isi.net/schools/703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7AD15761</Template>
  <TotalTime>19</TotalTime>
  <Pages>9</Pages>
  <Words>2503</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St Peter's School</Company>
  <LinksUpToDate>false</LinksUpToDate>
  <CharactersWithSpaces>16738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h.hamilton</dc:creator>
  <cp:lastModifiedBy>Paul Hewitt</cp:lastModifiedBy>
  <cp:revision>7</cp:revision>
  <cp:lastPrinted>2018-01-04T09:39:00Z</cp:lastPrinted>
  <dcterms:created xsi:type="dcterms:W3CDTF">2018-06-06T09:52:00Z</dcterms:created>
  <dcterms:modified xsi:type="dcterms:W3CDTF">2018-06-12T11:55:00Z</dcterms:modified>
</cp:coreProperties>
</file>