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0B8" w:rsidRDefault="00E330B8">
      <w:r>
        <w:rPr>
          <w:rFonts w:ascii="Helvetica"/>
          <w:b/>
          <w:bCs/>
          <w:noProof/>
          <w:color w:val="0070C0"/>
          <w:sz w:val="52"/>
          <w:szCs w:val="52"/>
          <w:u w:color="1F497D"/>
          <w:lang w:val="en-GB" w:eastAsia="en-GB"/>
        </w:rPr>
        <w:drawing>
          <wp:anchor distT="0" distB="0" distL="114300" distR="114300" simplePos="0" relativeHeight="251665408" behindDoc="1" locked="0" layoutInCell="1" allowOverlap="1" wp14:anchorId="161033BD" wp14:editId="069D8832">
            <wp:simplePos x="0" y="0"/>
            <wp:positionH relativeFrom="margin">
              <wp:posOffset>-90170</wp:posOffset>
            </wp:positionH>
            <wp:positionV relativeFrom="paragraph">
              <wp:posOffset>91</wp:posOffset>
            </wp:positionV>
            <wp:extent cx="5741670" cy="1191260"/>
            <wp:effectExtent l="0" t="0" r="0" b="8890"/>
            <wp:wrapTight wrapText="bothSides">
              <wp:wrapPolygon edited="0">
                <wp:start x="0" y="0"/>
                <wp:lineTo x="0" y="21416"/>
                <wp:lineTo x="21500" y="21416"/>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1670" cy="1191260"/>
                    </a:xfrm>
                    <a:prstGeom prst="rect">
                      <a:avLst/>
                    </a:prstGeom>
                  </pic:spPr>
                </pic:pic>
              </a:graphicData>
            </a:graphic>
            <wp14:sizeRelH relativeFrom="page">
              <wp14:pctWidth>0</wp14:pctWidth>
            </wp14:sizeRelH>
            <wp14:sizeRelV relativeFrom="page">
              <wp14:pctHeight>0</wp14:pctHeight>
            </wp14:sizeRelV>
          </wp:anchor>
        </w:drawing>
      </w:r>
    </w:p>
    <w:p w:rsidR="00E330B8" w:rsidRDefault="009F2B4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lang w:val="en-GB" w:eastAsia="en-GB"/>
        </w:rPr>
        <mc:AlternateContent>
          <mc:Choice Requires="wps">
            <w:drawing>
              <wp:anchor distT="45720" distB="45720" distL="114300" distR="114300" simplePos="0" relativeHeight="251680768" behindDoc="0" locked="0" layoutInCell="1" allowOverlap="1" wp14:anchorId="18CDD96A" wp14:editId="2C1A6E82">
                <wp:simplePos x="0" y="0"/>
                <wp:positionH relativeFrom="page">
                  <wp:posOffset>4705985</wp:posOffset>
                </wp:positionH>
                <wp:positionV relativeFrom="paragraph">
                  <wp:posOffset>7342505</wp:posOffset>
                </wp:positionV>
                <wp:extent cx="2360930" cy="1355725"/>
                <wp:effectExtent l="0" t="95250" r="0" b="1047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7542">
                          <a:off x="0" y="0"/>
                          <a:ext cx="2360930" cy="1355725"/>
                        </a:xfrm>
                        <a:prstGeom prst="rect">
                          <a:avLst/>
                        </a:prstGeom>
                        <a:noFill/>
                        <a:ln w="9525">
                          <a:noFill/>
                          <a:miter lim="800000"/>
                          <a:headEnd/>
                          <a:tailEnd/>
                        </a:ln>
                      </wps:spPr>
                      <wps:txbx>
                        <w:txbxContent>
                          <w:p w:rsidR="00F8632A" w:rsidRPr="00EB6FAF" w:rsidRDefault="00F8632A" w:rsidP="00F02FB3">
                            <w:pPr>
                              <w:spacing w:after="240"/>
                              <w:jc w:val="center"/>
                              <w:rPr>
                                <w:rFonts w:ascii="Franklin Gothic Heavy" w:hAnsi="Franklin Gothic Heavy" w:cstheme="minorHAnsi"/>
                                <w:b/>
                                <w:color w:val="003087"/>
                                <w:sz w:val="40"/>
                                <w:szCs w:val="40"/>
                                <w:lang w:val="en-GB"/>
                              </w:rPr>
                            </w:pPr>
                            <w:r w:rsidRPr="00EB6FAF">
                              <w:rPr>
                                <w:rFonts w:ascii="Franklin Gothic Heavy" w:hAnsi="Franklin Gothic Heavy" w:cstheme="minorHAnsi"/>
                                <w:b/>
                                <w:color w:val="003087"/>
                                <w:sz w:val="40"/>
                                <w:szCs w:val="40"/>
                                <w:lang w:val="en-GB"/>
                              </w:rPr>
                              <w:t>JOIN</w:t>
                            </w:r>
                            <w:r w:rsidRPr="00EB6FAF">
                              <w:rPr>
                                <w:rFonts w:ascii="Franklin Gothic Heavy" w:hAnsi="Franklin Gothic Heavy" w:cstheme="minorHAnsi"/>
                                <w:b/>
                                <w:color w:val="003087"/>
                                <w:sz w:val="40"/>
                                <w:szCs w:val="40"/>
                                <w:lang w:val="en-GB"/>
                              </w:rPr>
                              <w:br/>
                              <w:t>TEAM RFA!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8CDD96A" id="_x0000_t202" coordsize="21600,21600" o:spt="202" path="m,l,21600r21600,l21600,xe">
                <v:stroke joinstyle="miter"/>
                <v:path gradientshapeok="t" o:connecttype="rect"/>
              </v:shapetype>
              <v:shape id="Text Box 2" o:spid="_x0000_s1026" type="#_x0000_t202" style="position:absolute;margin-left:370.55pt;margin-top:578.15pt;width:185.9pt;height:106.75pt;rotation:-395901fd;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" filled="f" stroked="f">
                <v:textbox style="mso-fit-shape-to-text:t">
                  <w:txbxContent>
                    <w:p w:rsidR="00F8632A" w:rsidRPr="00EB6FAF" w:rsidRDefault="00F8632A" w:rsidP="00F02FB3">
                      <w:pPr>
                        <w:spacing w:after="240"/>
                        <w:jc w:val="center"/>
                        <w:rPr>
                          <w:rFonts w:ascii="Franklin Gothic Heavy" w:hAnsi="Franklin Gothic Heavy" w:cstheme="minorHAnsi"/>
                          <w:b/>
                          <w:color w:val="003087"/>
                          <w:sz w:val="40"/>
                          <w:szCs w:val="40"/>
                          <w:lang w:val="en-GB"/>
                        </w:rPr>
                      </w:pPr>
                      <w:r w:rsidRPr="00EB6FAF">
                        <w:rPr>
                          <w:rFonts w:ascii="Franklin Gothic Heavy" w:hAnsi="Franklin Gothic Heavy" w:cstheme="minorHAnsi"/>
                          <w:b/>
                          <w:color w:val="003087"/>
                          <w:sz w:val="40"/>
                          <w:szCs w:val="40"/>
                          <w:lang w:val="en-GB"/>
                        </w:rPr>
                        <w:t>JOIN</w:t>
                      </w:r>
                      <w:r w:rsidRPr="00EB6FAF">
                        <w:rPr>
                          <w:rFonts w:ascii="Franklin Gothic Heavy" w:hAnsi="Franklin Gothic Heavy" w:cstheme="minorHAnsi"/>
                          <w:b/>
                          <w:color w:val="003087"/>
                          <w:sz w:val="40"/>
                          <w:szCs w:val="40"/>
                          <w:lang w:val="en-GB"/>
                        </w:rPr>
                        <w:br/>
                        <w:t>TEAM RFA!</w:t>
                      </w:r>
                    </w:p>
                  </w:txbxContent>
                </v:textbox>
                <w10:wrap type="square" anchorx="page"/>
              </v:shape>
            </w:pict>
          </mc:Fallback>
        </mc:AlternateContent>
      </w:r>
      <w:r>
        <w:rPr>
          <w:rFonts w:ascii="Helvetica"/>
          <w:noProof/>
          <w:u w:val="single"/>
          <w:lang w:val="en-GB" w:eastAsia="en-GB"/>
        </w:rPr>
        <w:drawing>
          <wp:anchor distT="0" distB="0" distL="114300" distR="114300" simplePos="0" relativeHeight="251701248" behindDoc="1" locked="0" layoutInCell="1" allowOverlap="1" wp14:anchorId="6E7D16A8" wp14:editId="4FDB0BEA">
            <wp:simplePos x="0" y="0"/>
            <wp:positionH relativeFrom="column">
              <wp:posOffset>3800475</wp:posOffset>
            </wp:positionH>
            <wp:positionV relativeFrom="paragraph">
              <wp:posOffset>6178550</wp:posOffset>
            </wp:positionV>
            <wp:extent cx="2436495" cy="2361565"/>
            <wp:effectExtent l="0" t="0" r="0" b="635"/>
            <wp:wrapTight wrapText="bothSides">
              <wp:wrapPolygon edited="0">
                <wp:start x="14186" y="523"/>
                <wp:lineTo x="8782" y="2265"/>
                <wp:lineTo x="3547" y="3485"/>
                <wp:lineTo x="3040" y="3833"/>
                <wp:lineTo x="2533" y="5401"/>
                <wp:lineTo x="2533" y="6447"/>
                <wp:lineTo x="1689" y="9235"/>
                <wp:lineTo x="1182" y="9932"/>
                <wp:lineTo x="507" y="11674"/>
                <wp:lineTo x="169" y="14810"/>
                <wp:lineTo x="1858" y="17598"/>
                <wp:lineTo x="1858" y="21432"/>
                <wp:lineTo x="18746" y="21432"/>
                <wp:lineTo x="19084" y="20386"/>
                <wp:lineTo x="19759" y="14810"/>
                <wp:lineTo x="21110" y="12023"/>
                <wp:lineTo x="20435" y="8712"/>
                <wp:lineTo x="18746" y="6970"/>
                <wp:lineTo x="17395" y="6447"/>
                <wp:lineTo x="17564" y="3311"/>
                <wp:lineTo x="16888" y="1742"/>
                <wp:lineTo x="16044" y="523"/>
                <wp:lineTo x="14186" y="52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to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6495" cy="23615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69504" behindDoc="0" locked="0" layoutInCell="1" allowOverlap="1" wp14:anchorId="2164E49B" wp14:editId="36A2C48F">
                <wp:simplePos x="0" y="0"/>
                <wp:positionH relativeFrom="page">
                  <wp:posOffset>274320</wp:posOffset>
                </wp:positionH>
                <wp:positionV relativeFrom="paragraph">
                  <wp:posOffset>7215505</wp:posOffset>
                </wp:positionV>
                <wp:extent cx="4267200" cy="133477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334770"/>
                        </a:xfrm>
                        <a:prstGeom prst="rect">
                          <a:avLst/>
                        </a:prstGeom>
                        <a:noFill/>
                        <a:ln w="9525">
                          <a:noFill/>
                          <a:miter lim="800000"/>
                          <a:headEnd/>
                          <a:tailEnd/>
                        </a:ln>
                      </wps:spPr>
                      <wps:txbx>
                        <w:txbxContent>
                          <w:p w:rsidR="00FC5B5A"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 xml:space="preserve">Robert Fitzroy Academy, </w:t>
                            </w:r>
                          </w:p>
                          <w:p w:rsidR="00F8632A" w:rsidRPr="00104F7D"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80 Brampton Road, Croydon, CR0</w:t>
                            </w:r>
                            <w:r>
                              <w:rPr>
                                <w:rFonts w:asciiTheme="minorHAnsi" w:hAnsiTheme="minorHAnsi" w:cstheme="minorHAnsi"/>
                                <w:b/>
                                <w:color w:val="FFFFFF" w:themeColor="background1"/>
                                <w:sz w:val="36"/>
                                <w:szCs w:val="36"/>
                              </w:rPr>
                              <w:t xml:space="preserve"> </w:t>
                            </w:r>
                            <w:r w:rsidRPr="00104F7D">
                              <w:rPr>
                                <w:rFonts w:asciiTheme="minorHAnsi" w:hAnsiTheme="minorHAnsi" w:cstheme="minorHAnsi"/>
                                <w:b/>
                                <w:color w:val="FFFFFF" w:themeColor="background1"/>
                                <w:sz w:val="36"/>
                                <w:szCs w:val="36"/>
                              </w:rPr>
                              <w:t>6JN</w:t>
                            </w:r>
                          </w:p>
                          <w:p w:rsidR="00F8632A" w:rsidRDefault="00F8632A" w:rsidP="00126351">
                            <w:pPr>
                              <w:rPr>
                                <w:rFonts w:asciiTheme="minorHAnsi" w:hAnsiTheme="minorHAnsi" w:cstheme="minorHAnsi"/>
                                <w:color w:val="FFFFFF" w:themeColor="background1"/>
                                <w:sz w:val="36"/>
                                <w:szCs w:val="36"/>
                              </w:rPr>
                            </w:pPr>
                            <w:r w:rsidRPr="00104F7D">
                              <w:rPr>
                                <w:rFonts w:asciiTheme="minorHAnsi" w:hAnsiTheme="minorHAnsi" w:cstheme="minorHAnsi"/>
                                <w:color w:val="FFFFFF" w:themeColor="background1"/>
                                <w:sz w:val="36"/>
                                <w:szCs w:val="36"/>
                              </w:rPr>
                              <w:t>Tel. 020 8662 9700 www.robertfitzroyacademy.com</w:t>
                            </w:r>
                          </w:p>
                          <w:p w:rsidR="00F8632A" w:rsidRPr="00104F7D" w:rsidRDefault="00F8632A" w:rsidP="00126351">
                            <w:pPr>
                              <w:rPr>
                                <w:rFonts w:asciiTheme="minorHAnsi" w:hAnsiTheme="minorHAnsi" w:cstheme="minorHAnsi"/>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64E49B" id="_x0000_s1027" type="#_x0000_t202" style="position:absolute;margin-left:21.6pt;margin-top:568.15pt;width:336pt;height:105.1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" filled="f" stroked="f">
                <v:textbox>
                  <w:txbxContent>
                    <w:p w:rsidR="00FC5B5A"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 xml:space="preserve">Robert Fitzroy Academy, </w:t>
                      </w:r>
                    </w:p>
                    <w:p w:rsidR="00F8632A" w:rsidRPr="00104F7D"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80 Brampton Road, Croydon, CR0</w:t>
                      </w:r>
                      <w:r>
                        <w:rPr>
                          <w:rFonts w:asciiTheme="minorHAnsi" w:hAnsiTheme="minorHAnsi" w:cstheme="minorHAnsi"/>
                          <w:b/>
                          <w:color w:val="FFFFFF" w:themeColor="background1"/>
                          <w:sz w:val="36"/>
                          <w:szCs w:val="36"/>
                        </w:rPr>
                        <w:t xml:space="preserve"> </w:t>
                      </w:r>
                      <w:r w:rsidRPr="00104F7D">
                        <w:rPr>
                          <w:rFonts w:asciiTheme="minorHAnsi" w:hAnsiTheme="minorHAnsi" w:cstheme="minorHAnsi"/>
                          <w:b/>
                          <w:color w:val="FFFFFF" w:themeColor="background1"/>
                          <w:sz w:val="36"/>
                          <w:szCs w:val="36"/>
                        </w:rPr>
                        <w:t>6JN</w:t>
                      </w:r>
                    </w:p>
                    <w:p w:rsidR="00F8632A" w:rsidRDefault="00F8632A" w:rsidP="00126351">
                      <w:pPr>
                        <w:rPr>
                          <w:rFonts w:asciiTheme="minorHAnsi" w:hAnsiTheme="minorHAnsi" w:cstheme="minorHAnsi"/>
                          <w:color w:val="FFFFFF" w:themeColor="background1"/>
                          <w:sz w:val="36"/>
                          <w:szCs w:val="36"/>
                        </w:rPr>
                      </w:pPr>
                      <w:r w:rsidRPr="00104F7D">
                        <w:rPr>
                          <w:rFonts w:asciiTheme="minorHAnsi" w:hAnsiTheme="minorHAnsi" w:cstheme="minorHAnsi"/>
                          <w:color w:val="FFFFFF" w:themeColor="background1"/>
                          <w:sz w:val="36"/>
                          <w:szCs w:val="36"/>
                        </w:rPr>
                        <w:t>Tel. 020 8662 9700 www.robertfitzroyacademy.com</w:t>
                      </w:r>
                    </w:p>
                    <w:p w:rsidR="00F8632A" w:rsidRPr="00104F7D" w:rsidRDefault="00F8632A" w:rsidP="00126351">
                      <w:pPr>
                        <w:rPr>
                          <w:rFonts w:asciiTheme="minorHAnsi" w:hAnsiTheme="minorHAnsi" w:cstheme="minorHAnsi"/>
                          <w:color w:val="FFFFFF" w:themeColor="background1"/>
                          <w:sz w:val="36"/>
                          <w:szCs w:val="36"/>
                        </w:rPr>
                      </w:pPr>
                    </w:p>
                  </w:txbxContent>
                </v:textbox>
                <w10:wrap type="square" anchorx="page"/>
              </v:shape>
            </w:pict>
          </mc:Fallback>
        </mc:AlternateContent>
      </w:r>
      <w:r>
        <w:rPr>
          <w:rFonts w:ascii="Helvetica"/>
          <w:noProof/>
          <w:u w:val="single"/>
          <w:lang w:val="en-GB" w:eastAsia="en-GB"/>
        </w:rPr>
        <mc:AlternateContent>
          <mc:Choice Requires="wps">
            <w:drawing>
              <wp:anchor distT="0" distB="0" distL="114300" distR="114300" simplePos="0" relativeHeight="251649014" behindDoc="1" locked="0" layoutInCell="1" allowOverlap="1" wp14:anchorId="1D5B68E9" wp14:editId="56D466A5">
                <wp:simplePos x="0" y="0"/>
                <wp:positionH relativeFrom="page">
                  <wp:posOffset>-245110</wp:posOffset>
                </wp:positionH>
                <wp:positionV relativeFrom="paragraph">
                  <wp:posOffset>6282690</wp:posOffset>
                </wp:positionV>
                <wp:extent cx="8403590" cy="2265045"/>
                <wp:effectExtent l="57150" t="19050" r="54610" b="97155"/>
                <wp:wrapNone/>
                <wp:docPr id="2" name="Rectangle 2"/>
                <wp:cNvGraphicFramePr/>
                <a:graphic xmlns:a="http://schemas.openxmlformats.org/drawingml/2006/main">
                  <a:graphicData uri="http://schemas.microsoft.com/office/word/2010/wordprocessingShape">
                    <wps:wsp>
                      <wps:cNvSpPr/>
                      <wps:spPr>
                        <a:xfrm>
                          <a:off x="0" y="0"/>
                          <a:ext cx="8403590" cy="2265045"/>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3F581F" id="Rectangle 2" o:spid="_x0000_s1026" style="position:absolute;margin-left:-19.3pt;margin-top:494.7pt;width:661.7pt;height:178.35pt;z-index:-2516674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" fillcolor="#003087" stroked="f" strokeweight="1pt">
                <v:stroke miterlimit="4"/>
                <v:shadow on="t" color="black" opacity="26214f" origin=",-.5" offset="0,3pt"/>
                <v:textbox inset="4pt,4pt,4pt,4pt"/>
                <w10:wrap anchorx="page"/>
              </v:rect>
            </w:pict>
          </mc:Fallback>
        </mc:AlternateContent>
      </w:r>
      <w:r>
        <w:rPr>
          <w:rFonts w:ascii="Helvetica" w:eastAsia="Helvetica" w:hAnsi="Helvetica" w:cs="Helvetica"/>
          <w:noProof/>
          <w:lang w:val="en-GB" w:eastAsia="en-GB"/>
        </w:rPr>
        <w:drawing>
          <wp:anchor distT="0" distB="0" distL="114300" distR="114300" simplePos="0" relativeHeight="251659264" behindDoc="1" locked="0" layoutInCell="1" allowOverlap="1" wp14:anchorId="2D72A408" wp14:editId="220B8373">
            <wp:simplePos x="0" y="0"/>
            <wp:positionH relativeFrom="page">
              <wp:posOffset>3810</wp:posOffset>
            </wp:positionH>
            <wp:positionV relativeFrom="paragraph">
              <wp:posOffset>545465</wp:posOffset>
            </wp:positionV>
            <wp:extent cx="7692390" cy="6644640"/>
            <wp:effectExtent l="0" t="0" r="3810" b="3810"/>
            <wp:wrapTight wrapText="bothSides">
              <wp:wrapPolygon edited="0">
                <wp:start x="0" y="0"/>
                <wp:lineTo x="0" y="21550"/>
                <wp:lineTo x="21557" y="21550"/>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tyard (2).jpg"/>
                    <pic:cNvPicPr/>
                  </pic:nvPicPr>
                  <pic:blipFill rotWithShape="1">
                    <a:blip r:embed="rId10" cstate="print">
                      <a:extLst>
                        <a:ext uri="{28A0092B-C50C-407E-A947-70E740481C1C}">
                          <a14:useLocalDpi xmlns:a14="http://schemas.microsoft.com/office/drawing/2010/main" val="0"/>
                        </a:ext>
                      </a:extLst>
                    </a:blip>
                    <a:srcRect t="13426"/>
                    <a:stretch/>
                  </pic:blipFill>
                  <pic:spPr bwMode="auto">
                    <a:xfrm>
                      <a:off x="0" y="0"/>
                      <a:ext cx="7692390" cy="664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10A">
        <w:rPr>
          <w:rFonts w:ascii="Helvetica"/>
          <w:noProof/>
          <w:u w:val="single"/>
          <w:lang w:val="en-GB" w:eastAsia="en-GB"/>
        </w:rPr>
        <mc:AlternateContent>
          <mc:Choice Requires="wps">
            <w:drawing>
              <wp:anchor distT="45720" distB="45720" distL="114300" distR="114300" simplePos="0" relativeHeight="251667456" behindDoc="0" locked="0" layoutInCell="1" allowOverlap="1" wp14:anchorId="2EBEA3A0" wp14:editId="62980A96">
                <wp:simplePos x="0" y="0"/>
                <wp:positionH relativeFrom="column">
                  <wp:posOffset>645160</wp:posOffset>
                </wp:positionH>
                <wp:positionV relativeFrom="paragraph">
                  <wp:posOffset>398780</wp:posOffset>
                </wp:positionV>
                <wp:extent cx="43827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1404620"/>
                        </a:xfrm>
                        <a:prstGeom prst="rect">
                          <a:avLst/>
                        </a:prstGeom>
                        <a:noFill/>
                        <a:ln w="9525">
                          <a:noFill/>
                          <a:miter lim="800000"/>
                          <a:headEnd/>
                          <a:tailEnd/>
                        </a:ln>
                      </wps:spPr>
                      <wps:txbx>
                        <w:txbxContent>
                          <w:p w:rsidR="00F8632A" w:rsidRPr="0090310A" w:rsidRDefault="00F8632A" w:rsidP="00104F7D">
                            <w:pPr>
                              <w:jc w:val="center"/>
                              <w:rPr>
                                <w:rFonts w:ascii="Calibri" w:hAnsi="Calibri" w:cs="Calibri"/>
                                <w:b/>
                                <w:color w:val="FFFFFF" w:themeColor="background1"/>
                                <w:sz w:val="52"/>
                                <w:szCs w:val="52"/>
                              </w:rPr>
                            </w:pPr>
                            <w:r>
                              <w:rPr>
                                <w:rFonts w:ascii="Calibri" w:hAnsi="Calibri" w:cs="Calibri"/>
                                <w:b/>
                                <w:color w:val="FFFFFF" w:themeColor="background1"/>
                                <w:sz w:val="52"/>
                                <w:szCs w:val="52"/>
                              </w:rPr>
                              <w:t>KS2 Class Teacher</w:t>
                            </w:r>
                          </w:p>
                          <w:p w:rsidR="00F8632A" w:rsidRPr="0090310A" w:rsidRDefault="00F8632A" w:rsidP="00104F7D">
                            <w:pPr>
                              <w:jc w:val="center"/>
                              <w:rPr>
                                <w:rFonts w:ascii="Calibri" w:hAnsi="Calibri" w:cs="Calibri"/>
                                <w:color w:val="FFFFFF" w:themeColor="background1"/>
                                <w:sz w:val="52"/>
                                <w:szCs w:val="52"/>
                              </w:rPr>
                            </w:pPr>
                            <w:r>
                              <w:rPr>
                                <w:rFonts w:ascii="Calibri" w:hAnsi="Calibri" w:cs="Calibri"/>
                                <w:color w:val="FFFFFF" w:themeColor="background1"/>
                                <w:sz w:val="52"/>
                                <w:szCs w:val="52"/>
                              </w:rPr>
                              <w:t>Start date: September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BEA3A0" id="_x0000_s1028" type="#_x0000_t202" style="position:absolute;margin-left:50.8pt;margin-top:31.4pt;width:345.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" filled="f" stroked="f">
                <v:textbox style="mso-fit-shape-to-text:t">
                  <w:txbxContent>
                    <w:p w:rsidR="00F8632A" w:rsidRPr="0090310A" w:rsidRDefault="00F8632A" w:rsidP="00104F7D">
                      <w:pPr>
                        <w:jc w:val="center"/>
                        <w:rPr>
                          <w:rFonts w:ascii="Calibri" w:hAnsi="Calibri" w:cs="Calibri"/>
                          <w:b/>
                          <w:color w:val="FFFFFF" w:themeColor="background1"/>
                          <w:sz w:val="52"/>
                          <w:szCs w:val="52"/>
                        </w:rPr>
                      </w:pPr>
                      <w:r>
                        <w:rPr>
                          <w:rFonts w:ascii="Calibri" w:hAnsi="Calibri" w:cs="Calibri"/>
                          <w:b/>
                          <w:color w:val="FFFFFF" w:themeColor="background1"/>
                          <w:sz w:val="52"/>
                          <w:szCs w:val="52"/>
                        </w:rPr>
                        <w:t>KS2 Class Teacher</w:t>
                      </w:r>
                    </w:p>
                    <w:p w:rsidR="00F8632A" w:rsidRPr="0090310A" w:rsidRDefault="00F8632A" w:rsidP="00104F7D">
                      <w:pPr>
                        <w:jc w:val="center"/>
                        <w:rPr>
                          <w:rFonts w:ascii="Calibri" w:hAnsi="Calibri" w:cs="Calibri"/>
                          <w:color w:val="FFFFFF" w:themeColor="background1"/>
                          <w:sz w:val="52"/>
                          <w:szCs w:val="52"/>
                        </w:rPr>
                      </w:pPr>
                      <w:r>
                        <w:rPr>
                          <w:rFonts w:ascii="Calibri" w:hAnsi="Calibri" w:cs="Calibri"/>
                          <w:color w:val="FFFFFF" w:themeColor="background1"/>
                          <w:sz w:val="52"/>
                          <w:szCs w:val="52"/>
                        </w:rPr>
                        <w:t>Start date: September 2018</w:t>
                      </w:r>
                    </w:p>
                  </w:txbxContent>
                </v:textbox>
                <w10:wrap type="square"/>
              </v:shape>
            </w:pict>
          </mc:Fallback>
        </mc:AlternateContent>
      </w:r>
      <w:r>
        <w:rPr>
          <w:rFonts w:ascii="Helvetica"/>
          <w:noProof/>
          <w:u w:val="single"/>
          <w:lang w:val="en-GB" w:eastAsia="en-GB"/>
        </w:rPr>
        <mc:AlternateContent>
          <mc:Choice Requires="wps">
            <w:drawing>
              <wp:anchor distT="0" distB="0" distL="114300" distR="114300" simplePos="0" relativeHeight="251661312" behindDoc="0" locked="0" layoutInCell="1" allowOverlap="1" wp14:anchorId="7DDB180C" wp14:editId="5936725A">
                <wp:simplePos x="0" y="0"/>
                <wp:positionH relativeFrom="page">
                  <wp:posOffset>635</wp:posOffset>
                </wp:positionH>
                <wp:positionV relativeFrom="paragraph">
                  <wp:posOffset>382270</wp:posOffset>
                </wp:positionV>
                <wp:extent cx="7750175" cy="986790"/>
                <wp:effectExtent l="57150" t="19050" r="60325" b="99060"/>
                <wp:wrapNone/>
                <wp:docPr id="7" name="Rectangle 7"/>
                <wp:cNvGraphicFramePr/>
                <a:graphic xmlns:a="http://schemas.openxmlformats.org/drawingml/2006/main">
                  <a:graphicData uri="http://schemas.microsoft.com/office/word/2010/wordprocessingShape">
                    <wps:wsp>
                      <wps:cNvSpPr/>
                      <wps:spPr>
                        <a:xfrm>
                          <a:off x="0" y="0"/>
                          <a:ext cx="7750175" cy="986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C95CCD" id="Rectangle 7" o:spid="_x0000_s1026" style="position:absolute;margin-left:.05pt;margin-top:30.1pt;width:610.25pt;height:77.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" fillcolor="#003087" stroked="f" strokeweight="1pt">
                <v:stroke miterlimit="4"/>
                <v:shadow on="t" color="black" opacity="26214f" origin=",-.5" offset="0,3pt"/>
                <v:textbox style="mso-fit-shape-to-text:t" inset="4pt,4pt,4pt,4pt"/>
                <w10:wrap anchorx="page"/>
              </v:rect>
            </w:pict>
          </mc:Fallback>
        </mc:AlternateContent>
      </w:r>
      <w:r w:rsidR="00E330B8">
        <w:br w:type="page"/>
      </w:r>
    </w:p>
    <w:p w:rsidR="00557DC2" w:rsidRDefault="00557DC2">
      <w:r>
        <w:rPr>
          <w:noProof/>
          <w:lang w:val="en-GB" w:eastAsia="en-GB"/>
        </w:rPr>
        <w:lastRenderedPageBreak/>
        <mc:AlternateContent>
          <mc:Choice Requires="wps">
            <w:drawing>
              <wp:anchor distT="45720" distB="45720" distL="114300" distR="114300" simplePos="0" relativeHeight="251673600" behindDoc="0" locked="0" layoutInCell="1" allowOverlap="1">
                <wp:simplePos x="0" y="0"/>
                <wp:positionH relativeFrom="column">
                  <wp:posOffset>-355600</wp:posOffset>
                </wp:positionH>
                <wp:positionV relativeFrom="paragraph">
                  <wp:posOffset>196306</wp:posOffset>
                </wp:positionV>
                <wp:extent cx="2360930" cy="140462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557DC2" w:rsidRDefault="00F8632A">
                            <w:pPr>
                              <w:rPr>
                                <w:rFonts w:asciiTheme="minorHAnsi" w:hAnsiTheme="minorHAnsi" w:cstheme="minorHAnsi"/>
                                <w:b/>
                                <w:color w:val="FFFFFF" w:themeColor="background1"/>
                                <w:sz w:val="36"/>
                                <w:szCs w:val="36"/>
                              </w:rPr>
                            </w:pPr>
                            <w:r w:rsidRPr="00557DC2">
                              <w:rPr>
                                <w:rFonts w:asciiTheme="minorHAnsi" w:hAnsiTheme="minorHAnsi" w:cstheme="minorHAnsi"/>
                                <w:b/>
                                <w:color w:val="FFFFFF" w:themeColor="background1"/>
                                <w:sz w:val="36"/>
                                <w:szCs w:val="36"/>
                              </w:rPr>
                              <w:t>Why apply to RFA?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_x0000_s1029" type="#_x0000_t202" style="position:absolute;margin-left:-28pt;margin-top:15.4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tDwIAAPo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" filled="f" stroked="f">
                <v:textbox style="mso-fit-shape-to-text:t">
                  <w:txbxContent>
                    <w:p w:rsidR="00F8632A" w:rsidRPr="00557DC2" w:rsidRDefault="00F8632A">
                      <w:pPr>
                        <w:rPr>
                          <w:rFonts w:asciiTheme="minorHAnsi" w:hAnsiTheme="minorHAnsi" w:cstheme="minorHAnsi"/>
                          <w:b/>
                          <w:color w:val="FFFFFF" w:themeColor="background1"/>
                          <w:sz w:val="36"/>
                          <w:szCs w:val="36"/>
                        </w:rPr>
                      </w:pPr>
                      <w:r w:rsidRPr="00557DC2">
                        <w:rPr>
                          <w:rFonts w:asciiTheme="minorHAnsi" w:hAnsiTheme="minorHAnsi" w:cstheme="minorHAnsi"/>
                          <w:b/>
                          <w:color w:val="FFFFFF" w:themeColor="background1"/>
                          <w:sz w:val="36"/>
                          <w:szCs w:val="36"/>
                        </w:rPr>
                        <w:t>Why apply to RFA?</w:t>
                      </w:r>
                    </w:p>
                  </w:txbxContent>
                </v:textbox>
                <w10:wrap type="square"/>
              </v:shape>
            </w:pict>
          </mc:Fallback>
        </mc:AlternateContent>
      </w:r>
      <w:r>
        <w:rPr>
          <w:rFonts w:ascii="Helvetica"/>
          <w:noProof/>
          <w:u w:val="single"/>
          <w:lang w:val="en-GB" w:eastAsia="en-GB"/>
        </w:rPr>
        <mc:AlternateContent>
          <mc:Choice Requires="wps">
            <w:drawing>
              <wp:anchor distT="0" distB="0" distL="114300" distR="114300" simplePos="0" relativeHeight="251671552" behindDoc="0" locked="0" layoutInCell="1" allowOverlap="1" wp14:anchorId="104532A0" wp14:editId="49B3D474">
                <wp:simplePos x="0" y="0"/>
                <wp:positionH relativeFrom="page">
                  <wp:align>right</wp:align>
                </wp:positionH>
                <wp:positionV relativeFrom="paragraph">
                  <wp:posOffset>164919</wp:posOffset>
                </wp:positionV>
                <wp:extent cx="7750175" cy="478971"/>
                <wp:effectExtent l="57150" t="19050" r="60325" b="92710"/>
                <wp:wrapNone/>
                <wp:docPr id="4" name="Rectangle 4"/>
                <wp:cNvGraphicFramePr/>
                <a:graphic xmlns:a="http://schemas.openxmlformats.org/drawingml/2006/main">
                  <a:graphicData uri="http://schemas.microsoft.com/office/word/2010/wordprocessingShape">
                    <wps:wsp>
                      <wps:cNvSpPr/>
                      <wps:spPr>
                        <a:xfrm>
                          <a:off x="0" y="0"/>
                          <a:ext cx="7750175" cy="478971"/>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0E6FF5" id="Rectangle 4" o:spid="_x0000_s1026" style="position:absolute;margin-left:559.05pt;margin-top:13pt;width:610.25pt;height:37.7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" fillcolor="#003087" stroked="f" strokeweight="1pt">
                <v:stroke miterlimit="4"/>
                <v:shadow on="t" color="black" opacity="26214f" origin=",-.5" offset="0,3pt"/>
                <v:textbox inset="4pt,4pt,4pt,4pt"/>
                <w10:wrap anchorx="page"/>
              </v:rect>
            </w:pict>
          </mc:Fallback>
        </mc:AlternateContent>
      </w:r>
      <w:r>
        <w:tab/>
      </w:r>
      <w:r>
        <w:tab/>
      </w:r>
      <w:r>
        <w:tab/>
      </w:r>
      <w:r>
        <w:tab/>
      </w:r>
      <w:r>
        <w:tab/>
      </w:r>
      <w:r>
        <w:tab/>
      </w:r>
      <w:r>
        <w:tab/>
      </w:r>
      <w:r>
        <w:tab/>
      </w:r>
      <w:r>
        <w:tab/>
      </w:r>
      <w:r>
        <w:tab/>
      </w:r>
      <w:r>
        <w:tab/>
      </w:r>
      <w:r>
        <w:tab/>
      </w:r>
      <w:r>
        <w:tab/>
      </w:r>
      <w:r>
        <w:tab/>
      </w:r>
    </w:p>
    <w:p w:rsidR="00557DC2" w:rsidRDefault="00317D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lang w:val="en-GB" w:eastAsia="en-GB"/>
        </w:rPr>
        <mc:AlternateContent>
          <mc:Choice Requires="wps">
            <w:drawing>
              <wp:anchor distT="45720" distB="45720" distL="114300" distR="114300" simplePos="0" relativeHeight="251675648" behindDoc="0" locked="0" layoutInCell="1" allowOverlap="1">
                <wp:simplePos x="0" y="0"/>
                <wp:positionH relativeFrom="margin">
                  <wp:posOffset>-403225</wp:posOffset>
                </wp:positionH>
                <wp:positionV relativeFrom="paragraph">
                  <wp:posOffset>490220</wp:posOffset>
                </wp:positionV>
                <wp:extent cx="6632575" cy="8222615"/>
                <wp:effectExtent l="0" t="0" r="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8222615"/>
                        </a:xfrm>
                        <a:prstGeom prst="rect">
                          <a:avLst/>
                        </a:prstGeom>
                        <a:solidFill>
                          <a:srgbClr val="FFFFFF"/>
                        </a:solidFill>
                        <a:ln w="9525">
                          <a:noFill/>
                          <a:miter lim="800000"/>
                          <a:headEnd/>
                          <a:tailEnd/>
                        </a:ln>
                      </wps:spPr>
                      <wps:txbx>
                        <w:txbxContent>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OUR MISSION</w:t>
                            </w:r>
                          </w:p>
                          <w:p w:rsidR="00F8632A" w:rsidRDefault="00F8632A" w:rsidP="002D2486">
                            <w:pPr>
                              <w:pStyle w:val="NormalWeb"/>
                              <w:shd w:val="clear" w:color="auto" w:fill="FFFFFF"/>
                              <w:spacing w:before="0" w:beforeAutospacing="0" w:after="0" w:afterAutospacing="0"/>
                              <w:rPr>
                                <w:rFonts w:ascii="Calibri" w:hAnsi="Calibri" w:cs="Calibri"/>
                                <w:color w:val="000000" w:themeColor="text1"/>
                              </w:rPr>
                            </w:pPr>
                            <w:r w:rsidRPr="00317D1A">
                              <w:rPr>
                                <w:rStyle w:val="Strong"/>
                                <w:rFonts w:ascii="Calibri" w:hAnsi="Calibri" w:cs="Calibri"/>
                                <w:b w:val="0"/>
                                <w:bCs w:val="0"/>
                                <w:color w:val="000000" w:themeColor="text1"/>
                              </w:rPr>
                              <w:t>We are a school for human flourishing</w:t>
                            </w:r>
                            <w:r w:rsidRPr="00317D1A">
                              <w:rPr>
                                <w:rFonts w:ascii="Calibri" w:hAnsi="Calibri" w:cs="Calibri"/>
                                <w:color w:val="000000" w:themeColor="text1"/>
                              </w:rPr>
                              <w:t>. Never before have educators been under so much pressure to demonstrate academic achievements and progress through results. At RFA we hold fast to the belief that our pupil’s well-being, confidence and happiness will provide the right foundation for academic rigour. Our aim is to provide a complete education – one that nourishes the mind, body and spirit. </w:t>
                            </w:r>
                          </w:p>
                          <w:p w:rsidR="00F8632A" w:rsidRPr="004147C7" w:rsidRDefault="00F8632A" w:rsidP="002D2486">
                            <w:pPr>
                              <w:pStyle w:val="NormalWeb"/>
                              <w:shd w:val="clear" w:color="auto" w:fill="FFFFFF"/>
                              <w:spacing w:before="0" w:beforeAutospacing="0" w:after="0" w:afterAutospacing="0"/>
                              <w:rPr>
                                <w:rFonts w:ascii="Calibri" w:hAnsi="Calibri" w:cs="Calibri"/>
                                <w:color w:val="002060"/>
                              </w:rPr>
                            </w:pPr>
                            <w:r w:rsidRPr="004147C7">
                              <w:rPr>
                                <w:rStyle w:val="Strong"/>
                                <w:rFonts w:ascii="Calibri" w:hAnsi="Calibri" w:cs="Calibri"/>
                                <w:bCs w:val="0"/>
                                <w:color w:val="002060"/>
                              </w:rPr>
                              <w:t>The whole child is the whole point of what we do</w:t>
                            </w:r>
                            <w:r w:rsidRPr="004147C7">
                              <w:rPr>
                                <w:rFonts w:ascii="Calibri" w:hAnsi="Calibri" w:cs="Calibri"/>
                                <w:color w:val="002060"/>
                              </w:rPr>
                              <w:t>.</w:t>
                            </w:r>
                          </w:p>
                          <w:p w:rsidR="00F8632A" w:rsidRPr="002D2486" w:rsidRDefault="00F8632A" w:rsidP="002D2486">
                            <w:pPr>
                              <w:pStyle w:val="NormalWeb"/>
                              <w:shd w:val="clear" w:color="auto" w:fill="FFFFFF"/>
                              <w:spacing w:before="0" w:beforeAutospacing="0" w:after="0" w:afterAutospacing="0"/>
                              <w:rPr>
                                <w:rFonts w:ascii="Calibri" w:hAnsi="Calibri" w:cs="Calibri"/>
                                <w:color w:val="000000" w:themeColor="text1"/>
                              </w:rPr>
                            </w:pP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r>
                              <w:rPr>
                                <w:rStyle w:val="Strong"/>
                                <w:rFonts w:ascii="Calibri" w:hAnsi="Calibri" w:cs="Calibri"/>
                                <w:bCs w:val="0"/>
                                <w:color w:val="002060"/>
                              </w:rPr>
                              <w:t>WHAT WE ARE LOOKING FOR</w:t>
                            </w:r>
                          </w:p>
                          <w:p w:rsidR="00F8632A" w:rsidRPr="00317D1A" w:rsidRDefault="00F8632A" w:rsidP="00317D1A">
                            <w:pPr>
                              <w:pStyle w:val="NormalWeb"/>
                              <w:shd w:val="clear" w:color="auto" w:fill="FFFFFF"/>
                              <w:spacing w:after="150"/>
                              <w:rPr>
                                <w:rStyle w:val="Strong"/>
                                <w:rFonts w:ascii="Calibri" w:hAnsi="Calibri" w:cs="Calibri"/>
                                <w:b w:val="0"/>
                                <w:bCs w:val="0"/>
                                <w:color w:val="000000" w:themeColor="text1"/>
                              </w:rPr>
                            </w:pPr>
                            <w:r w:rsidRPr="00317D1A">
                              <w:rPr>
                                <w:rStyle w:val="Strong"/>
                                <w:rFonts w:ascii="Calibri" w:hAnsi="Calibri" w:cs="Calibri"/>
                                <w:b w:val="0"/>
                                <w:bCs w:val="0"/>
                                <w:color w:val="000000" w:themeColor="text1"/>
                              </w:rPr>
                              <w:t>We are looking for a truly excellent teacher- with well-developed pedagogy, a creative mind and an aspiration to join us on an immensely satisfying journey. We wish to appoint an Upper Key Stage 2 teacher who will: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Make learning irresistible, effective and inclusive;</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Embrace and develop the reflective pedagogy necessary to implement consistently good or outstanding teaching and learning ensuring all pupils make good progress;</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committed to on-going professional development;</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confident in using technology in the classroom</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the wider life of the school;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a dynamic and inspiring school environment;</w:t>
                            </w: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p>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WHAT WE OFFER</w:t>
                            </w: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An ambitious, happy and vibrant place to work and the unique opportunity of being part of a growing school, as well as being part of the wider REAch2 Academy Trust family of primary academies striving to deliver an truly great education for all pupils;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active school community with supportive</w:t>
                            </w:r>
                            <w:r w:rsidRPr="004147C7">
                              <w:rPr>
                                <w:rFonts w:ascii="Calibri" w:hAnsi="Calibri" w:cs="Calibri"/>
                                <w:color w:val="002060"/>
                              </w:rPr>
                              <w:t> </w:t>
                            </w:r>
                            <w:r w:rsidRPr="004147C7">
                              <w:rPr>
                                <w:rStyle w:val="Strong"/>
                                <w:rFonts w:ascii="Calibri" w:hAnsi="Calibri" w:cs="Calibri"/>
                                <w:b w:val="0"/>
                                <w:bCs w:val="0"/>
                                <w:color w:val="002060"/>
                              </w:rPr>
                              <w:t>parents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award winning learning environment</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Excellent professional development</w:t>
                            </w:r>
                            <w:r w:rsidRPr="004147C7">
                              <w:rPr>
                                <w:rFonts w:ascii="Calibri" w:hAnsi="Calibri" w:cs="Calibri"/>
                                <w:color w:val="002060"/>
                              </w:rPr>
                              <w:t> </w:t>
                            </w:r>
                            <w:r w:rsidRPr="004147C7">
                              <w:rPr>
                                <w:rStyle w:val="Strong"/>
                                <w:rFonts w:ascii="Calibri" w:hAnsi="Calibri" w:cs="Calibri"/>
                                <w:b w:val="0"/>
                                <w:bCs w:val="0"/>
                                <w:color w:val="002060"/>
                              </w:rPr>
                              <w:t>opportunities including a tremendous</w:t>
                            </w:r>
                            <w:r w:rsidRPr="004147C7">
                              <w:rPr>
                                <w:rFonts w:ascii="Calibri" w:hAnsi="Calibri" w:cs="Calibri"/>
                                <w:color w:val="002060"/>
                              </w:rPr>
                              <w:t> </w:t>
                            </w:r>
                            <w:r w:rsidRPr="004147C7">
                              <w:rPr>
                                <w:rStyle w:val="Strong"/>
                                <w:rFonts w:ascii="Calibri" w:hAnsi="Calibri" w:cs="Calibri"/>
                                <w:b w:val="0"/>
                                <w:bCs w:val="0"/>
                                <w:color w:val="002060"/>
                              </w:rPr>
                              <w:t>opportunity to be part of a Visible Learning (John Hattie) project which will be a</w:t>
                            </w:r>
                            <w:r w:rsidRPr="004147C7">
                              <w:rPr>
                                <w:rFonts w:ascii="Calibri" w:hAnsi="Calibri" w:cs="Calibri"/>
                                <w:color w:val="002060"/>
                              </w:rPr>
                              <w:t> </w:t>
                            </w:r>
                            <w:r w:rsidRPr="004147C7">
                              <w:rPr>
                                <w:rStyle w:val="Strong"/>
                                <w:rFonts w:ascii="Calibri" w:hAnsi="Calibri" w:cs="Calibri"/>
                                <w:b w:val="0"/>
                                <w:bCs w:val="0"/>
                                <w:color w:val="002060"/>
                              </w:rPr>
                              <w:t>pioneering piece of research in the UK</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 supportive working culture that focuses on</w:t>
                            </w:r>
                            <w:r w:rsidRPr="004147C7">
                              <w:rPr>
                                <w:rFonts w:ascii="Calibri" w:hAnsi="Calibri" w:cs="Calibri"/>
                                <w:color w:val="002060"/>
                              </w:rPr>
                              <w:t> </w:t>
                            </w:r>
                            <w:r w:rsidRPr="004147C7">
                              <w:rPr>
                                <w:rStyle w:val="Strong"/>
                                <w:rFonts w:ascii="Calibri" w:hAnsi="Calibri" w:cs="Calibri"/>
                                <w:b w:val="0"/>
                                <w:bCs w:val="0"/>
                                <w:color w:val="002060"/>
                              </w:rPr>
                              <w:t>positive learning behaviour and high</w:t>
                            </w:r>
                            <w:r w:rsidRPr="004147C7">
                              <w:rPr>
                                <w:rFonts w:ascii="Calibri" w:hAnsi="Calibri" w:cs="Calibri"/>
                                <w:color w:val="002060"/>
                              </w:rPr>
                              <w:t> </w:t>
                            </w:r>
                            <w:r w:rsidRPr="004147C7">
                              <w:rPr>
                                <w:rStyle w:val="Strong"/>
                                <w:rFonts w:ascii="Calibri" w:hAnsi="Calibri" w:cs="Calibri"/>
                                <w:b w:val="0"/>
                                <w:bCs w:val="0"/>
                                <w:color w:val="002060"/>
                              </w:rPr>
                              <w:t>expectations for all children</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A senior leadership team that believes in</w:t>
                            </w:r>
                            <w:r w:rsidRPr="004147C7">
                              <w:rPr>
                                <w:rFonts w:ascii="Calibri" w:hAnsi="Calibri" w:cs="Calibri"/>
                                <w:color w:val="002060"/>
                              </w:rPr>
                              <w:t> </w:t>
                            </w:r>
                            <w:r w:rsidRPr="004147C7">
                              <w:rPr>
                                <w:rStyle w:val="Strong"/>
                                <w:rFonts w:ascii="Calibri" w:hAnsi="Calibri" w:cs="Calibri"/>
                                <w:b w:val="0"/>
                                <w:bCs w:val="0"/>
                                <w:color w:val="002060"/>
                              </w:rPr>
                              <w:t>distributive leadership and says 'yes' to good</w:t>
                            </w:r>
                            <w:r w:rsidRPr="004147C7">
                              <w:rPr>
                                <w:rFonts w:ascii="Calibri" w:hAnsi="Calibri" w:cs="Calibri"/>
                                <w:color w:val="002060"/>
                              </w:rPr>
                              <w:t> </w:t>
                            </w:r>
                            <w:r w:rsidRPr="004147C7">
                              <w:rPr>
                                <w:rStyle w:val="Strong"/>
                                <w:rFonts w:ascii="Calibri" w:hAnsi="Calibri" w:cs="Calibri"/>
                                <w:b w:val="0"/>
                                <w:bCs w:val="0"/>
                                <w:color w:val="002060"/>
                              </w:rPr>
                              <w:t>ideas.</w:t>
                            </w:r>
                          </w:p>
                          <w:p w:rsidR="00F8632A" w:rsidRPr="00582719" w:rsidRDefault="00F8632A" w:rsidP="00317D1A">
                            <w:pPr>
                              <w:pStyle w:val="NormalWeb"/>
                              <w:shd w:val="clear" w:color="auto" w:fill="FFFFFF"/>
                              <w:spacing w:before="0" w:beforeAutospacing="0" w:after="0" w:afterAutospacing="0"/>
                              <w:ind w:left="720"/>
                              <w:rPr>
                                <w:rFonts w:ascii="Calibri" w:hAnsi="Calibri" w:cs="Calibri"/>
                                <w:color w:val="002060"/>
                              </w:rPr>
                            </w:pP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The Trust aspires to create a family of primary academies that have strong reputations for delivering outstanding education for all pupils. The Trust offers excellent professional opportunities to develop leadership talent through National Professional Qualifications for Middle and Senior Leaders in partnership with Tidemill Academy, a National Teaching School and the Institute of Education.</w:t>
                            </w:r>
                          </w:p>
                          <w:p w:rsidR="00F8632A" w:rsidRDefault="00F863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_x0000_s1030" type="#_x0000_t202" style="position:absolute;margin-left:-31.75pt;margin-top:38.6pt;width:522.25pt;height:647.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" stroked="f">
                <v:textbox>
                  <w:txbxContent>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OUR MISSION</w:t>
                      </w:r>
                    </w:p>
                    <w:p w:rsidR="00F8632A" w:rsidRDefault="00F8632A" w:rsidP="002D2486">
                      <w:pPr>
                        <w:pStyle w:val="NormalWeb"/>
                        <w:shd w:val="clear" w:color="auto" w:fill="FFFFFF"/>
                        <w:spacing w:before="0" w:beforeAutospacing="0" w:after="0" w:afterAutospacing="0"/>
                        <w:rPr>
                          <w:rFonts w:ascii="Calibri" w:hAnsi="Calibri" w:cs="Calibri"/>
                          <w:color w:val="000000" w:themeColor="text1"/>
                        </w:rPr>
                      </w:pPr>
                      <w:r w:rsidRPr="00317D1A">
                        <w:rPr>
                          <w:rStyle w:val="Strong"/>
                          <w:rFonts w:ascii="Calibri" w:hAnsi="Calibri" w:cs="Calibri"/>
                          <w:b w:val="0"/>
                          <w:bCs w:val="0"/>
                          <w:color w:val="000000" w:themeColor="text1"/>
                        </w:rPr>
                        <w:t>We are a school for human flourishing</w:t>
                      </w:r>
                      <w:r w:rsidRPr="00317D1A">
                        <w:rPr>
                          <w:rFonts w:ascii="Calibri" w:hAnsi="Calibri" w:cs="Calibri"/>
                          <w:color w:val="000000" w:themeColor="text1"/>
                        </w:rPr>
                        <w:t>. Never before have educators been under so much pressure to demonstrate academic achievements and progress through results. At RFA we hold fast to the belief that our pupil’s well-being, confidence and happiness will provide the right foundation for academic rigour. Our aim is to provide a complete education – one that nourishes the mind, body and spirit. </w:t>
                      </w:r>
                    </w:p>
                    <w:p w:rsidR="00F8632A" w:rsidRPr="004147C7" w:rsidRDefault="00F8632A" w:rsidP="002D2486">
                      <w:pPr>
                        <w:pStyle w:val="NormalWeb"/>
                        <w:shd w:val="clear" w:color="auto" w:fill="FFFFFF"/>
                        <w:spacing w:before="0" w:beforeAutospacing="0" w:after="0" w:afterAutospacing="0"/>
                        <w:rPr>
                          <w:rFonts w:ascii="Calibri" w:hAnsi="Calibri" w:cs="Calibri"/>
                          <w:color w:val="002060"/>
                        </w:rPr>
                      </w:pPr>
                      <w:r w:rsidRPr="004147C7">
                        <w:rPr>
                          <w:rStyle w:val="Strong"/>
                          <w:rFonts w:ascii="Calibri" w:hAnsi="Calibri" w:cs="Calibri"/>
                          <w:bCs w:val="0"/>
                          <w:color w:val="002060"/>
                        </w:rPr>
                        <w:t>The whole child is the whole point of what we do</w:t>
                      </w:r>
                      <w:r w:rsidRPr="004147C7">
                        <w:rPr>
                          <w:rFonts w:ascii="Calibri" w:hAnsi="Calibri" w:cs="Calibri"/>
                          <w:color w:val="002060"/>
                        </w:rPr>
                        <w:t>.</w:t>
                      </w:r>
                    </w:p>
                    <w:p w:rsidR="00F8632A" w:rsidRPr="002D2486" w:rsidRDefault="00F8632A" w:rsidP="002D2486">
                      <w:pPr>
                        <w:pStyle w:val="NormalWeb"/>
                        <w:shd w:val="clear" w:color="auto" w:fill="FFFFFF"/>
                        <w:spacing w:before="0" w:beforeAutospacing="0" w:after="0" w:afterAutospacing="0"/>
                        <w:rPr>
                          <w:rFonts w:ascii="Calibri" w:hAnsi="Calibri" w:cs="Calibri"/>
                          <w:color w:val="000000" w:themeColor="text1"/>
                        </w:rPr>
                      </w:pP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r>
                        <w:rPr>
                          <w:rStyle w:val="Strong"/>
                          <w:rFonts w:ascii="Calibri" w:hAnsi="Calibri" w:cs="Calibri"/>
                          <w:bCs w:val="0"/>
                          <w:color w:val="002060"/>
                        </w:rPr>
                        <w:t>WHAT WE ARE LOOKING FOR</w:t>
                      </w:r>
                    </w:p>
                    <w:p w:rsidR="00F8632A" w:rsidRPr="00317D1A" w:rsidRDefault="00F8632A" w:rsidP="00317D1A">
                      <w:pPr>
                        <w:pStyle w:val="NormalWeb"/>
                        <w:shd w:val="clear" w:color="auto" w:fill="FFFFFF"/>
                        <w:spacing w:after="150"/>
                        <w:rPr>
                          <w:rStyle w:val="Strong"/>
                          <w:rFonts w:ascii="Calibri" w:hAnsi="Calibri" w:cs="Calibri"/>
                          <w:b w:val="0"/>
                          <w:bCs w:val="0"/>
                          <w:color w:val="000000" w:themeColor="text1"/>
                        </w:rPr>
                      </w:pPr>
                      <w:r w:rsidRPr="00317D1A">
                        <w:rPr>
                          <w:rStyle w:val="Strong"/>
                          <w:rFonts w:ascii="Calibri" w:hAnsi="Calibri" w:cs="Calibri"/>
                          <w:b w:val="0"/>
                          <w:bCs w:val="0"/>
                          <w:color w:val="000000" w:themeColor="text1"/>
                        </w:rPr>
                        <w:t>We are looking for a truly excellent teacher- with well-developed pedagogy, a creative mind and an aspiration to join us on an immensely satisfying journey. We wish to appoint an Upper Key Stage 2 teacher who will: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Make learning irresistible, effective and inclusive;</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Embrace and develop the reflective pedagogy necessary to implement consistently good or outstanding teaching and learning ensuring all pupils make good progress;</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committed to on-going professional development;</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confident in using technology in the classroom</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the wider life of the school;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a dynamic and inspiring school environment;</w:t>
                      </w: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p>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WHAT WE OFFER</w:t>
                      </w: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An ambitious, happy and vibrant place to work and the unique opportunity of being part of a growing school, as well as being part of the wider REAch2 Academy Trust family of primary academies striving to deliver an truly great education for all pupils;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active school community with supportive</w:t>
                      </w:r>
                      <w:r w:rsidRPr="004147C7">
                        <w:rPr>
                          <w:rFonts w:ascii="Calibri" w:hAnsi="Calibri" w:cs="Calibri"/>
                          <w:color w:val="002060"/>
                        </w:rPr>
                        <w:t> </w:t>
                      </w:r>
                      <w:r w:rsidRPr="004147C7">
                        <w:rPr>
                          <w:rStyle w:val="Strong"/>
                          <w:rFonts w:ascii="Calibri" w:hAnsi="Calibri" w:cs="Calibri"/>
                          <w:b w:val="0"/>
                          <w:bCs w:val="0"/>
                          <w:color w:val="002060"/>
                        </w:rPr>
                        <w:t>parents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award winning learning environment</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Excellent professional development</w:t>
                      </w:r>
                      <w:r w:rsidRPr="004147C7">
                        <w:rPr>
                          <w:rFonts w:ascii="Calibri" w:hAnsi="Calibri" w:cs="Calibri"/>
                          <w:color w:val="002060"/>
                        </w:rPr>
                        <w:t> </w:t>
                      </w:r>
                      <w:r w:rsidRPr="004147C7">
                        <w:rPr>
                          <w:rStyle w:val="Strong"/>
                          <w:rFonts w:ascii="Calibri" w:hAnsi="Calibri" w:cs="Calibri"/>
                          <w:b w:val="0"/>
                          <w:bCs w:val="0"/>
                          <w:color w:val="002060"/>
                        </w:rPr>
                        <w:t>opportunities including a tremendous</w:t>
                      </w:r>
                      <w:r w:rsidRPr="004147C7">
                        <w:rPr>
                          <w:rFonts w:ascii="Calibri" w:hAnsi="Calibri" w:cs="Calibri"/>
                          <w:color w:val="002060"/>
                        </w:rPr>
                        <w:t> </w:t>
                      </w:r>
                      <w:r w:rsidRPr="004147C7">
                        <w:rPr>
                          <w:rStyle w:val="Strong"/>
                          <w:rFonts w:ascii="Calibri" w:hAnsi="Calibri" w:cs="Calibri"/>
                          <w:b w:val="0"/>
                          <w:bCs w:val="0"/>
                          <w:color w:val="002060"/>
                        </w:rPr>
                        <w:t>opportunity to be part of a Visible Learning (John Hattie) project which will be a</w:t>
                      </w:r>
                      <w:r w:rsidRPr="004147C7">
                        <w:rPr>
                          <w:rFonts w:ascii="Calibri" w:hAnsi="Calibri" w:cs="Calibri"/>
                          <w:color w:val="002060"/>
                        </w:rPr>
                        <w:t> </w:t>
                      </w:r>
                      <w:r w:rsidRPr="004147C7">
                        <w:rPr>
                          <w:rStyle w:val="Strong"/>
                          <w:rFonts w:ascii="Calibri" w:hAnsi="Calibri" w:cs="Calibri"/>
                          <w:b w:val="0"/>
                          <w:bCs w:val="0"/>
                          <w:color w:val="002060"/>
                        </w:rPr>
                        <w:t>pioneering piece of research in the UK</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 supportive working culture that focuses on</w:t>
                      </w:r>
                      <w:r w:rsidRPr="004147C7">
                        <w:rPr>
                          <w:rFonts w:ascii="Calibri" w:hAnsi="Calibri" w:cs="Calibri"/>
                          <w:color w:val="002060"/>
                        </w:rPr>
                        <w:t> </w:t>
                      </w:r>
                      <w:r w:rsidRPr="004147C7">
                        <w:rPr>
                          <w:rStyle w:val="Strong"/>
                          <w:rFonts w:ascii="Calibri" w:hAnsi="Calibri" w:cs="Calibri"/>
                          <w:b w:val="0"/>
                          <w:bCs w:val="0"/>
                          <w:color w:val="002060"/>
                        </w:rPr>
                        <w:t>positive learning behaviour and high</w:t>
                      </w:r>
                      <w:r w:rsidRPr="004147C7">
                        <w:rPr>
                          <w:rFonts w:ascii="Calibri" w:hAnsi="Calibri" w:cs="Calibri"/>
                          <w:color w:val="002060"/>
                        </w:rPr>
                        <w:t> </w:t>
                      </w:r>
                      <w:r w:rsidRPr="004147C7">
                        <w:rPr>
                          <w:rStyle w:val="Strong"/>
                          <w:rFonts w:ascii="Calibri" w:hAnsi="Calibri" w:cs="Calibri"/>
                          <w:b w:val="0"/>
                          <w:bCs w:val="0"/>
                          <w:color w:val="002060"/>
                        </w:rPr>
                        <w:t>expectations for all children</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A senior leadership team that believes in</w:t>
                      </w:r>
                      <w:r w:rsidRPr="004147C7">
                        <w:rPr>
                          <w:rFonts w:ascii="Calibri" w:hAnsi="Calibri" w:cs="Calibri"/>
                          <w:color w:val="002060"/>
                        </w:rPr>
                        <w:t> </w:t>
                      </w:r>
                      <w:r w:rsidRPr="004147C7">
                        <w:rPr>
                          <w:rStyle w:val="Strong"/>
                          <w:rFonts w:ascii="Calibri" w:hAnsi="Calibri" w:cs="Calibri"/>
                          <w:b w:val="0"/>
                          <w:bCs w:val="0"/>
                          <w:color w:val="002060"/>
                        </w:rPr>
                        <w:t>distributive leadership and says 'yes' to good</w:t>
                      </w:r>
                      <w:r w:rsidRPr="004147C7">
                        <w:rPr>
                          <w:rFonts w:ascii="Calibri" w:hAnsi="Calibri" w:cs="Calibri"/>
                          <w:color w:val="002060"/>
                        </w:rPr>
                        <w:t> </w:t>
                      </w:r>
                      <w:r w:rsidRPr="004147C7">
                        <w:rPr>
                          <w:rStyle w:val="Strong"/>
                          <w:rFonts w:ascii="Calibri" w:hAnsi="Calibri" w:cs="Calibri"/>
                          <w:b w:val="0"/>
                          <w:bCs w:val="0"/>
                          <w:color w:val="002060"/>
                        </w:rPr>
                        <w:t>ideas.</w:t>
                      </w:r>
                    </w:p>
                    <w:p w:rsidR="00F8632A" w:rsidRPr="00582719" w:rsidRDefault="00F8632A" w:rsidP="00317D1A">
                      <w:pPr>
                        <w:pStyle w:val="NormalWeb"/>
                        <w:shd w:val="clear" w:color="auto" w:fill="FFFFFF"/>
                        <w:spacing w:before="0" w:beforeAutospacing="0" w:after="0" w:afterAutospacing="0"/>
                        <w:ind w:left="720"/>
                        <w:rPr>
                          <w:rFonts w:ascii="Calibri" w:hAnsi="Calibri" w:cs="Calibri"/>
                          <w:color w:val="002060"/>
                        </w:rPr>
                      </w:pP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The Trust aspires to create a family of primary academies that have strong reputations for delivering outstanding education for all pupils. The Trust offers excellent professional opportunities to develop leadership talent through National Professional Qualifications for Middle and Senior Leaders in partnership with Tidemill Academy, a National Teaching School and the Institute of Education.</w:t>
                      </w:r>
                    </w:p>
                    <w:p w:rsidR="00F8632A" w:rsidRDefault="00F8632A"/>
                  </w:txbxContent>
                </v:textbox>
                <w10:wrap type="square" anchorx="margin"/>
              </v:shape>
            </w:pict>
          </mc:Fallback>
        </mc:AlternateContent>
      </w:r>
      <w:r w:rsidR="00557DC2">
        <w:br w:type="page"/>
      </w:r>
    </w:p>
    <w:p w:rsidR="00557DC2" w:rsidRDefault="00321E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bdr w:val="none" w:sz="0" w:space="0" w:color="auto"/>
          <w:lang w:val="en-GB" w:eastAsia="en-GB"/>
        </w:rPr>
        <w:lastRenderedPageBreak/>
        <mc:AlternateContent>
          <mc:Choice Requires="wps">
            <w:drawing>
              <wp:anchor distT="0" distB="0" distL="114300" distR="114300" simplePos="0" relativeHeight="251677696" behindDoc="0" locked="0" layoutInCell="1" allowOverlap="1" wp14:anchorId="122C4138" wp14:editId="46CEAE27">
                <wp:simplePos x="0" y="0"/>
                <wp:positionH relativeFrom="margin">
                  <wp:posOffset>-396607</wp:posOffset>
                </wp:positionH>
                <wp:positionV relativeFrom="paragraph">
                  <wp:posOffset>3892465</wp:posOffset>
                </wp:positionV>
                <wp:extent cx="6646545" cy="396607"/>
                <wp:effectExtent l="0" t="0" r="1905" b="3810"/>
                <wp:wrapNone/>
                <wp:docPr id="11" name="Text Box 11"/>
                <wp:cNvGraphicFramePr/>
                <a:graphic xmlns:a="http://schemas.openxmlformats.org/drawingml/2006/main">
                  <a:graphicData uri="http://schemas.microsoft.com/office/word/2010/wordprocessingShape">
                    <wps:wsp>
                      <wps:cNvSpPr txBox="1"/>
                      <wps:spPr>
                        <a:xfrm>
                          <a:off x="0" y="0"/>
                          <a:ext cx="6646545" cy="396607"/>
                        </a:xfrm>
                        <a:prstGeom prst="rect">
                          <a:avLst/>
                        </a:prstGeom>
                        <a:solidFill>
                          <a:schemeClr val="lt1"/>
                        </a:solidFill>
                        <a:ln w="6350">
                          <a:noFill/>
                        </a:ln>
                      </wps:spPr>
                      <wps:txbx>
                        <w:txbxContent>
                          <w:p w:rsidR="00F8632A" w:rsidRPr="00582719" w:rsidRDefault="00F8632A">
                            <w:pPr>
                              <w:rPr>
                                <w:rFonts w:asciiTheme="minorHAnsi" w:hAnsiTheme="minorHAnsi" w:cstheme="minorHAnsi"/>
                                <w:color w:val="262626" w:themeColor="text1" w:themeTint="D9"/>
                                <w:sz w:val="18"/>
                                <w:szCs w:val="18"/>
                                <w:lang w:val="en-GB"/>
                              </w:rPr>
                            </w:pPr>
                            <w:r w:rsidRPr="00582719">
                              <w:rPr>
                                <w:rFonts w:asciiTheme="minorHAnsi" w:hAnsiTheme="minorHAnsi" w:cstheme="minorHAnsi"/>
                                <w:color w:val="262626" w:themeColor="text1" w:themeTint="D9"/>
                                <w:sz w:val="18"/>
                                <w:szCs w:val="18"/>
                                <w:lang w:val="en-GB"/>
                              </w:rPr>
                              <w:t>The Robert Fitzroy Academy is committed to safeguarding and protecting the welfare of children and staff. The successful candidate will be subject to an enhanced disclosure. We are an equal opportunities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31.25pt;margin-top:306.5pt;width:523.35pt;height:31.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" fillcolor="white [3201]" stroked="f" strokeweight=".5pt">
                <v:textbox>
                  <w:txbxContent>
                    <w:p w:rsidR="00F8632A" w:rsidRPr="00582719" w:rsidRDefault="00F8632A">
                      <w:pPr>
                        <w:rPr>
                          <w:rFonts w:asciiTheme="minorHAnsi" w:hAnsiTheme="minorHAnsi" w:cstheme="minorHAnsi"/>
                          <w:color w:val="262626" w:themeColor="text1" w:themeTint="D9"/>
                          <w:sz w:val="18"/>
                          <w:szCs w:val="18"/>
                          <w:lang w:val="en-GB"/>
                        </w:rPr>
                      </w:pPr>
                      <w:r w:rsidRPr="00582719">
                        <w:rPr>
                          <w:rFonts w:asciiTheme="minorHAnsi" w:hAnsiTheme="minorHAnsi" w:cstheme="minorHAnsi"/>
                          <w:color w:val="262626" w:themeColor="text1" w:themeTint="D9"/>
                          <w:sz w:val="18"/>
                          <w:szCs w:val="18"/>
                          <w:lang w:val="en-GB"/>
                        </w:rPr>
                        <w:t>The Robert Fitzroy Academy is committed to safeguarding and protecting the welfare of children and staff. The successful candidate will be subject to an enhanced disclosure. We are an equal opportunities employer.</w:t>
                      </w:r>
                    </w:p>
                  </w:txbxContent>
                </v:textbox>
                <w10:wrap anchorx="margin"/>
              </v:shape>
            </w:pict>
          </mc:Fallback>
        </mc:AlternateContent>
      </w:r>
      <w:r>
        <w:rPr>
          <w:noProof/>
          <w:bdr w:val="none" w:sz="0" w:space="0" w:color="auto"/>
          <w:lang w:val="en-GB" w:eastAsia="en-GB"/>
        </w:rPr>
        <mc:AlternateContent>
          <mc:Choice Requires="wps">
            <w:drawing>
              <wp:anchor distT="0" distB="0" distL="114300" distR="114300" simplePos="0" relativeHeight="251676672" behindDoc="0" locked="0" layoutInCell="1" allowOverlap="1" wp14:anchorId="780AF8AB" wp14:editId="57F2A18B">
                <wp:simplePos x="0" y="0"/>
                <wp:positionH relativeFrom="margin">
                  <wp:posOffset>-462915</wp:posOffset>
                </wp:positionH>
                <wp:positionV relativeFrom="paragraph">
                  <wp:posOffset>289560</wp:posOffset>
                </wp:positionV>
                <wp:extent cx="6646545" cy="4230370"/>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6646545" cy="4230370"/>
                        </a:xfrm>
                        <a:prstGeom prst="rect">
                          <a:avLst/>
                        </a:prstGeom>
                        <a:solidFill>
                          <a:schemeClr val="lt1"/>
                        </a:solidFill>
                        <a:ln w="6350">
                          <a:noFill/>
                        </a:ln>
                      </wps:spPr>
                      <wps:txbx>
                        <w:txbxContent>
                          <w:p w:rsidR="00F8632A" w:rsidRPr="00582719" w:rsidRDefault="00F8632A">
                            <w:pPr>
                              <w:rPr>
                                <w:rFonts w:asciiTheme="minorHAnsi" w:hAnsiTheme="minorHAnsi" w:cstheme="minorHAnsi"/>
                                <w:b/>
                                <w:color w:val="002060"/>
                                <w:lang w:val="en-GB"/>
                              </w:rPr>
                            </w:pPr>
                            <w:r w:rsidRPr="00582719">
                              <w:rPr>
                                <w:rFonts w:asciiTheme="minorHAnsi" w:hAnsiTheme="minorHAnsi" w:cstheme="minorHAnsi"/>
                                <w:b/>
                                <w:color w:val="002060"/>
                                <w:lang w:val="en-GB"/>
                              </w:rPr>
                              <w:t>KEY DATES</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Visits:</w:t>
                            </w:r>
                            <w:r>
                              <w:rPr>
                                <w:rFonts w:asciiTheme="minorHAnsi" w:hAnsiTheme="minorHAnsi" w:cstheme="minorHAnsi"/>
                                <w:lang w:val="en-GB"/>
                              </w:rPr>
                              <w:t xml:space="preserve"> Can be arranged on an individual basis</w:t>
                            </w:r>
                            <w:r w:rsidR="00321EAD">
                              <w:rPr>
                                <w:rFonts w:asciiTheme="minorHAnsi" w:hAnsiTheme="minorHAnsi" w:cstheme="minorHAnsi"/>
                                <w:lang w:val="en-GB"/>
                              </w:rPr>
                              <w:t xml:space="preserve"> please call 0208 662 9700 to book.</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Closing Date:</w:t>
                            </w:r>
                            <w:r>
                              <w:rPr>
                                <w:rFonts w:asciiTheme="minorHAnsi" w:hAnsiTheme="minorHAnsi" w:cstheme="minorHAnsi"/>
                                <w:lang w:val="en-GB"/>
                              </w:rPr>
                              <w:t xml:space="preserve"> </w:t>
                            </w:r>
                            <w:r w:rsidR="00321EAD">
                              <w:rPr>
                                <w:rFonts w:asciiTheme="minorHAnsi" w:hAnsiTheme="minorHAnsi" w:cstheme="minorHAnsi"/>
                                <w:lang w:val="en-GB"/>
                              </w:rPr>
                              <w:t>12pm 15</w:t>
                            </w:r>
                            <w:r w:rsidR="00321EAD" w:rsidRPr="00321EAD">
                              <w:rPr>
                                <w:rFonts w:asciiTheme="minorHAnsi" w:hAnsiTheme="minorHAnsi" w:cstheme="minorHAnsi"/>
                                <w:vertAlign w:val="superscript"/>
                                <w:lang w:val="en-GB"/>
                              </w:rPr>
                              <w:t>th</w:t>
                            </w:r>
                            <w:r w:rsidR="00321EAD">
                              <w:rPr>
                                <w:rFonts w:asciiTheme="minorHAnsi" w:hAnsiTheme="minorHAnsi" w:cstheme="minorHAnsi"/>
                                <w:lang w:val="en-GB"/>
                              </w:rPr>
                              <w:t xml:space="preserve"> February</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Shortlisting:</w:t>
                            </w:r>
                            <w:r w:rsidR="00321EAD">
                              <w:rPr>
                                <w:rFonts w:asciiTheme="minorHAnsi" w:hAnsiTheme="minorHAnsi" w:cstheme="minorHAnsi"/>
                                <w:lang w:val="en-GB"/>
                              </w:rPr>
                              <w:t xml:space="preserve"> 16</w:t>
                            </w:r>
                            <w:r w:rsidR="00321EAD" w:rsidRPr="00321EAD">
                              <w:rPr>
                                <w:rFonts w:asciiTheme="minorHAnsi" w:hAnsiTheme="minorHAnsi" w:cstheme="minorHAnsi"/>
                                <w:vertAlign w:val="superscript"/>
                                <w:lang w:val="en-GB"/>
                              </w:rPr>
                              <w:t>th</w:t>
                            </w:r>
                            <w:r w:rsidR="00321EAD">
                              <w:rPr>
                                <w:rFonts w:asciiTheme="minorHAnsi" w:hAnsiTheme="minorHAnsi" w:cstheme="minorHAnsi"/>
                                <w:lang w:val="en-GB"/>
                              </w:rPr>
                              <w:t xml:space="preserve"> February</w:t>
                            </w:r>
                          </w:p>
                          <w:p w:rsidR="00F8632A" w:rsidRDefault="00F8632A">
                            <w:pPr>
                              <w:rPr>
                                <w:rFonts w:asciiTheme="minorHAnsi" w:hAnsiTheme="minorHAnsi" w:cstheme="minorHAnsi"/>
                                <w:lang w:val="en-GB"/>
                              </w:rPr>
                            </w:pPr>
                            <w:r w:rsidRPr="00582719">
                              <w:rPr>
                                <w:rFonts w:asciiTheme="minorHAnsi" w:hAnsiTheme="minorHAnsi" w:cstheme="minorHAnsi"/>
                                <w:lang w:val="en-GB"/>
                              </w:rPr>
                              <w:t>Interviews:</w:t>
                            </w:r>
                            <w:r w:rsidR="00321EAD">
                              <w:rPr>
                                <w:rFonts w:asciiTheme="minorHAnsi" w:hAnsiTheme="minorHAnsi" w:cstheme="minorHAnsi"/>
                                <w:lang w:val="en-GB"/>
                              </w:rPr>
                              <w:t xml:space="preserve"> 27</w:t>
                            </w:r>
                            <w:r w:rsidR="00321EAD" w:rsidRPr="00321EAD">
                              <w:rPr>
                                <w:rFonts w:asciiTheme="minorHAnsi" w:hAnsiTheme="minorHAnsi" w:cstheme="minorHAnsi"/>
                                <w:vertAlign w:val="superscript"/>
                                <w:lang w:val="en-GB"/>
                              </w:rPr>
                              <w:t>th</w:t>
                            </w:r>
                            <w:r w:rsidR="00321EAD">
                              <w:rPr>
                                <w:rFonts w:asciiTheme="minorHAnsi" w:hAnsiTheme="minorHAnsi" w:cstheme="minorHAnsi"/>
                                <w:lang w:val="en-GB"/>
                              </w:rPr>
                              <w:t xml:space="preserve"> February</w:t>
                            </w:r>
                          </w:p>
                          <w:p w:rsidR="00321EAD" w:rsidRPr="00582719" w:rsidRDefault="00321EAD">
                            <w:pPr>
                              <w:rPr>
                                <w:rFonts w:asciiTheme="minorHAnsi" w:hAnsiTheme="minorHAnsi" w:cstheme="minorHAnsi"/>
                                <w:lang w:val="en-GB"/>
                              </w:rPr>
                            </w:pPr>
                            <w:r>
                              <w:rPr>
                                <w:rFonts w:asciiTheme="minorHAnsi" w:hAnsiTheme="minorHAnsi" w:cstheme="minorHAnsi"/>
                                <w:lang w:val="en-GB"/>
                              </w:rPr>
                              <w:t>We are also holing an open morning at 10am on Saturday 3</w:t>
                            </w:r>
                            <w:r w:rsidRPr="00321EAD">
                              <w:rPr>
                                <w:rFonts w:asciiTheme="minorHAnsi" w:hAnsiTheme="minorHAnsi" w:cstheme="minorHAnsi"/>
                                <w:vertAlign w:val="superscript"/>
                                <w:lang w:val="en-GB"/>
                              </w:rPr>
                              <w:t>rd</w:t>
                            </w:r>
                            <w:r>
                              <w:rPr>
                                <w:rFonts w:asciiTheme="minorHAnsi" w:hAnsiTheme="minorHAnsi" w:cstheme="minorHAnsi"/>
                                <w:lang w:val="en-GB"/>
                              </w:rPr>
                              <w:t xml:space="preserve"> February. If you would like to attend please email admin@robertfitzroyacademy.com</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Completed applications should be returned to:</w:t>
                            </w:r>
                          </w:p>
                          <w:p w:rsidR="00F8632A" w:rsidRPr="00582719" w:rsidRDefault="00F8632A">
                            <w:pPr>
                              <w:rPr>
                                <w:rFonts w:asciiTheme="minorHAnsi" w:hAnsiTheme="minorHAnsi" w:cstheme="minorHAnsi"/>
                                <w:lang w:val="en-GB"/>
                              </w:rPr>
                            </w:pP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Debbie Tapson – Office Manager</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Robert Fitzroy Academy</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80 Brampton Road</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Croydon</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CR0 6JN</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 xml:space="preserve">Email applications to </w:t>
                            </w:r>
                            <w:r w:rsidRPr="004147C7">
                              <w:rPr>
                                <w:rFonts w:asciiTheme="minorHAnsi" w:hAnsiTheme="minorHAnsi" w:cstheme="minorHAnsi"/>
                                <w:b/>
                                <w:color w:val="002060"/>
                                <w:lang w:val="en-GB"/>
                              </w:rPr>
                              <w:t>admin@robertfitzroyacademy.com</w:t>
                            </w:r>
                            <w:r w:rsidRPr="004147C7">
                              <w:rPr>
                                <w:rFonts w:asciiTheme="minorHAnsi" w:hAnsiTheme="minorHAnsi" w:cstheme="minorHAnsi"/>
                                <w:color w:val="002060"/>
                                <w:lang w:val="en-GB"/>
                              </w:rPr>
                              <w:t xml:space="preserve"> </w:t>
                            </w:r>
                            <w:r w:rsidRPr="00582719">
                              <w:rPr>
                                <w:rFonts w:asciiTheme="minorHAnsi" w:hAnsiTheme="minorHAnsi" w:cstheme="minorHAnsi"/>
                                <w:lang w:val="en-GB"/>
                              </w:rPr>
                              <w:t xml:space="preserve">will be accepted as long as you follow up with a signed copy in the post.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margin-left:-36.45pt;margin-top:22.8pt;width:523.35pt;height:333.1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" fillcolor="white [3201]" stroked="f" strokeweight=".5pt">
                <v:textbox>
                  <w:txbxContent>
                    <w:p w:rsidR="00F8632A" w:rsidRPr="00582719" w:rsidRDefault="00F8632A">
                      <w:pPr>
                        <w:rPr>
                          <w:rFonts w:asciiTheme="minorHAnsi" w:hAnsiTheme="minorHAnsi" w:cstheme="minorHAnsi"/>
                          <w:b/>
                          <w:color w:val="002060"/>
                          <w:lang w:val="en-GB"/>
                        </w:rPr>
                      </w:pPr>
                      <w:r w:rsidRPr="00582719">
                        <w:rPr>
                          <w:rFonts w:asciiTheme="minorHAnsi" w:hAnsiTheme="minorHAnsi" w:cstheme="minorHAnsi"/>
                          <w:b/>
                          <w:color w:val="002060"/>
                          <w:lang w:val="en-GB"/>
                        </w:rPr>
                        <w:t>KEY DATES</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Visits:</w:t>
                      </w:r>
                      <w:r>
                        <w:rPr>
                          <w:rFonts w:asciiTheme="minorHAnsi" w:hAnsiTheme="minorHAnsi" w:cstheme="minorHAnsi"/>
                          <w:lang w:val="en-GB"/>
                        </w:rPr>
                        <w:t xml:space="preserve"> Can be arranged on an individual basis</w:t>
                      </w:r>
                      <w:r w:rsidR="00321EAD">
                        <w:rPr>
                          <w:rFonts w:asciiTheme="minorHAnsi" w:hAnsiTheme="minorHAnsi" w:cstheme="minorHAnsi"/>
                          <w:lang w:val="en-GB"/>
                        </w:rPr>
                        <w:t xml:space="preserve"> please call 0208 662 9700 to book.</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Closing Date:</w:t>
                      </w:r>
                      <w:r>
                        <w:rPr>
                          <w:rFonts w:asciiTheme="minorHAnsi" w:hAnsiTheme="minorHAnsi" w:cstheme="minorHAnsi"/>
                          <w:lang w:val="en-GB"/>
                        </w:rPr>
                        <w:t xml:space="preserve"> </w:t>
                      </w:r>
                      <w:r w:rsidR="00321EAD">
                        <w:rPr>
                          <w:rFonts w:asciiTheme="minorHAnsi" w:hAnsiTheme="minorHAnsi" w:cstheme="minorHAnsi"/>
                          <w:lang w:val="en-GB"/>
                        </w:rPr>
                        <w:t>12pm 15</w:t>
                      </w:r>
                      <w:r w:rsidR="00321EAD" w:rsidRPr="00321EAD">
                        <w:rPr>
                          <w:rFonts w:asciiTheme="minorHAnsi" w:hAnsiTheme="minorHAnsi" w:cstheme="minorHAnsi"/>
                          <w:vertAlign w:val="superscript"/>
                          <w:lang w:val="en-GB"/>
                        </w:rPr>
                        <w:t>th</w:t>
                      </w:r>
                      <w:r w:rsidR="00321EAD">
                        <w:rPr>
                          <w:rFonts w:asciiTheme="minorHAnsi" w:hAnsiTheme="minorHAnsi" w:cstheme="minorHAnsi"/>
                          <w:lang w:val="en-GB"/>
                        </w:rPr>
                        <w:t xml:space="preserve"> February</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Shortlisting:</w:t>
                      </w:r>
                      <w:r w:rsidR="00321EAD">
                        <w:rPr>
                          <w:rFonts w:asciiTheme="minorHAnsi" w:hAnsiTheme="minorHAnsi" w:cstheme="minorHAnsi"/>
                          <w:lang w:val="en-GB"/>
                        </w:rPr>
                        <w:t xml:space="preserve"> 16</w:t>
                      </w:r>
                      <w:r w:rsidR="00321EAD" w:rsidRPr="00321EAD">
                        <w:rPr>
                          <w:rFonts w:asciiTheme="minorHAnsi" w:hAnsiTheme="minorHAnsi" w:cstheme="minorHAnsi"/>
                          <w:vertAlign w:val="superscript"/>
                          <w:lang w:val="en-GB"/>
                        </w:rPr>
                        <w:t>th</w:t>
                      </w:r>
                      <w:r w:rsidR="00321EAD">
                        <w:rPr>
                          <w:rFonts w:asciiTheme="minorHAnsi" w:hAnsiTheme="minorHAnsi" w:cstheme="minorHAnsi"/>
                          <w:lang w:val="en-GB"/>
                        </w:rPr>
                        <w:t xml:space="preserve"> February</w:t>
                      </w:r>
                    </w:p>
                    <w:p w:rsidR="00F8632A" w:rsidRDefault="00F8632A">
                      <w:pPr>
                        <w:rPr>
                          <w:rFonts w:asciiTheme="minorHAnsi" w:hAnsiTheme="minorHAnsi" w:cstheme="minorHAnsi"/>
                          <w:lang w:val="en-GB"/>
                        </w:rPr>
                      </w:pPr>
                      <w:r w:rsidRPr="00582719">
                        <w:rPr>
                          <w:rFonts w:asciiTheme="minorHAnsi" w:hAnsiTheme="minorHAnsi" w:cstheme="minorHAnsi"/>
                          <w:lang w:val="en-GB"/>
                        </w:rPr>
                        <w:t>Interviews:</w:t>
                      </w:r>
                      <w:r w:rsidR="00321EAD">
                        <w:rPr>
                          <w:rFonts w:asciiTheme="minorHAnsi" w:hAnsiTheme="minorHAnsi" w:cstheme="minorHAnsi"/>
                          <w:lang w:val="en-GB"/>
                        </w:rPr>
                        <w:t xml:space="preserve"> 27</w:t>
                      </w:r>
                      <w:r w:rsidR="00321EAD" w:rsidRPr="00321EAD">
                        <w:rPr>
                          <w:rFonts w:asciiTheme="minorHAnsi" w:hAnsiTheme="minorHAnsi" w:cstheme="minorHAnsi"/>
                          <w:vertAlign w:val="superscript"/>
                          <w:lang w:val="en-GB"/>
                        </w:rPr>
                        <w:t>th</w:t>
                      </w:r>
                      <w:r w:rsidR="00321EAD">
                        <w:rPr>
                          <w:rFonts w:asciiTheme="minorHAnsi" w:hAnsiTheme="minorHAnsi" w:cstheme="minorHAnsi"/>
                          <w:lang w:val="en-GB"/>
                        </w:rPr>
                        <w:t xml:space="preserve"> February</w:t>
                      </w:r>
                    </w:p>
                    <w:p w:rsidR="00321EAD" w:rsidRPr="00582719" w:rsidRDefault="00321EAD">
                      <w:pPr>
                        <w:rPr>
                          <w:rFonts w:asciiTheme="minorHAnsi" w:hAnsiTheme="minorHAnsi" w:cstheme="minorHAnsi"/>
                          <w:lang w:val="en-GB"/>
                        </w:rPr>
                      </w:pPr>
                      <w:r>
                        <w:rPr>
                          <w:rFonts w:asciiTheme="minorHAnsi" w:hAnsiTheme="minorHAnsi" w:cstheme="minorHAnsi"/>
                          <w:lang w:val="en-GB"/>
                        </w:rPr>
                        <w:t>We are also holing an open morning at 10am on Saturday 3</w:t>
                      </w:r>
                      <w:r w:rsidRPr="00321EAD">
                        <w:rPr>
                          <w:rFonts w:asciiTheme="minorHAnsi" w:hAnsiTheme="minorHAnsi" w:cstheme="minorHAnsi"/>
                          <w:vertAlign w:val="superscript"/>
                          <w:lang w:val="en-GB"/>
                        </w:rPr>
                        <w:t>rd</w:t>
                      </w:r>
                      <w:r>
                        <w:rPr>
                          <w:rFonts w:asciiTheme="minorHAnsi" w:hAnsiTheme="minorHAnsi" w:cstheme="minorHAnsi"/>
                          <w:lang w:val="en-GB"/>
                        </w:rPr>
                        <w:t xml:space="preserve"> February. If you would like to attend please email admin@robertfitzroyacademy.com</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Completed applications should be returned to:</w:t>
                      </w:r>
                    </w:p>
                    <w:p w:rsidR="00F8632A" w:rsidRPr="00582719" w:rsidRDefault="00F8632A">
                      <w:pPr>
                        <w:rPr>
                          <w:rFonts w:asciiTheme="minorHAnsi" w:hAnsiTheme="minorHAnsi" w:cstheme="minorHAnsi"/>
                          <w:lang w:val="en-GB"/>
                        </w:rPr>
                      </w:pP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Debbie Tapson – Office Manager</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Robert Fitzroy Academy</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80 Brampton Road</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Croydon</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CR0 6JN</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 xml:space="preserve">Email applications to </w:t>
                      </w:r>
                      <w:r w:rsidRPr="004147C7">
                        <w:rPr>
                          <w:rFonts w:asciiTheme="minorHAnsi" w:hAnsiTheme="minorHAnsi" w:cstheme="minorHAnsi"/>
                          <w:b/>
                          <w:color w:val="002060"/>
                          <w:lang w:val="en-GB"/>
                        </w:rPr>
                        <w:t>admin@robertfitzroyacademy.com</w:t>
                      </w:r>
                      <w:r w:rsidRPr="004147C7">
                        <w:rPr>
                          <w:rFonts w:asciiTheme="minorHAnsi" w:hAnsiTheme="minorHAnsi" w:cstheme="minorHAnsi"/>
                          <w:color w:val="002060"/>
                          <w:lang w:val="en-GB"/>
                        </w:rPr>
                        <w:t xml:space="preserve"> </w:t>
                      </w:r>
                      <w:r w:rsidRPr="00582719">
                        <w:rPr>
                          <w:rFonts w:asciiTheme="minorHAnsi" w:hAnsiTheme="minorHAnsi" w:cstheme="minorHAnsi"/>
                          <w:lang w:val="en-GB"/>
                        </w:rPr>
                        <w:t xml:space="preserve">will be accepted as long as you follow up with a signed copy in the post. </w:t>
                      </w:r>
                    </w:p>
                  </w:txbxContent>
                </v:textbox>
                <w10:wrap anchorx="margin"/>
              </v:shape>
            </w:pict>
          </mc:Fallback>
        </mc:AlternateContent>
      </w:r>
      <w:r w:rsidR="00557DC2">
        <w:br w:type="page"/>
      </w:r>
    </w:p>
    <w:p w:rsidR="00317D1A" w:rsidRDefault="0057783B" w:rsidP="00317D1A">
      <w:pPr>
        <w:pStyle w:val="Body"/>
        <w:ind w:left="2160" w:hanging="2160"/>
        <w:jc w:val="both"/>
        <w:rPr>
          <w:rFonts w:ascii="Helvetica" w:eastAsia="Helvetica" w:hAnsi="Helvetica" w:cs="Helvetica"/>
          <w:b/>
          <w:color w:val="auto"/>
        </w:rPr>
      </w:pPr>
      <w:r w:rsidRPr="00317D1A">
        <w:rPr>
          <w:rFonts w:ascii="Helvetica" w:eastAsia="Helvetica" w:hAnsi="Helvetica" w:cs="Helvetica"/>
          <w:b/>
          <w:noProof/>
          <w:color w:val="auto"/>
        </w:rPr>
        <w:lastRenderedPageBreak/>
        <mc:AlternateContent>
          <mc:Choice Requires="wps">
            <w:drawing>
              <wp:anchor distT="45720" distB="45720" distL="114300" distR="114300" simplePos="0" relativeHeight="251686912" behindDoc="0" locked="0" layoutInCell="1" allowOverlap="1" wp14:anchorId="7AF0194C" wp14:editId="680767F3">
                <wp:simplePos x="0" y="0"/>
                <wp:positionH relativeFrom="column">
                  <wp:posOffset>-578722</wp:posOffset>
                </wp:positionH>
                <wp:positionV relativeFrom="paragraph">
                  <wp:posOffset>83323</wp:posOffset>
                </wp:positionV>
                <wp:extent cx="2360930" cy="1404620"/>
                <wp:effectExtent l="0" t="0" r="0" b="19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57783B"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F0194C" id="_x0000_s1033" type="#_x0000_t202" style="position:absolute;left:0;text-align:left;margin-left:-45.55pt;margin-top:6.5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" filled="f" stroked="f">
                <v:textbox style="mso-fit-shape-to-text:t">
                  <w:txbxContent>
                    <w:p w:rsidR="00F8632A" w:rsidRPr="0057783B"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v:textbox>
                <w10:wrap type="square"/>
              </v:shape>
            </w:pict>
          </mc:Fallback>
        </mc:AlternateContent>
      </w:r>
      <w:r w:rsidR="00317D1A" w:rsidRPr="00317D1A">
        <w:rPr>
          <w:rFonts w:ascii="Helvetica" w:eastAsia="Helvetica" w:hAnsi="Helvetica" w:cs="Helvetica"/>
          <w:b/>
          <w:noProof/>
          <w:color w:val="auto"/>
        </w:rPr>
        <mc:AlternateContent>
          <mc:Choice Requires="wps">
            <w:drawing>
              <wp:anchor distT="0" distB="0" distL="114300" distR="114300" simplePos="0" relativeHeight="251685888" behindDoc="0" locked="0" layoutInCell="1" allowOverlap="1" wp14:anchorId="0CD0D39F" wp14:editId="42532D30">
                <wp:simplePos x="0" y="0"/>
                <wp:positionH relativeFrom="page">
                  <wp:posOffset>9303</wp:posOffset>
                </wp:positionH>
                <wp:positionV relativeFrom="paragraph">
                  <wp:posOffset>24765</wp:posOffset>
                </wp:positionV>
                <wp:extent cx="7750175" cy="478971"/>
                <wp:effectExtent l="57150" t="19050" r="60325" b="92710"/>
                <wp:wrapNone/>
                <wp:docPr id="16" name="Rectangle 16"/>
                <wp:cNvGraphicFramePr/>
                <a:graphic xmlns:a="http://schemas.openxmlformats.org/drawingml/2006/main">
                  <a:graphicData uri="http://schemas.microsoft.com/office/word/2010/wordprocessingShape">
                    <wps:wsp>
                      <wps:cNvSpPr/>
                      <wps:spPr>
                        <a:xfrm>
                          <a:off x="0" y="0"/>
                          <a:ext cx="7750175" cy="478971"/>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108C39" id="Rectangle 16" o:spid="_x0000_s1026" style="position:absolute;margin-left:.75pt;margin-top:1.95pt;width:610.25pt;height:37.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" fillcolor="#003087" stroked="f" strokeweight="1pt">
                <v:stroke miterlimit="4"/>
                <v:shadow on="t" color="black" opacity="26214f" origin=",-.5" offset="0,3pt"/>
                <v:textbox inset="4pt,4pt,4pt,4pt"/>
                <w10:wrap anchorx="page"/>
              </v:rect>
            </w:pict>
          </mc:Fallback>
        </mc:AlternateContent>
      </w:r>
    </w:p>
    <w:p w:rsidR="00317D1A" w:rsidRDefault="00317D1A" w:rsidP="00317D1A">
      <w:pPr>
        <w:pStyle w:val="Body"/>
        <w:ind w:left="2160" w:hanging="2160"/>
        <w:jc w:val="both"/>
        <w:rPr>
          <w:rFonts w:ascii="Helvetica" w:eastAsia="Helvetica" w:hAnsi="Helvetica" w:cs="Helvetica"/>
          <w:b/>
          <w:color w:val="auto"/>
        </w:rPr>
      </w:pPr>
    </w:p>
    <w:p w:rsidR="00317D1A" w:rsidRDefault="00317D1A" w:rsidP="00317D1A">
      <w:pPr>
        <w:pStyle w:val="Body"/>
        <w:ind w:left="2160" w:hanging="2160"/>
        <w:jc w:val="both"/>
        <w:rPr>
          <w:rFonts w:ascii="Helvetica" w:eastAsia="Helvetica" w:hAnsi="Helvetica" w:cs="Helvetica"/>
          <w:b/>
          <w:color w:val="auto"/>
        </w:rPr>
      </w:pPr>
    </w:p>
    <w:p w:rsidR="00317D1A" w:rsidRPr="0057783B" w:rsidRDefault="00317D1A" w:rsidP="00317D1A">
      <w:pPr>
        <w:pStyle w:val="Body"/>
        <w:ind w:left="2160" w:hanging="2160"/>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Post:</w:t>
      </w:r>
      <w:r w:rsidRPr="0057783B">
        <w:rPr>
          <w:rFonts w:asciiTheme="minorHAnsi" w:eastAsia="Helvetica" w:hAnsiTheme="minorHAnsi" w:cstheme="minorHAnsi"/>
          <w:color w:val="auto"/>
          <w:sz w:val="24"/>
          <w:szCs w:val="24"/>
        </w:rPr>
        <w:tab/>
      </w:r>
      <w:r w:rsidR="00F8632A">
        <w:rPr>
          <w:rFonts w:asciiTheme="minorHAnsi" w:eastAsia="Helvetica" w:hAnsiTheme="minorHAnsi" w:cstheme="minorHAnsi"/>
          <w:color w:val="auto"/>
          <w:sz w:val="24"/>
          <w:szCs w:val="24"/>
        </w:rPr>
        <w:t xml:space="preserve">Upper </w:t>
      </w:r>
      <w:r w:rsidR="004147C7">
        <w:rPr>
          <w:rFonts w:asciiTheme="minorHAnsi" w:eastAsia="Helvetica" w:hAnsiTheme="minorHAnsi" w:cstheme="minorHAnsi"/>
          <w:color w:val="auto"/>
          <w:sz w:val="24"/>
          <w:szCs w:val="24"/>
        </w:rPr>
        <w:t xml:space="preserve">Key Stage 2 Classroom Teacher </w:t>
      </w:r>
      <w:r w:rsidRPr="0057783B">
        <w:rPr>
          <w:rFonts w:asciiTheme="minorHAnsi" w:eastAsia="Helvetica" w:hAnsiTheme="minorHAnsi" w:cstheme="minorHAnsi"/>
          <w:color w:val="auto"/>
          <w:sz w:val="24"/>
          <w:szCs w:val="24"/>
        </w:rPr>
        <w:t>with Leadership Possibilities</w:t>
      </w:r>
    </w:p>
    <w:p w:rsidR="00317D1A" w:rsidRPr="0057783B" w:rsidRDefault="00317D1A" w:rsidP="00317D1A">
      <w:pPr>
        <w:pStyle w:val="Body"/>
        <w:ind w:left="2160" w:hanging="2160"/>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Salary:</w:t>
      </w:r>
      <w:r w:rsidRPr="0057783B">
        <w:rPr>
          <w:rFonts w:asciiTheme="minorHAnsi" w:eastAsia="Helvetica" w:hAnsiTheme="minorHAnsi" w:cstheme="minorHAnsi"/>
          <w:b/>
          <w:color w:val="auto"/>
          <w:sz w:val="24"/>
          <w:szCs w:val="24"/>
        </w:rPr>
        <w:tab/>
      </w:r>
      <w:r w:rsidRPr="0057783B">
        <w:rPr>
          <w:rFonts w:asciiTheme="minorHAnsi" w:eastAsia="Helvetica" w:hAnsiTheme="minorHAnsi" w:cstheme="minorHAnsi"/>
          <w:color w:val="auto"/>
          <w:sz w:val="24"/>
          <w:szCs w:val="24"/>
        </w:rPr>
        <w:t>MPS/UPR/Lead Practitioner scale (L1-10 for outstanding candidates) negotiable dependent on experience (outer London)</w:t>
      </w:r>
    </w:p>
    <w:p w:rsidR="00317D1A" w:rsidRPr="0057783B" w:rsidRDefault="00317D1A" w:rsidP="00317D1A">
      <w:pPr>
        <w:pStyle w:val="Body"/>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Responsible to:</w:t>
      </w:r>
      <w:r w:rsidRPr="0057783B">
        <w:rPr>
          <w:rFonts w:asciiTheme="minorHAnsi" w:eastAsia="Helvetica" w:hAnsiTheme="minorHAnsi" w:cstheme="minorHAnsi"/>
          <w:color w:val="auto"/>
          <w:sz w:val="24"/>
          <w:szCs w:val="24"/>
        </w:rPr>
        <w:tab/>
        <w:t>Head of School</w:t>
      </w:r>
    </w:p>
    <w:p w:rsidR="00317D1A" w:rsidRPr="0057783B" w:rsidRDefault="00317D1A" w:rsidP="00317D1A">
      <w:pPr>
        <w:pStyle w:val="Body"/>
        <w:jc w:val="both"/>
        <w:rPr>
          <w:rFonts w:asciiTheme="minorHAnsi" w:eastAsia="Helvetica" w:hAnsiTheme="minorHAnsi" w:cstheme="minorHAnsi"/>
          <w:b/>
          <w:color w:val="auto"/>
          <w:sz w:val="24"/>
          <w:szCs w:val="24"/>
        </w:rPr>
      </w:pPr>
      <w:r w:rsidRPr="0057783B">
        <w:rPr>
          <w:rFonts w:asciiTheme="minorHAnsi" w:eastAsia="Helvetica" w:hAnsiTheme="minorHAnsi" w:cstheme="minorHAnsi"/>
          <w:b/>
          <w:color w:val="auto"/>
          <w:sz w:val="24"/>
          <w:szCs w:val="24"/>
        </w:rPr>
        <w:t>Job Purpose</w:t>
      </w:r>
    </w:p>
    <w:p w:rsidR="00317D1A" w:rsidRDefault="00317D1A" w:rsidP="00317D1A">
      <w:pPr>
        <w:keepNext/>
        <w:jc w:val="both"/>
        <w:outlineLvl w:val="1"/>
        <w:rPr>
          <w:rFonts w:asciiTheme="minorHAnsi" w:eastAsia="Times New Roman" w:hAnsiTheme="minorHAnsi" w:cstheme="minorHAnsi"/>
          <w:b/>
        </w:rPr>
      </w:pPr>
      <w:r w:rsidRPr="0057783B">
        <w:rPr>
          <w:rFonts w:asciiTheme="minorHAnsi" w:eastAsia="Times New Roman" w:hAnsiTheme="minorHAnsi" w:cstheme="minorHAnsi"/>
          <w:b/>
        </w:rPr>
        <w:t>Main Responsibilities</w:t>
      </w:r>
    </w:p>
    <w:p w:rsidR="008F55BF" w:rsidRPr="0057783B" w:rsidRDefault="008F55BF" w:rsidP="00317D1A">
      <w:pPr>
        <w:keepNext/>
        <w:jc w:val="both"/>
        <w:outlineLvl w:val="1"/>
        <w:rPr>
          <w:rFonts w:asciiTheme="minorHAnsi" w:eastAsia="Times New Roman" w:hAnsiTheme="minorHAnsi" w:cstheme="minorHAnsi"/>
          <w:b/>
        </w:rPr>
      </w:pPr>
    </w:p>
    <w:p w:rsidR="00317D1A" w:rsidRPr="0057783B" w:rsidRDefault="00317D1A" w:rsidP="00317D1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To carry out all the professional duties of a teacher as set out in the current School Teachers’ Pay and Conditions document</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To continue to meet the required Standards for Qualified Teacher Status</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To teach pupils in the age range 4 – 11 and take responsibility for a FS, KS1 or KS2 class as directed by the head teacher  having due regard to statutory frameworks and school policies</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hAnsiTheme="minorHAnsi" w:cstheme="minorHAnsi"/>
        </w:rPr>
        <w:t xml:space="preserve">To provide an effective, stimulating and well organised classroom and be an enthusiastic teacher, whose classroom practice demonstrates ability to help children achieve success </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hAnsiTheme="minorHAnsi" w:cstheme="minorHAnsi"/>
        </w:rPr>
        <w:t>To take a lead role in the development of one area of the school (for suitable, experienced applicants)</w:t>
      </w:r>
    </w:p>
    <w:p w:rsidR="00317D1A" w:rsidRPr="0057783B" w:rsidRDefault="00317D1A" w:rsidP="00317D1A">
      <w:pPr>
        <w:jc w:val="both"/>
        <w:rPr>
          <w:rFonts w:asciiTheme="minorHAnsi"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Teaching, learning and assessment</w:t>
      </w:r>
    </w:p>
    <w:p w:rsidR="008F55BF" w:rsidRPr="0057783B" w:rsidRDefault="008F55BF" w:rsidP="00317D1A">
      <w:pPr>
        <w:outlineLvl w:val="0"/>
        <w:rPr>
          <w:rFonts w:asciiTheme="minorHAnsi" w:eastAsia="Times New Roman" w:hAnsiTheme="minorHAnsi" w:cstheme="minorHAnsi"/>
          <w:b/>
        </w:rPr>
      </w:pPr>
    </w:p>
    <w:p w:rsidR="00317D1A" w:rsidRDefault="00317D1A" w:rsidP="00317D1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Be an effective and professional class teacher by demonstrating good practice in:</w:t>
      </w:r>
    </w:p>
    <w:p w:rsidR="008F55BF" w:rsidRPr="0057783B" w:rsidRDefault="008F55BF" w:rsidP="008F55BF">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eastAsia="Times New Roman" w:hAnsiTheme="minorHAnsi" w:cstheme="minorHAnsi"/>
        </w:rPr>
      </w:pP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planning for effective learning by using clear learning goals and activities appropriate to the subject matter and the children being taught</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providing clear structures for lessons, and for sequences of lessons, which ensure progression, pace and challenge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assessing and recording children’s progress systematically with reference to the school’s agreed practice and use this to inform planning</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marking and monitoring work, providing effective feedback and setting targets for future progress</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using teaching methods which sustain the momentum of children’s work and keep all children engaged maintaining a purposeful working atmosphere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setting high expectations for children’s behaviour, establishing and maintaining a good standard of discipline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establishing a safe environment where respect and positive relationships flourish</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creating a stimulating and interesting classroom where curiosity, questioning and exploration are encouraged</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 xml:space="preserve">creating opportunities for co-operative working and for developing independence </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make appropriate educational provision for children with SEND, Gifted and those learning with EAL, with support from the SENDCO</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providing regular differentiated homework linked to class work</w:t>
      </w:r>
    </w:p>
    <w:p w:rsidR="00317D1A" w:rsidRPr="0057783B" w:rsidRDefault="00317D1A" w:rsidP="00317D1A">
      <w:pPr>
        <w:tabs>
          <w:tab w:val="num" w:pos="936"/>
        </w:tabs>
        <w:ind w:left="936"/>
        <w:jc w:val="both"/>
        <w:rPr>
          <w:rFonts w:asciiTheme="minorHAnsi" w:eastAsia="Times New Roman" w:hAnsiTheme="minorHAnsi" w:cstheme="minorHAnsi"/>
        </w:rPr>
      </w:pP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Implement and keep records of individual progress on learning or behaviour targets for pupils at the school action stage and above of the SEND Code of Practice</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Provide for the spiritual, moral, cultural, emotional and physical welfare of children in the school and especially in your class</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Select and make use of ICT skills for classroom and management support</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sensitive to issues relating to cultural considerations and equal opportunities and to ensure that appropriate action is taken to reduce and remove any inequalities that are identified</w:t>
      </w:r>
    </w:p>
    <w:p w:rsidR="00317D1A" w:rsidRPr="0057783B" w:rsidRDefault="00317D1A" w:rsidP="00317D1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take responsibility for other adults in the classroom ensuring they are effectively used to support the children’s learning</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Undertake any other reasonable and relevant duties in accordance with the changing needs of the school </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Work closely with colleagues to undertake medium and short term planning and the implementation of agreed Schemes of Work</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Ensure Health and Safety policies and practices including risk assessments, are implemented where appropriate</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Knowledge</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Have a secure knowledge of primary subjects and the relevant statutory and non-statutory curricula frameworks across the school</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Promote your subject across the school and begin to prepare for teaching and learning responsibilities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familiar with and carry out all agreed school policies as an effective team member.</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familiar with the Code of Practice and identification, assessment and support of children with special educational needs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Act at all times in accordance with national, local and school Health and Safety and Child Protection Policies and guidelines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Support the aims and the ethos of the school by setting high standards</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Communication and working with others</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ensure that each child, regardless of ability, race, sex, religion or background has a positive self-image and is aware of being valued</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To </w:t>
      </w:r>
      <w:proofErr w:type="spellStart"/>
      <w:r w:rsidRPr="0057783B">
        <w:rPr>
          <w:rFonts w:asciiTheme="minorHAnsi" w:eastAsia="Times New Roman" w:hAnsiTheme="minorHAnsi" w:cstheme="minorHAnsi"/>
          <w:sz w:val="24"/>
          <w:szCs w:val="24"/>
          <w:lang w:eastAsia="en-US"/>
        </w:rPr>
        <w:t>recognise</w:t>
      </w:r>
      <w:proofErr w:type="spellEnd"/>
      <w:r w:rsidRPr="0057783B">
        <w:rPr>
          <w:rFonts w:asciiTheme="minorHAnsi" w:eastAsia="Times New Roman" w:hAnsiTheme="minorHAnsi" w:cstheme="minorHAnsi"/>
          <w:sz w:val="24"/>
          <w:szCs w:val="24"/>
          <w:lang w:eastAsia="en-US"/>
        </w:rPr>
        <w:t xml:space="preserve"> and respect the contributions of parents and </w:t>
      </w:r>
      <w:proofErr w:type="spellStart"/>
      <w:r w:rsidRPr="0057783B">
        <w:rPr>
          <w:rFonts w:asciiTheme="minorHAnsi" w:eastAsia="Times New Roman" w:hAnsiTheme="minorHAnsi" w:cstheme="minorHAnsi"/>
          <w:sz w:val="24"/>
          <w:szCs w:val="24"/>
          <w:lang w:eastAsia="en-US"/>
        </w:rPr>
        <w:t>carers</w:t>
      </w:r>
      <w:proofErr w:type="spellEnd"/>
      <w:r w:rsidRPr="0057783B">
        <w:rPr>
          <w:rFonts w:asciiTheme="minorHAnsi" w:eastAsia="Times New Roman" w:hAnsiTheme="minorHAnsi" w:cstheme="minorHAnsi"/>
          <w:sz w:val="24"/>
          <w:szCs w:val="24"/>
          <w:lang w:eastAsia="en-US"/>
        </w:rPr>
        <w:t xml:space="preserve"> in their children’s well-being, learning and the life of the school</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Communicate effectively with parents on the progress and welfare of their children as appropriate e.g. informal discussions, Parents’ Evenings, report writing, SEN reviews etc.</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attend and fully participate in staff meetings and discussions</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Establish and maintain effective working relationships with colleagues</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Demonstrate a commitment to collaboration and co-operative working</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Foster good relationships between the school and the wider community</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lead and manage CPD in area of responsibility (for those seeking leadership role)</w:t>
      </w:r>
    </w:p>
    <w:p w:rsidR="00317D1A" w:rsidRPr="0057783B" w:rsidRDefault="00317D1A" w:rsidP="00317D1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imes New Roman" w:hAnsiTheme="minorHAnsi" w:cstheme="minorHAnsi"/>
        </w:rPr>
      </w:pPr>
    </w:p>
    <w:p w:rsidR="00317D1A" w:rsidRPr="0057783B" w:rsidRDefault="00317D1A" w:rsidP="00317D1A">
      <w:pPr>
        <w:outlineLvl w:val="0"/>
        <w:rPr>
          <w:rFonts w:asciiTheme="minorHAnsi" w:eastAsia="Times New Roman" w:hAnsiTheme="minorHAnsi" w:cstheme="minorHAnsi"/>
          <w:b/>
        </w:rPr>
      </w:pPr>
    </w:p>
    <w:p w:rsidR="00317D1A" w:rsidRPr="0057783B" w:rsidRDefault="00317D1A" w:rsidP="00317D1A">
      <w:pPr>
        <w:outlineLvl w:val="0"/>
        <w:rPr>
          <w:rFonts w:asciiTheme="minorHAnsi" w:eastAsia="Times New Roman" w:hAnsiTheme="minorHAnsi" w:cstheme="minorHAnsi"/>
          <w:b/>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Professional Development</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jc w:val="both"/>
        <w:rPr>
          <w:rFonts w:asciiTheme="minorHAnsi" w:eastAsia="Times New Roman" w:hAnsiTheme="minorHAnsi" w:cstheme="minorHAnsi"/>
        </w:rPr>
      </w:pPr>
      <w:r w:rsidRPr="0057783B">
        <w:rPr>
          <w:rFonts w:asciiTheme="minorHAnsi" w:eastAsia="Times New Roman" w:hAnsiTheme="minorHAnsi" w:cstheme="minorHAnsi"/>
        </w:rPr>
        <w:t>Develop in a professional capacity by:</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Evaluating your performance and show a commitment to improving your practice through professional development</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Participating in the Academy’s appraisal system (not applicable to NQT)</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Acting upon advice and feedback and be open to coaching and mentoring</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 xml:space="preserve">Other duties and responsibilities </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To carry out any other such duties, which may be, required from time to time in order to meet the changing needs of the school</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Lead when appropriate</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Support the implementation of the School Improvement Plan</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willing to offer extra-curricular activities</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Liaise with the Monitoring Governors as necessary</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Other duties to be agreed following discussion with the Leadership Team</w:t>
      </w:r>
    </w:p>
    <w:p w:rsidR="00317D1A" w:rsidRPr="0057783B" w:rsidRDefault="00317D1A" w:rsidP="00317D1A">
      <w:pPr>
        <w:rPr>
          <w:rFonts w:asciiTheme="minorHAnsi" w:eastAsia="Times New Roman" w:hAnsiTheme="minorHAnsi" w:cstheme="minorHAnsi"/>
          <w:b/>
        </w:rPr>
      </w:pPr>
    </w:p>
    <w:p w:rsidR="00317D1A" w:rsidRPr="0057783B" w:rsidRDefault="00317D1A" w:rsidP="00317D1A">
      <w:pPr>
        <w:jc w:val="both"/>
        <w:rPr>
          <w:rFonts w:asciiTheme="minorHAnsi" w:eastAsia="Times New Roman" w:hAnsiTheme="minorHAnsi" w:cstheme="minorHAnsi"/>
        </w:rPr>
      </w:pPr>
    </w:p>
    <w:p w:rsidR="00317D1A" w:rsidRPr="0057783B" w:rsidRDefault="00317D1A" w:rsidP="00317D1A">
      <w:pPr>
        <w:pStyle w:val="Body"/>
        <w:jc w:val="both"/>
        <w:rPr>
          <w:rFonts w:asciiTheme="minorHAnsi" w:eastAsia="Helvetica" w:hAnsiTheme="minorHAnsi" w:cstheme="minorHAnsi"/>
          <w:b/>
          <w:color w:val="auto"/>
          <w:sz w:val="24"/>
          <w:szCs w:val="24"/>
        </w:rPr>
      </w:pPr>
      <w:r w:rsidRPr="0057783B">
        <w:rPr>
          <w:rFonts w:asciiTheme="minorHAnsi" w:eastAsia="Helvetica" w:hAnsiTheme="minorHAnsi" w:cstheme="minorHAnsi"/>
          <w:b/>
          <w:color w:val="auto"/>
          <w:sz w:val="24"/>
          <w:szCs w:val="24"/>
        </w:rPr>
        <w:t>And specifically for a Lead Practitioner role:</w:t>
      </w:r>
    </w:p>
    <w:p w:rsidR="00317D1A" w:rsidRPr="0057783B" w:rsidRDefault="00317D1A" w:rsidP="00317D1A">
      <w:pPr>
        <w:pStyle w:val="Body"/>
        <w:jc w:val="both"/>
        <w:rPr>
          <w:rFonts w:asciiTheme="minorHAnsi" w:eastAsia="Helvetica" w:hAnsiTheme="minorHAnsi" w:cstheme="minorHAnsi"/>
          <w:color w:val="auto"/>
          <w:sz w:val="24"/>
          <w:szCs w:val="24"/>
        </w:rPr>
      </w:pPr>
      <w:r w:rsidRPr="0057783B">
        <w:rPr>
          <w:rFonts w:asciiTheme="minorHAnsi" w:eastAsia="Helvetica" w:hAnsiTheme="minorHAnsi" w:cstheme="minorHAnsi"/>
          <w:color w:val="auto"/>
          <w:sz w:val="24"/>
          <w:szCs w:val="24"/>
        </w:rPr>
        <w:t xml:space="preserve">With the support of the Senior Leadership Team, take a leading role in improving the standards of teaching and learning, ensuring these are consistently high. This will involve: </w:t>
      </w:r>
    </w:p>
    <w:p w:rsidR="00317D1A" w:rsidRPr="0057783B" w:rsidRDefault="00317D1A" w:rsidP="00317D1A">
      <w:pPr>
        <w:pStyle w:val="Body"/>
        <w:numPr>
          <w:ilvl w:val="0"/>
          <w:numId w:val="13"/>
        </w:numPr>
        <w:jc w:val="both"/>
        <w:rPr>
          <w:rFonts w:asciiTheme="minorHAnsi" w:eastAsia="Helvetica" w:hAnsiTheme="minorHAnsi" w:cstheme="minorHAnsi"/>
          <w:color w:val="auto"/>
          <w:sz w:val="24"/>
          <w:szCs w:val="24"/>
        </w:rPr>
      </w:pPr>
      <w:r w:rsidRPr="0057783B">
        <w:rPr>
          <w:rFonts w:asciiTheme="minorHAnsi" w:eastAsia="Helvetica" w:hAnsiTheme="minorHAnsi" w:cstheme="minorHAnsi"/>
          <w:color w:val="auto"/>
          <w:sz w:val="24"/>
          <w:szCs w:val="24"/>
        </w:rPr>
        <w:t>working closely with teaching practitioners across the school (and potentially in other schools in the region) with the aim of raising student achievement at all levels</w:t>
      </w:r>
    </w:p>
    <w:p w:rsidR="00317D1A" w:rsidRPr="0057783B" w:rsidRDefault="00317D1A" w:rsidP="00317D1A">
      <w:pPr>
        <w:pStyle w:val="Body"/>
        <w:numPr>
          <w:ilvl w:val="0"/>
          <w:numId w:val="13"/>
        </w:numPr>
        <w:jc w:val="both"/>
        <w:rPr>
          <w:rFonts w:asciiTheme="minorHAnsi" w:eastAsia="Helvetica" w:hAnsiTheme="minorHAnsi" w:cstheme="minorHAnsi"/>
          <w:color w:val="auto"/>
          <w:sz w:val="24"/>
          <w:szCs w:val="24"/>
        </w:rPr>
      </w:pPr>
      <w:r w:rsidRPr="0057783B">
        <w:rPr>
          <w:rFonts w:asciiTheme="minorHAnsi" w:eastAsia="Helvetica" w:hAnsiTheme="minorHAnsi" w:cstheme="minorHAnsi"/>
          <w:color w:val="auto"/>
          <w:sz w:val="24"/>
          <w:szCs w:val="24"/>
        </w:rPr>
        <w:t>Contributing to whole school staff development. This could involve running twilight sessions and contributing to whole school training</w:t>
      </w:r>
    </w:p>
    <w:p w:rsidR="00317D1A" w:rsidRPr="0057783B" w:rsidRDefault="00317D1A" w:rsidP="00317D1A">
      <w:pPr>
        <w:pStyle w:val="Body"/>
        <w:numPr>
          <w:ilvl w:val="0"/>
          <w:numId w:val="13"/>
        </w:numPr>
        <w:jc w:val="both"/>
        <w:rPr>
          <w:rFonts w:asciiTheme="minorHAnsi" w:eastAsia="Helvetica" w:hAnsiTheme="minorHAnsi" w:cstheme="minorHAnsi"/>
          <w:color w:val="auto"/>
        </w:rPr>
      </w:pPr>
      <w:r w:rsidRPr="0057783B">
        <w:rPr>
          <w:rFonts w:asciiTheme="minorHAnsi" w:eastAsia="Helvetica" w:hAnsiTheme="minorHAnsi" w:cstheme="minorHAnsi"/>
          <w:color w:val="auto"/>
          <w:sz w:val="24"/>
          <w:szCs w:val="24"/>
        </w:rPr>
        <w:t>Working with staff throughout the school, putting together coaching/mentoring programmes so that all have the potential to be judged as good or outstanding practitioners</w:t>
      </w:r>
    </w:p>
    <w:p w:rsidR="00317D1A" w:rsidRPr="004E24ED" w:rsidRDefault="00317D1A" w:rsidP="00317D1A">
      <w:pPr>
        <w:jc w:val="both"/>
        <w:rPr>
          <w:rFonts w:asciiTheme="majorHAnsi" w:eastAsia="Times New Roman" w:hAnsiTheme="majorHAnsi" w:cstheme="majorHAnsi"/>
          <w:sz w:val="22"/>
          <w:szCs w:val="22"/>
        </w:rPr>
      </w:pPr>
    </w:p>
    <w:p w:rsidR="00317D1A" w:rsidRPr="004E24ED" w:rsidRDefault="00317D1A" w:rsidP="00317D1A">
      <w:pPr>
        <w:pStyle w:val="Body"/>
        <w:jc w:val="both"/>
        <w:rPr>
          <w:rFonts w:asciiTheme="majorHAnsi" w:eastAsia="Helvetica" w:hAnsiTheme="majorHAnsi" w:cstheme="majorHAnsi"/>
          <w:b/>
          <w:color w:val="0070C0"/>
        </w:rPr>
      </w:pPr>
    </w:p>
    <w:p w:rsidR="00317D1A" w:rsidRPr="004E24ED" w:rsidRDefault="00317D1A" w:rsidP="00317D1A">
      <w:pPr>
        <w:pStyle w:val="Body"/>
        <w:jc w:val="both"/>
        <w:rPr>
          <w:rFonts w:asciiTheme="majorHAnsi" w:eastAsia="Helvetica" w:hAnsiTheme="majorHAnsi" w:cstheme="majorHAnsi"/>
        </w:rPr>
      </w:pPr>
    </w:p>
    <w:p w:rsidR="00317D1A" w:rsidRPr="004E24ED" w:rsidRDefault="00317D1A" w:rsidP="00317D1A">
      <w:pPr>
        <w:pStyle w:val="Body"/>
        <w:widowControl w:val="0"/>
        <w:rPr>
          <w:rFonts w:asciiTheme="majorHAnsi" w:hAnsiTheme="majorHAnsi" w:cstheme="majorHAnsi"/>
          <w:b/>
          <w:bCs/>
          <w:color w:val="1F497D"/>
          <w:u w:color="1F497D"/>
          <w:lang w:val="en-US"/>
        </w:rPr>
      </w:pPr>
    </w:p>
    <w:p w:rsidR="00557DC2" w:rsidRDefault="00317D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17D1A">
        <w:rPr>
          <w:noProof/>
          <w:lang w:val="en-GB" w:eastAsia="en-GB"/>
        </w:rPr>
        <mc:AlternateContent>
          <mc:Choice Requires="wps">
            <w:drawing>
              <wp:anchor distT="45720" distB="45720" distL="114300" distR="114300" simplePos="0" relativeHeight="251683840" behindDoc="0" locked="0" layoutInCell="1" allowOverlap="1" wp14:anchorId="77805D3E" wp14:editId="12861048">
                <wp:simplePos x="0" y="0"/>
                <wp:positionH relativeFrom="column">
                  <wp:posOffset>-569388</wp:posOffset>
                </wp:positionH>
                <wp:positionV relativeFrom="paragraph">
                  <wp:posOffset>77195</wp:posOffset>
                </wp:positionV>
                <wp:extent cx="236093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317D1A"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805D3E" id="_x0000_s1034" type="#_x0000_t202" style="position:absolute;margin-left:-44.85pt;margin-top:6.1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" filled="f" stroked="f">
                <v:textbox style="mso-fit-shape-to-text:t">
                  <w:txbxContent>
                    <w:p w:rsidR="00F8632A" w:rsidRPr="00317D1A"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v:textbox>
                <w10:wrap type="square"/>
              </v:shape>
            </w:pict>
          </mc:Fallback>
        </mc:AlternateContent>
      </w:r>
      <w:r w:rsidR="00557DC2">
        <w:br w:type="page"/>
      </w:r>
    </w:p>
    <w:p w:rsidR="0057783B" w:rsidRDefault="00F8632A"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r w:rsidRPr="0057783B">
        <w:rPr>
          <w:rFonts w:asciiTheme="minorHAnsi" w:eastAsia="Times New Roman" w:hAnsiTheme="minorHAnsi" w:cstheme="minorHAnsi"/>
          <w:noProof/>
          <w:lang w:val="en-GB" w:eastAsia="en-GB"/>
        </w:rPr>
        <w:lastRenderedPageBreak/>
        <mc:AlternateContent>
          <mc:Choice Requires="wps">
            <w:drawing>
              <wp:anchor distT="45720" distB="45720" distL="114300" distR="114300" simplePos="0" relativeHeight="251702272" behindDoc="0" locked="0" layoutInCell="1" allowOverlap="1" wp14:anchorId="7BAFDB02" wp14:editId="2471E512">
                <wp:simplePos x="0" y="0"/>
                <wp:positionH relativeFrom="column">
                  <wp:posOffset>-226695</wp:posOffset>
                </wp:positionH>
                <wp:positionV relativeFrom="paragraph">
                  <wp:posOffset>-27305</wp:posOffset>
                </wp:positionV>
                <wp:extent cx="2360930" cy="1404620"/>
                <wp:effectExtent l="0" t="0" r="0" b="1905"/>
                <wp:wrapTight wrapText="bothSides">
                  <wp:wrapPolygon edited="0">
                    <wp:start x="539" y="0"/>
                    <wp:lineTo x="539" y="20623"/>
                    <wp:lineTo x="21002" y="20623"/>
                    <wp:lineTo x="21002" y="0"/>
                    <wp:lineTo x="539"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57783B" w:rsidRDefault="00F8632A" w:rsidP="0057783B">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Person Specification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AFDB02" id="_x0000_s1035" type="#_x0000_t202" style="position:absolute;left:0;text-align:left;margin-left:-17.85pt;margin-top:-2.1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" filled="f" stroked="f">
                <v:textbox style="mso-fit-shape-to-text:t">
                  <w:txbxContent>
                    <w:p w:rsidR="00F8632A" w:rsidRPr="0057783B" w:rsidRDefault="00F8632A" w:rsidP="0057783B">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Person Specification</w:t>
                      </w:r>
                    </w:p>
                  </w:txbxContent>
                </v:textbox>
                <w10:wrap type="tight"/>
              </v:shape>
            </w:pict>
          </mc:Fallback>
        </mc:AlternateContent>
      </w:r>
      <w:r w:rsidRPr="00317D1A">
        <w:rPr>
          <w:rFonts w:ascii="Helvetica" w:eastAsia="Helvetica" w:hAnsi="Helvetica" w:cs="Helvetica"/>
          <w:b/>
          <w:noProof/>
          <w:lang w:val="en-GB" w:eastAsia="en-GB"/>
        </w:rPr>
        <mc:AlternateContent>
          <mc:Choice Requires="wps">
            <w:drawing>
              <wp:anchor distT="0" distB="0" distL="114300" distR="114300" simplePos="0" relativeHeight="251692032" behindDoc="0" locked="0" layoutInCell="1" allowOverlap="1" wp14:anchorId="406DBB6E" wp14:editId="4CBC4746">
                <wp:simplePos x="0" y="0"/>
                <wp:positionH relativeFrom="page">
                  <wp:posOffset>-42545</wp:posOffset>
                </wp:positionH>
                <wp:positionV relativeFrom="paragraph">
                  <wp:posOffset>-76835</wp:posOffset>
                </wp:positionV>
                <wp:extent cx="7876540" cy="478790"/>
                <wp:effectExtent l="57150" t="19050" r="48260" b="92710"/>
                <wp:wrapNone/>
                <wp:docPr id="20" name="Rectangle 20"/>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4E0608" id="Rectangle 20" o:spid="_x0000_s1026" style="position:absolute;margin-left:-3.35pt;margin-top:-6.05pt;width:620.2pt;height:37.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" fillcolor="#003087" stroked="f" strokeweight="1pt">
                <v:stroke miterlimit="4"/>
                <v:shadow on="t" color="black" opacity="26214f" origin=",-.5" offset="0,3pt"/>
                <v:textbox inset="4pt,4pt,4pt,4pt"/>
                <w10:wrap anchorx="page"/>
              </v:rect>
            </w:pict>
          </mc:Fallback>
        </mc:AlternateContent>
      </w: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r w:rsidRPr="0057783B">
        <w:rPr>
          <w:rFonts w:asciiTheme="minorHAnsi" w:eastAsia="Times New Roman" w:hAnsiTheme="minorHAnsi" w:cstheme="minorHAnsi"/>
        </w:rPr>
        <w:t>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criteria you will be short listed and we will explore jointly with you if there are ways in which the job can be changed to enable you to meet the requirements. Those categories marked ‘S’ will be used especially for the purposes of short listing.</w:t>
      </w:r>
    </w:p>
    <w:p w:rsidR="0057783B" w:rsidRP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tbl>
      <w:tblPr>
        <w:tblStyle w:val="TableGrid1"/>
        <w:tblW w:w="8364" w:type="dxa"/>
        <w:tblInd w:w="332" w:type="dxa"/>
        <w:tblLayout w:type="fixed"/>
        <w:tblLook w:val="04A0" w:firstRow="1" w:lastRow="0" w:firstColumn="1" w:lastColumn="0" w:noHBand="0" w:noVBand="1"/>
      </w:tblPr>
      <w:tblGrid>
        <w:gridCol w:w="7939"/>
        <w:gridCol w:w="425"/>
      </w:tblGrid>
      <w:tr w:rsidR="0057783B" w:rsidRPr="004E24ED" w:rsidTr="004147C7">
        <w:trPr>
          <w:trHeight w:val="441"/>
        </w:trPr>
        <w:tc>
          <w:tcPr>
            <w:tcW w:w="8364" w:type="dxa"/>
            <w:gridSpan w:val="2"/>
          </w:tcPr>
          <w:p w:rsidR="0057783B" w:rsidRPr="004147C7" w:rsidRDefault="0057783B" w:rsidP="00547881">
            <w:pPr>
              <w:jc w:val="center"/>
              <w:rPr>
                <w:rFonts w:asciiTheme="minorHAnsi" w:hAnsiTheme="minorHAnsi" w:cstheme="minorHAnsi"/>
                <w:b/>
                <w:color w:val="002060"/>
                <w:sz w:val="22"/>
                <w:szCs w:val="22"/>
              </w:rPr>
            </w:pPr>
            <w:r w:rsidRPr="004147C7">
              <w:rPr>
                <w:rFonts w:asciiTheme="minorHAnsi" w:hAnsiTheme="minorHAnsi" w:cstheme="minorHAnsi"/>
                <w:b/>
                <w:color w:val="002060"/>
                <w:sz w:val="22"/>
                <w:szCs w:val="22"/>
              </w:rPr>
              <w:t>Job related knowledge/aptitude/skills:</w:t>
            </w:r>
          </w:p>
          <w:p w:rsidR="0057783B" w:rsidRPr="0057783B" w:rsidRDefault="0057783B" w:rsidP="00547881">
            <w:pPr>
              <w:jc w:val="center"/>
              <w:rPr>
                <w:rFonts w:asciiTheme="minorHAnsi" w:hAnsiTheme="minorHAnsi" w:cstheme="minorHAnsi"/>
                <w:b/>
                <w:sz w:val="22"/>
                <w:szCs w:val="22"/>
              </w:rPr>
            </w:pPr>
            <w:r w:rsidRPr="004147C7">
              <w:rPr>
                <w:rFonts w:asciiTheme="minorHAnsi" w:hAnsiTheme="minorHAnsi" w:cstheme="minorHAnsi"/>
                <w:b/>
                <w:color w:val="002060"/>
                <w:sz w:val="22"/>
                <w:szCs w:val="22"/>
              </w:rPr>
              <w:t>(SHORTLISTING CRITERIA Marked ‘S’)</w:t>
            </w:r>
          </w:p>
        </w:tc>
      </w:tr>
      <w:tr w:rsidR="004147C7" w:rsidRPr="004E24ED" w:rsidTr="001F43A2">
        <w:trPr>
          <w:trHeight w:val="220"/>
        </w:trPr>
        <w:tc>
          <w:tcPr>
            <w:tcW w:w="8364" w:type="dxa"/>
            <w:gridSpan w:val="2"/>
            <w:vAlign w:val="center"/>
          </w:tcPr>
          <w:p w:rsidR="004147C7" w:rsidRPr="0057783B"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Education &amp; Training</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 xml:space="preserve">Qualified Teacher Status, </w:t>
            </w:r>
            <w:proofErr w:type="spellStart"/>
            <w:r w:rsidRPr="0057783B">
              <w:rPr>
                <w:rFonts w:asciiTheme="minorHAnsi" w:eastAsia="Cambria" w:hAnsiTheme="minorHAnsi" w:cstheme="minorHAnsi"/>
                <w:bCs/>
                <w:sz w:val="22"/>
                <w:szCs w:val="22"/>
              </w:rPr>
              <w:t>DfE</w:t>
            </w:r>
            <w:proofErr w:type="spellEnd"/>
            <w:r w:rsidRPr="0057783B">
              <w:rPr>
                <w:rFonts w:asciiTheme="minorHAnsi" w:eastAsia="Cambria" w:hAnsiTheme="minorHAnsi" w:cstheme="minorHAnsi"/>
                <w:bCs/>
                <w:sz w:val="22"/>
                <w:szCs w:val="22"/>
              </w:rPr>
              <w:t xml:space="preserve"> number and satisfactory DBS check</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 xml:space="preserve">Recent and relevant attendance on training and/or professional development </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4147C7" w:rsidRPr="004E24ED" w:rsidTr="001D198A">
        <w:trPr>
          <w:trHeight w:val="220"/>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Knowledge &amp; Understanding</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An understanding of current research into teaching and learning</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Up to date knowledge of the Primary National Curriculum</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An understanding of the target setting process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Understanding of home school liaison links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 subject specialism</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4873C9">
        <w:trPr>
          <w:trHeight w:val="220"/>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Experience</w:t>
            </w:r>
          </w:p>
        </w:tc>
      </w:tr>
      <w:tr w:rsidR="0057783B" w:rsidRPr="004E24ED" w:rsidTr="004147C7">
        <w:trPr>
          <w:trHeight w:val="232"/>
        </w:trPr>
        <w:tc>
          <w:tcPr>
            <w:tcW w:w="7939" w:type="dxa"/>
            <w:vAlign w:val="center"/>
          </w:tcPr>
          <w:p w:rsidR="0057783B" w:rsidRPr="0057783B" w:rsidRDefault="0057783B" w:rsidP="00547881">
            <w:pPr>
              <w:rPr>
                <w:rFonts w:asciiTheme="minorHAnsi" w:eastAsia="Cambria" w:hAnsiTheme="minorHAnsi" w:cstheme="minorHAnsi"/>
                <w:sz w:val="22"/>
                <w:szCs w:val="22"/>
              </w:rPr>
            </w:pPr>
            <w:r w:rsidRPr="0057783B">
              <w:rPr>
                <w:rFonts w:asciiTheme="minorHAnsi" w:eastAsia="Cambria" w:hAnsiTheme="minorHAnsi" w:cstheme="minorHAnsi"/>
                <w:sz w:val="22"/>
                <w:szCs w:val="22"/>
              </w:rPr>
              <w:t xml:space="preserve">Proven, recent and relevant experience of teaching primary aged children (within 3-11 years) in a mainstream school setting. </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Effective and active communication with parents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Experience of developing links outside the school community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A83185">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Skills</w:t>
            </w:r>
          </w:p>
        </w:tc>
      </w:tr>
      <w:tr w:rsidR="0057783B" w:rsidRPr="004E24ED" w:rsidTr="004147C7">
        <w:trPr>
          <w:trHeight w:val="981"/>
        </w:trPr>
        <w:tc>
          <w:tcPr>
            <w:tcW w:w="7939" w:type="dxa"/>
            <w:vAlign w:val="center"/>
          </w:tcPr>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a) Knowledge of the range of teaching and learning strategies that most effectively contribute towards raising achievement, promoting good behaviour and developing self-esteem in all children in a diverse and inclusive classroom</w:t>
            </w:r>
          </w:p>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b) Ability to implement these strategies effectively and consistently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Ability to communicate effectively orally and in writing</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Ability and commitment to implement the school’s ethos, acting as a positive role model for pupils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4147C7" w:rsidRPr="004E24ED" w:rsidTr="006753B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Personal Qualities</w:t>
            </w:r>
          </w:p>
        </w:tc>
      </w:tr>
      <w:tr w:rsidR="0057783B" w:rsidRPr="004E24ED" w:rsidTr="004147C7">
        <w:trPr>
          <w:trHeight w:val="453"/>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Demonstrate a positive attitude to learning and a commitment to in-service training and personal development</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Reliability and conscientiousness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Flexibility and ability to cope with change</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Creative ideas and support for the development of the school</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0C0E7B">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Circumstances</w:t>
            </w:r>
          </w:p>
        </w:tc>
      </w:tr>
      <w:tr w:rsidR="0057783B" w:rsidRPr="004E24ED" w:rsidTr="004147C7">
        <w:trPr>
          <w:trHeight w:val="453"/>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This post is exempt from the Rehabilitation of the Offenders Act. Any criminal convictions will need to be declared if you are appointed</w:t>
            </w:r>
          </w:p>
        </w:tc>
        <w:tc>
          <w:tcPr>
            <w:tcW w:w="425" w:type="dxa"/>
            <w:vAlign w:val="center"/>
          </w:tcPr>
          <w:p w:rsidR="0057783B" w:rsidRPr="004147C7" w:rsidRDefault="0057783B" w:rsidP="00547881">
            <w:pPr>
              <w:rPr>
                <w:rFonts w:asciiTheme="minorHAnsi" w:hAnsiTheme="minorHAnsi" w:cstheme="minorHAnsi"/>
                <w:b/>
                <w:sz w:val="22"/>
                <w:szCs w:val="22"/>
              </w:rPr>
            </w:pPr>
          </w:p>
        </w:tc>
      </w:tr>
      <w:tr w:rsidR="004147C7" w:rsidRPr="004E24ED" w:rsidTr="00D04731">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Equal Opportunities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b/>
                <w:sz w:val="22"/>
                <w:szCs w:val="22"/>
              </w:rPr>
            </w:pPr>
            <w:r w:rsidRPr="0057783B">
              <w:rPr>
                <w:rFonts w:asciiTheme="minorHAnsi" w:hAnsiTheme="minorHAnsi" w:cstheme="minorHAnsi"/>
                <w:sz w:val="22"/>
                <w:szCs w:val="22"/>
              </w:rPr>
              <w:t>A commitment to implement the schools equal opportunity policy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464"/>
        </w:trPr>
        <w:tc>
          <w:tcPr>
            <w:tcW w:w="7939" w:type="dxa"/>
            <w:vAlign w:val="center"/>
          </w:tcPr>
          <w:p w:rsidR="0057783B" w:rsidRPr="0057783B" w:rsidRDefault="0057783B" w:rsidP="00547881">
            <w:pPr>
              <w:rPr>
                <w:rFonts w:asciiTheme="minorHAnsi" w:hAnsiTheme="minorHAnsi" w:cstheme="minorHAnsi"/>
                <w:b/>
                <w:sz w:val="22"/>
                <w:szCs w:val="22"/>
              </w:rPr>
            </w:pPr>
            <w:r w:rsidRPr="0057783B">
              <w:rPr>
                <w:rFonts w:asciiTheme="minorHAnsi" w:hAnsiTheme="minorHAnsi" w:cstheme="minorHAnsi"/>
                <w:sz w:val="22"/>
                <w:szCs w:val="22"/>
              </w:rPr>
              <w:t>Demonstrate a clear understanding of equal opportunities issues as they affect pupils and their families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bl>
    <w:p w:rsidR="008F55BF" w:rsidRDefault="00476C4E" w:rsidP="008F55BF">
      <w:pPr>
        <w:ind w:right="130"/>
        <w:jc w:val="both"/>
      </w:pPr>
      <w:r w:rsidRPr="008F55BF">
        <w:rPr>
          <w:noProof/>
          <w:lang w:val="en-GB" w:eastAsia="en-GB"/>
        </w:rPr>
        <w:lastRenderedPageBreak/>
        <mc:AlternateContent>
          <mc:Choice Requires="wps">
            <w:drawing>
              <wp:anchor distT="45720" distB="45720" distL="114300" distR="114300" simplePos="0" relativeHeight="251703296" behindDoc="0" locked="0" layoutInCell="1" allowOverlap="1" wp14:anchorId="07A769C7" wp14:editId="3C91AE71">
                <wp:simplePos x="0" y="0"/>
                <wp:positionH relativeFrom="column">
                  <wp:posOffset>-82550</wp:posOffset>
                </wp:positionH>
                <wp:positionV relativeFrom="paragraph">
                  <wp:posOffset>-36830</wp:posOffset>
                </wp:positionV>
                <wp:extent cx="3216910" cy="1404620"/>
                <wp:effectExtent l="0" t="0" r="0" b="1905"/>
                <wp:wrapTight wrapText="bothSides">
                  <wp:wrapPolygon edited="0">
                    <wp:start x="384" y="0"/>
                    <wp:lineTo x="384" y="20623"/>
                    <wp:lineTo x="21105" y="20623"/>
                    <wp:lineTo x="21105" y="0"/>
                    <wp:lineTo x="384"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rsidR="00F8632A" w:rsidRPr="0057783B" w:rsidRDefault="00F8632A" w:rsidP="008F55BF">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Staff team and structures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A769C7" id="_x0000_s1036" type="#_x0000_t202" style="position:absolute;left:0;text-align:left;margin-left:-6.5pt;margin-top:-2.9pt;width:253.3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" filled="f" stroked="f">
                <v:textbox style="mso-fit-shape-to-text:t">
                  <w:txbxContent>
                    <w:p w:rsidR="00F8632A" w:rsidRPr="0057783B" w:rsidRDefault="00F8632A" w:rsidP="008F55BF">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Staff team and structures</w:t>
                      </w:r>
                    </w:p>
                  </w:txbxContent>
                </v:textbox>
                <w10:wrap type="tight"/>
              </v:shape>
            </w:pict>
          </mc:Fallback>
        </mc:AlternateContent>
      </w:r>
      <w:r w:rsidRPr="008F55BF">
        <w:rPr>
          <w:noProof/>
          <w:lang w:val="en-GB" w:eastAsia="en-GB"/>
        </w:rPr>
        <mc:AlternateContent>
          <mc:Choice Requires="wps">
            <w:drawing>
              <wp:anchor distT="0" distB="0" distL="114300" distR="114300" simplePos="0" relativeHeight="251695104" behindDoc="0" locked="0" layoutInCell="1" allowOverlap="1" wp14:anchorId="18FF2AEF" wp14:editId="101EC63A">
                <wp:simplePos x="0" y="0"/>
                <wp:positionH relativeFrom="page">
                  <wp:posOffset>-6350</wp:posOffset>
                </wp:positionH>
                <wp:positionV relativeFrom="paragraph">
                  <wp:posOffset>-97155</wp:posOffset>
                </wp:positionV>
                <wp:extent cx="7876540" cy="478790"/>
                <wp:effectExtent l="57150" t="19050" r="48260" b="92710"/>
                <wp:wrapNone/>
                <wp:docPr id="23" name="Rectangle 23"/>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315194" id="Rectangle 23" o:spid="_x0000_s1026" style="position:absolute;margin-left:-.5pt;margin-top:-7.65pt;width:620.2pt;height:37.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" fillcolor="#003087" stroked="f" strokeweight="1pt">
                <v:stroke miterlimit="4"/>
                <v:shadow on="t" color="black" opacity="26214f" origin=",-.5" offset="0,3pt"/>
                <v:textbox inset="4pt,4pt,4pt,4pt"/>
                <w10:wrap anchorx="page"/>
              </v:rect>
            </w:pict>
          </mc:Fallback>
        </mc:AlternateContent>
      </w: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Pr="008F55BF" w:rsidRDefault="008F55BF" w:rsidP="008F55BF">
      <w:pPr>
        <w:ind w:right="130"/>
        <w:jc w:val="both"/>
        <w:rPr>
          <w:rFonts w:asciiTheme="minorHAnsi" w:hAnsiTheme="minorHAnsi" w:cstheme="minorHAnsi"/>
        </w:rPr>
      </w:pPr>
      <w:r>
        <w:rPr>
          <w:rFonts w:asciiTheme="minorHAnsi" w:hAnsiTheme="minorHAnsi" w:cstheme="minorHAnsi"/>
        </w:rPr>
        <w:t>The Robert Fitzroy Academy</w:t>
      </w:r>
      <w:r w:rsidRPr="008F55BF">
        <w:rPr>
          <w:rFonts w:asciiTheme="minorHAnsi" w:hAnsiTheme="minorHAnsi" w:cstheme="minorHAnsi"/>
        </w:rPr>
        <w:t xml:space="preserve"> enjoys generous staff: pupil ratios with full-time teaching assistants or Higher Level Teaching Assistants in all classes, specialist music, PE and art teachers to cover PPA and additional teaching staff providing interventions. KS2 children are taught Spanish by a specialist.  </w:t>
      </w:r>
    </w:p>
    <w:p w:rsidR="008F55BF" w:rsidRPr="008F55BF" w:rsidRDefault="008F55BF" w:rsidP="008F55BF">
      <w:pPr>
        <w:ind w:right="130"/>
        <w:jc w:val="both"/>
        <w:rPr>
          <w:rFonts w:asciiTheme="minorHAnsi" w:hAnsiTheme="minorHAnsi" w:cstheme="minorHAnsi"/>
        </w:rPr>
      </w:pPr>
    </w:p>
    <w:p w:rsidR="008F55BF" w:rsidRPr="008F55BF" w:rsidRDefault="008F55BF" w:rsidP="008F55BF">
      <w:pPr>
        <w:rPr>
          <w:rFonts w:asciiTheme="minorHAnsi" w:hAnsiTheme="minorHAnsi" w:cstheme="minorHAnsi"/>
        </w:rPr>
      </w:pPr>
      <w:r w:rsidRPr="008F55BF">
        <w:rPr>
          <w:rFonts w:asciiTheme="minorHAnsi" w:hAnsiTheme="minorHAnsi" w:cstheme="minorHAnsi"/>
        </w:rPr>
        <w:t xml:space="preserve">Team working is a noticeable feature of our school culture. Each phase, EYFS, KS1 and KS2 are led by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rsidR="008F55BF" w:rsidRPr="008F55BF" w:rsidRDefault="008F55BF" w:rsidP="008F55BF">
      <w:pPr>
        <w:ind w:right="130"/>
        <w:jc w:val="both"/>
        <w:rPr>
          <w:rFonts w:asciiTheme="minorHAnsi" w:hAnsiTheme="minorHAnsi" w:cstheme="minorHAnsi"/>
        </w:rPr>
      </w:pPr>
    </w:p>
    <w:p w:rsidR="008F55BF" w:rsidRPr="008F55BF" w:rsidRDefault="008F55BF" w:rsidP="008F55BF">
      <w:pPr>
        <w:ind w:right="130"/>
        <w:jc w:val="both"/>
        <w:rPr>
          <w:rFonts w:asciiTheme="minorHAnsi" w:hAnsiTheme="minorHAnsi" w:cstheme="minorHAnsi"/>
        </w:rPr>
      </w:pPr>
      <w:r w:rsidRPr="008F55BF">
        <w:rPr>
          <w:rFonts w:asciiTheme="minorHAnsi" w:hAnsiTheme="minorHAnsi" w:cstheme="minorHAnsi"/>
        </w:rPr>
        <w:t>Subject leaders are well supported by the Senior Leadership Team and are instrumental in innovation and ensuring best practice in their areas.  The school is well resourced and all areas have a generous budget attached.  Subject leaders play a key role in developing the practice of peers and actively contribute to the school’s CPD programme.</w:t>
      </w:r>
    </w:p>
    <w:p w:rsidR="008F55BF" w:rsidRDefault="007B36B9" w:rsidP="008F55BF">
      <w:pPr>
        <w:ind w:right="130"/>
        <w:jc w:val="both"/>
      </w:pPr>
      <w:r>
        <w:rPr>
          <w:noProof/>
          <w:lang w:val="en-GB" w:eastAsia="en-GB"/>
        </w:rPr>
        <w:drawing>
          <wp:anchor distT="0" distB="0" distL="114300" distR="114300" simplePos="0" relativeHeight="251697152" behindDoc="1" locked="0" layoutInCell="1" allowOverlap="1" wp14:anchorId="6D09FC13" wp14:editId="33184C4E">
            <wp:simplePos x="0" y="0"/>
            <wp:positionH relativeFrom="margin">
              <wp:posOffset>-143510</wp:posOffset>
            </wp:positionH>
            <wp:positionV relativeFrom="paragraph">
              <wp:posOffset>294005</wp:posOffset>
            </wp:positionV>
            <wp:extent cx="6061710" cy="4603115"/>
            <wp:effectExtent l="0" t="0" r="0" b="6985"/>
            <wp:wrapTight wrapText="bothSides">
              <wp:wrapPolygon edited="0">
                <wp:start x="0" y="0"/>
                <wp:lineTo x="0" y="21543"/>
                <wp:lineTo x="21519" y="21543"/>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chers teach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1710" cy="4603115"/>
                    </a:xfrm>
                    <a:prstGeom prst="rect">
                      <a:avLst/>
                    </a:prstGeom>
                  </pic:spPr>
                </pic:pic>
              </a:graphicData>
            </a:graphic>
            <wp14:sizeRelH relativeFrom="page">
              <wp14:pctWidth>0</wp14:pctWidth>
            </wp14:sizeRelH>
            <wp14:sizeRelV relativeFrom="page">
              <wp14:pctHeight>0</wp14:pctHeight>
            </wp14:sizeRelV>
          </wp:anchor>
        </w:drawing>
      </w:r>
    </w:p>
    <w:p w:rsidR="008F55BF" w:rsidRDefault="00135036" w:rsidP="007B36B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8F55BF">
        <w:rPr>
          <w:noProof/>
          <w:lang w:val="en-GB" w:eastAsia="en-GB"/>
        </w:rPr>
        <mc:AlternateContent>
          <mc:Choice Requires="wps">
            <w:drawing>
              <wp:anchor distT="45720" distB="45720" distL="114300" distR="114300" simplePos="0" relativeHeight="251707392" behindDoc="0" locked="0" layoutInCell="1" allowOverlap="1" wp14:anchorId="31192B3B" wp14:editId="2D9C3E4B">
                <wp:simplePos x="0" y="0"/>
                <wp:positionH relativeFrom="column">
                  <wp:posOffset>-914400</wp:posOffset>
                </wp:positionH>
                <wp:positionV relativeFrom="paragraph">
                  <wp:posOffset>257175</wp:posOffset>
                </wp:positionV>
                <wp:extent cx="7561580" cy="1404620"/>
                <wp:effectExtent l="0" t="0" r="0" b="1905"/>
                <wp:wrapTight wrapText="bothSides">
                  <wp:wrapPolygon edited="0">
                    <wp:start x="163" y="0"/>
                    <wp:lineTo x="163" y="20623"/>
                    <wp:lineTo x="21386" y="20623"/>
                    <wp:lineTo x="21386" y="0"/>
                    <wp:lineTo x="163"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1404620"/>
                        </a:xfrm>
                        <a:prstGeom prst="rect">
                          <a:avLst/>
                        </a:prstGeom>
                        <a:noFill/>
                        <a:ln w="9525">
                          <a:noFill/>
                          <a:miter lim="800000"/>
                          <a:headEnd/>
                          <a:tailEnd/>
                        </a:ln>
                      </wps:spPr>
                      <wps:txbx>
                        <w:txbxContent>
                          <w:p w:rsidR="00135036" w:rsidRPr="0057783B" w:rsidRDefault="00135036" w:rsidP="00476C4E">
                            <w:pPr>
                              <w:shd w:val="clear" w:color="auto" w:fill="002060"/>
                              <w:jc w:val="cente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Sound like the school for you? Come in and have a 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192B3B" id="_x0000_s1037" type="#_x0000_t202" style="position:absolute;left:0;text-align:left;margin-left:-1in;margin-top:20.25pt;width:595.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" filled="f" stroked="f">
                <v:textbox style="mso-fit-shape-to-text:t">
                  <w:txbxContent>
                    <w:p w:rsidR="00135036" w:rsidRPr="0057783B" w:rsidRDefault="00135036" w:rsidP="00476C4E">
                      <w:pPr>
                        <w:shd w:val="clear" w:color="auto" w:fill="002060"/>
                        <w:jc w:val="cente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Sound like the school for you? Come in and have a chat!</w:t>
                      </w:r>
                    </w:p>
                  </w:txbxContent>
                </v:textbox>
                <w10:wrap type="tight"/>
              </v:shape>
            </w:pict>
          </mc:Fallback>
        </mc:AlternateContent>
      </w:r>
      <w:r w:rsidRPr="008F55BF">
        <w:rPr>
          <w:noProof/>
          <w:lang w:val="en-GB" w:eastAsia="en-GB"/>
        </w:rPr>
        <mc:AlternateContent>
          <mc:Choice Requires="wps">
            <w:drawing>
              <wp:anchor distT="0" distB="0" distL="114300" distR="114300" simplePos="0" relativeHeight="251705344" behindDoc="0" locked="0" layoutInCell="1" allowOverlap="1" wp14:anchorId="6AE3D2D5" wp14:editId="411C3189">
                <wp:simplePos x="0" y="0"/>
                <wp:positionH relativeFrom="page">
                  <wp:posOffset>-1905</wp:posOffset>
                </wp:positionH>
                <wp:positionV relativeFrom="paragraph">
                  <wp:posOffset>240665</wp:posOffset>
                </wp:positionV>
                <wp:extent cx="7876540" cy="478790"/>
                <wp:effectExtent l="57150" t="19050" r="48260" b="92710"/>
                <wp:wrapNone/>
                <wp:docPr id="13" name="Rectangle 13"/>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2060"/>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4F87FFA" id="Rectangle 13" o:spid="_x0000_s1026" style="position:absolute;margin-left:-.15pt;margin-top:18.95pt;width:620.2pt;height:37.7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" fillcolor="#002060" stroked="f" strokeweight="1pt">
                <v:stroke miterlimit="4"/>
                <v:shadow on="t" color="black" opacity="26214f" origin=",-.5" offset="0,3pt"/>
                <v:textbox inset="4pt,4pt,4pt,4pt"/>
                <w10:wrap anchorx="page"/>
              </v:rect>
            </w:pict>
          </mc:Fallback>
        </mc:AlternateContent>
      </w:r>
      <w:r w:rsidR="008F55BF">
        <w:br w:type="page"/>
      </w:r>
    </w:p>
    <w:p w:rsidR="00E154D8" w:rsidRDefault="00EB6FAF"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E154D8">
        <w:rPr>
          <w:noProof/>
          <w:lang w:val="en-GB" w:eastAsia="en-GB"/>
        </w:rPr>
        <w:lastRenderedPageBreak/>
        <mc:AlternateContent>
          <mc:Choice Requires="wps">
            <w:drawing>
              <wp:anchor distT="0" distB="0" distL="114300" distR="114300" simplePos="0" relativeHeight="251699200" behindDoc="1" locked="0" layoutInCell="1" allowOverlap="1" wp14:anchorId="24A25FE7" wp14:editId="0445E8B4">
                <wp:simplePos x="0" y="0"/>
                <wp:positionH relativeFrom="page">
                  <wp:align>left</wp:align>
                </wp:positionH>
                <wp:positionV relativeFrom="paragraph">
                  <wp:posOffset>36562</wp:posOffset>
                </wp:positionV>
                <wp:extent cx="8000108" cy="478790"/>
                <wp:effectExtent l="57150" t="19050" r="58420" b="92710"/>
                <wp:wrapNone/>
                <wp:docPr id="31" name="Rectangle 31"/>
                <wp:cNvGraphicFramePr/>
                <a:graphic xmlns:a="http://schemas.openxmlformats.org/drawingml/2006/main">
                  <a:graphicData uri="http://schemas.microsoft.com/office/word/2010/wordprocessingShape">
                    <wps:wsp>
                      <wps:cNvSpPr/>
                      <wps:spPr>
                        <a:xfrm>
                          <a:off x="0" y="0"/>
                          <a:ext cx="8000108" cy="478790"/>
                        </a:xfrm>
                        <a:prstGeom prst="rect">
                          <a:avLst/>
                        </a:prstGeom>
                        <a:solidFill>
                          <a:srgbClr val="002060"/>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7DB8C5" id="Rectangle 31" o:spid="_x0000_s1026" style="position:absolute;margin-left:0;margin-top:2.9pt;width:629.95pt;height:37.7pt;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" fillcolor="#002060" stroked="f" strokeweight="1pt">
                <v:stroke miterlimit="4"/>
                <v:shadow on="t" color="black" opacity="26214f" origin=",-.5" offset="0,3pt"/>
                <v:textbox inset="4pt,4pt,4pt,4pt"/>
                <w10:wrap anchorx="page"/>
              </v:rect>
            </w:pict>
          </mc:Fallback>
        </mc:AlternateContent>
      </w:r>
      <w:r w:rsidR="00E154D8" w:rsidRPr="00E154D8">
        <w:rPr>
          <w:noProof/>
          <w:lang w:val="en-GB" w:eastAsia="en-GB"/>
        </w:rPr>
        <mc:AlternateContent>
          <mc:Choice Requires="wps">
            <w:drawing>
              <wp:anchor distT="45720" distB="45720" distL="114300" distR="114300" simplePos="0" relativeHeight="251700224" behindDoc="1" locked="0" layoutInCell="1" allowOverlap="1" wp14:anchorId="6B5BF98B" wp14:editId="42813086">
                <wp:simplePos x="0" y="0"/>
                <wp:positionH relativeFrom="page">
                  <wp:posOffset>839470</wp:posOffset>
                </wp:positionH>
                <wp:positionV relativeFrom="paragraph">
                  <wp:posOffset>75787</wp:posOffset>
                </wp:positionV>
                <wp:extent cx="3216910" cy="1404620"/>
                <wp:effectExtent l="0" t="0" r="0" b="1905"/>
                <wp:wrapTight wrapText="bothSides">
                  <wp:wrapPolygon edited="0">
                    <wp:start x="384" y="0"/>
                    <wp:lineTo x="384" y="20623"/>
                    <wp:lineTo x="21105" y="20623"/>
                    <wp:lineTo x="21105" y="0"/>
                    <wp:lineTo x="384"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rsidR="00F8632A" w:rsidRPr="0057783B" w:rsidRDefault="00F8632A" w:rsidP="00E154D8">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What do our staff think?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5BF98B" id="_x0000_s1038" type="#_x0000_t202" style="position:absolute;margin-left:66.1pt;margin-top:5.95pt;width:253.3pt;height:110.6pt;z-index:-251616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" filled="f" stroked="f">
                <v:textbox style="mso-fit-shape-to-text:t">
                  <w:txbxContent>
                    <w:p w:rsidR="00F8632A" w:rsidRPr="0057783B" w:rsidRDefault="00F8632A" w:rsidP="00E154D8">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What do our staff think?</w:t>
                      </w:r>
                    </w:p>
                  </w:txbxContent>
                </v:textbox>
                <w10:wrap type="tight" anchorx="page"/>
              </v:shape>
            </w:pict>
          </mc:Fallback>
        </mc:AlternateContent>
      </w:r>
    </w:p>
    <w:p w:rsidR="007B36B9" w:rsidRDefault="007B36B9"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rsidR="00780D1B" w:rsidRDefault="00780D1B"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bl>
      <w:tblPr>
        <w:tblStyle w:val="TableGrid"/>
        <w:tblpPr w:leftFromText="180" w:rightFromText="180" w:vertAnchor="text" w:horzAnchor="page" w:tblpX="643" w:tblpY="74"/>
        <w:tblW w:w="10627" w:type="dxa"/>
        <w:tblLook w:val="04A0" w:firstRow="1" w:lastRow="0" w:firstColumn="1" w:lastColumn="0" w:noHBand="0" w:noVBand="1"/>
      </w:tblPr>
      <w:tblGrid>
        <w:gridCol w:w="2518"/>
        <w:gridCol w:w="8109"/>
      </w:tblGrid>
      <w:tr w:rsidR="00FE6DA9" w:rsidTr="00220962">
        <w:trPr>
          <w:trHeight w:val="4243"/>
        </w:trPr>
        <w:tc>
          <w:tcPr>
            <w:tcW w:w="2518" w:type="dxa"/>
          </w:tcPr>
          <w:p w:rsidR="00FE6DA9" w:rsidRDefault="00FE6DA9" w:rsidP="00FE6D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lang w:val="en-GB" w:eastAsia="en-GB"/>
              </w:rPr>
              <w:drawing>
                <wp:anchor distT="0" distB="0" distL="114300" distR="114300" simplePos="0" relativeHeight="251650039" behindDoc="0" locked="0" layoutInCell="1" allowOverlap="1" wp14:anchorId="5D9FE870" wp14:editId="5AA4F77D">
                  <wp:simplePos x="0" y="0"/>
                  <wp:positionH relativeFrom="margin">
                    <wp:posOffset>48895</wp:posOffset>
                  </wp:positionH>
                  <wp:positionV relativeFrom="margin">
                    <wp:posOffset>737710</wp:posOffset>
                  </wp:positionV>
                  <wp:extent cx="1277620" cy="1266825"/>
                  <wp:effectExtent l="19050" t="19050" r="17780" b="285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dhya Yogarajah  2016-2017.png"/>
                          <pic:cNvPicPr/>
                        </pic:nvPicPr>
                        <pic:blipFill>
                          <a:blip r:embed="rId12">
                            <a:extLst>
                              <a:ext uri="{28A0092B-C50C-407E-A947-70E740481C1C}">
                                <a14:useLocalDpi xmlns:a14="http://schemas.microsoft.com/office/drawing/2010/main" val="0"/>
                              </a:ext>
                            </a:extLst>
                          </a:blip>
                          <a:stretch>
                            <a:fillRect/>
                          </a:stretch>
                        </pic:blipFill>
                        <pic:spPr>
                          <a:xfrm>
                            <a:off x="0" y="0"/>
                            <a:ext cx="1277620" cy="126682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tc>
        <w:tc>
          <w:tcPr>
            <w:tcW w:w="8109" w:type="dxa"/>
          </w:tcPr>
          <w:p w:rsidR="00220962" w:rsidRDefault="00220962" w:rsidP="00F32E56">
            <w:pPr>
              <w:rPr>
                <w:rFonts w:ascii="Calibri" w:eastAsia="Times New Roman" w:hAnsi="Calibri" w:cs="Calibri"/>
                <w:color w:val="000000"/>
                <w:sz w:val="22"/>
                <w:szCs w:val="22"/>
                <w:shd w:val="clear" w:color="auto" w:fill="FFFFFF"/>
              </w:rPr>
            </w:pPr>
          </w:p>
          <w:p w:rsidR="00FE6DA9" w:rsidRDefault="00F32E56" w:rsidP="00F32E56">
            <w:pPr>
              <w:rPr>
                <w:rFonts w:ascii="Calibri" w:eastAsia="Times New Roman" w:hAnsi="Calibri" w:cs="Calibri"/>
                <w:color w:val="000000"/>
                <w:sz w:val="22"/>
                <w:szCs w:val="22"/>
                <w:shd w:val="clear" w:color="auto" w:fill="FFFFFF"/>
              </w:rPr>
            </w:pPr>
            <w:r w:rsidRPr="00220962">
              <w:rPr>
                <w:rFonts w:ascii="Calibri" w:eastAsia="Times New Roman" w:hAnsi="Calibri" w:cs="Calibri"/>
                <w:color w:val="000000"/>
                <w:sz w:val="22"/>
                <w:szCs w:val="22"/>
                <w:shd w:val="clear" w:color="auto" w:fill="FFFFFF"/>
              </w:rPr>
              <w:t>My Robert Fitzroy Academy journey started in 2012 as a newly qualified teacher. Surprisingly, my first week as a teacher involved selecting class names, emptying boxes of resources and assembling furniture as we were a brand new building! Though this was a fascinating start to my teaching career, the moment I knew RFA was the school for me was when the children walked through the doors of my classroom on their very first day in Reception. Like little explorers, they embraced the learning environment enthusiastically, full of excitement. I am extremely happy and proud to say that this excitement for learning can still be seen in our pupils five years later. Every teacher fosters a love for learning in their classroom and this is evident in our happy children. </w:t>
            </w:r>
            <w:r w:rsidRPr="00220962">
              <w:rPr>
                <w:rFonts w:ascii="Calibri" w:eastAsia="Times New Roman" w:hAnsi="Calibri" w:cs="Calibri"/>
                <w:color w:val="000000"/>
                <w:sz w:val="22"/>
                <w:szCs w:val="22"/>
              </w:rPr>
              <w:br/>
            </w:r>
            <w:r w:rsidRPr="00220962">
              <w:rPr>
                <w:rFonts w:ascii="Calibri" w:eastAsia="Times New Roman" w:hAnsi="Calibri" w:cs="Calibri"/>
                <w:color w:val="000000"/>
                <w:sz w:val="22"/>
                <w:szCs w:val="22"/>
                <w:shd w:val="clear" w:color="auto" w:fill="FFFFFF"/>
              </w:rPr>
              <w:t xml:space="preserve">In my second year of teaching I was encouraged to take on a subject. Our leadership team helped me consolidate my classroom practice while developing my confidence as a </w:t>
            </w:r>
            <w:proofErr w:type="spellStart"/>
            <w:r w:rsidRPr="00220962">
              <w:rPr>
                <w:rFonts w:ascii="Calibri" w:eastAsia="Times New Roman" w:hAnsi="Calibri" w:cs="Calibri"/>
                <w:color w:val="000000"/>
                <w:sz w:val="22"/>
                <w:szCs w:val="22"/>
                <w:shd w:val="clear" w:color="auto" w:fill="FFFFFF"/>
              </w:rPr>
              <w:t>specialised</w:t>
            </w:r>
            <w:proofErr w:type="spellEnd"/>
            <w:r w:rsidRPr="00220962">
              <w:rPr>
                <w:rFonts w:ascii="Calibri" w:eastAsia="Times New Roman" w:hAnsi="Calibri" w:cs="Calibri"/>
                <w:color w:val="000000"/>
                <w:sz w:val="22"/>
                <w:szCs w:val="22"/>
                <w:shd w:val="clear" w:color="auto" w:fill="FFFFFF"/>
              </w:rPr>
              <w:t xml:space="preserve"> subject leader. I have been on a number of external courses including a project overseas! Now, in my sixth year of teaching, I am training a student teacher, leading an area and continuing my classroom practice. As well as my school responsibilities, I was encouraged by our </w:t>
            </w:r>
            <w:r w:rsidRPr="00220962">
              <w:rPr>
                <w:rFonts w:ascii="Calibri" w:eastAsia="Times New Roman" w:hAnsi="Calibri" w:cs="Calibri"/>
                <w:color w:val="1F497D"/>
                <w:sz w:val="22"/>
                <w:szCs w:val="22"/>
                <w:shd w:val="clear" w:color="auto" w:fill="FFFFFF"/>
              </w:rPr>
              <w:t>h</w:t>
            </w:r>
            <w:r w:rsidRPr="00220962">
              <w:rPr>
                <w:rFonts w:ascii="Calibri" w:eastAsia="Times New Roman" w:hAnsi="Calibri" w:cs="Calibri"/>
                <w:color w:val="000000"/>
                <w:sz w:val="22"/>
                <w:szCs w:val="22"/>
                <w:shd w:val="clear" w:color="auto" w:fill="FFFFFF"/>
              </w:rPr>
              <w:t>ead</w:t>
            </w:r>
            <w:r w:rsidRPr="00220962">
              <w:rPr>
                <w:rFonts w:ascii="Calibri" w:eastAsia="Times New Roman" w:hAnsi="Calibri" w:cs="Calibri"/>
                <w:color w:val="1F497D"/>
                <w:sz w:val="22"/>
                <w:szCs w:val="22"/>
                <w:shd w:val="clear" w:color="auto" w:fill="FFFFFF"/>
              </w:rPr>
              <w:t xml:space="preserve"> </w:t>
            </w:r>
            <w:r w:rsidRPr="00220962">
              <w:rPr>
                <w:rFonts w:ascii="Calibri" w:eastAsia="Times New Roman" w:hAnsi="Calibri" w:cs="Calibri"/>
                <w:color w:val="000000"/>
                <w:sz w:val="22"/>
                <w:szCs w:val="22"/>
                <w:shd w:val="clear" w:color="auto" w:fill="FFFFFF"/>
              </w:rPr>
              <w:t xml:space="preserve">teacher to complete a Masters course. She supported my decision to </w:t>
            </w:r>
            <w:proofErr w:type="spellStart"/>
            <w:r w:rsidRPr="00220962">
              <w:rPr>
                <w:rFonts w:ascii="Calibri" w:eastAsia="Times New Roman" w:hAnsi="Calibri" w:cs="Calibri"/>
                <w:color w:val="000000"/>
                <w:sz w:val="22"/>
                <w:szCs w:val="22"/>
                <w:shd w:val="clear" w:color="auto" w:fill="FFFFFF"/>
              </w:rPr>
              <w:t>specialise</w:t>
            </w:r>
            <w:proofErr w:type="spellEnd"/>
            <w:r w:rsidRPr="00220962">
              <w:rPr>
                <w:rFonts w:ascii="Calibri" w:eastAsia="Times New Roman" w:hAnsi="Calibri" w:cs="Calibri"/>
                <w:color w:val="000000"/>
                <w:sz w:val="22"/>
                <w:szCs w:val="22"/>
                <w:shd w:val="clear" w:color="auto" w:fill="FFFFFF"/>
              </w:rPr>
              <w:t xml:space="preserve"> in Inclusion and I have almost completed a Masters in SEN at Roehampton University. The RFA is a great place to teach as well as learn. With our supportive senior leadership team, inspirational subject leaders, informative CPDs and aspirational pupils, we are given a brilliant platform to grow into outstanding teachers. </w:t>
            </w:r>
          </w:p>
          <w:p w:rsidR="00220962" w:rsidRPr="00220962" w:rsidRDefault="00220962" w:rsidP="00F32E56">
            <w:pPr>
              <w:rPr>
                <w:rFonts w:ascii="Calibri" w:eastAsia="Times New Roman" w:hAnsi="Calibri" w:cs="Calibri"/>
                <w:color w:val="000000"/>
                <w:sz w:val="22"/>
                <w:szCs w:val="22"/>
                <w:bdr w:val="none" w:sz="0" w:space="0" w:color="auto"/>
                <w:lang w:val="en-GB"/>
              </w:rPr>
            </w:pPr>
          </w:p>
        </w:tc>
      </w:tr>
    </w:tbl>
    <w:p w:rsidR="008F55BF" w:rsidRDefault="008F55BF" w:rsidP="0022096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p>
    <w:tbl>
      <w:tblPr>
        <w:tblStyle w:val="TableGrid"/>
        <w:tblpPr w:leftFromText="180" w:rightFromText="180" w:vertAnchor="text" w:horzAnchor="margin" w:tblpXSpec="center" w:tblpY="-67"/>
        <w:tblW w:w="10803" w:type="dxa"/>
        <w:tblLook w:val="04A0" w:firstRow="1" w:lastRow="0" w:firstColumn="1" w:lastColumn="0" w:noHBand="0" w:noVBand="1"/>
      </w:tblPr>
      <w:tblGrid>
        <w:gridCol w:w="2518"/>
        <w:gridCol w:w="8285"/>
      </w:tblGrid>
      <w:tr w:rsidR="00FE6DA9" w:rsidTr="00220962">
        <w:trPr>
          <w:trHeight w:val="2537"/>
        </w:trPr>
        <w:tc>
          <w:tcPr>
            <w:tcW w:w="2518" w:type="dxa"/>
            <w:vAlign w:val="center"/>
          </w:tcPr>
          <w:p w:rsidR="00FE6DA9" w:rsidRDefault="00220962" w:rsidP="0022096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pPr>
            <w:r>
              <w:rPr>
                <w:noProof/>
                <w:lang w:val="en-GB" w:eastAsia="en-GB"/>
              </w:rPr>
              <w:drawing>
                <wp:inline distT="0" distB="0" distL="0" distR="0" wp14:anchorId="496912D7" wp14:editId="5F049EA4">
                  <wp:extent cx="1333040" cy="1333040"/>
                  <wp:effectExtent l="19050" t="19050" r="1968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Scholz 2016-2017.png"/>
                          <pic:cNvPicPr/>
                        </pic:nvPicPr>
                        <pic:blipFill>
                          <a:blip r:embed="rId13">
                            <a:extLst>
                              <a:ext uri="{28A0092B-C50C-407E-A947-70E740481C1C}">
                                <a14:useLocalDpi xmlns:a14="http://schemas.microsoft.com/office/drawing/2010/main" val="0"/>
                              </a:ext>
                            </a:extLst>
                          </a:blip>
                          <a:stretch>
                            <a:fillRect/>
                          </a:stretch>
                        </pic:blipFill>
                        <pic:spPr>
                          <a:xfrm>
                            <a:off x="0" y="0"/>
                            <a:ext cx="1332231" cy="1332231"/>
                          </a:xfrm>
                          <a:prstGeom prst="rect">
                            <a:avLst/>
                          </a:prstGeom>
                          <a:ln>
                            <a:solidFill>
                              <a:srgbClr val="002060"/>
                            </a:solidFill>
                          </a:ln>
                        </pic:spPr>
                      </pic:pic>
                    </a:graphicData>
                  </a:graphic>
                </wp:inline>
              </w:drawing>
            </w:r>
          </w:p>
        </w:tc>
        <w:tc>
          <w:tcPr>
            <w:tcW w:w="8285" w:type="dxa"/>
          </w:tcPr>
          <w:p w:rsidR="00220962" w:rsidRDefault="00220962" w:rsidP="00220962">
            <w:pPr>
              <w:rPr>
                <w:rFonts w:ascii="Calibri" w:hAnsi="Calibri"/>
                <w:color w:val="000000"/>
                <w:sz w:val="22"/>
                <w:szCs w:val="22"/>
                <w:shd w:val="clear" w:color="auto" w:fill="FFFFFF"/>
              </w:rPr>
            </w:pPr>
          </w:p>
          <w:p w:rsidR="00321EAD" w:rsidRPr="00220962" w:rsidRDefault="00321EAD" w:rsidP="00220962">
            <w:pPr>
              <w:rPr>
                <w:rFonts w:ascii="Calibri" w:hAnsi="Calibri"/>
                <w:color w:val="000000"/>
                <w:sz w:val="22"/>
                <w:szCs w:val="22"/>
              </w:rPr>
            </w:pPr>
            <w:r w:rsidRPr="00220962">
              <w:rPr>
                <w:rFonts w:ascii="Calibri" w:hAnsi="Calibri"/>
                <w:color w:val="000000"/>
                <w:sz w:val="22"/>
                <w:szCs w:val="22"/>
                <w:shd w:val="clear" w:color="auto" w:fill="FFFFFF"/>
              </w:rPr>
              <w:t>I joined Robert Fitzroy Roy Academy at the beginning of 2017 as a Year 4 class teacher. Coming from Australia and a different educational system, at first I found the change to be overwhelming. But with the support of my amazing team and the senior leaders of the school, they have helped me achieve my personal teaching goals, as well as aspire for further career development. Both pupils and teachers have a positive aura at this school, which truly makes it an enjoyable work place. The opportunities and extra-curricular activities the students are exposed to here are phenomenal and to be a part of their development and growth is extremely rewarding. I can't wait to watch this school flourish as we continue to grow and develop as a school. </w:t>
            </w:r>
          </w:p>
          <w:p w:rsidR="00FE6DA9" w:rsidRDefault="00FE6DA9" w:rsidP="0022096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p>
        </w:tc>
      </w:tr>
    </w:tbl>
    <w:tbl>
      <w:tblPr>
        <w:tblStyle w:val="TableGrid"/>
        <w:tblpPr w:leftFromText="180" w:rightFromText="180" w:vertAnchor="text" w:horzAnchor="margin" w:tblpXSpec="center" w:tblpY="88"/>
        <w:tblW w:w="10627" w:type="dxa"/>
        <w:tblLook w:val="04A0" w:firstRow="1" w:lastRow="0" w:firstColumn="1" w:lastColumn="0" w:noHBand="0" w:noVBand="1"/>
      </w:tblPr>
      <w:tblGrid>
        <w:gridCol w:w="2466"/>
        <w:gridCol w:w="8161"/>
      </w:tblGrid>
      <w:tr w:rsidR="00220962" w:rsidTr="00220962">
        <w:trPr>
          <w:trHeight w:val="2547"/>
        </w:trPr>
        <w:tc>
          <w:tcPr>
            <w:tcW w:w="2466" w:type="dxa"/>
            <w:vAlign w:val="center"/>
          </w:tcPr>
          <w:p w:rsidR="00220962" w:rsidRDefault="00220962" w:rsidP="002209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bookmarkStart w:id="0" w:name="_GoBack"/>
            <w:r>
              <w:rPr>
                <w:noProof/>
                <w:lang w:val="en-GB" w:eastAsia="en-GB"/>
              </w:rPr>
              <w:drawing>
                <wp:anchor distT="0" distB="0" distL="114300" distR="114300" simplePos="0" relativeHeight="251709440" behindDoc="1" locked="0" layoutInCell="1" allowOverlap="1" wp14:anchorId="56B6E8DA" wp14:editId="420FD61A">
                  <wp:simplePos x="0" y="0"/>
                  <wp:positionH relativeFrom="margin">
                    <wp:posOffset>-15240</wp:posOffset>
                  </wp:positionH>
                  <wp:positionV relativeFrom="margin">
                    <wp:posOffset>283845</wp:posOffset>
                  </wp:positionV>
                  <wp:extent cx="1398905" cy="1442720"/>
                  <wp:effectExtent l="19050" t="19050" r="10795" b="2413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la Lemin 2016-2017.png"/>
                          <pic:cNvPicPr/>
                        </pic:nvPicPr>
                        <pic:blipFill rotWithShape="1">
                          <a:blip r:embed="rId14">
                            <a:extLst>
                              <a:ext uri="{28A0092B-C50C-407E-A947-70E740481C1C}">
                                <a14:useLocalDpi xmlns:a14="http://schemas.microsoft.com/office/drawing/2010/main" val="0"/>
                              </a:ext>
                            </a:extLst>
                          </a:blip>
                          <a:srcRect r="12950"/>
                          <a:stretch/>
                        </pic:blipFill>
                        <pic:spPr bwMode="auto">
                          <a:xfrm>
                            <a:off x="0" y="0"/>
                            <a:ext cx="1398905" cy="1442720"/>
                          </a:xfrm>
                          <a:prstGeom prst="rect">
                            <a:avLst/>
                          </a:prstGeom>
                          <a:ln w="952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tc>
        <w:tc>
          <w:tcPr>
            <w:tcW w:w="8161" w:type="dxa"/>
            <w:vAlign w:val="center"/>
          </w:tcPr>
          <w:p w:rsidR="00220962" w:rsidRDefault="00220962" w:rsidP="00220962">
            <w:pPr>
              <w:rPr>
                <w:rFonts w:ascii="Calibri" w:hAnsi="Calibri"/>
                <w:color w:val="000000"/>
                <w:sz w:val="22"/>
                <w:szCs w:val="22"/>
                <w:shd w:val="clear" w:color="auto" w:fill="FFFFFF"/>
              </w:rPr>
            </w:pPr>
          </w:p>
          <w:p w:rsidR="00220962" w:rsidRPr="00220962" w:rsidRDefault="00220962" w:rsidP="00220962">
            <w:pPr>
              <w:rPr>
                <w:sz w:val="22"/>
                <w:szCs w:val="22"/>
              </w:rPr>
            </w:pPr>
            <w:r w:rsidRPr="00220962">
              <w:rPr>
                <w:rFonts w:ascii="Calibri" w:hAnsi="Calibri"/>
                <w:color w:val="000000"/>
                <w:sz w:val="22"/>
                <w:szCs w:val="22"/>
                <w:shd w:val="clear" w:color="auto" w:fill="FFFFFF"/>
              </w:rPr>
              <w:t>From the moment I arrived at RFA for my interview I knew immediately that this was somewhere I wanted to be and suddenly felt incredibly determined to do well in the process so that I could make my mark on a place that appeared very different but in a very good way. I joined in 2015 as a class teacher in the EYFS and from my first day I was welcomed by an extraordinary group of people who are still inspiring and teaching me new things 3 years on. In 2016 I became EYFS Leader and am having an incredible time creating an environment with my team that nurtures not only the children but our own teaching practice too. To me, RFA is a family of creative, supportive, enthusiastic, innovative and fascinating people of which I am proud to be a member.</w:t>
            </w:r>
          </w:p>
          <w:p w:rsidR="00220962" w:rsidRDefault="00220962" w:rsidP="002209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bl>
    <w:p w:rsidR="00FE6DA9" w:rsidRDefault="00FE6DA9"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rsidR="00FE6DA9" w:rsidRDefault="00FE6DA9" w:rsidP="00321E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sectPr w:rsidR="00FE6DA9" w:rsidSect="00FE6DA9">
      <w:footerReference w:type="default" r:id="rId15"/>
      <w:pgSz w:w="11906" w:h="16838"/>
      <w:pgMar w:top="567"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32A" w:rsidRDefault="00F8632A" w:rsidP="00E330B8">
      <w:r>
        <w:separator/>
      </w:r>
    </w:p>
  </w:endnote>
  <w:endnote w:type="continuationSeparator" w:id="0">
    <w:p w:rsidR="00F8632A" w:rsidRDefault="00F8632A" w:rsidP="00E33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32A" w:rsidRDefault="00F8632A">
    <w:pPr>
      <w:pStyle w:val="Footer"/>
    </w:pPr>
  </w:p>
  <w:p w:rsidR="00F8632A" w:rsidRDefault="00F8632A">
    <w:pPr>
      <w:pStyle w:val="Footer"/>
    </w:pPr>
  </w:p>
  <w:p w:rsidR="00F8632A" w:rsidRDefault="00F863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32A" w:rsidRDefault="00F8632A" w:rsidP="00E330B8">
      <w:r>
        <w:separator/>
      </w:r>
    </w:p>
  </w:footnote>
  <w:footnote w:type="continuationSeparator" w:id="0">
    <w:p w:rsidR="00F8632A" w:rsidRDefault="00F8632A" w:rsidP="00E33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C08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29F43613"/>
    <w:multiLevelType w:val="singleLevel"/>
    <w:tmpl w:val="08090001"/>
    <w:lvl w:ilvl="0">
      <w:start w:val="1"/>
      <w:numFmt w:val="bullet"/>
      <w:lvlText w:val=""/>
      <w:lvlJc w:val="left"/>
      <w:pPr>
        <w:ind w:left="720" w:hanging="360"/>
      </w:pPr>
      <w:rPr>
        <w:rFonts w:ascii="Symbol" w:hAnsi="Symbol" w:hint="default"/>
      </w:rPr>
    </w:lvl>
  </w:abstractNum>
  <w:abstractNum w:abstractNumId="2">
    <w:nsid w:val="2B424F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2B8C5324"/>
    <w:multiLevelType w:val="hybridMultilevel"/>
    <w:tmpl w:val="8F2A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997AD8"/>
    <w:multiLevelType w:val="singleLevel"/>
    <w:tmpl w:val="0809001B"/>
    <w:lvl w:ilvl="0">
      <w:start w:val="1"/>
      <w:numFmt w:val="lowerRoman"/>
      <w:lvlText w:val="%1."/>
      <w:lvlJc w:val="right"/>
      <w:pPr>
        <w:tabs>
          <w:tab w:val="num" w:pos="504"/>
        </w:tabs>
        <w:ind w:left="504" w:hanging="216"/>
      </w:pPr>
    </w:lvl>
  </w:abstractNum>
  <w:abstractNum w:abstractNumId="5">
    <w:nsid w:val="36400296"/>
    <w:multiLevelType w:val="hybridMultilevel"/>
    <w:tmpl w:val="D4AA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690A3D"/>
    <w:multiLevelType w:val="hybridMultilevel"/>
    <w:tmpl w:val="F98C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C443BB"/>
    <w:multiLevelType w:val="hybridMultilevel"/>
    <w:tmpl w:val="2DD8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9C3C28"/>
    <w:multiLevelType w:val="hybridMultilevel"/>
    <w:tmpl w:val="00D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D03DDE"/>
    <w:multiLevelType w:val="hybridMultilevel"/>
    <w:tmpl w:val="C2A85D86"/>
    <w:lvl w:ilvl="0" w:tplc="E374609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094E0F"/>
    <w:multiLevelType w:val="hybridMultilevel"/>
    <w:tmpl w:val="B78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217201"/>
    <w:multiLevelType w:val="hybridMultilevel"/>
    <w:tmpl w:val="BB10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995E64"/>
    <w:multiLevelType w:val="hybridMultilevel"/>
    <w:tmpl w:val="DB0E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2"/>
  </w:num>
  <w:num w:numId="4">
    <w:abstractNumId w:val="7"/>
  </w:num>
  <w:num w:numId="5">
    <w:abstractNumId w:val="2"/>
  </w:num>
  <w:num w:numId="6">
    <w:abstractNumId w:val="0"/>
  </w:num>
  <w:num w:numId="7">
    <w:abstractNumId w:val="1"/>
  </w:num>
  <w:num w:numId="8">
    <w:abstractNumId w:val="4"/>
  </w:num>
  <w:num w:numId="9">
    <w:abstractNumId w:val="11"/>
  </w:num>
  <w:num w:numId="10">
    <w:abstractNumId w:val="6"/>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7D"/>
    <w:rsid w:val="00104F7D"/>
    <w:rsid w:val="00126351"/>
    <w:rsid w:val="00135036"/>
    <w:rsid w:val="00177CCA"/>
    <w:rsid w:val="00220962"/>
    <w:rsid w:val="002D2486"/>
    <w:rsid w:val="00317D1A"/>
    <w:rsid w:val="00321EAD"/>
    <w:rsid w:val="00347D41"/>
    <w:rsid w:val="004147C7"/>
    <w:rsid w:val="00476C4E"/>
    <w:rsid w:val="00547881"/>
    <w:rsid w:val="00557DC2"/>
    <w:rsid w:val="0057783B"/>
    <w:rsid w:val="00582719"/>
    <w:rsid w:val="006A43BB"/>
    <w:rsid w:val="00763F05"/>
    <w:rsid w:val="00780D1B"/>
    <w:rsid w:val="007B36B9"/>
    <w:rsid w:val="008F3842"/>
    <w:rsid w:val="008F55BF"/>
    <w:rsid w:val="00907E64"/>
    <w:rsid w:val="009677AA"/>
    <w:rsid w:val="009F2B45"/>
    <w:rsid w:val="00A661C3"/>
    <w:rsid w:val="00B006A5"/>
    <w:rsid w:val="00D52E97"/>
    <w:rsid w:val="00E154D8"/>
    <w:rsid w:val="00E330B8"/>
    <w:rsid w:val="00E80039"/>
    <w:rsid w:val="00EB6FAF"/>
    <w:rsid w:val="00F02FB3"/>
    <w:rsid w:val="00F32E56"/>
    <w:rsid w:val="00F8632A"/>
    <w:rsid w:val="00F95A31"/>
    <w:rsid w:val="00FC5B5A"/>
    <w:rsid w:val="00FE6DA9"/>
    <w:rsid w:val="00FF4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F7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0B8"/>
    <w:pPr>
      <w:tabs>
        <w:tab w:val="center" w:pos="4513"/>
        <w:tab w:val="right" w:pos="9026"/>
      </w:tabs>
    </w:pPr>
  </w:style>
  <w:style w:type="character" w:customStyle="1" w:styleId="HeaderChar">
    <w:name w:val="Header Char"/>
    <w:basedOn w:val="DefaultParagraphFont"/>
    <w:link w:val="Header"/>
    <w:uiPriority w:val="99"/>
    <w:rsid w:val="00E330B8"/>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E330B8"/>
    <w:pPr>
      <w:tabs>
        <w:tab w:val="center" w:pos="4513"/>
        <w:tab w:val="right" w:pos="9026"/>
      </w:tabs>
    </w:pPr>
  </w:style>
  <w:style w:type="character" w:customStyle="1" w:styleId="FooterChar">
    <w:name w:val="Footer Char"/>
    <w:basedOn w:val="DefaultParagraphFont"/>
    <w:link w:val="Footer"/>
    <w:uiPriority w:val="99"/>
    <w:rsid w:val="00E330B8"/>
    <w:rPr>
      <w:rFonts w:ascii="Times New Roman" w:eastAsia="Arial Unicode MS" w:hAnsi="Times New Roman" w:cs="Times New Roman"/>
      <w:sz w:val="24"/>
      <w:szCs w:val="24"/>
      <w:bdr w:val="nil"/>
      <w:lang w:val="en-US"/>
    </w:rPr>
  </w:style>
  <w:style w:type="character" w:styleId="Hyperlink">
    <w:name w:val="Hyperlink"/>
    <w:basedOn w:val="DefaultParagraphFont"/>
    <w:uiPriority w:val="99"/>
    <w:unhideWhenUsed/>
    <w:rsid w:val="00557DC2"/>
    <w:rPr>
      <w:color w:val="0563C1" w:themeColor="hyperlink"/>
      <w:u w:val="single"/>
    </w:rPr>
  </w:style>
  <w:style w:type="paragraph" w:styleId="NormalWeb">
    <w:name w:val="Normal (Web)"/>
    <w:basedOn w:val="Normal"/>
    <w:uiPriority w:val="99"/>
    <w:semiHidden/>
    <w:unhideWhenUsed/>
    <w:rsid w:val="00557D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557DC2"/>
    <w:rPr>
      <w:b/>
      <w:bCs/>
    </w:rPr>
  </w:style>
  <w:style w:type="paragraph" w:customStyle="1" w:styleId="Body">
    <w:name w:val="Body"/>
    <w:rsid w:val="00317D1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ListParagraph">
    <w:name w:val="List Paragraph"/>
    <w:uiPriority w:val="34"/>
    <w:qFormat/>
    <w:rsid w:val="00317D1A"/>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table" w:customStyle="1" w:styleId="TableGrid1">
    <w:name w:val="Table Grid1"/>
    <w:basedOn w:val="TableNormal"/>
    <w:next w:val="TableGrid"/>
    <w:rsid w:val="005778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7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81"/>
    <w:rPr>
      <w:rFonts w:ascii="Segoe UI" w:eastAsia="Arial Unicode MS" w:hAnsi="Segoe UI" w:cs="Segoe UI"/>
      <w:sz w:val="18"/>
      <w:szCs w:val="18"/>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F7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0B8"/>
    <w:pPr>
      <w:tabs>
        <w:tab w:val="center" w:pos="4513"/>
        <w:tab w:val="right" w:pos="9026"/>
      </w:tabs>
    </w:pPr>
  </w:style>
  <w:style w:type="character" w:customStyle="1" w:styleId="HeaderChar">
    <w:name w:val="Header Char"/>
    <w:basedOn w:val="DefaultParagraphFont"/>
    <w:link w:val="Header"/>
    <w:uiPriority w:val="99"/>
    <w:rsid w:val="00E330B8"/>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E330B8"/>
    <w:pPr>
      <w:tabs>
        <w:tab w:val="center" w:pos="4513"/>
        <w:tab w:val="right" w:pos="9026"/>
      </w:tabs>
    </w:pPr>
  </w:style>
  <w:style w:type="character" w:customStyle="1" w:styleId="FooterChar">
    <w:name w:val="Footer Char"/>
    <w:basedOn w:val="DefaultParagraphFont"/>
    <w:link w:val="Footer"/>
    <w:uiPriority w:val="99"/>
    <w:rsid w:val="00E330B8"/>
    <w:rPr>
      <w:rFonts w:ascii="Times New Roman" w:eastAsia="Arial Unicode MS" w:hAnsi="Times New Roman" w:cs="Times New Roman"/>
      <w:sz w:val="24"/>
      <w:szCs w:val="24"/>
      <w:bdr w:val="nil"/>
      <w:lang w:val="en-US"/>
    </w:rPr>
  </w:style>
  <w:style w:type="character" w:styleId="Hyperlink">
    <w:name w:val="Hyperlink"/>
    <w:basedOn w:val="DefaultParagraphFont"/>
    <w:uiPriority w:val="99"/>
    <w:unhideWhenUsed/>
    <w:rsid w:val="00557DC2"/>
    <w:rPr>
      <w:color w:val="0563C1" w:themeColor="hyperlink"/>
      <w:u w:val="single"/>
    </w:rPr>
  </w:style>
  <w:style w:type="paragraph" w:styleId="NormalWeb">
    <w:name w:val="Normal (Web)"/>
    <w:basedOn w:val="Normal"/>
    <w:uiPriority w:val="99"/>
    <w:semiHidden/>
    <w:unhideWhenUsed/>
    <w:rsid w:val="00557D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557DC2"/>
    <w:rPr>
      <w:b/>
      <w:bCs/>
    </w:rPr>
  </w:style>
  <w:style w:type="paragraph" w:customStyle="1" w:styleId="Body">
    <w:name w:val="Body"/>
    <w:rsid w:val="00317D1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ListParagraph">
    <w:name w:val="List Paragraph"/>
    <w:uiPriority w:val="34"/>
    <w:qFormat/>
    <w:rsid w:val="00317D1A"/>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table" w:customStyle="1" w:styleId="TableGrid1">
    <w:name w:val="Table Grid1"/>
    <w:basedOn w:val="TableNormal"/>
    <w:next w:val="TableGrid"/>
    <w:rsid w:val="005778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7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81"/>
    <w:rPr>
      <w:rFonts w:ascii="Segoe UI" w:eastAsia="Arial Unicode MS" w:hAnsi="Segoe UI" w:cs="Segoe UI"/>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8542">
      <w:bodyDiv w:val="1"/>
      <w:marLeft w:val="0"/>
      <w:marRight w:val="0"/>
      <w:marTop w:val="0"/>
      <w:marBottom w:val="0"/>
      <w:divBdr>
        <w:top w:val="none" w:sz="0" w:space="0" w:color="auto"/>
        <w:left w:val="none" w:sz="0" w:space="0" w:color="auto"/>
        <w:bottom w:val="none" w:sz="0" w:space="0" w:color="auto"/>
        <w:right w:val="none" w:sz="0" w:space="0" w:color="auto"/>
      </w:divBdr>
    </w:div>
    <w:div w:id="847520957">
      <w:bodyDiv w:val="1"/>
      <w:marLeft w:val="0"/>
      <w:marRight w:val="0"/>
      <w:marTop w:val="0"/>
      <w:marBottom w:val="0"/>
      <w:divBdr>
        <w:top w:val="none" w:sz="0" w:space="0" w:color="auto"/>
        <w:left w:val="none" w:sz="0" w:space="0" w:color="auto"/>
        <w:bottom w:val="none" w:sz="0" w:space="0" w:color="auto"/>
        <w:right w:val="none" w:sz="0" w:space="0" w:color="auto"/>
      </w:divBdr>
    </w:div>
    <w:div w:id="1750424180">
      <w:bodyDiv w:val="1"/>
      <w:marLeft w:val="0"/>
      <w:marRight w:val="0"/>
      <w:marTop w:val="0"/>
      <w:marBottom w:val="0"/>
      <w:divBdr>
        <w:top w:val="none" w:sz="0" w:space="0" w:color="auto"/>
        <w:left w:val="none" w:sz="0" w:space="0" w:color="auto"/>
        <w:bottom w:val="none" w:sz="0" w:space="0" w:color="auto"/>
        <w:right w:val="none" w:sz="0" w:space="0" w:color="auto"/>
      </w:divBdr>
    </w:div>
    <w:div w:id="189592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532C353F</Template>
  <TotalTime>49</TotalTime>
  <Pages>10</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Smith</dc:creator>
  <cp:lastModifiedBy>Deborah Tapson</cp:lastModifiedBy>
  <cp:revision>4</cp:revision>
  <cp:lastPrinted>2018-01-16T17:08:00Z</cp:lastPrinted>
  <dcterms:created xsi:type="dcterms:W3CDTF">2018-01-19T07:34:00Z</dcterms:created>
  <dcterms:modified xsi:type="dcterms:W3CDTF">2018-01-19T08:37:00Z</dcterms:modified>
</cp:coreProperties>
</file>