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86" w:rsidRPr="00F531DC" w:rsidRDefault="00A24386" w:rsidP="00A24386">
      <w:pPr>
        <w:jc w:val="center"/>
        <w:rPr>
          <w:rFonts w:ascii="Arial" w:hAnsi="Arial"/>
          <w:b/>
          <w:sz w:val="18"/>
        </w:rPr>
      </w:pPr>
      <w:smartTag w:uri="urn:schemas-microsoft-com:office:smarttags" w:element="place">
        <w:smartTag w:uri="urn:schemas-microsoft-com:office:smarttags" w:element="PlaceName">
          <w:r w:rsidRPr="00F531DC">
            <w:rPr>
              <w:rFonts w:ascii="Arial" w:hAnsi="Arial"/>
              <w:b/>
              <w:sz w:val="18"/>
            </w:rPr>
            <w:t>Baylis</w:t>
          </w:r>
        </w:smartTag>
        <w:r w:rsidRPr="00F531DC">
          <w:rPr>
            <w:rFonts w:ascii="Arial" w:hAnsi="Arial"/>
            <w:b/>
            <w:sz w:val="18"/>
          </w:rPr>
          <w:t xml:space="preserve"> </w:t>
        </w:r>
        <w:smartTag w:uri="urn:schemas-microsoft-com:office:smarttags" w:element="PlaceType">
          <w:r w:rsidRPr="00F531DC">
            <w:rPr>
              <w:rFonts w:ascii="Arial" w:hAnsi="Arial"/>
              <w:b/>
              <w:sz w:val="18"/>
            </w:rPr>
            <w:t>Court</w:t>
          </w:r>
        </w:smartTag>
        <w:r w:rsidRPr="00F531DC">
          <w:rPr>
            <w:rFonts w:ascii="Arial" w:hAnsi="Arial"/>
            <w:b/>
            <w:sz w:val="18"/>
          </w:rPr>
          <w:t xml:space="preserve"> </w:t>
        </w:r>
        <w:smartTag w:uri="urn:schemas-microsoft-com:office:smarttags" w:element="PlaceName">
          <w:r w:rsidRPr="00F531DC">
            <w:rPr>
              <w:rFonts w:ascii="Arial" w:hAnsi="Arial"/>
              <w:b/>
              <w:sz w:val="18"/>
            </w:rPr>
            <w:t>School</w:t>
          </w:r>
        </w:smartTag>
      </w:smartTag>
      <w:r w:rsidR="00F531DC">
        <w:rPr>
          <w:rFonts w:ascii="Arial" w:hAnsi="Arial"/>
          <w:b/>
          <w:sz w:val="18"/>
        </w:rPr>
        <w:t xml:space="preserve"> - </w:t>
      </w:r>
      <w:r w:rsidRPr="00F531DC">
        <w:rPr>
          <w:rFonts w:ascii="Arial" w:hAnsi="Arial"/>
          <w:b/>
          <w:sz w:val="18"/>
        </w:rPr>
        <w:t>Person Specification</w:t>
      </w:r>
    </w:p>
    <w:p w:rsidR="00A24386" w:rsidRPr="00F531DC" w:rsidRDefault="00F531DC" w:rsidP="00F531DC">
      <w:pPr>
        <w:rPr>
          <w:rFonts w:ascii="Arial" w:hAnsi="Arial"/>
          <w:sz w:val="18"/>
        </w:rPr>
      </w:pPr>
      <w:r w:rsidRPr="00F531DC">
        <w:rPr>
          <w:rFonts w:ascii="Arial" w:hAnsi="Arial"/>
          <w:b/>
          <w:sz w:val="18"/>
        </w:rPr>
        <w:t>Position:</w:t>
      </w:r>
      <w:r>
        <w:rPr>
          <w:rFonts w:ascii="Arial" w:hAnsi="Arial"/>
          <w:b/>
          <w:sz w:val="18"/>
        </w:rPr>
        <w:t xml:space="preserve">   </w:t>
      </w:r>
      <w:r w:rsidR="00801C36">
        <w:rPr>
          <w:rFonts w:ascii="Arial" w:hAnsi="Arial"/>
          <w:b/>
          <w:sz w:val="18"/>
        </w:rPr>
        <w:t>Curriculum Leader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tbl>
      <w:tblPr>
        <w:tblpPr w:leftFromText="180" w:rightFromText="180" w:vertAnchor="page" w:horzAnchor="margin" w:tblpY="1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8878"/>
        <w:gridCol w:w="1007"/>
        <w:gridCol w:w="1027"/>
      </w:tblGrid>
      <w:tr w:rsidR="0036426A" w:rsidRPr="00050819" w:rsidTr="00050819">
        <w:trPr>
          <w:trHeight w:val="195"/>
        </w:trPr>
        <w:tc>
          <w:tcPr>
            <w:tcW w:w="3257" w:type="dxa"/>
            <w:shd w:val="clear" w:color="auto" w:fill="auto"/>
          </w:tcPr>
          <w:p w:rsidR="00F531DC" w:rsidRPr="00050819" w:rsidRDefault="0036426A" w:rsidP="00050819">
            <w:pPr>
              <w:rPr>
                <w:rFonts w:ascii="Arial" w:hAnsi="Arial"/>
                <w:b/>
                <w:sz w:val="18"/>
              </w:rPr>
            </w:pPr>
            <w:r w:rsidRPr="00050819">
              <w:rPr>
                <w:rFonts w:ascii="Arial" w:hAnsi="Arial"/>
                <w:b/>
                <w:sz w:val="18"/>
              </w:rPr>
              <w:t>Competency</w:t>
            </w:r>
          </w:p>
        </w:tc>
        <w:tc>
          <w:tcPr>
            <w:tcW w:w="9063" w:type="dxa"/>
            <w:shd w:val="clear" w:color="auto" w:fill="auto"/>
          </w:tcPr>
          <w:p w:rsidR="0036426A" w:rsidRPr="00050819" w:rsidRDefault="0036426A" w:rsidP="00050819">
            <w:pPr>
              <w:rPr>
                <w:rFonts w:ascii="Arial" w:hAnsi="Arial"/>
                <w:b/>
                <w:sz w:val="18"/>
              </w:rPr>
            </w:pPr>
            <w:r w:rsidRPr="00050819">
              <w:rPr>
                <w:rFonts w:ascii="Arial" w:hAnsi="Arial"/>
                <w:b/>
                <w:sz w:val="18"/>
              </w:rPr>
              <w:t>Description</w:t>
            </w:r>
          </w:p>
          <w:p w:rsidR="00F531DC" w:rsidRPr="00050819" w:rsidRDefault="00F531DC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F531DC" w:rsidRPr="00050819" w:rsidRDefault="0036426A" w:rsidP="00050819">
            <w:pPr>
              <w:rPr>
                <w:rFonts w:ascii="Arial" w:hAnsi="Arial"/>
                <w:b/>
                <w:sz w:val="18"/>
              </w:rPr>
            </w:pPr>
            <w:r w:rsidRPr="00050819">
              <w:rPr>
                <w:rFonts w:ascii="Arial" w:hAnsi="Arial"/>
                <w:b/>
                <w:sz w:val="18"/>
              </w:rPr>
              <w:t>Essential</w:t>
            </w:r>
          </w:p>
        </w:tc>
        <w:tc>
          <w:tcPr>
            <w:tcW w:w="1027" w:type="dxa"/>
            <w:shd w:val="clear" w:color="auto" w:fill="auto"/>
          </w:tcPr>
          <w:p w:rsidR="00F531DC" w:rsidRPr="00050819" w:rsidRDefault="0036426A" w:rsidP="00050819">
            <w:pPr>
              <w:rPr>
                <w:rFonts w:ascii="Arial" w:hAnsi="Arial"/>
                <w:b/>
                <w:sz w:val="18"/>
              </w:rPr>
            </w:pPr>
            <w:r w:rsidRPr="00050819">
              <w:rPr>
                <w:rFonts w:ascii="Arial" w:hAnsi="Arial"/>
                <w:b/>
                <w:sz w:val="18"/>
              </w:rPr>
              <w:t>Desirable</w:t>
            </w:r>
          </w:p>
        </w:tc>
      </w:tr>
      <w:tr w:rsidR="00516C71" w:rsidRPr="00050819" w:rsidTr="00050819">
        <w:trPr>
          <w:trHeight w:val="293"/>
        </w:trPr>
        <w:tc>
          <w:tcPr>
            <w:tcW w:w="3257" w:type="dxa"/>
            <w:vMerge w:val="restart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b/>
                <w:sz w:val="18"/>
              </w:rPr>
              <w:t>Skills, Knowledge or aptitudes</w:t>
            </w:r>
            <w:r w:rsidRPr="00050819">
              <w:rPr>
                <w:rFonts w:ascii="Arial" w:hAnsi="Arial"/>
                <w:sz w:val="18"/>
              </w:rPr>
              <w:t xml:space="preserve"> : </w:t>
            </w:r>
            <w:r w:rsidR="002D4BFB" w:rsidRPr="00050819">
              <w:rPr>
                <w:rFonts w:ascii="Arial" w:hAnsi="Arial"/>
                <w:sz w:val="18"/>
              </w:rPr>
              <w:t>e.g. oral, written, IT. E</w:t>
            </w:r>
            <w:r w:rsidRPr="00050819">
              <w:rPr>
                <w:rFonts w:ascii="Arial" w:hAnsi="Arial"/>
                <w:sz w:val="18"/>
              </w:rPr>
              <w:t>xpertise in a specific area that is relevant to the role</w:t>
            </w:r>
          </w:p>
          <w:p w:rsidR="00516C71" w:rsidRPr="00050819" w:rsidRDefault="00516C71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</w:p>
        </w:tc>
        <w:tc>
          <w:tcPr>
            <w:tcW w:w="100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Wingdings 2" w:hAnsi="Wingdings 2" w:cs="Arial"/>
              </w:rPr>
            </w:pPr>
          </w:p>
        </w:tc>
        <w:tc>
          <w:tcPr>
            <w:tcW w:w="102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</w:p>
        </w:tc>
      </w:tr>
      <w:tr w:rsidR="00516C71" w:rsidRPr="00050819" w:rsidTr="00050819">
        <w:trPr>
          <w:trHeight w:val="291"/>
        </w:trPr>
        <w:tc>
          <w:tcPr>
            <w:tcW w:w="3257" w:type="dxa"/>
            <w:vMerge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Detailed knowledge, understanding and expertise in the delivery of the National Curriculum</w:t>
            </w:r>
          </w:p>
        </w:tc>
        <w:tc>
          <w:tcPr>
            <w:tcW w:w="100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</w:p>
        </w:tc>
      </w:tr>
      <w:tr w:rsidR="00516C71" w:rsidRPr="00050819" w:rsidTr="00050819">
        <w:trPr>
          <w:trHeight w:val="158"/>
        </w:trPr>
        <w:tc>
          <w:tcPr>
            <w:tcW w:w="3257" w:type="dxa"/>
            <w:vMerge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Confidence in and innovative use of ICT and Interactive Whiteboards to enhance learning and raise standards</w:t>
            </w:r>
          </w:p>
        </w:tc>
        <w:tc>
          <w:tcPr>
            <w:tcW w:w="100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</w:p>
        </w:tc>
      </w:tr>
      <w:tr w:rsidR="00B21E9E" w:rsidRPr="00050819" w:rsidTr="00B21E9E">
        <w:trPr>
          <w:trHeight w:val="258"/>
        </w:trPr>
        <w:tc>
          <w:tcPr>
            <w:tcW w:w="3257" w:type="dxa"/>
            <w:vMerge/>
            <w:shd w:val="clear" w:color="auto" w:fill="auto"/>
          </w:tcPr>
          <w:p w:rsidR="00B21E9E" w:rsidRPr="00050819" w:rsidRDefault="00B21E9E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B21E9E" w:rsidRPr="00050819" w:rsidRDefault="00B21E9E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Familiarity with Assessment for Learning techniques</w:t>
            </w:r>
          </w:p>
        </w:tc>
        <w:tc>
          <w:tcPr>
            <w:tcW w:w="1007" w:type="dxa"/>
            <w:shd w:val="clear" w:color="auto" w:fill="auto"/>
          </w:tcPr>
          <w:p w:rsidR="00B21E9E" w:rsidRPr="00050819" w:rsidRDefault="00B21E9E" w:rsidP="00050819">
            <w:pPr>
              <w:rPr>
                <w:rFonts w:ascii="Arial" w:hAnsi="Arial"/>
                <w:sz w:val="18"/>
              </w:rPr>
            </w:pPr>
          </w:p>
        </w:tc>
        <w:tc>
          <w:tcPr>
            <w:tcW w:w="1027" w:type="dxa"/>
            <w:shd w:val="clear" w:color="auto" w:fill="auto"/>
          </w:tcPr>
          <w:p w:rsidR="00B21E9E" w:rsidRPr="00050819" w:rsidRDefault="00773CE4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</w:tr>
      <w:tr w:rsidR="00516C71" w:rsidRPr="00050819" w:rsidTr="00050819">
        <w:trPr>
          <w:trHeight w:val="240"/>
        </w:trPr>
        <w:tc>
          <w:tcPr>
            <w:tcW w:w="3257" w:type="dxa"/>
            <w:vMerge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C01A7E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Demonstr</w:t>
            </w:r>
            <w:r w:rsidR="00C01A7E" w:rsidRPr="00050819">
              <w:rPr>
                <w:rFonts w:ascii="Arial" w:hAnsi="Arial"/>
                <w:sz w:val="18"/>
              </w:rPr>
              <w:t>able</w:t>
            </w:r>
            <w:r w:rsidRPr="00050819">
              <w:rPr>
                <w:rFonts w:ascii="Arial" w:hAnsi="Arial"/>
                <w:sz w:val="18"/>
              </w:rPr>
              <w:t xml:space="preserve"> skills and evidence of high quality teaching and learning</w:t>
            </w:r>
          </w:p>
        </w:tc>
        <w:tc>
          <w:tcPr>
            <w:tcW w:w="100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</w:p>
        </w:tc>
      </w:tr>
      <w:tr w:rsidR="00C01A7E" w:rsidRPr="00050819" w:rsidTr="00050819">
        <w:trPr>
          <w:trHeight w:val="76"/>
        </w:trPr>
        <w:tc>
          <w:tcPr>
            <w:tcW w:w="3257" w:type="dxa"/>
            <w:vMerge/>
            <w:shd w:val="clear" w:color="auto" w:fill="auto"/>
          </w:tcPr>
          <w:p w:rsidR="00C01A7E" w:rsidRPr="00050819" w:rsidRDefault="00C01A7E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C01A7E" w:rsidRPr="00050819" w:rsidRDefault="00C01A7E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Excellent  classroom management skills</w:t>
            </w:r>
          </w:p>
        </w:tc>
        <w:tc>
          <w:tcPr>
            <w:tcW w:w="1007" w:type="dxa"/>
            <w:shd w:val="clear" w:color="auto" w:fill="auto"/>
          </w:tcPr>
          <w:p w:rsidR="00C01A7E" w:rsidRPr="00050819" w:rsidRDefault="00C01A7E" w:rsidP="00050819">
            <w:pPr>
              <w:rPr>
                <w:rFonts w:ascii="Wingdings 2" w:hAnsi="Wingdings 2" w:cs="Arial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C01A7E" w:rsidRPr="00050819" w:rsidRDefault="00C01A7E" w:rsidP="00050819">
            <w:pPr>
              <w:rPr>
                <w:rFonts w:ascii="Arial" w:hAnsi="Arial"/>
                <w:sz w:val="18"/>
              </w:rPr>
            </w:pPr>
          </w:p>
        </w:tc>
      </w:tr>
      <w:tr w:rsidR="00516C71" w:rsidRPr="00050819" w:rsidTr="00050819">
        <w:trPr>
          <w:trHeight w:val="225"/>
        </w:trPr>
        <w:tc>
          <w:tcPr>
            <w:tcW w:w="3257" w:type="dxa"/>
            <w:vMerge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516C71" w:rsidRPr="00050819" w:rsidRDefault="009A07F8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Evidence of a c</w:t>
            </w:r>
            <w:r w:rsidR="00516C71" w:rsidRPr="00050819">
              <w:rPr>
                <w:rFonts w:ascii="Arial" w:hAnsi="Arial"/>
                <w:sz w:val="18"/>
              </w:rPr>
              <w:t>lear understanding of how children learn and how learning takes place</w:t>
            </w:r>
          </w:p>
        </w:tc>
        <w:tc>
          <w:tcPr>
            <w:tcW w:w="100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Wingdings 2" w:hAnsi="Wingdings 2" w:cs="Arial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</w:p>
        </w:tc>
      </w:tr>
      <w:tr w:rsidR="00516C71" w:rsidRPr="00050819" w:rsidTr="00050819">
        <w:trPr>
          <w:trHeight w:val="406"/>
        </w:trPr>
        <w:tc>
          <w:tcPr>
            <w:tcW w:w="3257" w:type="dxa"/>
            <w:vMerge w:val="restart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b/>
                <w:sz w:val="18"/>
              </w:rPr>
              <w:t>Experience relevant to the role:</w:t>
            </w:r>
            <w:r w:rsidRPr="00050819">
              <w:rPr>
                <w:rFonts w:ascii="Arial" w:hAnsi="Arial"/>
                <w:sz w:val="18"/>
              </w:rPr>
              <w:t xml:space="preserve"> evidence of previous experience of performing tasks required by the role. </w:t>
            </w:r>
          </w:p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The use of a range of evidence, including performance data, to support, monitor, evaluate and improve aspects of school life, including challenging poor performance.</w:t>
            </w:r>
          </w:p>
        </w:tc>
        <w:tc>
          <w:tcPr>
            <w:tcW w:w="100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</w:p>
        </w:tc>
      </w:tr>
      <w:tr w:rsidR="00516C71" w:rsidRPr="00050819" w:rsidTr="00050819">
        <w:trPr>
          <w:trHeight w:val="195"/>
        </w:trPr>
        <w:tc>
          <w:tcPr>
            <w:tcW w:w="3257" w:type="dxa"/>
            <w:vMerge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Evidence of successful leadership of a team</w:t>
            </w:r>
          </w:p>
        </w:tc>
        <w:tc>
          <w:tcPr>
            <w:tcW w:w="1007" w:type="dxa"/>
            <w:shd w:val="clear" w:color="auto" w:fill="auto"/>
          </w:tcPr>
          <w:p w:rsidR="00516C71" w:rsidRPr="00050819" w:rsidRDefault="001F360A" w:rsidP="00050819">
            <w:pPr>
              <w:rPr>
                <w:rFonts w:ascii="Wingdings 2" w:hAnsi="Wingdings 2" w:cs="Arial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</w:p>
        </w:tc>
      </w:tr>
      <w:tr w:rsidR="00516C71" w:rsidRPr="00050819" w:rsidTr="00050819">
        <w:trPr>
          <w:trHeight w:val="131"/>
        </w:trPr>
        <w:tc>
          <w:tcPr>
            <w:tcW w:w="3257" w:type="dxa"/>
            <w:vMerge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Experience of marking for examination boards</w:t>
            </w:r>
          </w:p>
        </w:tc>
        <w:tc>
          <w:tcPr>
            <w:tcW w:w="100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</w:p>
        </w:tc>
        <w:tc>
          <w:tcPr>
            <w:tcW w:w="102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</w:tr>
      <w:tr w:rsidR="00516C71" w:rsidRPr="00050819" w:rsidTr="00050819">
        <w:trPr>
          <w:trHeight w:val="238"/>
        </w:trPr>
        <w:tc>
          <w:tcPr>
            <w:tcW w:w="3257" w:type="dxa"/>
            <w:vMerge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516C71" w:rsidRPr="00050819" w:rsidRDefault="002D4BFB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H</w:t>
            </w:r>
            <w:r w:rsidR="009A07F8" w:rsidRPr="00050819">
              <w:rPr>
                <w:rFonts w:ascii="Arial" w:hAnsi="Arial"/>
                <w:sz w:val="18"/>
              </w:rPr>
              <w:t xml:space="preserve">ighly </w:t>
            </w:r>
            <w:r w:rsidR="00516C71" w:rsidRPr="00050819">
              <w:rPr>
                <w:rFonts w:ascii="Arial" w:hAnsi="Arial"/>
                <w:sz w:val="18"/>
              </w:rPr>
              <w:t xml:space="preserve">successful </w:t>
            </w:r>
            <w:smartTag w:uri="urn:schemas-microsoft-com:office:smarttags" w:element="country-region">
              <w:smartTag w:uri="urn:schemas-microsoft-com:office:smarttags" w:element="place">
                <w:r w:rsidR="009A07F8" w:rsidRPr="00050819">
                  <w:rPr>
                    <w:rFonts w:ascii="Arial" w:hAnsi="Arial"/>
                    <w:sz w:val="18"/>
                  </w:rPr>
                  <w:t>UK</w:t>
                </w:r>
              </w:smartTag>
            </w:smartTag>
            <w:r w:rsidR="009A07F8" w:rsidRPr="00050819">
              <w:rPr>
                <w:rFonts w:ascii="Arial" w:hAnsi="Arial"/>
                <w:sz w:val="18"/>
              </w:rPr>
              <w:t xml:space="preserve"> </w:t>
            </w:r>
            <w:r w:rsidR="00516C71" w:rsidRPr="00050819">
              <w:rPr>
                <w:rFonts w:ascii="Arial" w:hAnsi="Arial"/>
                <w:sz w:val="18"/>
              </w:rPr>
              <w:t>teaching including exam result success</w:t>
            </w:r>
            <w:r w:rsidR="009A07F8" w:rsidRPr="00050819">
              <w:rPr>
                <w:rFonts w:ascii="Arial" w:hAnsi="Arial"/>
                <w:sz w:val="18"/>
              </w:rPr>
              <w:t xml:space="preserve"> at all key stages for at least 3 years</w:t>
            </w:r>
          </w:p>
        </w:tc>
        <w:tc>
          <w:tcPr>
            <w:tcW w:w="100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</w:p>
        </w:tc>
      </w:tr>
      <w:tr w:rsidR="00516C71" w:rsidRPr="00050819" w:rsidTr="00050819">
        <w:trPr>
          <w:trHeight w:val="225"/>
        </w:trPr>
        <w:tc>
          <w:tcPr>
            <w:tcW w:w="3257" w:type="dxa"/>
            <w:vMerge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516C71" w:rsidRPr="00050819" w:rsidRDefault="009A07F8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Evidence of a</w:t>
            </w:r>
            <w:r w:rsidR="00516C71" w:rsidRPr="00050819">
              <w:rPr>
                <w:rFonts w:ascii="Arial" w:hAnsi="Arial"/>
                <w:sz w:val="18"/>
              </w:rPr>
              <w:t>bility to teach across the whole of the 11-18 age-range</w:t>
            </w:r>
          </w:p>
        </w:tc>
        <w:tc>
          <w:tcPr>
            <w:tcW w:w="100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</w:p>
        </w:tc>
      </w:tr>
      <w:tr w:rsidR="00516C71" w:rsidRPr="00050819" w:rsidTr="00050819">
        <w:trPr>
          <w:trHeight w:val="135"/>
        </w:trPr>
        <w:tc>
          <w:tcPr>
            <w:tcW w:w="3257" w:type="dxa"/>
            <w:vMerge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Evidence of use of strategies for raising achievement and achieving excellence</w:t>
            </w:r>
          </w:p>
        </w:tc>
        <w:tc>
          <w:tcPr>
            <w:tcW w:w="100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</w:p>
        </w:tc>
      </w:tr>
      <w:tr w:rsidR="00516C71" w:rsidRPr="00050819" w:rsidTr="00050819">
        <w:trPr>
          <w:trHeight w:val="240"/>
        </w:trPr>
        <w:tc>
          <w:tcPr>
            <w:tcW w:w="3257" w:type="dxa"/>
            <w:vMerge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Evidence of use of strategies for ensuring inclusion, diversity and access</w:t>
            </w:r>
          </w:p>
        </w:tc>
        <w:tc>
          <w:tcPr>
            <w:tcW w:w="100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</w:p>
        </w:tc>
      </w:tr>
      <w:tr w:rsidR="00516C71" w:rsidRPr="00050819" w:rsidTr="00050819">
        <w:trPr>
          <w:trHeight w:val="255"/>
        </w:trPr>
        <w:tc>
          <w:tcPr>
            <w:tcW w:w="3257" w:type="dxa"/>
            <w:vMerge w:val="restart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b/>
                <w:sz w:val="18"/>
              </w:rPr>
              <w:t>Qualifications</w:t>
            </w:r>
            <w:r w:rsidRPr="00050819">
              <w:rPr>
                <w:rFonts w:ascii="Arial" w:hAnsi="Arial"/>
                <w:sz w:val="18"/>
              </w:rPr>
              <w:t xml:space="preserve">: specifically needed for satisfactory performance of the role e.g. QTS, ACCA, </w:t>
            </w:r>
          </w:p>
        </w:tc>
        <w:tc>
          <w:tcPr>
            <w:tcW w:w="9063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 xml:space="preserve">Degree in </w:t>
            </w:r>
            <w:r w:rsidR="00773CE4">
              <w:rPr>
                <w:rFonts w:ascii="Arial" w:hAnsi="Arial"/>
                <w:sz w:val="18"/>
              </w:rPr>
              <w:t xml:space="preserve">Relevant Subject </w:t>
            </w:r>
            <w:bookmarkStart w:id="0" w:name="_GoBack"/>
            <w:bookmarkEnd w:id="0"/>
          </w:p>
        </w:tc>
        <w:tc>
          <w:tcPr>
            <w:tcW w:w="100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</w:p>
        </w:tc>
      </w:tr>
      <w:tr w:rsidR="00516C71" w:rsidRPr="00050819" w:rsidTr="00050819">
        <w:trPr>
          <w:trHeight w:val="150"/>
        </w:trPr>
        <w:tc>
          <w:tcPr>
            <w:tcW w:w="3257" w:type="dxa"/>
            <w:vMerge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QTS</w:t>
            </w:r>
          </w:p>
        </w:tc>
        <w:tc>
          <w:tcPr>
            <w:tcW w:w="100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Wingdings 2" w:hAnsi="Wingdings 2" w:cs="Arial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</w:p>
        </w:tc>
      </w:tr>
      <w:tr w:rsidR="00516C71" w:rsidRPr="00050819" w:rsidTr="00050819">
        <w:trPr>
          <w:trHeight w:val="161"/>
        </w:trPr>
        <w:tc>
          <w:tcPr>
            <w:tcW w:w="3257" w:type="dxa"/>
            <w:vMerge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A Masters-level qualification in a relevant subject</w:t>
            </w:r>
          </w:p>
        </w:tc>
        <w:tc>
          <w:tcPr>
            <w:tcW w:w="100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</w:p>
        </w:tc>
        <w:tc>
          <w:tcPr>
            <w:tcW w:w="1027" w:type="dxa"/>
            <w:shd w:val="clear" w:color="auto" w:fill="auto"/>
          </w:tcPr>
          <w:p w:rsidR="00516C71" w:rsidRPr="00050819" w:rsidRDefault="00516C71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</w:tr>
      <w:tr w:rsidR="001F360A" w:rsidRPr="00050819" w:rsidTr="00050819">
        <w:trPr>
          <w:trHeight w:val="143"/>
        </w:trPr>
        <w:tc>
          <w:tcPr>
            <w:tcW w:w="3257" w:type="dxa"/>
            <w:vMerge w:val="restart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b/>
                <w:sz w:val="18"/>
              </w:rPr>
              <w:t>Personal Characteristics</w:t>
            </w:r>
            <w:r w:rsidRPr="00050819">
              <w:rPr>
                <w:rFonts w:ascii="Arial" w:hAnsi="Arial"/>
                <w:sz w:val="18"/>
              </w:rPr>
              <w:t>: ability to work in a team, willing to take on a leadership role or additional responsibility</w:t>
            </w:r>
            <w:r w:rsidR="002D4BFB" w:rsidRPr="00050819">
              <w:rPr>
                <w:rFonts w:ascii="Arial" w:hAnsi="Arial"/>
                <w:sz w:val="18"/>
              </w:rPr>
              <w:t xml:space="preserve"> etc.</w:t>
            </w:r>
          </w:p>
        </w:tc>
        <w:tc>
          <w:tcPr>
            <w:tcW w:w="9063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Ability to work well as part of a team</w:t>
            </w:r>
          </w:p>
        </w:tc>
        <w:tc>
          <w:tcPr>
            <w:tcW w:w="1007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</w:p>
        </w:tc>
      </w:tr>
      <w:tr w:rsidR="001F360A" w:rsidRPr="00050819" w:rsidTr="00050819">
        <w:trPr>
          <w:trHeight w:val="240"/>
        </w:trPr>
        <w:tc>
          <w:tcPr>
            <w:tcW w:w="3257" w:type="dxa"/>
            <w:vMerge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 xml:space="preserve">Willingness to be flexible </w:t>
            </w:r>
          </w:p>
        </w:tc>
        <w:tc>
          <w:tcPr>
            <w:tcW w:w="1007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</w:p>
        </w:tc>
      </w:tr>
      <w:tr w:rsidR="001F360A" w:rsidRPr="00050819" w:rsidTr="00050819">
        <w:trPr>
          <w:trHeight w:val="164"/>
        </w:trPr>
        <w:tc>
          <w:tcPr>
            <w:tcW w:w="3257" w:type="dxa"/>
            <w:vMerge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Demonstrable ability to consistently meet tight and challenging deadlines and targets</w:t>
            </w:r>
          </w:p>
        </w:tc>
        <w:tc>
          <w:tcPr>
            <w:tcW w:w="1007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</w:p>
        </w:tc>
      </w:tr>
      <w:tr w:rsidR="001F360A" w:rsidRPr="00050819" w:rsidTr="00050819">
        <w:trPr>
          <w:trHeight w:val="255"/>
        </w:trPr>
        <w:tc>
          <w:tcPr>
            <w:tcW w:w="3257" w:type="dxa"/>
            <w:vMerge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Highly motivated with a positive attitude</w:t>
            </w:r>
          </w:p>
        </w:tc>
        <w:tc>
          <w:tcPr>
            <w:tcW w:w="1007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</w:p>
        </w:tc>
      </w:tr>
      <w:tr w:rsidR="001F360A" w:rsidRPr="00050819" w:rsidTr="00050819">
        <w:trPr>
          <w:trHeight w:val="123"/>
        </w:trPr>
        <w:tc>
          <w:tcPr>
            <w:tcW w:w="3257" w:type="dxa"/>
            <w:vMerge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Ability to motivate and lead people</w:t>
            </w:r>
          </w:p>
        </w:tc>
        <w:tc>
          <w:tcPr>
            <w:tcW w:w="1007" w:type="dxa"/>
            <w:shd w:val="clear" w:color="auto" w:fill="auto"/>
          </w:tcPr>
          <w:p w:rsidR="001F360A" w:rsidRPr="00050819" w:rsidRDefault="00C01A7E" w:rsidP="00050819">
            <w:pPr>
              <w:rPr>
                <w:rFonts w:ascii="Wingdings 2" w:hAnsi="Wingdings 2" w:cs="Arial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</w:p>
        </w:tc>
      </w:tr>
      <w:tr w:rsidR="00E45A93" w:rsidRPr="00050819" w:rsidTr="00050819">
        <w:trPr>
          <w:trHeight w:val="285"/>
        </w:trPr>
        <w:tc>
          <w:tcPr>
            <w:tcW w:w="3257" w:type="dxa"/>
            <w:vMerge/>
            <w:shd w:val="clear" w:color="auto" w:fill="auto"/>
          </w:tcPr>
          <w:p w:rsidR="00E45A93" w:rsidRPr="00050819" w:rsidRDefault="00E45A93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E45A93" w:rsidRPr="00050819" w:rsidRDefault="00E45A93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Self confidence with emotional resilience</w:t>
            </w:r>
          </w:p>
        </w:tc>
        <w:tc>
          <w:tcPr>
            <w:tcW w:w="1007" w:type="dxa"/>
            <w:shd w:val="clear" w:color="auto" w:fill="auto"/>
          </w:tcPr>
          <w:p w:rsidR="00E45A93" w:rsidRPr="00050819" w:rsidRDefault="00E45A93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E45A93" w:rsidRPr="00050819" w:rsidRDefault="00E45A93" w:rsidP="00050819">
            <w:pPr>
              <w:rPr>
                <w:rFonts w:ascii="Arial" w:hAnsi="Arial"/>
                <w:sz w:val="18"/>
              </w:rPr>
            </w:pPr>
          </w:p>
        </w:tc>
      </w:tr>
      <w:tr w:rsidR="001F360A" w:rsidRPr="00050819" w:rsidTr="00050819">
        <w:trPr>
          <w:trHeight w:val="267"/>
        </w:trPr>
        <w:tc>
          <w:tcPr>
            <w:tcW w:w="3257" w:type="dxa"/>
            <w:vMerge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Acknowledge excellence and challenge poor performance</w:t>
            </w:r>
          </w:p>
        </w:tc>
        <w:tc>
          <w:tcPr>
            <w:tcW w:w="1007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</w:p>
        </w:tc>
      </w:tr>
      <w:tr w:rsidR="001F360A" w:rsidRPr="00050819" w:rsidTr="00050819">
        <w:trPr>
          <w:trHeight w:val="166"/>
        </w:trPr>
        <w:tc>
          <w:tcPr>
            <w:tcW w:w="3257" w:type="dxa"/>
            <w:vMerge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Demonstrate personal enthusiasm for and commitment to the learning process with a genuine liking for working with young people</w:t>
            </w:r>
          </w:p>
        </w:tc>
        <w:tc>
          <w:tcPr>
            <w:tcW w:w="1007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</w:p>
        </w:tc>
      </w:tr>
      <w:tr w:rsidR="001F360A" w:rsidRPr="00050819" w:rsidTr="00050819">
        <w:trPr>
          <w:trHeight w:val="325"/>
        </w:trPr>
        <w:tc>
          <w:tcPr>
            <w:tcW w:w="3257" w:type="dxa"/>
            <w:vMerge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Prioritise, plan and organize self and others</w:t>
            </w:r>
          </w:p>
        </w:tc>
        <w:tc>
          <w:tcPr>
            <w:tcW w:w="1007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</w:p>
        </w:tc>
      </w:tr>
      <w:tr w:rsidR="001F360A" w:rsidRPr="00050819" w:rsidTr="00050819">
        <w:trPr>
          <w:trHeight w:val="311"/>
        </w:trPr>
        <w:tc>
          <w:tcPr>
            <w:tcW w:w="3257" w:type="dxa"/>
            <w:vMerge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Self confident, visionary and able to inspire and enthuse both pupils and colleagues</w:t>
            </w:r>
          </w:p>
        </w:tc>
        <w:tc>
          <w:tcPr>
            <w:tcW w:w="1007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</w:p>
        </w:tc>
      </w:tr>
      <w:tr w:rsidR="001F360A" w:rsidRPr="00050819" w:rsidTr="00050819">
        <w:trPr>
          <w:trHeight w:val="240"/>
        </w:trPr>
        <w:tc>
          <w:tcPr>
            <w:tcW w:w="3257" w:type="dxa"/>
            <w:vMerge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63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  <w:r w:rsidRPr="00050819">
              <w:rPr>
                <w:rFonts w:ascii="Arial" w:hAnsi="Arial"/>
                <w:sz w:val="18"/>
              </w:rPr>
              <w:t>Committed to and passionate about achieving the best outcomes for pupils, the department and the school</w:t>
            </w:r>
          </w:p>
        </w:tc>
        <w:tc>
          <w:tcPr>
            <w:tcW w:w="1007" w:type="dxa"/>
            <w:shd w:val="clear" w:color="auto" w:fill="auto"/>
          </w:tcPr>
          <w:p w:rsidR="001F360A" w:rsidRPr="00050819" w:rsidRDefault="00C01A7E" w:rsidP="00050819">
            <w:pPr>
              <w:rPr>
                <w:rFonts w:ascii="Wingdings 2" w:hAnsi="Wingdings 2" w:cs="Arial"/>
              </w:rPr>
            </w:pPr>
            <w:r w:rsidRPr="00050819">
              <w:rPr>
                <w:rFonts w:ascii="Wingdings 2" w:hAnsi="Wingdings 2" w:cs="Arial"/>
              </w:rPr>
              <w:t></w:t>
            </w:r>
          </w:p>
        </w:tc>
        <w:tc>
          <w:tcPr>
            <w:tcW w:w="1027" w:type="dxa"/>
            <w:shd w:val="clear" w:color="auto" w:fill="auto"/>
          </w:tcPr>
          <w:p w:rsidR="001F360A" w:rsidRPr="00050819" w:rsidRDefault="001F360A" w:rsidP="00050819">
            <w:pPr>
              <w:rPr>
                <w:rFonts w:ascii="Arial" w:hAnsi="Arial"/>
                <w:sz w:val="18"/>
              </w:rPr>
            </w:pPr>
          </w:p>
        </w:tc>
      </w:tr>
    </w:tbl>
    <w:p w:rsidR="0036426A" w:rsidRDefault="0036426A" w:rsidP="002D4BFB"/>
    <w:sectPr w:rsidR="0036426A" w:rsidSect="0036426A">
      <w:footerReference w:type="default" r:id="rId6"/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71" w:rsidRDefault="005A6971">
      <w:r>
        <w:separator/>
      </w:r>
    </w:p>
  </w:endnote>
  <w:endnote w:type="continuationSeparator" w:id="0">
    <w:p w:rsidR="005A6971" w:rsidRDefault="005A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BFB" w:rsidRPr="002D4BFB" w:rsidRDefault="002D4BFB">
    <w:pPr>
      <w:pStyle w:val="Footer"/>
      <w:rPr>
        <w:rFonts w:ascii="Arial" w:hAnsi="Arial" w:cs="Arial"/>
        <w:sz w:val="16"/>
        <w:szCs w:val="16"/>
      </w:rPr>
    </w:pPr>
    <w:r w:rsidRPr="002D4BFB">
      <w:rPr>
        <w:rFonts w:ascii="Arial" w:hAnsi="Arial" w:cs="Arial"/>
        <w:sz w:val="16"/>
        <w:szCs w:val="16"/>
      </w:rPr>
      <w:t>02.03.10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71" w:rsidRDefault="005A6971">
      <w:r>
        <w:separator/>
      </w:r>
    </w:p>
  </w:footnote>
  <w:footnote w:type="continuationSeparator" w:id="0">
    <w:p w:rsidR="005A6971" w:rsidRDefault="005A6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86"/>
    <w:rsid w:val="00050819"/>
    <w:rsid w:val="001F360A"/>
    <w:rsid w:val="00221851"/>
    <w:rsid w:val="00236F59"/>
    <w:rsid w:val="002D4BFB"/>
    <w:rsid w:val="0036426A"/>
    <w:rsid w:val="00387E80"/>
    <w:rsid w:val="005124B1"/>
    <w:rsid w:val="00516C71"/>
    <w:rsid w:val="005A6971"/>
    <w:rsid w:val="005C3F0D"/>
    <w:rsid w:val="005F2255"/>
    <w:rsid w:val="00624206"/>
    <w:rsid w:val="00773CE4"/>
    <w:rsid w:val="007D5A52"/>
    <w:rsid w:val="00801C36"/>
    <w:rsid w:val="00824022"/>
    <w:rsid w:val="008D7C4A"/>
    <w:rsid w:val="009A07F8"/>
    <w:rsid w:val="00A24386"/>
    <w:rsid w:val="00AF6B26"/>
    <w:rsid w:val="00B21E9E"/>
    <w:rsid w:val="00C01A7E"/>
    <w:rsid w:val="00C46848"/>
    <w:rsid w:val="00CA1B43"/>
    <w:rsid w:val="00E25D11"/>
    <w:rsid w:val="00E45A93"/>
    <w:rsid w:val="00EA1D17"/>
    <w:rsid w:val="00EC6DE3"/>
    <w:rsid w:val="00F5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94C6D-2A71-4A9D-BEB0-5E548769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2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D4B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4BF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Baylis Court School</vt:lpstr>
    </vt:vector>
  </TitlesOfParts>
  <Company>BCS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Baylis Court School</dc:title>
  <dc:subject/>
  <dc:creator>sbo</dc:creator>
  <cp:keywords/>
  <cp:lastModifiedBy>A. Worley</cp:lastModifiedBy>
  <cp:revision>3</cp:revision>
  <dcterms:created xsi:type="dcterms:W3CDTF">2016-10-14T09:23:00Z</dcterms:created>
  <dcterms:modified xsi:type="dcterms:W3CDTF">2016-11-02T14:51:00Z</dcterms:modified>
</cp:coreProperties>
</file>