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90" w:rsidRDefault="007D4D5E" w:rsidP="000E5390">
      <w:pPr>
        <w:pStyle w:val="Default"/>
      </w:pPr>
      <w:bookmarkStart w:id="0" w:name="_GoBack"/>
      <w:bookmarkEnd w:id="0"/>
      <w:r w:rsidRPr="007D4D5E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6E43E" wp14:editId="0F6F0A20">
                <wp:simplePos x="0" y="0"/>
                <wp:positionH relativeFrom="column">
                  <wp:posOffset>5942330</wp:posOffset>
                </wp:positionH>
                <wp:positionV relativeFrom="paragraph">
                  <wp:posOffset>-369187</wp:posOffset>
                </wp:positionV>
                <wp:extent cx="724619" cy="715992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19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5E" w:rsidRDefault="007D4D5E" w:rsidP="007D4D5E"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n-GB"/>
                              </w:rPr>
                              <w:drawing>
                                <wp:inline distT="0" distB="0" distL="0" distR="0" wp14:anchorId="6C99EA2E" wp14:editId="67B9CFC2">
                                  <wp:extent cx="629644" cy="62865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DGE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90" cy="629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6E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9pt;margin-top:-29.05pt;width:57.0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" stroked="f">
                <v:textbox>
                  <w:txbxContent>
                    <w:p w:rsidR="007D4D5E" w:rsidRDefault="007D4D5E" w:rsidP="007D4D5E"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n-GB"/>
                        </w:rPr>
                        <w:drawing>
                          <wp:inline distT="0" distB="0" distL="0" distR="0" wp14:anchorId="6C99EA2E" wp14:editId="67B9CFC2">
                            <wp:extent cx="629644" cy="62865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DGE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90" cy="629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4D5E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C524D" wp14:editId="3BAE0B45">
                <wp:simplePos x="0" y="0"/>
                <wp:positionH relativeFrom="column">
                  <wp:posOffset>140287</wp:posOffset>
                </wp:positionH>
                <wp:positionV relativeFrom="paragraph">
                  <wp:posOffset>-366406</wp:posOffset>
                </wp:positionV>
                <wp:extent cx="724619" cy="715992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19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5E" w:rsidRDefault="007D4D5E"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n-GB"/>
                              </w:rPr>
                              <w:drawing>
                                <wp:inline distT="0" distB="0" distL="0" distR="0" wp14:anchorId="02C848B1" wp14:editId="589961ED">
                                  <wp:extent cx="629644" cy="62865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DGE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90" cy="629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524D" id="_x0000_s1027" type="#_x0000_t202" style="position:absolute;margin-left:11.05pt;margin-top:-28.85pt;width:57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RKIgIAACM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" stroked="f">
                <v:textbox>
                  <w:txbxContent>
                    <w:p w:rsidR="007D4D5E" w:rsidRDefault="007D4D5E"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n-GB"/>
                        </w:rPr>
                        <w:drawing>
                          <wp:inline distT="0" distB="0" distL="0" distR="0" wp14:anchorId="02C848B1" wp14:editId="589961ED">
                            <wp:extent cx="629644" cy="62865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DGE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90" cy="629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D5E" w:rsidRDefault="007D4D5E" w:rsidP="00113833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0E5390" w:rsidRPr="00113833" w:rsidRDefault="000E5390" w:rsidP="00113833">
      <w:pPr>
        <w:pStyle w:val="Default"/>
        <w:jc w:val="center"/>
        <w:rPr>
          <w:rFonts w:asciiTheme="minorHAnsi" w:hAnsiTheme="minorHAnsi"/>
          <w:sz w:val="28"/>
          <w:szCs w:val="22"/>
        </w:rPr>
      </w:pPr>
      <w:r w:rsidRPr="00113833">
        <w:rPr>
          <w:rFonts w:asciiTheme="minorHAnsi" w:hAnsiTheme="minorHAnsi"/>
          <w:b/>
          <w:bCs/>
          <w:sz w:val="28"/>
          <w:szCs w:val="22"/>
        </w:rPr>
        <w:t xml:space="preserve">Welcome to the </w:t>
      </w:r>
      <w:r w:rsidR="006B30C4">
        <w:rPr>
          <w:rFonts w:asciiTheme="minorHAnsi" w:hAnsiTheme="minorHAnsi"/>
          <w:b/>
          <w:bCs/>
          <w:sz w:val="28"/>
          <w:szCs w:val="22"/>
        </w:rPr>
        <w:t>English</w:t>
      </w:r>
      <w:r w:rsidRPr="00113833">
        <w:rPr>
          <w:rFonts w:asciiTheme="minorHAnsi" w:hAnsiTheme="minorHAnsi"/>
          <w:b/>
          <w:bCs/>
          <w:sz w:val="28"/>
          <w:szCs w:val="22"/>
        </w:rPr>
        <w:t xml:space="preserve"> Department at Holy Cross High School</w:t>
      </w:r>
    </w:p>
    <w:p w:rsidR="006B30C4" w:rsidRDefault="006B30C4" w:rsidP="003D72FF">
      <w:pPr>
        <w:autoSpaceDE w:val="0"/>
        <w:autoSpaceDN w:val="0"/>
        <w:ind w:right="1467"/>
        <w:jc w:val="both"/>
        <w:rPr>
          <w:rFonts w:ascii="Calibri" w:hAnsi="Calibri" w:cs="Calibri"/>
          <w:sz w:val="22"/>
          <w:szCs w:val="22"/>
          <w:lang w:val="en-GB" w:eastAsia="en-US"/>
        </w:rPr>
      </w:pPr>
    </w:p>
    <w:p w:rsidR="006B30C4" w:rsidRPr="006B30C4" w:rsidRDefault="00DB697F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>September 2017</w:t>
      </w:r>
    </w:p>
    <w:p w:rsidR="006B30C4" w:rsidRP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</w:p>
    <w:p w:rsid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 w:rsidRPr="006B30C4">
        <w:rPr>
          <w:rFonts w:ascii="Calibri" w:hAnsi="Calibri" w:cs="Calibri"/>
          <w:sz w:val="22"/>
          <w:szCs w:val="22"/>
          <w:lang w:val="en-GB" w:eastAsia="en-US"/>
        </w:rPr>
        <w:t>Dear Applicant</w:t>
      </w:r>
    </w:p>
    <w:p w:rsidR="00E13456" w:rsidRPr="006B30C4" w:rsidRDefault="00E13456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</w:p>
    <w:p w:rsidR="006B30C4" w:rsidRP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 w:rsidRPr="006B30C4">
        <w:rPr>
          <w:rFonts w:ascii="Calibri" w:hAnsi="Calibri" w:cs="Calibri"/>
          <w:sz w:val="22"/>
          <w:szCs w:val="22"/>
          <w:lang w:val="en-GB" w:eastAsia="en-US"/>
        </w:rPr>
        <w:t>We are delighted to be able to offer the opportunity for an ambitious, highly motivated</w:t>
      </w:r>
      <w:r w:rsidR="00DB697F">
        <w:rPr>
          <w:rFonts w:ascii="Calibri" w:hAnsi="Calibri" w:cs="Calibri"/>
          <w:sz w:val="22"/>
          <w:szCs w:val="22"/>
          <w:lang w:val="en-GB" w:eastAsia="en-US"/>
        </w:rPr>
        <w:t>, experienced</w:t>
      </w:r>
      <w:r w:rsidRPr="006B30C4">
        <w:rPr>
          <w:rFonts w:ascii="Calibri" w:hAnsi="Calibri" w:cs="Calibri"/>
          <w:sz w:val="22"/>
          <w:szCs w:val="22"/>
          <w:lang w:val="en-GB" w:eastAsia="en-US"/>
        </w:rPr>
        <w:t xml:space="preserve"> teacher of English to </w:t>
      </w:r>
      <w:r w:rsidR="00DB697F">
        <w:rPr>
          <w:rFonts w:ascii="Calibri" w:hAnsi="Calibri" w:cs="Calibri"/>
          <w:sz w:val="22"/>
          <w:szCs w:val="22"/>
          <w:lang w:val="en-GB" w:eastAsia="en-US"/>
        </w:rPr>
        <w:t>lead our thriving English department</w:t>
      </w:r>
      <w:r w:rsidRPr="006B30C4">
        <w:rPr>
          <w:rFonts w:ascii="Calibri" w:hAnsi="Calibri" w:cs="Calibri"/>
          <w:sz w:val="22"/>
          <w:szCs w:val="22"/>
          <w:lang w:val="en-GB" w:eastAsia="en-US"/>
        </w:rPr>
        <w:t>.  Our aim is to ensure every child, regardless of ability or background, achieves or exceeds their targets and leaves school with a love of reading and writing. We strive, through the teaching of English, to produce confident and empathetic young adults, who are articulate and have a sense of self-worth.</w:t>
      </w:r>
    </w:p>
    <w:p w:rsidR="006B30C4" w:rsidRP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</w:p>
    <w:p w:rsidR="003D72FF" w:rsidRDefault="00DB697F" w:rsidP="003D72FF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>In 2017 80% of our pupils achieved Grade 4</w:t>
      </w:r>
      <w:r w:rsidR="00EB6771">
        <w:rPr>
          <w:rFonts w:ascii="Calibri" w:hAnsi="Calibri" w:cs="Calibri"/>
          <w:sz w:val="22"/>
          <w:szCs w:val="22"/>
          <w:lang w:val="en-GB" w:eastAsia="en-US"/>
        </w:rPr>
        <w:t xml:space="preserve"> or above in English Langua</w:t>
      </w:r>
      <w:r>
        <w:rPr>
          <w:rFonts w:ascii="Calibri" w:hAnsi="Calibri" w:cs="Calibri"/>
          <w:sz w:val="22"/>
          <w:szCs w:val="22"/>
          <w:lang w:val="en-GB" w:eastAsia="en-US"/>
        </w:rPr>
        <w:t>ge and 80</w:t>
      </w:r>
      <w:r w:rsidR="00EB6771">
        <w:rPr>
          <w:rFonts w:ascii="Calibri" w:hAnsi="Calibri" w:cs="Calibri"/>
          <w:sz w:val="22"/>
          <w:szCs w:val="22"/>
          <w:lang w:val="en-GB" w:eastAsia="en-US"/>
        </w:rPr>
        <w:t xml:space="preserve">% Grade </w:t>
      </w:r>
      <w:r>
        <w:rPr>
          <w:rFonts w:ascii="Calibri" w:hAnsi="Calibri" w:cs="Calibri"/>
          <w:sz w:val="22"/>
          <w:szCs w:val="22"/>
          <w:lang w:val="en-GB" w:eastAsia="en-US"/>
        </w:rPr>
        <w:t>4</w:t>
      </w:r>
      <w:r w:rsidR="00EB6771">
        <w:rPr>
          <w:rFonts w:ascii="Calibri" w:hAnsi="Calibri" w:cs="Calibri"/>
          <w:sz w:val="22"/>
          <w:szCs w:val="22"/>
          <w:lang w:val="en-GB" w:eastAsia="en-US"/>
        </w:rPr>
        <w:t xml:space="preserve"> or above in English Literature. </w:t>
      </w:r>
      <w:r w:rsidR="00EB6771" w:rsidRPr="006B30C4">
        <w:rPr>
          <w:rFonts w:ascii="Calibri" w:hAnsi="Calibri" w:cs="Calibri"/>
          <w:sz w:val="22"/>
          <w:szCs w:val="22"/>
          <w:lang w:val="en-GB" w:eastAsia="en-US"/>
        </w:rPr>
        <w:t xml:space="preserve">We are looking for a </w:t>
      </w:r>
      <w:r>
        <w:rPr>
          <w:rFonts w:ascii="Calibri" w:hAnsi="Calibri" w:cs="Calibri"/>
          <w:sz w:val="22"/>
          <w:szCs w:val="22"/>
          <w:lang w:val="en-GB" w:eastAsia="en-US"/>
        </w:rPr>
        <w:t>dynamic leader to</w:t>
      </w:r>
      <w:r w:rsidR="00EB6771" w:rsidRPr="006B30C4">
        <w:rPr>
          <w:rFonts w:ascii="Calibri" w:hAnsi="Calibri" w:cs="Calibri"/>
          <w:sz w:val="22"/>
          <w:szCs w:val="22"/>
          <w:lang w:val="en-GB" w:eastAsia="en-US"/>
        </w:rPr>
        <w:t xml:space="preserve"> help </w:t>
      </w:r>
      <w:r w:rsidR="00EB6771">
        <w:rPr>
          <w:rFonts w:ascii="Calibri" w:hAnsi="Calibri" w:cs="Calibri"/>
          <w:sz w:val="22"/>
          <w:szCs w:val="22"/>
          <w:lang w:val="en-GB" w:eastAsia="en-US"/>
        </w:rPr>
        <w:t xml:space="preserve">us maintain our outstanding results so far with a keen focus on achievement for all, and even greater success.  </w:t>
      </w:r>
    </w:p>
    <w:p w:rsidR="00DB697F" w:rsidRDefault="00DB697F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</w:p>
    <w:p w:rsidR="003D72FF" w:rsidRPr="006B30C4" w:rsidRDefault="00DB697F" w:rsidP="003D72FF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 xml:space="preserve">The staffing of the department is Head of English, Assistant Head of English, Lead Teacher for English and four full time specialist English teachers. The department has </w:t>
      </w:r>
      <w:r w:rsidR="003D72FF">
        <w:rPr>
          <w:rFonts w:ascii="Calibri" w:hAnsi="Calibri" w:cs="Calibri"/>
          <w:sz w:val="22"/>
          <w:szCs w:val="22"/>
          <w:lang w:val="en-GB" w:eastAsia="en-US"/>
        </w:rPr>
        <w:t>seven suited rooms with</w:t>
      </w:r>
      <w:r>
        <w:rPr>
          <w:rFonts w:ascii="Calibri" w:hAnsi="Calibri" w:cs="Calibri"/>
          <w:sz w:val="22"/>
          <w:szCs w:val="22"/>
          <w:lang w:val="en-GB" w:eastAsia="en-US"/>
        </w:rPr>
        <w:t xml:space="preserve"> </w:t>
      </w:r>
      <w:r w:rsidR="003D72FF">
        <w:rPr>
          <w:rFonts w:ascii="Calibri" w:hAnsi="Calibri" w:cs="Calibri"/>
          <w:sz w:val="22"/>
          <w:szCs w:val="22"/>
          <w:lang w:val="en-GB" w:eastAsia="en-US"/>
        </w:rPr>
        <w:t>interactive whiteboards, audio-visual facilities and a wide range of other resources.</w:t>
      </w:r>
    </w:p>
    <w:p w:rsidR="006B30C4" w:rsidRP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</w:p>
    <w:p w:rsidR="003D72FF" w:rsidRPr="003D72FF" w:rsidRDefault="006B30C4" w:rsidP="003D72FF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 w:rsidRPr="006B30C4">
        <w:rPr>
          <w:rFonts w:ascii="Calibri" w:hAnsi="Calibri" w:cs="Calibri"/>
          <w:sz w:val="22"/>
          <w:szCs w:val="22"/>
          <w:lang w:val="en-GB" w:eastAsia="en-US"/>
        </w:rPr>
        <w:t>We currently teach</w:t>
      </w:r>
      <w:r w:rsidR="00A61823">
        <w:rPr>
          <w:rFonts w:ascii="Calibri" w:hAnsi="Calibri" w:cs="Calibri"/>
          <w:sz w:val="22"/>
          <w:szCs w:val="22"/>
          <w:lang w:val="en-GB" w:eastAsia="en-US"/>
        </w:rPr>
        <w:t xml:space="preserve"> AQA Language and Literature at KS4 and are developing and adapting our schemes of learning for the new curriculum.  </w:t>
      </w:r>
      <w:r w:rsidRPr="006B30C4">
        <w:rPr>
          <w:rFonts w:ascii="Calibri" w:hAnsi="Calibri" w:cs="Calibri"/>
          <w:sz w:val="22"/>
          <w:szCs w:val="22"/>
          <w:lang w:val="en-GB" w:eastAsia="en-US"/>
        </w:rPr>
        <w:t>At KS3, our focus is to improve reading</w:t>
      </w:r>
      <w:r w:rsidR="00A61823">
        <w:rPr>
          <w:rFonts w:ascii="Calibri" w:hAnsi="Calibri" w:cs="Calibri"/>
          <w:sz w:val="22"/>
          <w:szCs w:val="22"/>
          <w:lang w:val="en-GB" w:eastAsia="en-US"/>
        </w:rPr>
        <w:t xml:space="preserve"> as well as ensuring our schemes of learning enable the students to achieve their potential at Key Stage 4.</w:t>
      </w:r>
      <w:r w:rsidRPr="006B30C4">
        <w:rPr>
          <w:rFonts w:ascii="Calibri" w:hAnsi="Calibri" w:cs="Calibri"/>
          <w:sz w:val="22"/>
          <w:szCs w:val="22"/>
          <w:lang w:val="en-GB" w:eastAsia="en-US"/>
        </w:rPr>
        <w:t xml:space="preserve"> Promoting a love of reading, in the classroom and out, is vital for our pupils’ literacy development. The Accelerated Reader programme </w:t>
      </w:r>
      <w:r w:rsidR="00A61823">
        <w:rPr>
          <w:rFonts w:ascii="Calibri" w:hAnsi="Calibri" w:cs="Calibri"/>
          <w:sz w:val="22"/>
          <w:szCs w:val="22"/>
          <w:lang w:val="en-GB" w:eastAsia="en-US"/>
        </w:rPr>
        <w:t>is now used by Years 7, 8 and 9</w:t>
      </w:r>
      <w:r w:rsidRPr="006B30C4">
        <w:rPr>
          <w:rFonts w:ascii="Calibri" w:hAnsi="Calibri" w:cs="Calibri"/>
          <w:sz w:val="22"/>
          <w:szCs w:val="22"/>
          <w:lang w:val="en-GB" w:eastAsia="en-US"/>
        </w:rPr>
        <w:t>, and encourage</w:t>
      </w:r>
      <w:r w:rsidR="00DB697F">
        <w:rPr>
          <w:rFonts w:ascii="Calibri" w:hAnsi="Calibri" w:cs="Calibri"/>
          <w:sz w:val="22"/>
          <w:szCs w:val="22"/>
          <w:lang w:val="en-GB" w:eastAsia="en-US"/>
        </w:rPr>
        <w:t>s</w:t>
      </w:r>
      <w:r w:rsidRPr="006B30C4">
        <w:rPr>
          <w:rFonts w:ascii="Calibri" w:hAnsi="Calibri" w:cs="Calibri"/>
          <w:sz w:val="22"/>
          <w:szCs w:val="22"/>
          <w:lang w:val="en-GB" w:eastAsia="en-US"/>
        </w:rPr>
        <w:t xml:space="preserve"> our pupils’ independent reading of fiction outside the</w:t>
      </w:r>
      <w:r w:rsidR="00A61823">
        <w:rPr>
          <w:rFonts w:ascii="Calibri" w:hAnsi="Calibri" w:cs="Calibri"/>
          <w:sz w:val="22"/>
          <w:szCs w:val="22"/>
          <w:lang w:val="en-GB" w:eastAsia="en-US"/>
        </w:rPr>
        <w:t xml:space="preserve"> classroom.  Our </w:t>
      </w:r>
      <w:r w:rsidR="008D10B8">
        <w:rPr>
          <w:rFonts w:ascii="Calibri" w:hAnsi="Calibri" w:cs="Calibri"/>
          <w:sz w:val="22"/>
          <w:szCs w:val="22"/>
          <w:lang w:val="en-GB" w:eastAsia="en-US"/>
        </w:rPr>
        <w:t>Library</w:t>
      </w:r>
      <w:r w:rsidRPr="006B30C4">
        <w:rPr>
          <w:rFonts w:ascii="Calibri" w:hAnsi="Calibri" w:cs="Calibri"/>
          <w:sz w:val="22"/>
          <w:szCs w:val="22"/>
          <w:lang w:val="en-GB" w:eastAsia="en-US"/>
        </w:rPr>
        <w:t xml:space="preserve"> and ICT suite </w:t>
      </w:r>
      <w:r w:rsidR="008D10B8">
        <w:rPr>
          <w:rFonts w:ascii="Calibri" w:hAnsi="Calibri" w:cs="Calibri"/>
          <w:sz w:val="22"/>
          <w:szCs w:val="22"/>
          <w:lang w:val="en-GB" w:eastAsia="en-US"/>
        </w:rPr>
        <w:t>have</w:t>
      </w:r>
      <w:r w:rsidR="00DB697F">
        <w:rPr>
          <w:rFonts w:ascii="Calibri" w:hAnsi="Calibri" w:cs="Calibri"/>
          <w:sz w:val="22"/>
          <w:szCs w:val="22"/>
          <w:lang w:val="en-GB" w:eastAsia="en-US"/>
        </w:rPr>
        <w:t xml:space="preserve"> been</w:t>
      </w:r>
      <w:r w:rsidRPr="006B30C4">
        <w:rPr>
          <w:rFonts w:ascii="Calibri" w:hAnsi="Calibri" w:cs="Calibri"/>
          <w:sz w:val="22"/>
          <w:szCs w:val="22"/>
          <w:lang w:val="en-GB" w:eastAsia="en-US"/>
        </w:rPr>
        <w:t xml:space="preserve"> crucial in the implementation of this scheme.</w:t>
      </w:r>
      <w:r w:rsidR="003D72FF" w:rsidRPr="003D72FF">
        <w:rPr>
          <w:rFonts w:ascii="Calibri" w:hAnsi="Calibri" w:cs="Calibri"/>
          <w:sz w:val="22"/>
          <w:szCs w:val="22"/>
          <w:lang w:val="en-GB" w:eastAsia="en-US"/>
        </w:rPr>
        <w:t xml:space="preserve"> Pupils are taught in sets according to ability.  Teachers normally take the same group in Years 8 and 9 and in 10 and 11 in order to ensure continuity.  There are many well-established departmental policies in place.</w:t>
      </w:r>
    </w:p>
    <w:p w:rsidR="006B30C4" w:rsidRPr="006B30C4" w:rsidRDefault="006B30C4" w:rsidP="003D72FF">
      <w:pPr>
        <w:autoSpaceDE w:val="0"/>
        <w:autoSpaceDN w:val="0"/>
        <w:ind w:right="1467"/>
        <w:rPr>
          <w:rFonts w:ascii="Calibri" w:hAnsi="Calibri" w:cs="Calibri"/>
          <w:sz w:val="22"/>
          <w:szCs w:val="22"/>
          <w:lang w:val="en-GB" w:eastAsia="en-US"/>
        </w:rPr>
      </w:pPr>
    </w:p>
    <w:p w:rsidR="006B30C4" w:rsidRPr="006B30C4" w:rsidRDefault="008D10B8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>Extra-</w:t>
      </w:r>
      <w:r w:rsidR="006B30C4" w:rsidRPr="006B30C4">
        <w:rPr>
          <w:rFonts w:ascii="Calibri" w:hAnsi="Calibri" w:cs="Calibri"/>
          <w:sz w:val="22"/>
          <w:szCs w:val="22"/>
          <w:lang w:val="en-GB" w:eastAsia="en-US"/>
        </w:rPr>
        <w:t xml:space="preserve">curricular activities are well attended and a key part of our students’ </w:t>
      </w:r>
      <w:r w:rsidR="00BD74FE">
        <w:rPr>
          <w:rFonts w:ascii="Calibri" w:hAnsi="Calibri" w:cs="Calibri"/>
          <w:sz w:val="22"/>
          <w:szCs w:val="22"/>
          <w:lang w:val="en-GB" w:eastAsia="en-US"/>
        </w:rPr>
        <w:t>d</w:t>
      </w:r>
      <w:r w:rsidR="006B30C4" w:rsidRPr="006B30C4">
        <w:rPr>
          <w:rFonts w:ascii="Calibri" w:hAnsi="Calibri" w:cs="Calibri"/>
          <w:sz w:val="22"/>
          <w:szCs w:val="22"/>
          <w:lang w:val="en-GB" w:eastAsia="en-US"/>
        </w:rPr>
        <w:t>evelopme</w:t>
      </w:r>
      <w:r w:rsidR="00A61823">
        <w:rPr>
          <w:rFonts w:ascii="Calibri" w:hAnsi="Calibri" w:cs="Calibri"/>
          <w:sz w:val="22"/>
          <w:szCs w:val="22"/>
          <w:lang w:val="en-GB" w:eastAsia="en-US"/>
        </w:rPr>
        <w:t>nt.  Currently, we encourage our pupils to take part in numerous activities including writing competitions</w:t>
      </w:r>
      <w:r w:rsidR="006B30C4" w:rsidRPr="006B30C4">
        <w:rPr>
          <w:rFonts w:ascii="Calibri" w:hAnsi="Calibri" w:cs="Calibri"/>
          <w:sz w:val="22"/>
          <w:szCs w:val="22"/>
          <w:lang w:val="en-GB" w:eastAsia="en-US"/>
        </w:rPr>
        <w:t xml:space="preserve"> the Rotary C</w:t>
      </w:r>
      <w:r>
        <w:rPr>
          <w:rFonts w:ascii="Calibri" w:hAnsi="Calibri" w:cs="Calibri"/>
          <w:sz w:val="22"/>
          <w:szCs w:val="22"/>
          <w:lang w:val="en-GB" w:eastAsia="en-US"/>
        </w:rPr>
        <w:t xml:space="preserve">lub’s Youth Speaks competition, </w:t>
      </w:r>
      <w:r w:rsidR="00A61823">
        <w:rPr>
          <w:rFonts w:ascii="Calibri" w:hAnsi="Calibri" w:cs="Calibri"/>
          <w:sz w:val="22"/>
          <w:szCs w:val="22"/>
          <w:lang w:val="en-GB" w:eastAsia="en-US"/>
        </w:rPr>
        <w:t xml:space="preserve">as well as numerous theatre </w:t>
      </w:r>
      <w:r>
        <w:rPr>
          <w:rFonts w:ascii="Calibri" w:hAnsi="Calibri" w:cs="Calibri"/>
          <w:sz w:val="22"/>
          <w:szCs w:val="22"/>
          <w:lang w:val="en-GB" w:eastAsia="en-US"/>
        </w:rPr>
        <w:t>visits</w:t>
      </w:r>
      <w:r w:rsidR="00A61823">
        <w:rPr>
          <w:rFonts w:ascii="Calibri" w:hAnsi="Calibri" w:cs="Calibri"/>
          <w:sz w:val="22"/>
          <w:szCs w:val="22"/>
          <w:lang w:val="en-GB" w:eastAsia="en-US"/>
        </w:rPr>
        <w:t xml:space="preserve"> throughout the year. </w:t>
      </w:r>
      <w:r w:rsidR="006B30C4" w:rsidRPr="006B30C4">
        <w:rPr>
          <w:rFonts w:ascii="Calibri" w:hAnsi="Calibri" w:cs="Calibri"/>
          <w:sz w:val="22"/>
          <w:szCs w:val="22"/>
          <w:lang w:val="en-GB" w:eastAsia="en-US"/>
        </w:rPr>
        <w:t xml:space="preserve">We would expect the new </w:t>
      </w:r>
      <w:r w:rsidR="00DB697F">
        <w:rPr>
          <w:rFonts w:ascii="Calibri" w:hAnsi="Calibri" w:cs="Calibri"/>
          <w:sz w:val="22"/>
          <w:szCs w:val="22"/>
          <w:lang w:val="en-GB" w:eastAsia="en-US"/>
        </w:rPr>
        <w:t xml:space="preserve">head of department </w:t>
      </w:r>
      <w:r w:rsidR="006B30C4" w:rsidRPr="006B30C4">
        <w:rPr>
          <w:rFonts w:ascii="Calibri" w:hAnsi="Calibri" w:cs="Calibri"/>
          <w:sz w:val="22"/>
          <w:szCs w:val="22"/>
          <w:lang w:val="en-GB" w:eastAsia="en-US"/>
        </w:rPr>
        <w:t xml:space="preserve">to </w:t>
      </w:r>
      <w:r w:rsidR="00DB697F">
        <w:rPr>
          <w:rFonts w:ascii="Calibri" w:hAnsi="Calibri" w:cs="Calibri"/>
          <w:sz w:val="22"/>
          <w:szCs w:val="22"/>
          <w:lang w:val="en-GB" w:eastAsia="en-US"/>
        </w:rPr>
        <w:t>lead by example in making</w:t>
      </w:r>
      <w:r w:rsidR="006B30C4" w:rsidRPr="006B30C4">
        <w:rPr>
          <w:rFonts w:ascii="Calibri" w:hAnsi="Calibri" w:cs="Calibri"/>
          <w:sz w:val="22"/>
          <w:szCs w:val="22"/>
          <w:lang w:val="en-GB" w:eastAsia="en-US"/>
        </w:rPr>
        <w:t xml:space="preserve"> a significant contribution to our extra-curricular programme.</w:t>
      </w:r>
    </w:p>
    <w:p w:rsidR="006B30C4" w:rsidRP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</w:p>
    <w:p w:rsidR="006B30C4" w:rsidRP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 w:rsidRPr="006B30C4">
        <w:rPr>
          <w:rFonts w:ascii="Calibri" w:hAnsi="Calibri" w:cs="Calibri"/>
          <w:sz w:val="22"/>
          <w:szCs w:val="22"/>
          <w:lang w:val="en-GB" w:eastAsia="en-US"/>
        </w:rPr>
        <w:t xml:space="preserve">Should you have any questions about us, please do not hesitate to contact me via email at </w:t>
      </w:r>
      <w:hyperlink r:id="rId8" w:history="1">
        <w:r w:rsidR="00DB697F" w:rsidRPr="00101797">
          <w:rPr>
            <w:rStyle w:val="Hyperlink"/>
            <w:rFonts w:ascii="Calibri" w:hAnsi="Calibri" w:cs="Calibri"/>
            <w:sz w:val="22"/>
            <w:szCs w:val="22"/>
            <w:lang w:val="en-GB" w:eastAsia="en-US"/>
          </w:rPr>
          <w:t>p.morris@holycross.lancs.sch.uk</w:t>
        </w:r>
      </w:hyperlink>
    </w:p>
    <w:p w:rsidR="006B30C4" w:rsidRP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</w:p>
    <w:p w:rsidR="006B30C4" w:rsidRP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 w:rsidRPr="006B30C4">
        <w:rPr>
          <w:rFonts w:ascii="Calibri" w:hAnsi="Calibri" w:cs="Calibri"/>
          <w:sz w:val="22"/>
          <w:szCs w:val="22"/>
          <w:lang w:val="en-GB" w:eastAsia="en-US"/>
        </w:rPr>
        <w:t>I look forward to meeting you.</w:t>
      </w:r>
    </w:p>
    <w:p w:rsid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</w:p>
    <w:p w:rsidR="006B30C4" w:rsidRPr="006B30C4" w:rsidRDefault="006B30C4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</w:p>
    <w:p w:rsidR="00DB697F" w:rsidRDefault="00DB697F" w:rsidP="00BD74FE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>Paul Morris</w:t>
      </w:r>
    </w:p>
    <w:p w:rsidR="00623721" w:rsidRDefault="00DB697F" w:rsidP="00DB697F">
      <w:pPr>
        <w:autoSpaceDE w:val="0"/>
        <w:autoSpaceDN w:val="0"/>
        <w:ind w:left="1418" w:right="1467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>Assistant Headteacher</w:t>
      </w:r>
    </w:p>
    <w:p w:rsidR="00DB697F" w:rsidRPr="006B30C4" w:rsidRDefault="00685C91" w:rsidP="00DB697F">
      <w:pPr>
        <w:autoSpaceDE w:val="0"/>
        <w:autoSpaceDN w:val="0"/>
        <w:ind w:left="1418" w:right="1467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GB" w:eastAsia="en-US"/>
        </w:rPr>
        <w:t>Line M</w:t>
      </w:r>
      <w:r w:rsidR="00DB697F">
        <w:rPr>
          <w:rFonts w:ascii="Calibri" w:hAnsi="Calibri" w:cs="Calibri"/>
          <w:sz w:val="22"/>
          <w:szCs w:val="22"/>
          <w:lang w:val="en-GB" w:eastAsia="en-US"/>
        </w:rPr>
        <w:t xml:space="preserve">anager for </w:t>
      </w:r>
      <w:r w:rsidR="003D72FF">
        <w:rPr>
          <w:rFonts w:ascii="Calibri" w:hAnsi="Calibri" w:cs="Calibri"/>
          <w:sz w:val="22"/>
          <w:szCs w:val="22"/>
          <w:lang w:val="en-GB" w:eastAsia="en-US"/>
        </w:rPr>
        <w:t>English</w:t>
      </w:r>
    </w:p>
    <w:sectPr w:rsidR="00DB697F" w:rsidRPr="006B30C4">
      <w:headerReference w:type="default" r:id="rId9"/>
      <w:pgSz w:w="11906" w:h="16838" w:code="9"/>
      <w:pgMar w:top="1134" w:right="567" w:bottom="567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21" w:rsidRDefault="00E22C11">
      <w:r>
        <w:separator/>
      </w:r>
    </w:p>
  </w:endnote>
  <w:endnote w:type="continuationSeparator" w:id="0">
    <w:p w:rsidR="00623721" w:rsidRDefault="00E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21" w:rsidRDefault="00E22C11">
      <w:r>
        <w:separator/>
      </w:r>
    </w:p>
  </w:footnote>
  <w:footnote w:type="continuationSeparator" w:id="0">
    <w:p w:rsidR="00623721" w:rsidRDefault="00E2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21" w:rsidRDefault="00623721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11C5"/>
    <w:multiLevelType w:val="hybridMultilevel"/>
    <w:tmpl w:val="EFC02B36"/>
    <w:lvl w:ilvl="0" w:tplc="97F4D566">
      <w:start w:val="1"/>
      <w:numFmt w:val="bullet"/>
      <w:lvlText w:val=""/>
      <w:lvlJc w:val="left"/>
      <w:pPr>
        <w:ind w:left="1854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1"/>
    <w:rsid w:val="00053CAB"/>
    <w:rsid w:val="0007411F"/>
    <w:rsid w:val="000C3FE1"/>
    <w:rsid w:val="000E5390"/>
    <w:rsid w:val="00113833"/>
    <w:rsid w:val="00141A3A"/>
    <w:rsid w:val="00157391"/>
    <w:rsid w:val="001D65F8"/>
    <w:rsid w:val="002A7C36"/>
    <w:rsid w:val="00366C04"/>
    <w:rsid w:val="003C1C18"/>
    <w:rsid w:val="003D72FF"/>
    <w:rsid w:val="00412F3F"/>
    <w:rsid w:val="00623721"/>
    <w:rsid w:val="0068294F"/>
    <w:rsid w:val="00685C91"/>
    <w:rsid w:val="006B30C4"/>
    <w:rsid w:val="007C4085"/>
    <w:rsid w:val="007D4D5E"/>
    <w:rsid w:val="00820427"/>
    <w:rsid w:val="008B63A2"/>
    <w:rsid w:val="008D10B8"/>
    <w:rsid w:val="00916F7A"/>
    <w:rsid w:val="00917073"/>
    <w:rsid w:val="00941E58"/>
    <w:rsid w:val="009E6523"/>
    <w:rsid w:val="00A61823"/>
    <w:rsid w:val="00A63645"/>
    <w:rsid w:val="00A9461E"/>
    <w:rsid w:val="00B7190B"/>
    <w:rsid w:val="00BA6B0A"/>
    <w:rsid w:val="00BD74FE"/>
    <w:rsid w:val="00C41DC5"/>
    <w:rsid w:val="00C70FD5"/>
    <w:rsid w:val="00C9767B"/>
    <w:rsid w:val="00DB697F"/>
    <w:rsid w:val="00E015B5"/>
    <w:rsid w:val="00E13456"/>
    <w:rsid w:val="00E22C11"/>
    <w:rsid w:val="00E3771B"/>
    <w:rsid w:val="00E50C74"/>
    <w:rsid w:val="00EB6771"/>
    <w:rsid w:val="00F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8B25E-F8BC-43E6-AA04-EDBA8E2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E22C1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3771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3771B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BodyText">
    <w:name w:val="Body Text"/>
    <w:basedOn w:val="Normal"/>
    <w:link w:val="BodyTextChar"/>
    <w:rsid w:val="00E3771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3771B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rsid w:val="00E3771B"/>
    <w:rPr>
      <w:color w:val="0000FF"/>
      <w:u w:val="single"/>
    </w:rPr>
  </w:style>
  <w:style w:type="paragraph" w:customStyle="1" w:styleId="Default">
    <w:name w:val="Default"/>
    <w:rsid w:val="000E5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orris@holycross.lanc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R.C High School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 McFarlane</dc:creator>
  <cp:lastModifiedBy>Smith, Helen (LCC)</cp:lastModifiedBy>
  <cp:revision>2</cp:revision>
  <dcterms:created xsi:type="dcterms:W3CDTF">2017-10-26T09:55:00Z</dcterms:created>
  <dcterms:modified xsi:type="dcterms:W3CDTF">2017-10-26T09:55:00Z</dcterms:modified>
</cp:coreProperties>
</file>