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1C" w:rsidRDefault="00151E1C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editId="2508BB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529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501" y="21390"/>
                <wp:lineTo x="21501" y="0"/>
                <wp:lineTo x="0" y="0"/>
              </wp:wrapPolygon>
            </wp:wrapTight>
            <wp:docPr id="1" name="Picture 1" descr="Notre-Dame-land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re-Dame-land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1C" w:rsidRDefault="00151E1C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51E1C" w:rsidRDefault="00151E1C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51E1C" w:rsidRDefault="00151E1C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51E1C" w:rsidRDefault="00151E1C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A2C4D" w:rsidRPr="00EF63D1" w:rsidRDefault="005B7597" w:rsidP="008A2C4D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Headmaster/ </w:t>
      </w:r>
      <w:r w:rsidR="00870C5D">
        <w:rPr>
          <w:rFonts w:asciiTheme="minorHAnsi" w:hAnsiTheme="minorHAnsi" w:cstheme="minorHAnsi"/>
          <w:b/>
          <w:sz w:val="28"/>
          <w:szCs w:val="22"/>
        </w:rPr>
        <w:t xml:space="preserve">Headmistress </w:t>
      </w:r>
      <w:r w:rsidR="00870C5D" w:rsidRPr="00EF63D1">
        <w:rPr>
          <w:rFonts w:asciiTheme="minorHAnsi" w:hAnsiTheme="minorHAnsi" w:cstheme="minorHAnsi"/>
          <w:b/>
          <w:sz w:val="28"/>
          <w:szCs w:val="22"/>
        </w:rPr>
        <w:t>Person</w:t>
      </w:r>
      <w:r w:rsidR="008A2C4D" w:rsidRPr="00EF63D1">
        <w:rPr>
          <w:rFonts w:asciiTheme="minorHAnsi" w:hAnsiTheme="minorHAnsi" w:cstheme="minorHAnsi"/>
          <w:b/>
          <w:sz w:val="28"/>
          <w:szCs w:val="22"/>
        </w:rPr>
        <w:t xml:space="preserve"> Specification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8221"/>
        <w:gridCol w:w="4820"/>
      </w:tblGrid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Cs w:val="22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Cs w:val="22"/>
              </w:rPr>
              <w:t>Desirable</w:t>
            </w:r>
          </w:p>
        </w:tc>
      </w:tr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30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t>Education/training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05"/>
            </w:tblGrid>
            <w:tr w:rsidR="008A2C4D" w:rsidRPr="00EF63D1">
              <w:trPr>
                <w:trHeight w:val="54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contextualSpacing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proofErr w:type="spellStart"/>
                  <w:r w:rsidRPr="00EF63D1">
                    <w:rPr>
                      <w:rFonts w:asciiTheme="minorHAnsi" w:hAnsiTheme="minorHAnsi" w:cstheme="minorHAnsi"/>
                      <w:sz w:val="22"/>
                    </w:rPr>
                    <w:t>DfE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sz w:val="22"/>
                    </w:rPr>
                    <w:t>recognised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sz w:val="22"/>
                    </w:rPr>
                    <w:t xml:space="preserve"> teaching qualification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contextualSpacing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Evidence of continuing professional development </w:t>
                  </w:r>
                  <w:r w:rsidRPr="00EF63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relating to school leadership and curriculum development</w:t>
                  </w: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 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contextualSpacing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>Enhanced DBS</w:t>
                  </w:r>
                </w:p>
              </w:tc>
            </w:tr>
          </w:tbl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8A2C4D" w:rsidRPr="00EF63D1">
              <w:trPr>
                <w:trHeight w:val="3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1"/>
                    </w:numPr>
                    <w:ind w:left="209" w:hanging="284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Evidence of further professional study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1"/>
                    </w:numPr>
                    <w:spacing w:before="160"/>
                    <w:ind w:left="209" w:hanging="284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Management and Leadership Training e</w:t>
                  </w:r>
                  <w:r w:rsidR="00F67E8E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.</w:t>
                  </w: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g</w:t>
                  </w:r>
                  <w:r w:rsidR="00F67E8E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.</w:t>
                  </w: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NPQH or willingness to complete</w:t>
                  </w:r>
                </w:p>
              </w:tc>
            </w:tr>
          </w:tbl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30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t>Relevant experience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05"/>
            </w:tblGrid>
            <w:tr w:rsidR="008A2C4D" w:rsidRPr="00EF63D1">
              <w:trPr>
                <w:trHeight w:val="195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>Leadership experience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</w:rPr>
                    <w:t>Recent active teaching experience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Proven success in raising attainment and achievement, and determination in keeping them raised 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 xml:space="preserve">An understanding of, and commitment to, promoting and safeguarding the welfare of pupils 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Proven </w:t>
                  </w:r>
                  <w:r w:rsidR="005B7597">
                    <w:rPr>
                      <w:rFonts w:asciiTheme="minorHAnsi" w:hAnsiTheme="minorHAnsi" w:cstheme="minorHAnsi"/>
                      <w:sz w:val="22"/>
                      <w:szCs w:val="23"/>
                    </w:rPr>
                    <w:t>knowledge and understanding of managing a budget</w:t>
                  </w: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 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>Experience of setting targets and monitoring performance in order to raise pupil achievement</w:t>
                  </w:r>
                </w:p>
                <w:p w:rsidR="008A2C4D" w:rsidRPr="00EF63D1" w:rsidRDefault="008A2C4D" w:rsidP="0082183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Capacity to understand and provide for the whole range of pupils’ needs and abilities </w:t>
                  </w:r>
                </w:p>
                <w:p w:rsidR="008A2C4D" w:rsidRDefault="008A2C4D" w:rsidP="00ED1EF2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60" w:after="60"/>
                    <w:ind w:left="198" w:hanging="215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  <w:r w:rsidRPr="00151E1C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Understanding and experience of the importance of critical </w:t>
                  </w:r>
                  <w:r w:rsidR="005B7597" w:rsidRPr="00151E1C">
                    <w:rPr>
                      <w:rFonts w:asciiTheme="minorHAnsi" w:hAnsiTheme="minorHAnsi" w:cstheme="minorHAnsi"/>
                      <w:sz w:val="22"/>
                      <w:szCs w:val="23"/>
                    </w:rPr>
                    <w:t>self-evaluation</w:t>
                  </w:r>
                  <w:r w:rsidRPr="00151E1C">
                    <w:rPr>
                      <w:rFonts w:asciiTheme="minorHAnsi" w:hAnsiTheme="minorHAnsi" w:cstheme="minorHAnsi"/>
                      <w:sz w:val="22"/>
                      <w:szCs w:val="23"/>
                    </w:rPr>
                    <w:t xml:space="preserve"> to improve outcomes</w:t>
                  </w:r>
                </w:p>
                <w:p w:rsidR="00151E1C" w:rsidRPr="00151E1C" w:rsidRDefault="00151E1C" w:rsidP="00151E1C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98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F67E8E" w:rsidRDefault="00F67E8E" w:rsidP="00F67E8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  <w:p w:rsidR="00F67E8E" w:rsidRPr="00EF63D1" w:rsidRDefault="00F67E8E" w:rsidP="00F67E8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left="198"/>
                    <w:rPr>
                      <w:rFonts w:asciiTheme="minorHAnsi" w:hAnsiTheme="minorHAnsi" w:cstheme="minorHAnsi"/>
                      <w:sz w:val="22"/>
                      <w:szCs w:val="23"/>
                    </w:rPr>
                  </w:pPr>
                </w:p>
              </w:tc>
            </w:tr>
          </w:tbl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2"/>
            </w:tblGrid>
            <w:tr w:rsidR="008A2C4D" w:rsidRPr="00EF63D1" w:rsidTr="6060966E">
              <w:trPr>
                <w:trHeight w:val="9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2"/>
                    </w:numPr>
                    <w:spacing w:before="60" w:after="60"/>
                    <w:ind w:left="204" w:hanging="215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Successful leadership role in a primary school</w:t>
                  </w:r>
                </w:p>
                <w:p w:rsidR="008A2C4D" w:rsidRPr="00EF63D1" w:rsidRDefault="008A2C4D" w:rsidP="6060966E">
                  <w:pPr>
                    <w:pStyle w:val="Default"/>
                    <w:spacing w:before="60" w:after="60"/>
                    <w:ind w:left="-226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  <w:p w:rsidR="008A2C4D" w:rsidRPr="00EF63D1" w:rsidRDefault="008A2C4D">
                  <w:pPr>
                    <w:pStyle w:val="Default"/>
                    <w:spacing w:before="60" w:after="60"/>
                    <w:ind w:left="-11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</w:tr>
          </w:tbl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E8E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E8E" w:rsidRPr="00F67E8E" w:rsidRDefault="00F67E8E">
            <w:pPr>
              <w:widowControl w:val="0"/>
              <w:autoSpaceDE w:val="0"/>
              <w:autoSpaceDN w:val="0"/>
              <w:adjustRightInd w:val="0"/>
              <w:spacing w:before="30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67E8E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Spirituality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E8E" w:rsidRDefault="00F67E8E" w:rsidP="00F67E8E">
            <w:pPr>
              <w:pStyle w:val="TableContents"/>
              <w:numPr>
                <w:ilvl w:val="0"/>
                <w:numId w:val="8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 practising Catholic</w:t>
            </w:r>
          </w:p>
          <w:p w:rsidR="00F67E8E" w:rsidRDefault="00DC2541" w:rsidP="00F67E8E">
            <w:pPr>
              <w:pStyle w:val="TableContents"/>
              <w:numPr>
                <w:ilvl w:val="0"/>
                <w:numId w:val="8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Possess a</w:t>
            </w:r>
            <w:r w:rsidR="00F67E8E">
              <w:rPr>
                <w:rFonts w:asciiTheme="minorHAnsi" w:hAnsiTheme="minorHAnsi" w:cstheme="minorHAnsi"/>
                <w:sz w:val="22"/>
                <w:szCs w:val="22"/>
              </w:rPr>
              <w:t>bility to lead assemblies including whole school prayers</w:t>
            </w:r>
          </w:p>
          <w:p w:rsidR="00F67E8E" w:rsidRDefault="00F67E8E" w:rsidP="00F67E8E">
            <w:pPr>
              <w:pStyle w:val="TableContents"/>
              <w:numPr>
                <w:ilvl w:val="0"/>
                <w:numId w:val="8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in sympath</w:t>
            </w:r>
            <w:r w:rsidR="00E96C81">
              <w:rPr>
                <w:rFonts w:asciiTheme="minorHAnsi" w:hAnsiTheme="minorHAnsi" w:cstheme="minorHAnsi"/>
                <w:sz w:val="22"/>
                <w:szCs w:val="22"/>
              </w:rPr>
              <w:t>y with and follow the Catholic Church’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teaching</w:t>
            </w:r>
          </w:p>
          <w:p w:rsidR="00F67E8E" w:rsidRDefault="00F67E8E" w:rsidP="00F67E8E">
            <w:pPr>
              <w:pStyle w:val="TableContents"/>
              <w:numPr>
                <w:ilvl w:val="0"/>
                <w:numId w:val="8"/>
              </w:numPr>
              <w:snapToGrid w:val="0"/>
              <w:spacing w:before="60" w:after="60"/>
              <w:ind w:left="31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Show respect for other faiths and beliefs and promote understanding and tolerance of all people.</w:t>
            </w:r>
          </w:p>
          <w:p w:rsidR="00151E1C" w:rsidRPr="00EF63D1" w:rsidRDefault="00151E1C" w:rsidP="00151E1C">
            <w:pPr>
              <w:pStyle w:val="TableContents"/>
              <w:snapToGrid w:val="0"/>
              <w:spacing w:before="60" w:after="60"/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E8E" w:rsidRPr="00EF63D1" w:rsidRDefault="00F67E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30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t>Relevant skills and attributes</w:t>
            </w: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6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6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6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8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pStyle w:val="TableContents"/>
              <w:snapToGrid w:val="0"/>
              <w:spacing w:before="60" w:after="60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2C4D" w:rsidRPr="00EF63D1" w:rsidRDefault="008A2C4D" w:rsidP="0082183B">
            <w:pPr>
              <w:pStyle w:val="TableContents"/>
              <w:numPr>
                <w:ilvl w:val="0"/>
                <w:numId w:val="4"/>
              </w:numPr>
              <w:tabs>
                <w:tab w:val="num" w:pos="286"/>
              </w:tabs>
              <w:snapToGrid w:val="0"/>
              <w:spacing w:before="60" w:after="60"/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sz w:val="22"/>
                <w:szCs w:val="22"/>
              </w:rPr>
              <w:t>Inspirational leadership styles</w:t>
            </w:r>
          </w:p>
          <w:p w:rsidR="008A2C4D" w:rsidRPr="00EF63D1" w:rsidRDefault="008A2C4D" w:rsidP="0082183B">
            <w:pPr>
              <w:pStyle w:val="TableContents"/>
              <w:numPr>
                <w:ilvl w:val="0"/>
                <w:numId w:val="4"/>
              </w:numPr>
              <w:tabs>
                <w:tab w:val="num" w:pos="286"/>
              </w:tabs>
              <w:snapToGrid w:val="0"/>
              <w:spacing w:before="60" w:after="60"/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sz w:val="22"/>
                <w:szCs w:val="22"/>
              </w:rPr>
              <w:t>Ability to think and plan strategically and to respond flexibly to change</w:t>
            </w:r>
          </w:p>
          <w:p w:rsidR="008A2C4D" w:rsidRPr="00EF63D1" w:rsidRDefault="008A2C4D" w:rsidP="0082183B">
            <w:pPr>
              <w:pStyle w:val="Default"/>
              <w:numPr>
                <w:ilvl w:val="0"/>
                <w:numId w:val="3"/>
              </w:numPr>
              <w:spacing w:before="60" w:after="60"/>
              <w:ind w:left="286" w:hanging="218"/>
              <w:rPr>
                <w:rFonts w:asciiTheme="minorHAnsi" w:hAnsiTheme="minorHAnsi" w:cstheme="minorHAnsi"/>
                <w:color w:val="auto"/>
                <w:sz w:val="22"/>
              </w:rPr>
            </w:pPr>
            <w:r w:rsidRPr="00EF63D1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Effective communication skills, written and oral, to a variety of audiences </w:t>
            </w:r>
          </w:p>
          <w:p w:rsidR="008A2C4D" w:rsidRPr="00EF63D1" w:rsidRDefault="008A2C4D" w:rsidP="0082183B">
            <w:pPr>
              <w:pStyle w:val="Default"/>
              <w:numPr>
                <w:ilvl w:val="0"/>
                <w:numId w:val="3"/>
              </w:numPr>
              <w:spacing w:before="60" w:after="60"/>
              <w:ind w:left="286" w:hanging="218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EF63D1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Good interpersonal skills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05"/>
            </w:tblGrid>
            <w:tr w:rsidR="008A2C4D" w:rsidRPr="00EF63D1">
              <w:trPr>
                <w:trHeight w:val="30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 xml:space="preserve">Ability to </w:t>
                  </w:r>
                  <w:r w:rsidR="00E96C8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 xml:space="preserve">foster links with other schools, both locally and </w:t>
                  </w:r>
                  <w:bookmarkStart w:id="0" w:name="_GoBack"/>
                  <w:bookmarkEnd w:id="0"/>
                  <w:r w:rsidR="00F67E8E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>nationally.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 xml:space="preserve">Ability to motivate and develop commitment among teaching and non-teaching staff 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>Ability to build on success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Ability to lead and manage people as individuals and to develop the common goals of a team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Ability to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organise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work,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prioritise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tasks, make decisions and manage time effectively,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recognising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the importance of work/life balance.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Ability to reflect on aspects of School life which promote high achievement and good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behaviour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8A2C4D" w:rsidRPr="00EF63D1" w:rsidRDefault="008A2C4D" w:rsidP="0082183B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A sense of </w:t>
                  </w:r>
                  <w:proofErr w:type="spellStart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humour</w:t>
                  </w:r>
                  <w:proofErr w:type="spellEnd"/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, energy and enthusiasm</w:t>
                  </w:r>
                </w:p>
                <w:p w:rsidR="008A2C4D" w:rsidRPr="00151E1C" w:rsidRDefault="008A2C4D" w:rsidP="00F67E8E">
                  <w:pPr>
                    <w:pStyle w:val="Default"/>
                    <w:numPr>
                      <w:ilvl w:val="0"/>
                      <w:numId w:val="3"/>
                    </w:numPr>
                    <w:spacing w:before="60" w:after="60"/>
                    <w:ind w:left="178" w:hanging="2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F63D1">
                    <w:rPr>
                      <w:rFonts w:asciiTheme="minorHAnsi" w:hAnsiTheme="minorHAnsi" w:cstheme="minorHAnsi"/>
                      <w:color w:val="auto"/>
                      <w:sz w:val="22"/>
                      <w:szCs w:val="23"/>
                    </w:rPr>
                    <w:t>ICT literate</w:t>
                  </w:r>
                </w:p>
                <w:p w:rsidR="00151E1C" w:rsidRPr="00EF63D1" w:rsidRDefault="00151E1C" w:rsidP="00151E1C">
                  <w:pPr>
                    <w:pStyle w:val="Default"/>
                    <w:spacing w:before="60" w:after="60"/>
                    <w:ind w:left="17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8A2C4D" w:rsidRPr="00EF63D1" w:rsidRDefault="008A2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F63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:rsidR="008A2C4D" w:rsidRPr="00EF63D1" w:rsidRDefault="008A2C4D" w:rsidP="0082183B">
            <w:pPr>
              <w:numPr>
                <w:ilvl w:val="0"/>
                <w:numId w:val="5"/>
              </w:numPr>
              <w:tabs>
                <w:tab w:val="num" w:pos="317"/>
              </w:tabs>
              <w:spacing w:after="60"/>
              <w:ind w:left="318" w:hanging="318"/>
              <w:rPr>
                <w:rFonts w:asciiTheme="minorHAnsi" w:hAnsiTheme="minorHAnsi" w:cstheme="minorHAnsi"/>
                <w:sz w:val="22"/>
              </w:rPr>
            </w:pPr>
            <w:r w:rsidRPr="00EF63D1">
              <w:rPr>
                <w:rFonts w:asciiTheme="minorHAnsi" w:hAnsiTheme="minorHAnsi" w:cstheme="minorHAnsi"/>
                <w:sz w:val="22"/>
              </w:rPr>
              <w:t>Commitment to encourage the development of ICT</w:t>
            </w:r>
          </w:p>
          <w:p w:rsidR="008A2C4D" w:rsidRPr="00EF63D1" w:rsidRDefault="00F67E8E" w:rsidP="0082183B">
            <w:pPr>
              <w:numPr>
                <w:ilvl w:val="0"/>
                <w:numId w:val="5"/>
              </w:numPr>
              <w:tabs>
                <w:tab w:val="num" w:pos="317"/>
              </w:tabs>
              <w:spacing w:before="60" w:after="60"/>
              <w:ind w:left="318" w:hanging="3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Experience of involvement with a comprehen</w:t>
            </w:r>
            <w:r w:rsidR="008A2C4D" w:rsidRPr="00EF63D1">
              <w:rPr>
                <w:rFonts w:asciiTheme="minorHAnsi" w:hAnsiTheme="minorHAnsi" w:cstheme="minorHAnsi"/>
                <w:sz w:val="22"/>
              </w:rPr>
              <w:t xml:space="preserve">sive outdoor learning program </w:t>
            </w: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30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t>Knowledge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 w:rsidP="0082183B">
            <w:pPr>
              <w:pStyle w:val="Default"/>
              <w:numPr>
                <w:ilvl w:val="0"/>
                <w:numId w:val="6"/>
              </w:numPr>
              <w:spacing w:before="300" w:after="60"/>
              <w:ind w:left="283" w:hanging="215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EF63D1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Knowledge of current trends in educational development and management</w:t>
            </w:r>
          </w:p>
          <w:p w:rsidR="008A2C4D" w:rsidRPr="00EF63D1" w:rsidRDefault="008A2C4D" w:rsidP="0082183B">
            <w:pPr>
              <w:pStyle w:val="Default"/>
              <w:numPr>
                <w:ilvl w:val="0"/>
                <w:numId w:val="6"/>
              </w:numPr>
              <w:spacing w:before="60" w:after="60"/>
              <w:ind w:left="283" w:hanging="215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EF63D1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Familiarity with current strategic national and local issues in education and Early Years provision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E1C" w:rsidRDefault="008A2C4D" w:rsidP="0082183B">
            <w:pPr>
              <w:pStyle w:val="Default"/>
              <w:numPr>
                <w:ilvl w:val="0"/>
                <w:numId w:val="6"/>
              </w:numPr>
              <w:spacing w:before="300" w:after="60"/>
              <w:ind w:left="311" w:hanging="215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E5185A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 xml:space="preserve">Knowledge of relevant </w:t>
            </w:r>
            <w:r w:rsidR="00151E1C" w:rsidRPr="00E5185A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Independent School Regulatory Requirements</w:t>
            </w:r>
            <w:r w:rsidR="00151E1C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.</w:t>
            </w:r>
          </w:p>
          <w:p w:rsidR="00151E1C" w:rsidRDefault="00151E1C" w:rsidP="00E5185A">
            <w:pPr>
              <w:pStyle w:val="Default"/>
              <w:spacing w:before="300" w:after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185A" w:rsidRDefault="00E5185A" w:rsidP="00E5185A">
            <w:pPr>
              <w:pStyle w:val="Default"/>
              <w:spacing w:before="300" w:after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185A" w:rsidRPr="00EF63D1" w:rsidRDefault="00E5185A" w:rsidP="00E5185A">
            <w:pPr>
              <w:pStyle w:val="Default"/>
              <w:spacing w:before="300" w:after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C4D" w:rsidRPr="00EF63D1" w:rsidTr="00151E1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300" w:after="1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E1C" w:rsidRPr="00151E1C" w:rsidRDefault="6060966E" w:rsidP="00151E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0"/>
              <w:ind w:left="286" w:hanging="221"/>
              <w:rPr>
                <w:rFonts w:asciiTheme="minorHAnsi" w:hAnsiTheme="minorHAnsi" w:cstheme="minorHAnsi"/>
                <w:sz w:val="22"/>
                <w:szCs w:val="23"/>
              </w:rPr>
            </w:pPr>
            <w:r w:rsidRPr="00151E1C">
              <w:rPr>
                <w:rFonts w:asciiTheme="minorHAnsi" w:hAnsiTheme="minorHAnsi" w:cstheme="minorHAnsi"/>
                <w:sz w:val="22"/>
                <w:szCs w:val="22"/>
              </w:rPr>
              <w:t>An excellent communicator at all levels</w:t>
            </w:r>
          </w:p>
          <w:p w:rsidR="008A2C4D" w:rsidRPr="00151E1C" w:rsidRDefault="00151E1C" w:rsidP="00151E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ind w:left="286" w:hanging="221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</w:t>
            </w:r>
            <w:r w:rsidR="008A2C4D" w:rsidRPr="00151E1C">
              <w:rPr>
                <w:rFonts w:asciiTheme="minorHAnsi" w:hAnsiTheme="minorHAnsi" w:cstheme="minorHAnsi"/>
                <w:sz w:val="22"/>
                <w:szCs w:val="23"/>
              </w:rPr>
              <w:t xml:space="preserve">air for inspiring and sustaining a culture of high achievement for all </w:t>
            </w:r>
          </w:p>
          <w:p w:rsidR="008A2C4D" w:rsidRPr="00EF63D1" w:rsidRDefault="008A2C4D" w:rsidP="008218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86" w:hanging="221"/>
              <w:rPr>
                <w:rFonts w:asciiTheme="minorHAnsi" w:hAnsiTheme="minorHAnsi" w:cstheme="minorHAnsi"/>
                <w:sz w:val="22"/>
                <w:szCs w:val="23"/>
              </w:rPr>
            </w:pPr>
            <w:r w:rsidRPr="00EF63D1">
              <w:rPr>
                <w:rFonts w:asciiTheme="minorHAnsi" w:hAnsiTheme="minorHAnsi" w:cstheme="minorHAnsi"/>
                <w:sz w:val="22"/>
                <w:szCs w:val="23"/>
              </w:rPr>
              <w:t xml:space="preserve">Ability to propel the school’s vision and values forward, and promote its achievements to the local and wider communities </w:t>
            </w:r>
          </w:p>
          <w:p w:rsidR="00151E1C" w:rsidRPr="00151E1C" w:rsidRDefault="008A2C4D" w:rsidP="00151E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8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sz w:val="22"/>
                <w:szCs w:val="23"/>
              </w:rPr>
              <w:t>Capacity to relate to all pupils from whatever background in order to motivate them to achieve their potential</w:t>
            </w:r>
            <w:r w:rsidR="00151E1C">
              <w:rPr>
                <w:rFonts w:asciiTheme="minorHAnsi" w:hAnsiTheme="minorHAnsi" w:cstheme="minorHAnsi"/>
                <w:sz w:val="22"/>
                <w:szCs w:val="23"/>
              </w:rPr>
              <w:t>.</w:t>
            </w:r>
          </w:p>
          <w:p w:rsidR="008A2C4D" w:rsidRPr="00EF63D1" w:rsidRDefault="6060966E" w:rsidP="00151E1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28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EF63D1">
              <w:rPr>
                <w:rFonts w:asciiTheme="minorHAnsi" w:hAnsiTheme="minorHAnsi" w:cstheme="minorHAnsi"/>
                <w:sz w:val="22"/>
                <w:szCs w:val="22"/>
              </w:rPr>
              <w:t xml:space="preserve">Integrity, commitment, enthusiasm, energy to persevere and succeed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D" w:rsidRPr="00EF63D1" w:rsidRDefault="008A2C4D" w:rsidP="008218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0" w:after="60"/>
              <w:ind w:left="329" w:hanging="284"/>
              <w:rPr>
                <w:rFonts w:asciiTheme="minorHAnsi" w:hAnsiTheme="minorHAnsi" w:cstheme="minorHAnsi"/>
                <w:sz w:val="22"/>
                <w:szCs w:val="23"/>
              </w:rPr>
            </w:pPr>
            <w:r w:rsidRPr="00EF63D1">
              <w:rPr>
                <w:rFonts w:asciiTheme="minorHAnsi" w:hAnsiTheme="minorHAnsi" w:cstheme="minorHAnsi"/>
                <w:sz w:val="22"/>
                <w:szCs w:val="23"/>
              </w:rPr>
              <w:t>Commitment to continuing personal development</w:t>
            </w:r>
          </w:p>
          <w:p w:rsidR="008A2C4D" w:rsidRPr="00EF63D1" w:rsidRDefault="008A2C4D" w:rsidP="0082183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32" w:hanging="284"/>
              <w:rPr>
                <w:rFonts w:asciiTheme="minorHAnsi" w:hAnsiTheme="minorHAnsi" w:cstheme="minorHAnsi"/>
                <w:sz w:val="22"/>
                <w:szCs w:val="23"/>
              </w:rPr>
            </w:pPr>
            <w:r w:rsidRPr="00EF63D1">
              <w:rPr>
                <w:rFonts w:asciiTheme="minorHAnsi" w:hAnsiTheme="minorHAnsi" w:cstheme="minorHAnsi"/>
                <w:sz w:val="22"/>
                <w:szCs w:val="23"/>
              </w:rPr>
              <w:t>Creativity and the ability to engage in critical reflection</w:t>
            </w:r>
          </w:p>
          <w:p w:rsidR="008A2C4D" w:rsidRPr="00EF63D1" w:rsidRDefault="008A2C4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161D" w:rsidRPr="00EF63D1" w:rsidRDefault="0009161D">
      <w:pPr>
        <w:rPr>
          <w:rFonts w:asciiTheme="minorHAnsi" w:hAnsiTheme="minorHAnsi" w:cstheme="minorHAnsi"/>
        </w:rPr>
      </w:pPr>
    </w:p>
    <w:sectPr w:rsidR="0009161D" w:rsidRPr="00EF63D1" w:rsidSect="00151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4AB4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23553BA8"/>
    <w:multiLevelType w:val="hybridMultilevel"/>
    <w:tmpl w:val="834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71DC"/>
    <w:multiLevelType w:val="hybridMultilevel"/>
    <w:tmpl w:val="B1244C58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3BD920FF"/>
    <w:multiLevelType w:val="hybridMultilevel"/>
    <w:tmpl w:val="F43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2C65"/>
    <w:multiLevelType w:val="hybridMultilevel"/>
    <w:tmpl w:val="099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0E82"/>
    <w:multiLevelType w:val="hybridMultilevel"/>
    <w:tmpl w:val="A5A4F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244D6"/>
    <w:multiLevelType w:val="hybridMultilevel"/>
    <w:tmpl w:val="D1D0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A25DB"/>
    <w:multiLevelType w:val="hybridMultilevel"/>
    <w:tmpl w:val="5A80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D"/>
    <w:rsid w:val="0009161D"/>
    <w:rsid w:val="000A5321"/>
    <w:rsid w:val="00151E1C"/>
    <w:rsid w:val="00361407"/>
    <w:rsid w:val="005B7597"/>
    <w:rsid w:val="00846A48"/>
    <w:rsid w:val="00870C5D"/>
    <w:rsid w:val="008A2C4D"/>
    <w:rsid w:val="00DC2541"/>
    <w:rsid w:val="00E5185A"/>
    <w:rsid w:val="00E96C81"/>
    <w:rsid w:val="00EF63D1"/>
    <w:rsid w:val="00F67E8E"/>
    <w:rsid w:val="60609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6ED7"/>
  <w15:chartTrackingRefBased/>
  <w15:docId w15:val="{AF20ACB4-AC28-405A-B5F6-D9B01E5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4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8A2C4D"/>
    <w:pPr>
      <w:widowControl w:val="0"/>
      <w:suppressLineNumbers/>
      <w:suppressAutoHyphens/>
    </w:pPr>
    <w:rPr>
      <w:rFonts w:ascii="Times New Roman" w:eastAsia="SimSun" w:hAnsi="Times New Roman" w:cs="Mangal"/>
      <w:kern w:val="2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5D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Alli Warne</cp:lastModifiedBy>
  <cp:revision>5</cp:revision>
  <cp:lastPrinted>2017-09-28T09:52:00Z</cp:lastPrinted>
  <dcterms:created xsi:type="dcterms:W3CDTF">2017-10-09T08:56:00Z</dcterms:created>
  <dcterms:modified xsi:type="dcterms:W3CDTF">2017-10-09T09:01:00Z</dcterms:modified>
</cp:coreProperties>
</file>