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85" w:rsidRDefault="00D83385" w:rsidP="00D8338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6"/>
        </w:tabs>
        <w:rPr>
          <w:rFonts w:ascii="Calibri" w:hAnsi="Calibri" w:cs="Calibri"/>
          <w:b/>
          <w:bCs/>
          <w:lang w:val="en"/>
        </w:rPr>
      </w:pPr>
    </w:p>
    <w:p w:rsidR="00D83385" w:rsidRDefault="00D83385" w:rsidP="00D8338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6"/>
        </w:tabs>
        <w:rPr>
          <w:rFonts w:ascii="Calibri" w:hAnsi="Calibri" w:cs="Calibri"/>
          <w:b/>
          <w:bCs/>
          <w:lang w:val="en"/>
        </w:rPr>
      </w:pPr>
    </w:p>
    <w:p w:rsidR="00484B4D" w:rsidRDefault="005026F3" w:rsidP="00484B4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6"/>
        </w:tabs>
        <w:ind w:left="2160" w:hanging="216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Head of Politics </w:t>
      </w:r>
    </w:p>
    <w:p w:rsidR="005026F3" w:rsidRDefault="005026F3" w:rsidP="00484B4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6"/>
        </w:tabs>
        <w:ind w:left="2160" w:hanging="2160"/>
        <w:rPr>
          <w:rFonts w:ascii="Calibri" w:hAnsi="Calibri" w:cs="Calibri"/>
          <w:b/>
          <w:bCs/>
          <w:lang w:val="en"/>
        </w:rPr>
      </w:pPr>
    </w:p>
    <w:p w:rsidR="00D83385" w:rsidRDefault="00D83385" w:rsidP="00484B4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6"/>
        </w:tabs>
        <w:rPr>
          <w:rFonts w:ascii="Calibri" w:hAnsi="Calibri" w:cs="Calibri"/>
          <w:b/>
          <w:bCs/>
          <w:lang w:val="en"/>
        </w:rPr>
      </w:pPr>
      <w:r w:rsidRPr="00C514AF">
        <w:rPr>
          <w:rFonts w:ascii="Calibri" w:hAnsi="Calibri" w:cs="Calibri"/>
          <w:b/>
          <w:lang w:val="en"/>
        </w:rPr>
        <w:t>Job start: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September 2018</w:t>
      </w:r>
    </w:p>
    <w:p w:rsidR="00D83385" w:rsidRDefault="00D83385" w:rsidP="00D83385">
      <w:pPr>
        <w:shd w:val="clear" w:color="auto" w:fill="FFFFFF"/>
        <w:ind w:left="2160" w:hanging="2160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Salary: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lang w:val="en"/>
        </w:rPr>
        <w:t xml:space="preserve">Main Pay Scale/Upper Pay Scale </w:t>
      </w:r>
      <w:r w:rsidR="005026F3">
        <w:rPr>
          <w:rFonts w:ascii="Calibri" w:hAnsi="Calibri" w:cs="Calibri"/>
          <w:lang w:val="en"/>
        </w:rPr>
        <w:t>+ TLR2b</w:t>
      </w:r>
      <w:r w:rsidR="00006CE6">
        <w:rPr>
          <w:rFonts w:ascii="Calibri" w:hAnsi="Calibri" w:cs="Calibri"/>
          <w:lang w:val="en"/>
        </w:rPr>
        <w:t xml:space="preserve"> (With the possibility of additional PSHE responsibility for an exceptional candidate)</w:t>
      </w:r>
    </w:p>
    <w:p w:rsidR="00D83385" w:rsidRDefault="00D83385" w:rsidP="00D83385">
      <w:pPr>
        <w:shd w:val="clear" w:color="auto" w:fill="FFFFFF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Location: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>South Hackney</w:t>
      </w:r>
    </w:p>
    <w:p w:rsidR="00D83385" w:rsidRDefault="00D83385" w:rsidP="00D8338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6135"/>
        </w:tabs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Contract type: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lang w:val="en"/>
        </w:rPr>
        <w:t xml:space="preserve">Full time </w:t>
      </w:r>
      <w:r>
        <w:rPr>
          <w:rFonts w:ascii="Calibri" w:hAnsi="Calibri" w:cs="Calibri"/>
          <w:lang w:val="en"/>
        </w:rPr>
        <w:tab/>
      </w:r>
    </w:p>
    <w:p w:rsidR="00D83385" w:rsidRDefault="00D83385" w:rsidP="00D8338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right" w:pos="9026"/>
        </w:tabs>
        <w:ind w:left="2160" w:hanging="2160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Contract term:</w:t>
      </w:r>
      <w:r>
        <w:rPr>
          <w:rFonts w:ascii="Calibri" w:hAnsi="Calibri" w:cs="Calibri"/>
          <w:b/>
          <w:bCs/>
          <w:lang w:val="en"/>
        </w:rPr>
        <w:tab/>
      </w:r>
      <w:r w:rsidRPr="00A910EA">
        <w:rPr>
          <w:rFonts w:ascii="Calibri" w:hAnsi="Calibri" w:cs="Calibri"/>
          <w:bCs/>
          <w:lang w:val="en"/>
        </w:rPr>
        <w:t>Permanent</w:t>
      </w:r>
      <w:r>
        <w:rPr>
          <w:rFonts w:ascii="Calibri" w:hAnsi="Calibri" w:cs="Calibri"/>
          <w:bCs/>
          <w:lang w:val="en"/>
        </w:rPr>
        <w:tab/>
      </w:r>
    </w:p>
    <w:p w:rsidR="00D83385" w:rsidRDefault="00D83385" w:rsidP="00D83385">
      <w:pPr>
        <w:shd w:val="clear" w:color="auto" w:fill="FFFFFF"/>
        <w:tabs>
          <w:tab w:val="left" w:pos="7425"/>
        </w:tabs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</w:r>
    </w:p>
    <w:p w:rsidR="00D83385" w:rsidRDefault="00D83385" w:rsidP="00D83385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lang w:eastAsia="en-US"/>
        </w:rPr>
      </w:pPr>
      <w:r w:rsidRPr="008F08DD">
        <w:rPr>
          <w:rFonts w:ascii="Calibri" w:hAnsi="Calibri" w:cs="Calibri"/>
          <w:color w:val="000000"/>
          <w:lang w:eastAsia="en-US"/>
        </w:rPr>
        <w:t xml:space="preserve">Do you believe every child deserves the chance to </w:t>
      </w:r>
      <w:r w:rsidR="00D21A67">
        <w:rPr>
          <w:rFonts w:ascii="Calibri" w:hAnsi="Calibri" w:cs="Calibri"/>
          <w:color w:val="000000"/>
          <w:lang w:eastAsia="en-US"/>
        </w:rPr>
        <w:t>succeed?</w:t>
      </w:r>
    </w:p>
    <w:p w:rsidR="00D72039" w:rsidRPr="00D72039" w:rsidRDefault="00D72039" w:rsidP="00D83385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sz w:val="14"/>
          <w:lang w:eastAsia="en-US"/>
        </w:rPr>
      </w:pPr>
    </w:p>
    <w:p w:rsidR="00D21A67" w:rsidRDefault="00D21A67" w:rsidP="00D83385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Do you want to join a team who will work hard together to make this happen?</w:t>
      </w:r>
    </w:p>
    <w:p w:rsidR="00D72039" w:rsidRPr="00D72039" w:rsidRDefault="00D72039" w:rsidP="00D83385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sz w:val="14"/>
          <w:lang w:eastAsia="en-US"/>
        </w:rPr>
      </w:pPr>
    </w:p>
    <w:p w:rsidR="00D83385" w:rsidRPr="008F08DD" w:rsidRDefault="00D83385" w:rsidP="00D83385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lang w:eastAsia="en-US"/>
        </w:rPr>
      </w:pPr>
      <w:r w:rsidRPr="008F08DD">
        <w:rPr>
          <w:rFonts w:ascii="Calibri" w:hAnsi="Calibri" w:cs="Calibri"/>
          <w:color w:val="000000"/>
          <w:lang w:eastAsia="en-US"/>
        </w:rPr>
        <w:t xml:space="preserve">Do you want to </w:t>
      </w:r>
      <w:r w:rsidR="00B629B7">
        <w:rPr>
          <w:rFonts w:ascii="Calibri" w:hAnsi="Calibri" w:cs="Calibri"/>
          <w:color w:val="000000"/>
          <w:lang w:eastAsia="en-US"/>
        </w:rPr>
        <w:t xml:space="preserve">join a diverse and vibrant school </w:t>
      </w:r>
      <w:r w:rsidR="00D21A67">
        <w:rPr>
          <w:rFonts w:ascii="Calibri" w:hAnsi="Calibri" w:cs="Calibri"/>
          <w:color w:val="000000"/>
          <w:lang w:eastAsia="en-US"/>
        </w:rPr>
        <w:t>that is rapidly improving?</w:t>
      </w:r>
    </w:p>
    <w:p w:rsidR="00D83385" w:rsidRPr="008F08DD" w:rsidRDefault="00D83385" w:rsidP="00D83385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lang w:eastAsia="en-US"/>
        </w:rPr>
      </w:pPr>
    </w:p>
    <w:p w:rsidR="00D72039" w:rsidRDefault="00D21A67" w:rsidP="0008021F">
      <w:pPr>
        <w:spacing w:before="100" w:beforeAutospacing="1" w:after="100" w:afterAutospacing="1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 w:cs="Calibri"/>
          <w:color w:val="000000"/>
          <w:lang w:eastAsia="en-US"/>
        </w:rPr>
        <w:t>With progress in the top 10% nationally and the top performing co-educational 6</w:t>
      </w:r>
      <w:r w:rsidRPr="00D21A67">
        <w:rPr>
          <w:rFonts w:ascii="Calibri" w:hAnsi="Calibri" w:cs="Calibri"/>
          <w:color w:val="000000"/>
          <w:vertAlign w:val="superscript"/>
          <w:lang w:eastAsia="en-US"/>
        </w:rPr>
        <w:t>th</w:t>
      </w:r>
      <w:r>
        <w:rPr>
          <w:rFonts w:ascii="Calibri" w:hAnsi="Calibri" w:cs="Calibri"/>
          <w:color w:val="000000"/>
          <w:lang w:eastAsia="en-US"/>
        </w:rPr>
        <w:t xml:space="preserve"> form in Hackney, The Bridge Academy is on a journey to excellence. </w:t>
      </w:r>
      <w:r w:rsidR="0051785E" w:rsidRPr="00006CE6">
        <w:rPr>
          <w:rFonts w:ascii="Calibri" w:hAnsi="Calibri"/>
          <w:color w:val="000000"/>
        </w:rPr>
        <w:t xml:space="preserve">We are </w:t>
      </w:r>
      <w:r>
        <w:rPr>
          <w:rFonts w:ascii="Calibri" w:hAnsi="Calibri"/>
          <w:color w:val="000000"/>
        </w:rPr>
        <w:t xml:space="preserve">seeking an exceptional Head of Politics who is totally aligned to our values of Hard Work, Integrity and Fairness, and completely committed to our mission: to ensure that every student </w:t>
      </w:r>
      <w:r w:rsidR="00342E41">
        <w:rPr>
          <w:rFonts w:ascii="Calibri" w:hAnsi="Calibri"/>
          <w:color w:val="000000"/>
        </w:rPr>
        <w:t>will</w:t>
      </w:r>
      <w:r>
        <w:rPr>
          <w:rFonts w:ascii="Calibri" w:hAnsi="Calibri"/>
          <w:color w:val="000000"/>
        </w:rPr>
        <w:t xml:space="preserve"> succeed at University or equivalent, thrive in their chosen field and live and live a great </w:t>
      </w:r>
      <w:r w:rsidRPr="00D72039">
        <w:rPr>
          <w:rFonts w:ascii="Calibri" w:hAnsi="Calibri"/>
          <w:color w:val="000000"/>
        </w:rPr>
        <w:t xml:space="preserve">life. </w:t>
      </w:r>
    </w:p>
    <w:p w:rsidR="00D72039" w:rsidRDefault="00D72039" w:rsidP="00D72039">
      <w:pPr>
        <w:spacing w:before="100" w:beforeAutospacing="1" w:after="100" w:afterAutospacing="1"/>
        <w:contextualSpacing/>
        <w:jc w:val="both"/>
        <w:rPr>
          <w:rFonts w:ascii="Calibri" w:hAnsi="Calibri"/>
          <w:color w:val="000000"/>
        </w:rPr>
      </w:pPr>
    </w:p>
    <w:p w:rsidR="005026F3" w:rsidRDefault="00D72039" w:rsidP="00D72039">
      <w:pPr>
        <w:spacing w:before="100" w:beforeAutospacing="1" w:after="100" w:afterAutospacing="1"/>
        <w:contextualSpacing/>
        <w:jc w:val="both"/>
        <w:rPr>
          <w:rFonts w:ascii="Calibri" w:eastAsia="Calibri" w:hAnsi="Calibri" w:cs="Calibri"/>
        </w:rPr>
      </w:pPr>
      <w:r w:rsidRPr="00D72039">
        <w:rPr>
          <w:rFonts w:ascii="Calibri" w:eastAsia="Calibri" w:hAnsi="Calibri" w:cs="Calibri"/>
        </w:rPr>
        <w:t xml:space="preserve">This is a great opportunity for an innovative and dynamic individual </w:t>
      </w:r>
      <w:r>
        <w:rPr>
          <w:rFonts w:ascii="Calibri" w:eastAsia="Calibri" w:hAnsi="Calibri" w:cs="Calibri"/>
        </w:rPr>
        <w:t>to</w:t>
      </w:r>
      <w:r w:rsidRPr="00D72039">
        <w:rPr>
          <w:rFonts w:ascii="Calibri" w:eastAsia="Calibri" w:hAnsi="Calibri" w:cs="Calibri"/>
        </w:rPr>
        <w:t xml:space="preserve"> engage both our students and staff in raising and sustaining the profil</w:t>
      </w:r>
      <w:r>
        <w:rPr>
          <w:rFonts w:ascii="Calibri" w:eastAsia="Calibri" w:hAnsi="Calibri" w:cs="Calibri"/>
        </w:rPr>
        <w:t>e of Politics across the Academy.  I</w:t>
      </w:r>
      <w:r w:rsidR="005026F3" w:rsidRPr="00006CE6">
        <w:rPr>
          <w:rFonts w:ascii="Calibri" w:hAnsi="Calibri" w:cs="Calibri"/>
          <w:color w:val="000000" w:themeColor="text1"/>
          <w:lang w:eastAsia="en-US"/>
        </w:rPr>
        <w:t>f you are up for the challenge, then we would love to hear from you.</w:t>
      </w:r>
      <w:r w:rsidR="005026F3" w:rsidRPr="00006CE6">
        <w:rPr>
          <w:rFonts w:ascii="Calibri" w:eastAsia="Calibri" w:hAnsi="Calibri" w:cs="Calibri"/>
        </w:rPr>
        <w:t xml:space="preserve"> </w:t>
      </w:r>
    </w:p>
    <w:p w:rsidR="00D72039" w:rsidRPr="004108B0" w:rsidRDefault="00D72039" w:rsidP="004108B0">
      <w:pPr>
        <w:rPr>
          <w:rFonts w:asciiTheme="minorHAnsi" w:eastAsia="Calibri" w:hAnsiTheme="minorHAnsi"/>
          <w:b/>
        </w:rPr>
      </w:pPr>
    </w:p>
    <w:p w:rsidR="00D72039" w:rsidRPr="00D72039" w:rsidRDefault="00D72039" w:rsidP="00D72039">
      <w:pPr>
        <w:rPr>
          <w:rStyle w:val="Strong"/>
          <w:rFonts w:asciiTheme="minorHAnsi" w:hAnsiTheme="minorHAnsi"/>
          <w:bCs w:val="0"/>
          <w:shd w:val="clear" w:color="auto" w:fill="FFFFFF"/>
        </w:rPr>
      </w:pPr>
      <w:r w:rsidRPr="00D72039">
        <w:rPr>
          <w:rStyle w:val="Strong"/>
          <w:rFonts w:asciiTheme="minorHAnsi" w:hAnsiTheme="minorHAnsi"/>
          <w:bCs w:val="0"/>
          <w:shd w:val="clear" w:color="auto" w:fill="FFFFFF"/>
        </w:rPr>
        <w:t>Why choose us?</w:t>
      </w:r>
    </w:p>
    <w:p w:rsidR="00D72039" w:rsidRPr="00D72039" w:rsidRDefault="00D72039" w:rsidP="00D72039">
      <w:pPr>
        <w:pStyle w:val="ListParagraph"/>
        <w:numPr>
          <w:ilvl w:val="0"/>
          <w:numId w:val="6"/>
        </w:numPr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Culture of high expectations; teachers can teach and students can learn</w:t>
      </w:r>
    </w:p>
    <w:p w:rsidR="00D72039" w:rsidRPr="00D72039" w:rsidRDefault="00D72039" w:rsidP="00D72039">
      <w:pPr>
        <w:pStyle w:val="ListParagraph"/>
        <w:numPr>
          <w:ilvl w:val="0"/>
          <w:numId w:val="6"/>
        </w:numPr>
        <w:rPr>
          <w:rFonts w:asciiTheme="minorHAnsi" w:hAnsiTheme="minorHAnsi"/>
          <w:color w:val="222222"/>
        </w:rPr>
      </w:pPr>
      <w:r w:rsidRPr="00D72039">
        <w:rPr>
          <w:rFonts w:asciiTheme="minorHAnsi" w:hAnsiTheme="minorHAnsi"/>
          <w:color w:val="222222"/>
        </w:rPr>
        <w:t>Focus on feedback NOT marking</w:t>
      </w:r>
      <w:r>
        <w:rPr>
          <w:rFonts w:asciiTheme="minorHAnsi" w:hAnsiTheme="minorHAnsi"/>
          <w:color w:val="222222"/>
        </w:rPr>
        <w:t xml:space="preserve"> </w:t>
      </w:r>
    </w:p>
    <w:p w:rsidR="00D72039" w:rsidRPr="00D72039" w:rsidRDefault="00D72039" w:rsidP="00D72039">
      <w:pPr>
        <w:pStyle w:val="ListParagraph"/>
        <w:numPr>
          <w:ilvl w:val="0"/>
          <w:numId w:val="6"/>
        </w:numPr>
        <w:rPr>
          <w:rFonts w:asciiTheme="minorHAnsi" w:hAnsiTheme="minorHAnsi"/>
          <w:color w:val="222222"/>
        </w:rPr>
      </w:pPr>
      <w:r w:rsidRPr="00D72039">
        <w:rPr>
          <w:rFonts w:asciiTheme="minorHAnsi" w:hAnsiTheme="minorHAnsi"/>
          <w:color w:val="222222"/>
        </w:rPr>
        <w:t>Fortnightly coaching</w:t>
      </w:r>
      <w:r>
        <w:rPr>
          <w:rFonts w:asciiTheme="minorHAnsi" w:hAnsiTheme="minorHAnsi"/>
          <w:color w:val="222222"/>
        </w:rPr>
        <w:t xml:space="preserve"> </w:t>
      </w:r>
    </w:p>
    <w:p w:rsidR="00D72039" w:rsidRDefault="00D72039" w:rsidP="00D72039">
      <w:pPr>
        <w:pStyle w:val="ListParagraph"/>
        <w:numPr>
          <w:ilvl w:val="0"/>
          <w:numId w:val="6"/>
        </w:numPr>
        <w:rPr>
          <w:rFonts w:asciiTheme="minorHAnsi" w:hAnsiTheme="minorHAnsi"/>
          <w:color w:val="222222"/>
        </w:rPr>
      </w:pPr>
      <w:r w:rsidRPr="00D72039">
        <w:rPr>
          <w:rFonts w:asciiTheme="minorHAnsi" w:hAnsiTheme="minorHAnsi"/>
          <w:color w:val="222222"/>
        </w:rPr>
        <w:t>Exceptionally visible SLT</w:t>
      </w:r>
    </w:p>
    <w:p w:rsidR="00D72039" w:rsidRPr="00D72039" w:rsidRDefault="00D72039" w:rsidP="00D72039">
      <w:pPr>
        <w:pStyle w:val="ListParagraph"/>
        <w:numPr>
          <w:ilvl w:val="0"/>
          <w:numId w:val="6"/>
        </w:numPr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Commitment to staff development</w:t>
      </w:r>
    </w:p>
    <w:p w:rsidR="00D83385" w:rsidRDefault="00D83385" w:rsidP="00D83385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Our sponsors UBS provide significant support to the Academy, and we also work with a wide variety of community groups to ensure the best for all our students. Our award</w:t>
      </w:r>
      <w:r w:rsidR="00D72039">
        <w:rPr>
          <w:rFonts w:ascii="Calibri" w:hAnsi="Calibri" w:cs="Calibri"/>
          <w:color w:val="000000"/>
          <w:lang w:eastAsia="en-US"/>
        </w:rPr>
        <w:t>-</w:t>
      </w:r>
      <w:r>
        <w:rPr>
          <w:rFonts w:ascii="Calibri" w:hAnsi="Calibri" w:cs="Calibri"/>
          <w:color w:val="000000"/>
          <w:lang w:eastAsia="en-US"/>
        </w:rPr>
        <w:t xml:space="preserve">winning building is </w:t>
      </w:r>
    </w:p>
    <w:p w:rsidR="00D83385" w:rsidRDefault="00D83385" w:rsidP="00D83385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 xml:space="preserve">outstanding and is based </w:t>
      </w:r>
      <w:r>
        <w:rPr>
          <w:rFonts w:ascii="Calibri" w:eastAsia="MS Mincho" w:hAnsi="Calibri" w:cs="Calibri"/>
          <w:color w:val="000000"/>
          <w:lang w:eastAsia="ja-JP"/>
        </w:rPr>
        <w:t>at our stunning canal-side location, just minutes from Haggerston Station and just over a mile from the heart of the City of London.</w:t>
      </w:r>
      <w:r>
        <w:rPr>
          <w:rFonts w:ascii="Calibri" w:hAnsi="Calibri" w:cs="Calibri"/>
          <w:color w:val="000000"/>
          <w:lang w:eastAsia="en-US"/>
        </w:rPr>
        <w:t xml:space="preserve"> </w:t>
      </w:r>
    </w:p>
    <w:p w:rsidR="00D83385" w:rsidRDefault="00D83385" w:rsidP="00D83385">
      <w:pPr>
        <w:rPr>
          <w:rFonts w:ascii="Calibri" w:hAnsi="Calibri" w:cs="Calibri"/>
          <w:b/>
          <w:lang w:eastAsia="en-US"/>
        </w:rPr>
      </w:pPr>
    </w:p>
    <w:p w:rsidR="00484B4D" w:rsidRDefault="00484B4D" w:rsidP="00D83385">
      <w:pPr>
        <w:jc w:val="both"/>
        <w:rPr>
          <w:rStyle w:val="Hyperlink"/>
          <w:rFonts w:ascii="Calibri" w:eastAsia="Calibri" w:hAnsi="Calibri" w:cs="Calibri"/>
          <w:b/>
          <w:color w:val="auto"/>
          <w:u w:val="none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To apply for this position, </w:t>
      </w:r>
      <w:r w:rsidR="0008021F">
        <w:rPr>
          <w:rFonts w:ascii="Calibri" w:eastAsia="Calibri" w:hAnsi="Calibri" w:cs="Calibri"/>
          <w:color w:val="000000"/>
          <w:lang w:eastAsia="en-US"/>
        </w:rPr>
        <w:t xml:space="preserve">please complete the online application. </w:t>
      </w:r>
      <w:bookmarkStart w:id="0" w:name="_GoBack"/>
      <w:r>
        <w:rPr>
          <w:rFonts w:ascii="Calibri" w:hAnsi="Calibri"/>
        </w:rPr>
        <w:t xml:space="preserve">We encourage applicants from all sectors of the community to apply. </w:t>
      </w:r>
      <w:bookmarkEnd w:id="0"/>
      <w:r w:rsidRPr="00484B4D">
        <w:rPr>
          <w:rStyle w:val="Hyperlink"/>
          <w:rFonts w:ascii="Calibri" w:eastAsia="Calibri" w:hAnsi="Calibri" w:cs="Calibri"/>
          <w:b/>
          <w:color w:val="auto"/>
          <w:u w:val="none"/>
          <w:lang w:eastAsia="en-US"/>
        </w:rPr>
        <w:t xml:space="preserve">The deadline for applications is: 9:00am on </w:t>
      </w:r>
      <w:r w:rsidR="0027796D">
        <w:rPr>
          <w:rStyle w:val="Hyperlink"/>
          <w:rFonts w:ascii="Calibri" w:eastAsia="Calibri" w:hAnsi="Calibri" w:cs="Calibri"/>
          <w:b/>
          <w:color w:val="auto"/>
          <w:u w:val="none"/>
          <w:lang w:eastAsia="en-US"/>
        </w:rPr>
        <w:t>Tuesday 22</w:t>
      </w:r>
      <w:r w:rsidR="0027796D" w:rsidRPr="0027796D">
        <w:rPr>
          <w:rStyle w:val="Hyperlink"/>
          <w:rFonts w:ascii="Calibri" w:eastAsia="Calibri" w:hAnsi="Calibri" w:cs="Calibri"/>
          <w:b/>
          <w:color w:val="auto"/>
          <w:u w:val="none"/>
          <w:vertAlign w:val="superscript"/>
          <w:lang w:eastAsia="en-US"/>
        </w:rPr>
        <w:t>nd</w:t>
      </w:r>
      <w:r w:rsidR="0027796D">
        <w:rPr>
          <w:rStyle w:val="Hyperlink"/>
          <w:rFonts w:ascii="Calibri" w:eastAsia="Calibri" w:hAnsi="Calibri" w:cs="Calibri"/>
          <w:b/>
          <w:color w:val="auto"/>
          <w:u w:val="none"/>
          <w:lang w:eastAsia="en-US"/>
        </w:rPr>
        <w:t xml:space="preserve"> May 2018.</w:t>
      </w:r>
    </w:p>
    <w:p w:rsidR="00484B4D" w:rsidRPr="00484B4D" w:rsidRDefault="00484B4D" w:rsidP="00D83385">
      <w:pPr>
        <w:jc w:val="both"/>
        <w:rPr>
          <w:rFonts w:ascii="Calibri" w:eastAsia="Calibri" w:hAnsi="Calibri" w:cs="Calibri"/>
          <w:b/>
          <w:lang w:eastAsia="en-US"/>
        </w:rPr>
      </w:pPr>
    </w:p>
    <w:p w:rsidR="008B380F" w:rsidRPr="00484B4D" w:rsidRDefault="00D83385" w:rsidP="00484B4D">
      <w:pPr>
        <w:jc w:val="both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The Bridge Academy is committed to safeguarding children and all appointments will be subject to receipt of a satisfactory Enhanced DBS check and references.</w:t>
      </w:r>
    </w:p>
    <w:sectPr w:rsidR="008B380F" w:rsidRPr="00484B4D" w:rsidSect="00484B4D">
      <w:footerReference w:type="default" r:id="rId7"/>
      <w:type w:val="continuous"/>
      <w:pgSz w:w="12240" w:h="15840"/>
      <w:pgMar w:top="142" w:right="1325" w:bottom="0" w:left="1276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B1" w:rsidRDefault="00CA1DB1">
      <w:r>
        <w:separator/>
      </w:r>
    </w:p>
  </w:endnote>
  <w:endnote w:type="continuationSeparator" w:id="0">
    <w:p w:rsidR="00CA1DB1" w:rsidRDefault="00CA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B0" w:rsidRDefault="0008021F" w:rsidP="006F35B0">
    <w:pPr>
      <w:pStyle w:val="Heading1"/>
      <w:tabs>
        <w:tab w:val="left" w:pos="6210"/>
      </w:tabs>
      <w:rPr>
        <w:rFonts w:ascii="Calibri" w:hAnsi="Calibri"/>
        <w:b/>
        <w:color w:val="auto"/>
        <w:sz w:val="40"/>
        <w:szCs w:val="40"/>
      </w:rPr>
    </w:pPr>
  </w:p>
  <w:p w:rsidR="006F35B0" w:rsidRPr="00584085" w:rsidRDefault="00D83385" w:rsidP="006F35B0">
    <w:pPr>
      <w:jc w:val="center"/>
      <w:rPr>
        <w:rFonts w:ascii="Calibri" w:hAnsi="Calibri"/>
        <w:color w:val="2E74B5"/>
      </w:rPr>
    </w:pPr>
    <w:r w:rsidRPr="00584085">
      <w:rPr>
        <w:rFonts w:ascii="Calibri" w:hAnsi="Calibri"/>
        <w:b/>
        <w:color w:val="2E74B5"/>
      </w:rPr>
      <w:t>B</w:t>
    </w:r>
    <w:r>
      <w:rPr>
        <w:rFonts w:ascii="Calibri" w:hAnsi="Calibri"/>
        <w:color w:val="2E74B5"/>
      </w:rPr>
      <w:t xml:space="preserve">ravery ¦ </w:t>
    </w:r>
    <w:r w:rsidRPr="00584085">
      <w:rPr>
        <w:rFonts w:ascii="Calibri" w:hAnsi="Calibri"/>
        <w:b/>
        <w:color w:val="2E74B5"/>
      </w:rPr>
      <w:t>R</w:t>
    </w:r>
    <w:r>
      <w:rPr>
        <w:rFonts w:ascii="Calibri" w:hAnsi="Calibri"/>
        <w:color w:val="2E74B5"/>
      </w:rPr>
      <w:t xml:space="preserve">espect ¦ </w:t>
    </w:r>
    <w:r w:rsidRPr="00584085">
      <w:rPr>
        <w:rFonts w:ascii="Calibri" w:hAnsi="Calibri"/>
        <w:b/>
        <w:color w:val="2E74B5"/>
      </w:rPr>
      <w:t>I</w:t>
    </w:r>
    <w:r>
      <w:rPr>
        <w:rFonts w:ascii="Calibri" w:hAnsi="Calibri"/>
        <w:color w:val="2E74B5"/>
      </w:rPr>
      <w:t xml:space="preserve">ntegrity¦ </w:t>
    </w:r>
    <w:r w:rsidRPr="00584085">
      <w:rPr>
        <w:rFonts w:ascii="Calibri" w:hAnsi="Calibri"/>
        <w:b/>
        <w:color w:val="2E74B5"/>
      </w:rPr>
      <w:t>D</w:t>
    </w:r>
    <w:r>
      <w:rPr>
        <w:rFonts w:ascii="Calibri" w:hAnsi="Calibri"/>
        <w:color w:val="2E74B5"/>
      </w:rPr>
      <w:t xml:space="preserve">rive ¦ </w:t>
    </w:r>
    <w:r w:rsidRPr="00584085">
      <w:rPr>
        <w:rFonts w:ascii="Calibri" w:hAnsi="Calibri"/>
        <w:b/>
        <w:color w:val="2E74B5"/>
      </w:rPr>
      <w:t>G</w:t>
    </w:r>
    <w:r>
      <w:rPr>
        <w:rFonts w:ascii="Calibri" w:hAnsi="Calibri"/>
        <w:color w:val="2E74B5"/>
      </w:rPr>
      <w:t xml:space="preserve">rit ¦ </w:t>
    </w:r>
    <w:r w:rsidRPr="00584085">
      <w:rPr>
        <w:rFonts w:ascii="Calibri" w:hAnsi="Calibri"/>
        <w:b/>
        <w:color w:val="2E74B5"/>
      </w:rPr>
      <w:t>E</w:t>
    </w:r>
    <w:r>
      <w:rPr>
        <w:rFonts w:ascii="Calibri" w:hAnsi="Calibri"/>
        <w:color w:val="2E74B5"/>
      </w:rPr>
      <w:t xml:space="preserve">xcellence </w:t>
    </w:r>
  </w:p>
  <w:p w:rsidR="006F35B0" w:rsidRPr="006F35B0" w:rsidRDefault="00D83385" w:rsidP="006F35B0">
    <w:pPr>
      <w:pStyle w:val="Footer"/>
      <w:jc w:val="center"/>
      <w:rPr>
        <w:rFonts w:ascii="Calibri" w:hAnsi="Calibri"/>
        <w:b/>
        <w:color w:val="2E74B5"/>
        <w:sz w:val="22"/>
        <w:szCs w:val="22"/>
      </w:rPr>
    </w:pPr>
    <w:r w:rsidRPr="006F35B0">
      <w:rPr>
        <w:rFonts w:ascii="Calibri" w:hAnsi="Calibri"/>
        <w:b/>
        <w:color w:val="2E74B5"/>
        <w:sz w:val="22"/>
        <w:szCs w:val="22"/>
      </w:rPr>
      <w:fldChar w:fldCharType="begin"/>
    </w:r>
    <w:r w:rsidRPr="006F35B0">
      <w:rPr>
        <w:rFonts w:ascii="Calibri" w:hAnsi="Calibri"/>
        <w:b/>
        <w:color w:val="2E74B5"/>
        <w:sz w:val="22"/>
        <w:szCs w:val="22"/>
      </w:rPr>
      <w:instrText xml:space="preserve"> PAGE   \* MERGEFORMAT </w:instrText>
    </w:r>
    <w:r w:rsidRPr="006F35B0">
      <w:rPr>
        <w:rFonts w:ascii="Calibri" w:hAnsi="Calibri"/>
        <w:b/>
        <w:color w:val="2E74B5"/>
        <w:sz w:val="22"/>
        <w:szCs w:val="22"/>
      </w:rPr>
      <w:fldChar w:fldCharType="separate"/>
    </w:r>
    <w:r w:rsidR="00D72039">
      <w:rPr>
        <w:rFonts w:ascii="Calibri" w:hAnsi="Calibri"/>
        <w:b/>
        <w:noProof/>
        <w:color w:val="2E74B5"/>
        <w:sz w:val="22"/>
        <w:szCs w:val="22"/>
      </w:rPr>
      <w:t>2</w:t>
    </w:r>
    <w:r w:rsidRPr="006F35B0">
      <w:rPr>
        <w:rFonts w:ascii="Calibri" w:hAnsi="Calibri"/>
        <w:b/>
        <w:noProof/>
        <w:color w:val="2E74B5"/>
        <w:sz w:val="22"/>
        <w:szCs w:val="22"/>
      </w:rPr>
      <w:fldChar w:fldCharType="end"/>
    </w:r>
  </w:p>
  <w:p w:rsidR="00E369AA" w:rsidRDefault="00080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B1" w:rsidRDefault="00CA1DB1">
      <w:r>
        <w:separator/>
      </w:r>
    </w:p>
  </w:footnote>
  <w:footnote w:type="continuationSeparator" w:id="0">
    <w:p w:rsidR="00CA1DB1" w:rsidRDefault="00CA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F7815"/>
    <w:multiLevelType w:val="multilevel"/>
    <w:tmpl w:val="5A969EA4"/>
    <w:lvl w:ilvl="0">
      <w:start w:val="1"/>
      <w:numFmt w:val="upperLetter"/>
      <w:pStyle w:val="Alpha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F0C6E77"/>
    <w:multiLevelType w:val="multilevel"/>
    <w:tmpl w:val="B58650B4"/>
    <w:lvl w:ilvl="0">
      <w:start w:val="1"/>
      <w:numFmt w:val="decimal"/>
      <w:pStyle w:val="Numeric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A0D25DA"/>
    <w:multiLevelType w:val="hybridMultilevel"/>
    <w:tmpl w:val="B2C8572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49B536F"/>
    <w:multiLevelType w:val="hybridMultilevel"/>
    <w:tmpl w:val="17B608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85"/>
    <w:rsid w:val="00006CE6"/>
    <w:rsid w:val="00040A13"/>
    <w:rsid w:val="0008021F"/>
    <w:rsid w:val="001A7D2B"/>
    <w:rsid w:val="0027796D"/>
    <w:rsid w:val="00342E41"/>
    <w:rsid w:val="00377F8C"/>
    <w:rsid w:val="004108B0"/>
    <w:rsid w:val="0047559C"/>
    <w:rsid w:val="00484B4D"/>
    <w:rsid w:val="005026F3"/>
    <w:rsid w:val="00510CBF"/>
    <w:rsid w:val="0051785E"/>
    <w:rsid w:val="005B1172"/>
    <w:rsid w:val="00660B3A"/>
    <w:rsid w:val="006F4F86"/>
    <w:rsid w:val="00752C71"/>
    <w:rsid w:val="008B380F"/>
    <w:rsid w:val="00A15A1C"/>
    <w:rsid w:val="00A425F8"/>
    <w:rsid w:val="00B629B7"/>
    <w:rsid w:val="00BB2BF8"/>
    <w:rsid w:val="00BE4A8B"/>
    <w:rsid w:val="00CA1DB1"/>
    <w:rsid w:val="00CD65DE"/>
    <w:rsid w:val="00D14401"/>
    <w:rsid w:val="00D21A67"/>
    <w:rsid w:val="00D3073E"/>
    <w:rsid w:val="00D72039"/>
    <w:rsid w:val="00D83385"/>
    <w:rsid w:val="00E4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61373-0578-4BBE-A7F5-1D756B65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8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D83385"/>
    <w:pPr>
      <w:spacing w:before="360" w:after="100" w:afterAutospacing="1"/>
      <w:outlineLvl w:val="0"/>
    </w:pPr>
    <w:rPr>
      <w:rFonts w:ascii="Arial Black" w:hAnsi="Arial Black" w:cs="Arial"/>
      <w:bCs/>
      <w:color w:val="3D0076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ha">
    <w:name w:val="Alpha"/>
    <w:basedOn w:val="BodyText"/>
    <w:uiPriority w:val="4"/>
    <w:qFormat/>
    <w:rsid w:val="001A7D2B"/>
    <w:pPr>
      <w:numPr>
        <w:numId w:val="3"/>
      </w:numPr>
    </w:pPr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qFormat/>
    <w:rsid w:val="001A7D2B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/>
    </w:pPr>
    <w:rPr>
      <w:rFonts w:eastAsia="Batang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7D2B"/>
    <w:rPr>
      <w:rFonts w:ascii="Arial" w:eastAsia="Batang" w:hAnsi="Arial"/>
      <w:sz w:val="20"/>
      <w:szCs w:val="20"/>
      <w:lang w:eastAsia="en-GB"/>
    </w:rPr>
  </w:style>
  <w:style w:type="paragraph" w:customStyle="1" w:styleId="Numeric">
    <w:name w:val="Numeric"/>
    <w:basedOn w:val="BodyText"/>
    <w:uiPriority w:val="4"/>
    <w:qFormat/>
    <w:rsid w:val="001A7D2B"/>
    <w:pPr>
      <w:numPr>
        <w:numId w:val="4"/>
      </w:numPr>
    </w:pPr>
    <w:rPr>
      <w:rFonts w:eastAsia="Times New Roman"/>
      <w:lang w:eastAsia="en-US"/>
    </w:rPr>
  </w:style>
  <w:style w:type="paragraph" w:customStyle="1" w:styleId="DefinitionLevel1">
    <w:name w:val="Definition Level 1"/>
    <w:basedOn w:val="Normal"/>
    <w:next w:val="Definition"/>
    <w:uiPriority w:val="4"/>
    <w:qFormat/>
    <w:rsid w:val="001A7D2B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/>
    </w:pPr>
    <w:rPr>
      <w:rFonts w:eastAsia="Batang"/>
      <w:sz w:val="20"/>
      <w:szCs w:val="20"/>
    </w:rPr>
  </w:style>
  <w:style w:type="paragraph" w:customStyle="1" w:styleId="DefinitionLevel2">
    <w:name w:val="Definition Level 2"/>
    <w:basedOn w:val="DefinitionLevel1"/>
    <w:next w:val="Definition"/>
    <w:uiPriority w:val="4"/>
    <w:qFormat/>
    <w:rsid w:val="001A7D2B"/>
    <w:pPr>
      <w:numPr>
        <w:ilvl w:val="2"/>
      </w:numPr>
    </w:pPr>
  </w:style>
  <w:style w:type="paragraph" w:customStyle="1" w:styleId="Definition">
    <w:name w:val="Definition"/>
    <w:basedOn w:val="Normal"/>
    <w:uiPriority w:val="4"/>
    <w:qFormat/>
    <w:rsid w:val="001A7D2B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/>
    </w:pPr>
    <w:rPr>
      <w:rFonts w:eastAsia="Batang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83385"/>
    <w:rPr>
      <w:rFonts w:ascii="Arial Black" w:eastAsia="Times New Roman" w:hAnsi="Arial Black" w:cs="Arial"/>
      <w:bCs/>
      <w:color w:val="3D0076"/>
      <w:kern w:val="36"/>
      <w:sz w:val="36"/>
      <w:szCs w:val="36"/>
      <w:lang w:eastAsia="en-GB"/>
    </w:rPr>
  </w:style>
  <w:style w:type="paragraph" w:styleId="NormalWeb">
    <w:name w:val="Normal (Web)"/>
    <w:basedOn w:val="Normal"/>
    <w:uiPriority w:val="99"/>
    <w:rsid w:val="00D83385"/>
    <w:pPr>
      <w:spacing w:before="100" w:beforeAutospacing="1" w:after="100" w:afterAutospacing="1"/>
    </w:pPr>
  </w:style>
  <w:style w:type="character" w:styleId="Hyperlink">
    <w:name w:val="Hyperlink"/>
    <w:uiPriority w:val="99"/>
    <w:rsid w:val="00D833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8338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8338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D83385"/>
    <w:pPr>
      <w:ind w:left="720"/>
    </w:pPr>
  </w:style>
  <w:style w:type="character" w:styleId="Strong">
    <w:name w:val="Strong"/>
    <w:basedOn w:val="DefaultParagraphFont"/>
    <w:uiPriority w:val="22"/>
    <w:qFormat/>
    <w:rsid w:val="00D72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Bridge Academy Hackney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Agyare</dc:creator>
  <cp:keywords/>
  <dc:description/>
  <cp:lastModifiedBy>Priscilla Agyare</cp:lastModifiedBy>
  <cp:revision>2</cp:revision>
  <dcterms:created xsi:type="dcterms:W3CDTF">2018-05-16T14:53:00Z</dcterms:created>
  <dcterms:modified xsi:type="dcterms:W3CDTF">2018-05-16T14:53:00Z</dcterms:modified>
</cp:coreProperties>
</file>