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9B" w:rsidRDefault="00A63A9B" w:rsidP="00A63A9B">
      <w:pPr>
        <w:widowControl w:val="0"/>
        <w:jc w:val="center"/>
        <w:rPr>
          <w:b/>
          <w:szCs w:val="26"/>
          <w:u w:val="single"/>
        </w:rPr>
      </w:pPr>
    </w:p>
    <w:p w:rsidR="00A63A9B" w:rsidRDefault="00A63A9B" w:rsidP="00A63A9B">
      <w:pPr>
        <w:jc w:val="center"/>
        <w:rPr>
          <w:b/>
          <w:sz w:val="1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2721610</wp:posOffset>
                </wp:positionH>
                <wp:positionV relativeFrom="paragraph">
                  <wp:posOffset>7620</wp:posOffset>
                </wp:positionV>
                <wp:extent cx="3220720" cy="1259840"/>
                <wp:effectExtent l="4445"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A9B" w:rsidRPr="00A23944" w:rsidRDefault="00A63A9B" w:rsidP="00A63A9B">
                            <w:pPr>
                              <w:jc w:val="center"/>
                              <w:rPr>
                                <w:rFonts w:ascii="Calibri" w:hAnsi="Calibri" w:cs="Calibri"/>
                                <w:b/>
                                <w:sz w:val="24"/>
                              </w:rPr>
                            </w:pPr>
                            <w:r w:rsidRPr="00A23944">
                              <w:rPr>
                                <w:rFonts w:ascii="Calibri" w:hAnsi="Calibri" w:cs="Calibri"/>
                                <w:b/>
                                <w:sz w:val="40"/>
                              </w:rPr>
                              <w:t>W</w:t>
                            </w:r>
                            <w:r w:rsidRPr="00A23944">
                              <w:rPr>
                                <w:rFonts w:ascii="Calibri" w:hAnsi="Calibri" w:cs="Calibri"/>
                                <w:b/>
                                <w:sz w:val="24"/>
                              </w:rPr>
                              <w:t xml:space="preserve">ALKDEN </w:t>
                            </w:r>
                            <w:r w:rsidRPr="00A23944">
                              <w:rPr>
                                <w:rFonts w:ascii="Calibri" w:hAnsi="Calibri" w:cs="Calibri"/>
                                <w:b/>
                                <w:sz w:val="40"/>
                              </w:rPr>
                              <w:t>H</w:t>
                            </w:r>
                            <w:r w:rsidRPr="00A23944">
                              <w:rPr>
                                <w:rFonts w:ascii="Calibri" w:hAnsi="Calibri" w:cs="Calibri"/>
                                <w:b/>
                                <w:sz w:val="24"/>
                              </w:rPr>
                              <w:t xml:space="preserve">IGH </w:t>
                            </w:r>
                            <w:r w:rsidRPr="00A23944">
                              <w:rPr>
                                <w:rFonts w:ascii="Calibri" w:hAnsi="Calibri" w:cs="Calibri"/>
                                <w:b/>
                                <w:sz w:val="40"/>
                              </w:rPr>
                              <w:t>S</w:t>
                            </w:r>
                            <w:r w:rsidRPr="00A23944">
                              <w:rPr>
                                <w:rFonts w:ascii="Calibri" w:hAnsi="Calibri" w:cs="Calibri"/>
                                <w:b/>
                                <w:sz w:val="24"/>
                              </w:rPr>
                              <w:t>CHOOL</w:t>
                            </w:r>
                          </w:p>
                          <w:p w:rsidR="00A63A9B" w:rsidRPr="00A23944" w:rsidRDefault="00A63A9B" w:rsidP="00A63A9B">
                            <w:pPr>
                              <w:jc w:val="center"/>
                              <w:rPr>
                                <w:rFonts w:ascii="Calibri" w:hAnsi="Calibri" w:cs="Calibri"/>
                                <w:b/>
                                <w:sz w:val="24"/>
                              </w:rPr>
                            </w:pPr>
                            <w:r>
                              <w:rPr>
                                <w:rFonts w:ascii="Calibri" w:hAnsi="Calibri" w:cs="Calibri"/>
                                <w:b/>
                                <w:sz w:val="40"/>
                              </w:rPr>
                              <w:t>T</w:t>
                            </w:r>
                            <w:r>
                              <w:rPr>
                                <w:rFonts w:ascii="Calibri" w:hAnsi="Calibri" w:cs="Calibri"/>
                                <w:b/>
                                <w:sz w:val="24"/>
                              </w:rPr>
                              <w:t>EACHING</w:t>
                            </w:r>
                            <w:r w:rsidRPr="00A23944">
                              <w:rPr>
                                <w:rFonts w:ascii="Calibri" w:hAnsi="Calibri" w:cs="Calibri"/>
                                <w:b/>
                                <w:sz w:val="24"/>
                              </w:rPr>
                              <w:t xml:space="preserve"> </w:t>
                            </w:r>
                            <w:r>
                              <w:rPr>
                                <w:rFonts w:ascii="Calibri" w:hAnsi="Calibri" w:cs="Calibri"/>
                                <w:b/>
                                <w:sz w:val="40"/>
                              </w:rPr>
                              <w:t>S</w:t>
                            </w:r>
                            <w:r>
                              <w:rPr>
                                <w:rFonts w:ascii="Calibri" w:hAnsi="Calibri" w:cs="Calibri"/>
                                <w:b/>
                                <w:sz w:val="24"/>
                              </w:rPr>
                              <w:t>TAFF</w:t>
                            </w:r>
                            <w:r w:rsidRPr="00A23944">
                              <w:rPr>
                                <w:rFonts w:ascii="Calibri" w:hAnsi="Calibri" w:cs="Calibri"/>
                                <w:b/>
                                <w:sz w:val="24"/>
                              </w:rPr>
                              <w:t xml:space="preserve"> </w:t>
                            </w:r>
                            <w:r w:rsidRPr="00A23944">
                              <w:rPr>
                                <w:rFonts w:ascii="Calibri" w:hAnsi="Calibri" w:cs="Calibri"/>
                                <w:b/>
                                <w:sz w:val="40"/>
                              </w:rPr>
                              <w:t>J</w:t>
                            </w:r>
                            <w:r w:rsidRPr="00A23944">
                              <w:rPr>
                                <w:rFonts w:ascii="Calibri" w:hAnsi="Calibri" w:cs="Calibri"/>
                                <w:b/>
                                <w:sz w:val="24"/>
                              </w:rPr>
                              <w:t xml:space="preserve">OB </w:t>
                            </w:r>
                            <w:r w:rsidRPr="00A23944">
                              <w:rPr>
                                <w:rFonts w:ascii="Calibri" w:hAnsi="Calibri" w:cs="Calibri"/>
                                <w:b/>
                                <w:sz w:val="40"/>
                              </w:rPr>
                              <w:t>D</w:t>
                            </w:r>
                            <w:r w:rsidRPr="00A23944">
                              <w:rPr>
                                <w:rFonts w:ascii="Calibri" w:hAnsi="Calibri" w:cs="Calibri"/>
                                <w:b/>
                                <w:sz w:val="24"/>
                              </w:rPr>
                              <w:t>ESCRIPTION</w:t>
                            </w:r>
                          </w:p>
                          <w:p w:rsidR="00A63A9B" w:rsidRPr="00A23944" w:rsidRDefault="00A63A9B" w:rsidP="00A63A9B">
                            <w:pPr>
                              <w:jc w:val="center"/>
                              <w:rPr>
                                <w:rFonts w:ascii="Calibri" w:hAnsi="Calibri" w:cs="Calibri"/>
                                <w:b/>
                                <w:sz w:val="36"/>
                              </w:rPr>
                            </w:pPr>
                            <w:r w:rsidRPr="00A23944">
                              <w:rPr>
                                <w:rFonts w:ascii="Calibri" w:hAnsi="Calibri" w:cs="Calibri"/>
                                <w:b/>
                                <w:sz w:val="24"/>
                              </w:rPr>
                              <w:t xml:space="preserve"> </w:t>
                            </w:r>
                            <w:r>
                              <w:rPr>
                                <w:rFonts w:ascii="Calibri" w:hAnsi="Calibri" w:cs="Calibri"/>
                                <w:b/>
                                <w:sz w:val="36"/>
                              </w:rPr>
                              <w:t>JANUARY 2018</w:t>
                            </w:r>
                          </w:p>
                          <w:p w:rsidR="00A63A9B" w:rsidRDefault="00A63A9B" w:rsidP="00A63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4.3pt;margin-top:.6pt;width:253.6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eOgg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" stroked="f">
                <v:textbox>
                  <w:txbxContent>
                    <w:p w:rsidR="00A63A9B" w:rsidRPr="00A23944" w:rsidRDefault="00A63A9B" w:rsidP="00A63A9B">
                      <w:pPr>
                        <w:jc w:val="center"/>
                        <w:rPr>
                          <w:rFonts w:ascii="Calibri" w:hAnsi="Calibri" w:cs="Calibri"/>
                          <w:b/>
                          <w:sz w:val="24"/>
                        </w:rPr>
                      </w:pPr>
                      <w:r w:rsidRPr="00A23944">
                        <w:rPr>
                          <w:rFonts w:ascii="Calibri" w:hAnsi="Calibri" w:cs="Calibri"/>
                          <w:b/>
                          <w:sz w:val="40"/>
                        </w:rPr>
                        <w:t>W</w:t>
                      </w:r>
                      <w:r w:rsidRPr="00A23944">
                        <w:rPr>
                          <w:rFonts w:ascii="Calibri" w:hAnsi="Calibri" w:cs="Calibri"/>
                          <w:b/>
                          <w:sz w:val="24"/>
                        </w:rPr>
                        <w:t xml:space="preserve">ALKDEN </w:t>
                      </w:r>
                      <w:r w:rsidRPr="00A23944">
                        <w:rPr>
                          <w:rFonts w:ascii="Calibri" w:hAnsi="Calibri" w:cs="Calibri"/>
                          <w:b/>
                          <w:sz w:val="40"/>
                        </w:rPr>
                        <w:t>H</w:t>
                      </w:r>
                      <w:r w:rsidRPr="00A23944">
                        <w:rPr>
                          <w:rFonts w:ascii="Calibri" w:hAnsi="Calibri" w:cs="Calibri"/>
                          <w:b/>
                          <w:sz w:val="24"/>
                        </w:rPr>
                        <w:t xml:space="preserve">IGH </w:t>
                      </w:r>
                      <w:r w:rsidRPr="00A23944">
                        <w:rPr>
                          <w:rFonts w:ascii="Calibri" w:hAnsi="Calibri" w:cs="Calibri"/>
                          <w:b/>
                          <w:sz w:val="40"/>
                        </w:rPr>
                        <w:t>S</w:t>
                      </w:r>
                      <w:r w:rsidRPr="00A23944">
                        <w:rPr>
                          <w:rFonts w:ascii="Calibri" w:hAnsi="Calibri" w:cs="Calibri"/>
                          <w:b/>
                          <w:sz w:val="24"/>
                        </w:rPr>
                        <w:t>CHOOL</w:t>
                      </w:r>
                    </w:p>
                    <w:p w:rsidR="00A63A9B" w:rsidRPr="00A23944" w:rsidRDefault="00A63A9B" w:rsidP="00A63A9B">
                      <w:pPr>
                        <w:jc w:val="center"/>
                        <w:rPr>
                          <w:rFonts w:ascii="Calibri" w:hAnsi="Calibri" w:cs="Calibri"/>
                          <w:b/>
                          <w:sz w:val="24"/>
                        </w:rPr>
                      </w:pPr>
                      <w:r>
                        <w:rPr>
                          <w:rFonts w:ascii="Calibri" w:hAnsi="Calibri" w:cs="Calibri"/>
                          <w:b/>
                          <w:sz w:val="40"/>
                        </w:rPr>
                        <w:t>T</w:t>
                      </w:r>
                      <w:r>
                        <w:rPr>
                          <w:rFonts w:ascii="Calibri" w:hAnsi="Calibri" w:cs="Calibri"/>
                          <w:b/>
                          <w:sz w:val="24"/>
                        </w:rPr>
                        <w:t>EACHING</w:t>
                      </w:r>
                      <w:r w:rsidRPr="00A23944">
                        <w:rPr>
                          <w:rFonts w:ascii="Calibri" w:hAnsi="Calibri" w:cs="Calibri"/>
                          <w:b/>
                          <w:sz w:val="24"/>
                        </w:rPr>
                        <w:t xml:space="preserve"> </w:t>
                      </w:r>
                      <w:r>
                        <w:rPr>
                          <w:rFonts w:ascii="Calibri" w:hAnsi="Calibri" w:cs="Calibri"/>
                          <w:b/>
                          <w:sz w:val="40"/>
                        </w:rPr>
                        <w:t>S</w:t>
                      </w:r>
                      <w:r>
                        <w:rPr>
                          <w:rFonts w:ascii="Calibri" w:hAnsi="Calibri" w:cs="Calibri"/>
                          <w:b/>
                          <w:sz w:val="24"/>
                        </w:rPr>
                        <w:t>TAFF</w:t>
                      </w:r>
                      <w:r w:rsidRPr="00A23944">
                        <w:rPr>
                          <w:rFonts w:ascii="Calibri" w:hAnsi="Calibri" w:cs="Calibri"/>
                          <w:b/>
                          <w:sz w:val="24"/>
                        </w:rPr>
                        <w:t xml:space="preserve"> </w:t>
                      </w:r>
                      <w:r w:rsidRPr="00A23944">
                        <w:rPr>
                          <w:rFonts w:ascii="Calibri" w:hAnsi="Calibri" w:cs="Calibri"/>
                          <w:b/>
                          <w:sz w:val="40"/>
                        </w:rPr>
                        <w:t>J</w:t>
                      </w:r>
                      <w:r w:rsidRPr="00A23944">
                        <w:rPr>
                          <w:rFonts w:ascii="Calibri" w:hAnsi="Calibri" w:cs="Calibri"/>
                          <w:b/>
                          <w:sz w:val="24"/>
                        </w:rPr>
                        <w:t xml:space="preserve">OB </w:t>
                      </w:r>
                      <w:r w:rsidRPr="00A23944">
                        <w:rPr>
                          <w:rFonts w:ascii="Calibri" w:hAnsi="Calibri" w:cs="Calibri"/>
                          <w:b/>
                          <w:sz w:val="40"/>
                        </w:rPr>
                        <w:t>D</w:t>
                      </w:r>
                      <w:r w:rsidRPr="00A23944">
                        <w:rPr>
                          <w:rFonts w:ascii="Calibri" w:hAnsi="Calibri" w:cs="Calibri"/>
                          <w:b/>
                          <w:sz w:val="24"/>
                        </w:rPr>
                        <w:t>ESCRIPTION</w:t>
                      </w:r>
                    </w:p>
                    <w:p w:rsidR="00A63A9B" w:rsidRPr="00A23944" w:rsidRDefault="00A63A9B" w:rsidP="00A63A9B">
                      <w:pPr>
                        <w:jc w:val="center"/>
                        <w:rPr>
                          <w:rFonts w:ascii="Calibri" w:hAnsi="Calibri" w:cs="Calibri"/>
                          <w:b/>
                          <w:sz w:val="36"/>
                        </w:rPr>
                      </w:pPr>
                      <w:r w:rsidRPr="00A23944">
                        <w:rPr>
                          <w:rFonts w:ascii="Calibri" w:hAnsi="Calibri" w:cs="Calibri"/>
                          <w:b/>
                          <w:sz w:val="24"/>
                        </w:rPr>
                        <w:t xml:space="preserve"> </w:t>
                      </w:r>
                      <w:r>
                        <w:rPr>
                          <w:rFonts w:ascii="Calibri" w:hAnsi="Calibri" w:cs="Calibri"/>
                          <w:b/>
                          <w:sz w:val="36"/>
                        </w:rPr>
                        <w:t>JANUARY 2018</w:t>
                      </w:r>
                    </w:p>
                    <w:p w:rsidR="00A63A9B" w:rsidRDefault="00A63A9B" w:rsidP="00A63A9B"/>
                  </w:txbxContent>
                </v:textbox>
              </v:shape>
            </w:pict>
          </mc:Fallback>
        </mc:AlternateContent>
      </w:r>
    </w:p>
    <w:tbl>
      <w:tblPr>
        <w:tblW w:w="15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885"/>
        <w:gridCol w:w="222"/>
      </w:tblGrid>
      <w:tr w:rsidR="00A63A9B" w:rsidTr="00282DDB">
        <w:trPr>
          <w:trHeight w:val="529"/>
        </w:trPr>
        <w:tc>
          <w:tcPr>
            <w:tcW w:w="15072" w:type="dxa"/>
            <w:tcBorders>
              <w:top w:val="nil"/>
              <w:left w:val="nil"/>
              <w:bottom w:val="nil"/>
              <w:right w:val="nil"/>
            </w:tcBorders>
          </w:tcPr>
          <w:p w:rsidR="00A63A9B" w:rsidRDefault="00A63A9B" w:rsidP="00282DDB">
            <w:pPr>
              <w:rPr>
                <w:rFonts w:ascii="Tw Cen MT" w:hAnsi="Tw Cen MT"/>
                <w:sz w:val="22"/>
                <w:szCs w:val="22"/>
              </w:rPr>
            </w:pPr>
          </w:p>
          <w:p w:rsidR="00A63A9B" w:rsidRDefault="00A63A9B" w:rsidP="00282DDB">
            <w:pPr>
              <w:rPr>
                <w:rFonts w:ascii="Tw Cen MT" w:hAnsi="Tw Cen MT"/>
                <w:b/>
                <w:sz w:val="22"/>
                <w:szCs w:val="22"/>
              </w:rPr>
            </w:pPr>
          </w:p>
          <w:p w:rsidR="00A63A9B" w:rsidRDefault="00A63A9B" w:rsidP="00282DDB">
            <w:pPr>
              <w:jc w:val="center"/>
              <w:rPr>
                <w:b/>
                <w:sz w:val="1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89"/>
              <w:gridCol w:w="3598"/>
              <w:gridCol w:w="7655"/>
              <w:gridCol w:w="425"/>
            </w:tblGrid>
            <w:tr w:rsidR="00A63A9B" w:rsidTr="00282DDB">
              <w:trPr>
                <w:gridAfter w:val="2"/>
                <w:wAfter w:w="8080" w:type="dxa"/>
              </w:trPr>
              <w:tc>
                <w:tcPr>
                  <w:tcW w:w="2889" w:type="dxa"/>
                  <w:tcBorders>
                    <w:top w:val="nil"/>
                    <w:left w:val="nil"/>
                    <w:bottom w:val="nil"/>
                    <w:right w:val="nil"/>
                  </w:tcBorders>
                </w:tcPr>
                <w:p w:rsidR="00A63A9B" w:rsidRDefault="00A63A9B" w:rsidP="00282DDB">
                  <w:pPr>
                    <w:rPr>
                      <w:sz w:val="22"/>
                      <w:szCs w:val="22"/>
                    </w:rPr>
                  </w:pPr>
                </w:p>
                <w:p w:rsidR="00A63A9B" w:rsidRDefault="00A63A9B" w:rsidP="00282DDB">
                  <w:pPr>
                    <w:rPr>
                      <w:b/>
                      <w:sz w:val="22"/>
                      <w:szCs w:val="22"/>
                    </w:rPr>
                  </w:pPr>
                </w:p>
                <w:p w:rsidR="00A63A9B" w:rsidRDefault="00A63A9B" w:rsidP="00282DDB">
                  <w:pPr>
                    <w:rPr>
                      <w:b/>
                      <w:sz w:val="22"/>
                      <w:szCs w:val="22"/>
                    </w:rPr>
                  </w:pPr>
                </w:p>
                <w:p w:rsidR="00A63A9B" w:rsidRDefault="00A63A9B" w:rsidP="00282DDB">
                  <w:pPr>
                    <w:rPr>
                      <w:b/>
                      <w:sz w:val="22"/>
                      <w:szCs w:val="22"/>
                    </w:rPr>
                  </w:pPr>
                </w:p>
                <w:p w:rsidR="00A63A9B" w:rsidRDefault="00A63A9B" w:rsidP="00282DDB">
                  <w:pPr>
                    <w:rPr>
                      <w:b/>
                      <w:sz w:val="22"/>
                      <w:szCs w:val="22"/>
                    </w:rPr>
                  </w:pPr>
                  <w:r>
                    <w:rPr>
                      <w:b/>
                      <w:sz w:val="22"/>
                      <w:szCs w:val="22"/>
                    </w:rPr>
                    <w:t xml:space="preserve">Name of Post Holder : </w:t>
                  </w:r>
                </w:p>
              </w:tc>
              <w:tc>
                <w:tcPr>
                  <w:tcW w:w="3598" w:type="dxa"/>
                  <w:tcBorders>
                    <w:top w:val="nil"/>
                    <w:left w:val="nil"/>
                    <w:bottom w:val="nil"/>
                    <w:right w:val="nil"/>
                  </w:tcBorders>
                </w:tcPr>
                <w:p w:rsidR="00A63A9B" w:rsidRDefault="00A63A9B" w:rsidP="00282DDB">
                  <w:pPr>
                    <w:rPr>
                      <w:b/>
                      <w:sz w:val="16"/>
                      <w:szCs w:val="22"/>
                    </w:rPr>
                  </w:pPr>
                </w:p>
                <w:p w:rsidR="00A63A9B" w:rsidRDefault="00A63A9B" w:rsidP="00282DDB">
                  <w:pPr>
                    <w:rPr>
                      <w:b/>
                      <w:sz w:val="16"/>
                      <w:szCs w:val="22"/>
                    </w:rPr>
                  </w:pPr>
                </w:p>
                <w:p w:rsidR="00A63A9B" w:rsidRDefault="00A63A9B" w:rsidP="00282DDB">
                  <w:pPr>
                    <w:rPr>
                      <w:b/>
                      <w:sz w:val="16"/>
                      <w:szCs w:val="22"/>
                    </w:rPr>
                  </w:pPr>
                </w:p>
              </w:tc>
            </w:tr>
            <w:tr w:rsidR="00A63A9B" w:rsidTr="00282DDB">
              <w:trPr>
                <w:gridAfter w:val="2"/>
                <w:wAfter w:w="8080" w:type="dxa"/>
              </w:trPr>
              <w:tc>
                <w:tcPr>
                  <w:tcW w:w="2889" w:type="dxa"/>
                  <w:tcBorders>
                    <w:top w:val="nil"/>
                    <w:left w:val="nil"/>
                    <w:bottom w:val="nil"/>
                    <w:right w:val="nil"/>
                  </w:tcBorders>
                </w:tcPr>
                <w:p w:rsidR="00A63A9B" w:rsidRDefault="00A63A9B" w:rsidP="00282DDB">
                  <w:pPr>
                    <w:rPr>
                      <w:b/>
                      <w:sz w:val="22"/>
                      <w:szCs w:val="22"/>
                    </w:rPr>
                  </w:pPr>
                </w:p>
                <w:p w:rsidR="00A63A9B" w:rsidRDefault="00A63A9B" w:rsidP="00282DDB">
                  <w:pPr>
                    <w:rPr>
                      <w:b/>
                      <w:sz w:val="22"/>
                      <w:szCs w:val="22"/>
                    </w:rPr>
                  </w:pPr>
                </w:p>
                <w:p w:rsidR="00A63A9B" w:rsidRDefault="00A63A9B" w:rsidP="00282DDB">
                  <w:pPr>
                    <w:rPr>
                      <w:b/>
                      <w:sz w:val="22"/>
                      <w:szCs w:val="22"/>
                    </w:rPr>
                  </w:pPr>
                  <w:r>
                    <w:rPr>
                      <w:b/>
                      <w:sz w:val="22"/>
                      <w:szCs w:val="22"/>
                    </w:rPr>
                    <w:t xml:space="preserve">Post Title :  </w:t>
                  </w:r>
                  <w:r>
                    <w:rPr>
                      <w:b/>
                      <w:sz w:val="22"/>
                      <w:szCs w:val="22"/>
                    </w:rPr>
                    <w:tab/>
                  </w:r>
                  <w:r>
                    <w:rPr>
                      <w:b/>
                      <w:sz w:val="22"/>
                      <w:szCs w:val="22"/>
                    </w:rPr>
                    <w:tab/>
                  </w:r>
                </w:p>
              </w:tc>
              <w:tc>
                <w:tcPr>
                  <w:tcW w:w="3598" w:type="dxa"/>
                  <w:tcBorders>
                    <w:top w:val="nil"/>
                    <w:left w:val="nil"/>
                    <w:bottom w:val="nil"/>
                    <w:right w:val="nil"/>
                  </w:tcBorders>
                </w:tcPr>
                <w:p w:rsidR="00A63A9B" w:rsidRDefault="00A63A9B" w:rsidP="00282DDB">
                  <w:pPr>
                    <w:rPr>
                      <w:b/>
                      <w:sz w:val="24"/>
                      <w:szCs w:val="24"/>
                    </w:rPr>
                  </w:pPr>
                </w:p>
                <w:p w:rsidR="00A63A9B" w:rsidRDefault="00A63A9B" w:rsidP="00282DDB">
                  <w:pPr>
                    <w:rPr>
                      <w:b/>
                      <w:sz w:val="24"/>
                      <w:szCs w:val="24"/>
                    </w:rPr>
                  </w:pPr>
                </w:p>
                <w:p w:rsidR="00A63A9B" w:rsidRDefault="00A63A9B" w:rsidP="00282DDB">
                  <w:pPr>
                    <w:rPr>
                      <w:b/>
                      <w:sz w:val="24"/>
                      <w:szCs w:val="24"/>
                    </w:rPr>
                  </w:pPr>
                  <w:r>
                    <w:rPr>
                      <w:b/>
                      <w:sz w:val="24"/>
                      <w:szCs w:val="24"/>
                    </w:rPr>
                    <w:t>EXCELLENT TEACHER</w:t>
                  </w:r>
                </w:p>
                <w:p w:rsidR="00A63A9B" w:rsidRDefault="00A63A9B" w:rsidP="00282DDB">
                  <w:pPr>
                    <w:rPr>
                      <w:b/>
                      <w:sz w:val="24"/>
                      <w:szCs w:val="24"/>
                    </w:rPr>
                  </w:pPr>
                </w:p>
              </w:tc>
            </w:tr>
            <w:tr w:rsidR="00A63A9B" w:rsidTr="00282DDB">
              <w:trPr>
                <w:gridAfter w:val="1"/>
                <w:wAfter w:w="425" w:type="dxa"/>
              </w:trPr>
              <w:tc>
                <w:tcPr>
                  <w:tcW w:w="14142" w:type="dxa"/>
                  <w:gridSpan w:val="3"/>
                  <w:tcBorders>
                    <w:top w:val="nil"/>
                    <w:left w:val="nil"/>
                    <w:bottom w:val="nil"/>
                    <w:right w:val="nil"/>
                  </w:tcBorders>
                </w:tcPr>
                <w:p w:rsidR="00A63A9B" w:rsidRDefault="00A63A9B" w:rsidP="00282DDB">
                  <w:pPr>
                    <w:rPr>
                      <w:b/>
                      <w:sz w:val="22"/>
                      <w:szCs w:val="22"/>
                    </w:rPr>
                  </w:pPr>
                </w:p>
                <w:p w:rsidR="00A63A9B" w:rsidRDefault="00A63A9B" w:rsidP="00282DDB">
                  <w:pPr>
                    <w:rPr>
                      <w:sz w:val="22"/>
                      <w:szCs w:val="22"/>
                    </w:rPr>
                  </w:pPr>
                  <w:r>
                    <w:rPr>
                      <w:b/>
                      <w:sz w:val="22"/>
                      <w:szCs w:val="22"/>
                    </w:rPr>
                    <w:t>Post Purpose</w:t>
                  </w:r>
                  <w:proofErr w:type="gramStart"/>
                  <w:r>
                    <w:rPr>
                      <w:b/>
                      <w:sz w:val="22"/>
                      <w:szCs w:val="22"/>
                    </w:rPr>
                    <w:t>:</w:t>
                  </w:r>
                  <w:r>
                    <w:rPr>
                      <w:b/>
                      <w:sz w:val="22"/>
                      <w:szCs w:val="22"/>
                    </w:rPr>
                    <w:tab/>
                  </w:r>
                  <w:r>
                    <w:rPr>
                      <w:b/>
                      <w:sz w:val="22"/>
                      <w:szCs w:val="22"/>
                    </w:rPr>
                    <w:tab/>
                  </w:r>
                  <w:r>
                    <w:rPr>
                      <w:b/>
                      <w:sz w:val="22"/>
                      <w:szCs w:val="22"/>
                    </w:rPr>
                    <w:tab/>
                    <w:t>.</w:t>
                  </w:r>
                  <w:proofErr w:type="gramEnd"/>
                  <w:r>
                    <w:rPr>
                      <w:b/>
                      <w:sz w:val="22"/>
                      <w:szCs w:val="22"/>
                    </w:rPr>
                    <w:t xml:space="preserve">  </w:t>
                  </w:r>
                  <w:r>
                    <w:rPr>
                      <w:sz w:val="22"/>
                      <w:szCs w:val="22"/>
                    </w:rPr>
                    <w:t>To lead the education and personal development of children in your care</w:t>
                  </w:r>
                </w:p>
                <w:p w:rsidR="00A63A9B" w:rsidRDefault="00A63A9B" w:rsidP="00282DDB">
                  <w:pPr>
                    <w:rPr>
                      <w:sz w:val="22"/>
                      <w:szCs w:val="22"/>
                    </w:rPr>
                  </w:pPr>
                  <w:r>
                    <w:rPr>
                      <w:sz w:val="22"/>
                      <w:szCs w:val="22"/>
                    </w:rPr>
                    <w:tab/>
                  </w:r>
                  <w:r>
                    <w:rPr>
                      <w:sz w:val="22"/>
                      <w:szCs w:val="22"/>
                    </w:rPr>
                    <w:tab/>
                  </w:r>
                  <w:r>
                    <w:rPr>
                      <w:sz w:val="22"/>
                      <w:szCs w:val="22"/>
                    </w:rPr>
                    <w:tab/>
                  </w:r>
                  <w:r>
                    <w:rPr>
                      <w:sz w:val="22"/>
                      <w:szCs w:val="22"/>
                    </w:rPr>
                    <w:tab/>
                    <w:t>.  To ensure children in an identified cohort make excellent progress</w:t>
                  </w:r>
                </w:p>
                <w:p w:rsidR="00A63A9B" w:rsidRDefault="00A63A9B" w:rsidP="00282DDB">
                  <w:pPr>
                    <w:jc w:val="both"/>
                    <w:rPr>
                      <w:sz w:val="22"/>
                      <w:szCs w:val="22"/>
                    </w:rPr>
                  </w:pPr>
                </w:p>
              </w:tc>
            </w:tr>
            <w:tr w:rsidR="00A63A9B" w:rsidTr="00282DDB">
              <w:trPr>
                <w:gridAfter w:val="1"/>
                <w:wAfter w:w="425" w:type="dxa"/>
              </w:trPr>
              <w:tc>
                <w:tcPr>
                  <w:tcW w:w="14142" w:type="dxa"/>
                  <w:gridSpan w:val="3"/>
                  <w:tcBorders>
                    <w:top w:val="nil"/>
                    <w:left w:val="nil"/>
                    <w:bottom w:val="nil"/>
                    <w:right w:val="nil"/>
                  </w:tcBorders>
                </w:tcPr>
                <w:p w:rsidR="00A63A9B" w:rsidRDefault="00A63A9B" w:rsidP="00282DDB">
                  <w:pPr>
                    <w:rPr>
                      <w:b/>
                      <w:sz w:val="22"/>
                      <w:szCs w:val="22"/>
                    </w:rPr>
                  </w:pPr>
                </w:p>
                <w:p w:rsidR="00A63A9B" w:rsidRDefault="00A63A9B" w:rsidP="00282DDB">
                  <w:pPr>
                    <w:rPr>
                      <w:sz w:val="22"/>
                      <w:szCs w:val="22"/>
                    </w:rPr>
                  </w:pPr>
                  <w:r>
                    <w:rPr>
                      <w:b/>
                      <w:sz w:val="22"/>
                      <w:szCs w:val="22"/>
                    </w:rPr>
                    <w:t>Reporting to:</w:t>
                  </w:r>
                  <w:r>
                    <w:rPr>
                      <w:b/>
                      <w:sz w:val="22"/>
                      <w:szCs w:val="22"/>
                    </w:rPr>
                    <w:tab/>
                  </w:r>
                  <w:r>
                    <w:rPr>
                      <w:b/>
                      <w:sz w:val="22"/>
                      <w:szCs w:val="22"/>
                    </w:rPr>
                    <w:tab/>
                  </w:r>
                  <w:r>
                    <w:rPr>
                      <w:b/>
                      <w:sz w:val="22"/>
                      <w:szCs w:val="22"/>
                    </w:rPr>
                    <w:tab/>
                  </w:r>
                  <w:r>
                    <w:rPr>
                      <w:sz w:val="22"/>
                      <w:szCs w:val="22"/>
                    </w:rPr>
                    <w:t>Zone Leader/Assistant Zone Leader</w:t>
                  </w:r>
                </w:p>
                <w:p w:rsidR="00A63A9B" w:rsidRDefault="00A63A9B" w:rsidP="00282DDB">
                  <w:pPr>
                    <w:rPr>
                      <w:sz w:val="22"/>
                      <w:szCs w:val="22"/>
                    </w:rPr>
                  </w:pPr>
                </w:p>
              </w:tc>
            </w:tr>
            <w:tr w:rsidR="00A63A9B" w:rsidTr="00282DDB">
              <w:trPr>
                <w:gridAfter w:val="1"/>
                <w:wAfter w:w="425" w:type="dxa"/>
              </w:trPr>
              <w:tc>
                <w:tcPr>
                  <w:tcW w:w="14142" w:type="dxa"/>
                  <w:gridSpan w:val="3"/>
                  <w:tcBorders>
                    <w:top w:val="nil"/>
                    <w:left w:val="nil"/>
                    <w:bottom w:val="nil"/>
                    <w:right w:val="nil"/>
                  </w:tcBorders>
                </w:tcPr>
                <w:p w:rsidR="00A63A9B" w:rsidRDefault="00A63A9B" w:rsidP="00282DDB">
                  <w:pPr>
                    <w:rPr>
                      <w:b/>
                      <w:sz w:val="22"/>
                      <w:szCs w:val="22"/>
                    </w:rPr>
                  </w:pPr>
                </w:p>
                <w:p w:rsidR="00A63A9B" w:rsidRDefault="00A63A9B" w:rsidP="00282DDB">
                  <w:pPr>
                    <w:rPr>
                      <w:sz w:val="22"/>
                      <w:szCs w:val="22"/>
                    </w:rPr>
                  </w:pPr>
                  <w:r>
                    <w:rPr>
                      <w:b/>
                      <w:sz w:val="22"/>
                      <w:szCs w:val="22"/>
                    </w:rPr>
                    <w:t>Liaising with:</w:t>
                  </w:r>
                  <w:r>
                    <w:rPr>
                      <w:b/>
                      <w:sz w:val="22"/>
                      <w:szCs w:val="22"/>
                    </w:rPr>
                    <w:tab/>
                  </w:r>
                  <w:r>
                    <w:rPr>
                      <w:b/>
                      <w:sz w:val="22"/>
                      <w:szCs w:val="22"/>
                    </w:rPr>
                    <w:tab/>
                  </w:r>
                  <w:r>
                    <w:rPr>
                      <w:b/>
                      <w:sz w:val="22"/>
                      <w:szCs w:val="22"/>
                    </w:rPr>
                    <w:tab/>
                  </w:r>
                  <w:r>
                    <w:rPr>
                      <w:sz w:val="22"/>
                      <w:szCs w:val="22"/>
                    </w:rPr>
                    <w:t>Headteacher, Senior Leadership Team, teachers and support staff, LA representatives, external agencies and parents</w:t>
                  </w:r>
                </w:p>
                <w:p w:rsidR="00A63A9B" w:rsidRDefault="00A63A9B" w:rsidP="00282DDB">
                  <w:pPr>
                    <w:jc w:val="both"/>
                    <w:rPr>
                      <w:sz w:val="22"/>
                      <w:szCs w:val="22"/>
                    </w:rPr>
                  </w:pPr>
                </w:p>
              </w:tc>
            </w:tr>
            <w:tr w:rsidR="00A63A9B" w:rsidTr="00282DDB">
              <w:trPr>
                <w:gridAfter w:val="1"/>
                <w:wAfter w:w="425" w:type="dxa"/>
              </w:trPr>
              <w:tc>
                <w:tcPr>
                  <w:tcW w:w="14142" w:type="dxa"/>
                  <w:gridSpan w:val="3"/>
                  <w:tcBorders>
                    <w:top w:val="nil"/>
                    <w:left w:val="nil"/>
                    <w:bottom w:val="nil"/>
                    <w:right w:val="nil"/>
                  </w:tcBorders>
                </w:tcPr>
                <w:p w:rsidR="00A63A9B" w:rsidRDefault="00A63A9B" w:rsidP="00282DDB">
                  <w:pPr>
                    <w:rPr>
                      <w:b/>
                      <w:sz w:val="22"/>
                      <w:szCs w:val="22"/>
                    </w:rPr>
                  </w:pPr>
                </w:p>
                <w:p w:rsidR="00A63A9B" w:rsidRDefault="00A63A9B" w:rsidP="00282DDB">
                  <w:pPr>
                    <w:rPr>
                      <w:sz w:val="22"/>
                      <w:szCs w:val="22"/>
                    </w:rPr>
                  </w:pPr>
                  <w:r>
                    <w:rPr>
                      <w:b/>
                      <w:sz w:val="22"/>
                      <w:szCs w:val="22"/>
                    </w:rPr>
                    <w:t>Working time:</w:t>
                  </w:r>
                  <w:r>
                    <w:rPr>
                      <w:b/>
                      <w:sz w:val="22"/>
                      <w:szCs w:val="22"/>
                    </w:rPr>
                    <w:tab/>
                  </w:r>
                  <w:r>
                    <w:rPr>
                      <w:b/>
                      <w:sz w:val="22"/>
                      <w:szCs w:val="22"/>
                    </w:rPr>
                    <w:tab/>
                  </w:r>
                  <w:r>
                    <w:rPr>
                      <w:b/>
                      <w:sz w:val="22"/>
                      <w:szCs w:val="22"/>
                    </w:rPr>
                    <w:tab/>
                  </w:r>
                  <w:r>
                    <w:rPr>
                      <w:sz w:val="22"/>
                      <w:szCs w:val="22"/>
                    </w:rPr>
                    <w:t>Full Time, Permanent</w:t>
                  </w:r>
                </w:p>
                <w:p w:rsidR="00A63A9B" w:rsidRDefault="00A63A9B" w:rsidP="00282DDB">
                  <w:pPr>
                    <w:rPr>
                      <w:sz w:val="22"/>
                      <w:szCs w:val="22"/>
                    </w:rPr>
                  </w:pPr>
                </w:p>
              </w:tc>
            </w:tr>
            <w:tr w:rsidR="00A63A9B" w:rsidTr="00282DDB">
              <w:tc>
                <w:tcPr>
                  <w:tcW w:w="14567" w:type="dxa"/>
                  <w:gridSpan w:val="4"/>
                  <w:tcBorders>
                    <w:top w:val="nil"/>
                    <w:left w:val="nil"/>
                    <w:bottom w:val="nil"/>
                    <w:right w:val="nil"/>
                  </w:tcBorders>
                </w:tcPr>
                <w:p w:rsidR="00A63A9B" w:rsidRDefault="00A63A9B" w:rsidP="00282DDB">
                  <w:pPr>
                    <w:rPr>
                      <w:b/>
                      <w:sz w:val="22"/>
                      <w:szCs w:val="22"/>
                    </w:rPr>
                  </w:pPr>
                </w:p>
                <w:p w:rsidR="00A63A9B" w:rsidRDefault="00A63A9B" w:rsidP="00282DDB">
                  <w:pPr>
                    <w:rPr>
                      <w:sz w:val="22"/>
                      <w:szCs w:val="22"/>
                    </w:rPr>
                  </w:pPr>
                  <w:r>
                    <w:rPr>
                      <w:b/>
                      <w:sz w:val="22"/>
                      <w:szCs w:val="22"/>
                    </w:rPr>
                    <w:t>Salary/Grade:</w:t>
                  </w:r>
                  <w:r>
                    <w:rPr>
                      <w:b/>
                      <w:sz w:val="22"/>
                      <w:szCs w:val="22"/>
                    </w:rPr>
                    <w:tab/>
                  </w:r>
                  <w:r>
                    <w:rPr>
                      <w:b/>
                      <w:sz w:val="22"/>
                      <w:szCs w:val="22"/>
                    </w:rPr>
                    <w:tab/>
                  </w:r>
                  <w:r>
                    <w:rPr>
                      <w:b/>
                      <w:sz w:val="22"/>
                      <w:szCs w:val="22"/>
                    </w:rPr>
                    <w:tab/>
                  </w:r>
                  <w:proofErr w:type="spellStart"/>
                  <w:r>
                    <w:rPr>
                      <w:sz w:val="22"/>
                      <w:szCs w:val="22"/>
                    </w:rPr>
                    <w:t>Mainscale</w:t>
                  </w:r>
                  <w:proofErr w:type="spellEnd"/>
                  <w:r>
                    <w:rPr>
                      <w:sz w:val="22"/>
                      <w:szCs w:val="22"/>
                    </w:rPr>
                    <w:t>/UPS plus TLR2C £6,200</w:t>
                  </w:r>
                </w:p>
              </w:tc>
            </w:tr>
          </w:tbl>
          <w:p w:rsidR="00A63A9B" w:rsidRDefault="00A63A9B" w:rsidP="00282DD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567"/>
            </w:tblGrid>
            <w:tr w:rsidR="00A63A9B" w:rsidTr="00282DDB">
              <w:tc>
                <w:tcPr>
                  <w:tcW w:w="14567" w:type="dxa"/>
                  <w:tcBorders>
                    <w:top w:val="nil"/>
                    <w:left w:val="nil"/>
                    <w:bottom w:val="nil"/>
                    <w:right w:val="nil"/>
                  </w:tcBorders>
                </w:tcPr>
                <w:p w:rsidR="00A63A9B" w:rsidRDefault="00A63A9B" w:rsidP="00282DDB">
                  <w:pPr>
                    <w:rPr>
                      <w:b/>
                      <w:sz w:val="22"/>
                      <w:szCs w:val="22"/>
                    </w:rPr>
                  </w:pPr>
                </w:p>
                <w:p w:rsidR="00A63A9B" w:rsidRDefault="00A63A9B" w:rsidP="00282DDB">
                  <w:pPr>
                    <w:rPr>
                      <w:sz w:val="22"/>
                      <w:szCs w:val="22"/>
                    </w:rPr>
                  </w:pPr>
                  <w:r>
                    <w:rPr>
                      <w:b/>
                      <w:sz w:val="22"/>
                      <w:szCs w:val="22"/>
                    </w:rPr>
                    <w:t>Disclosure Level:</w:t>
                  </w:r>
                  <w:r>
                    <w:rPr>
                      <w:b/>
                      <w:sz w:val="22"/>
                      <w:szCs w:val="22"/>
                    </w:rPr>
                    <w:tab/>
                  </w:r>
                  <w:r>
                    <w:rPr>
                      <w:b/>
                      <w:sz w:val="22"/>
                      <w:szCs w:val="22"/>
                    </w:rPr>
                    <w:tab/>
                  </w:r>
                  <w:r>
                    <w:rPr>
                      <w:sz w:val="22"/>
                      <w:szCs w:val="22"/>
                    </w:rPr>
                    <w:t>Enhanced Disclosure &amp; Barring Check</w:t>
                  </w:r>
                </w:p>
                <w:p w:rsidR="00A63A9B" w:rsidRDefault="00A63A9B" w:rsidP="00282DDB">
                  <w:pPr>
                    <w:rPr>
                      <w:sz w:val="22"/>
                      <w:szCs w:val="22"/>
                    </w:rPr>
                  </w:pPr>
                </w:p>
              </w:tc>
            </w:tr>
          </w:tbl>
          <w:p w:rsidR="00A63A9B" w:rsidRDefault="00A63A9B" w:rsidP="00282DDB">
            <w:r>
              <w:br w:type="page"/>
            </w:r>
          </w:p>
          <w:p w:rsidR="00A63A9B" w:rsidRDefault="00A63A9B" w:rsidP="00282DDB"/>
          <w:p w:rsidR="00A63A9B" w:rsidRDefault="00A63A9B" w:rsidP="00282DD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567"/>
            </w:tblGrid>
            <w:tr w:rsidR="00A63A9B" w:rsidTr="00282DDB">
              <w:tc>
                <w:tcPr>
                  <w:tcW w:w="14567" w:type="dxa"/>
                  <w:tcBorders>
                    <w:top w:val="single" w:sz="4"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MAIN (CORE) DUTIES</w:t>
                  </w:r>
                </w:p>
                <w:p w:rsidR="00A63A9B" w:rsidRDefault="00A63A9B" w:rsidP="00282DDB">
                  <w:pPr>
                    <w:rPr>
                      <w:sz w:val="22"/>
                      <w:szCs w:val="22"/>
                    </w:rPr>
                  </w:pPr>
                </w:p>
              </w:tc>
            </w:tr>
            <w:tr w:rsidR="00A63A9B" w:rsidTr="00282DDB">
              <w:tc>
                <w:tcPr>
                  <w:tcW w:w="14567" w:type="dxa"/>
                  <w:tcBorders>
                    <w:top w:val="single" w:sz="2"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Teaching</w:t>
                  </w:r>
                </w:p>
                <w:p w:rsidR="00A63A9B" w:rsidRDefault="00A63A9B" w:rsidP="00282DDB">
                  <w:pPr>
                    <w:rPr>
                      <w:b/>
                      <w:sz w:val="22"/>
                      <w:szCs w:val="22"/>
                    </w:rPr>
                  </w:pPr>
                </w:p>
                <w:p w:rsidR="00A63A9B" w:rsidRDefault="00A63A9B" w:rsidP="00A63A9B">
                  <w:pPr>
                    <w:numPr>
                      <w:ilvl w:val="0"/>
                      <w:numId w:val="1"/>
                    </w:numPr>
                    <w:rPr>
                      <w:color w:val="auto"/>
                      <w:sz w:val="22"/>
                      <w:szCs w:val="22"/>
                    </w:rPr>
                  </w:pPr>
                  <w:r>
                    <w:rPr>
                      <w:color w:val="auto"/>
                      <w:sz w:val="22"/>
                      <w:szCs w:val="22"/>
                    </w:rPr>
                    <w:t xml:space="preserve">To use regular, thorough and accurate assessment to plan and prepare well informed, focused and engaging lessons which consistently cater for the full ability range of each class, provide feedback as to how to improve and ensure that all students make at least good progress.  </w:t>
                  </w:r>
                </w:p>
                <w:p w:rsidR="00A63A9B" w:rsidRDefault="00A63A9B" w:rsidP="00A63A9B">
                  <w:pPr>
                    <w:numPr>
                      <w:ilvl w:val="0"/>
                      <w:numId w:val="1"/>
                    </w:numPr>
                    <w:rPr>
                      <w:sz w:val="22"/>
                      <w:szCs w:val="22"/>
                    </w:rPr>
                  </w:pPr>
                  <w:r>
                    <w:rPr>
                      <w:color w:val="auto"/>
                      <w:sz w:val="22"/>
                      <w:szCs w:val="22"/>
                    </w:rPr>
                    <w:t>To use the Walkden High School Assessment for Learning Handbook to undertake assessment</w:t>
                  </w:r>
                  <w:r>
                    <w:rPr>
                      <w:sz w:val="22"/>
                      <w:szCs w:val="22"/>
                    </w:rPr>
                    <w:t xml:space="preserve"> of students as required by external examination body, school and zone policies.</w:t>
                  </w:r>
                </w:p>
                <w:p w:rsidR="00A63A9B" w:rsidRDefault="00A63A9B" w:rsidP="00A63A9B">
                  <w:pPr>
                    <w:numPr>
                      <w:ilvl w:val="0"/>
                      <w:numId w:val="1"/>
                    </w:numPr>
                    <w:rPr>
                      <w:sz w:val="22"/>
                      <w:szCs w:val="22"/>
                    </w:rPr>
                  </w:pPr>
                  <w:r>
                    <w:rPr>
                      <w:sz w:val="22"/>
                      <w:szCs w:val="22"/>
                    </w:rPr>
                    <w:t>To use data to monitor and evidence student progress, providing assessment data/reports on the progress of individual students and groups of students taught as required.</w:t>
                  </w:r>
                </w:p>
                <w:p w:rsidR="00A63A9B" w:rsidRDefault="00A63A9B" w:rsidP="00A63A9B">
                  <w:pPr>
                    <w:numPr>
                      <w:ilvl w:val="0"/>
                      <w:numId w:val="1"/>
                    </w:numPr>
                    <w:rPr>
                      <w:sz w:val="22"/>
                      <w:szCs w:val="22"/>
                    </w:rPr>
                  </w:pPr>
                  <w:r>
                    <w:rPr>
                      <w:sz w:val="22"/>
                      <w:szCs w:val="22"/>
                    </w:rPr>
                    <w:t xml:space="preserve">To use excellent subject knowledge to teach across the age and ability range within your zone. </w:t>
                  </w:r>
                </w:p>
                <w:p w:rsidR="00A63A9B" w:rsidRDefault="00A63A9B" w:rsidP="00A63A9B">
                  <w:pPr>
                    <w:numPr>
                      <w:ilvl w:val="0"/>
                      <w:numId w:val="1"/>
                    </w:numPr>
                    <w:rPr>
                      <w:sz w:val="22"/>
                      <w:szCs w:val="22"/>
                    </w:rPr>
                  </w:pPr>
                  <w:r>
                    <w:rPr>
                      <w:sz w:val="22"/>
                      <w:szCs w:val="22"/>
                    </w:rPr>
                    <w:t>To plan and deliver well informed and engaging lessons, according to the Walkden High School Teaching for Learning Handbook.</w:t>
                  </w:r>
                </w:p>
                <w:p w:rsidR="00A63A9B" w:rsidRDefault="00A63A9B" w:rsidP="00A63A9B">
                  <w:pPr>
                    <w:numPr>
                      <w:ilvl w:val="0"/>
                      <w:numId w:val="1"/>
                    </w:numPr>
                    <w:rPr>
                      <w:sz w:val="22"/>
                      <w:szCs w:val="22"/>
                    </w:rPr>
                  </w:pPr>
                  <w:r>
                    <w:rPr>
                      <w:sz w:val="22"/>
                      <w:szCs w:val="22"/>
                    </w:rPr>
                    <w:t>To use technology to support teaching that is engaging and exciting.</w:t>
                  </w:r>
                </w:p>
                <w:p w:rsidR="00A63A9B" w:rsidRDefault="00A63A9B" w:rsidP="00A63A9B">
                  <w:pPr>
                    <w:numPr>
                      <w:ilvl w:val="0"/>
                      <w:numId w:val="1"/>
                    </w:numPr>
                    <w:rPr>
                      <w:sz w:val="22"/>
                      <w:szCs w:val="22"/>
                    </w:rPr>
                  </w:pPr>
                  <w:r>
                    <w:rPr>
                      <w:sz w:val="22"/>
                      <w:szCs w:val="22"/>
                    </w:rPr>
                    <w:t>To manage the learning of students according to the Walkden High School Behaviour for Learning Handbook in a secure and supportive environment in which they can thrive.</w:t>
                  </w:r>
                </w:p>
                <w:p w:rsidR="00A63A9B" w:rsidRDefault="00A63A9B" w:rsidP="00A63A9B">
                  <w:pPr>
                    <w:numPr>
                      <w:ilvl w:val="0"/>
                      <w:numId w:val="1"/>
                    </w:numPr>
                    <w:rPr>
                      <w:rFonts w:ascii="Century Gothic" w:hAnsi="Century Gothic"/>
                      <w:sz w:val="22"/>
                      <w:szCs w:val="22"/>
                    </w:rPr>
                  </w:pPr>
                  <w:r>
                    <w:rPr>
                      <w:sz w:val="22"/>
                      <w:szCs w:val="22"/>
                    </w:rPr>
                    <w:t>To motivate, support and challenge students to ensure that they have good attitudes to learning.</w:t>
                  </w:r>
                </w:p>
                <w:p w:rsidR="00A63A9B" w:rsidRDefault="00A63A9B" w:rsidP="00A63A9B">
                  <w:pPr>
                    <w:numPr>
                      <w:ilvl w:val="0"/>
                      <w:numId w:val="2"/>
                    </w:numPr>
                    <w:rPr>
                      <w:color w:val="auto"/>
                      <w:sz w:val="22"/>
                      <w:szCs w:val="22"/>
                    </w:rPr>
                  </w:pPr>
                  <w:r>
                    <w:rPr>
                      <w:color w:val="auto"/>
                      <w:sz w:val="22"/>
                      <w:szCs w:val="22"/>
                    </w:rPr>
                    <w:t>To be responsible for the health and safety of students who are in your care.</w:t>
                  </w:r>
                </w:p>
                <w:p w:rsidR="00A63A9B" w:rsidRDefault="00A63A9B" w:rsidP="00282DDB">
                  <w:pPr>
                    <w:ind w:left="840"/>
                    <w:rPr>
                      <w:rFonts w:ascii="Century Gothic" w:hAnsi="Century Gothic"/>
                    </w:rPr>
                  </w:pPr>
                </w:p>
              </w:tc>
            </w:tr>
            <w:tr w:rsidR="00A63A9B" w:rsidTr="00282DDB">
              <w:tc>
                <w:tcPr>
                  <w:tcW w:w="14567" w:type="dxa"/>
                  <w:tcBorders>
                    <w:top w:val="single" w:sz="2"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Operational/Strategic Planning</w:t>
                  </w:r>
                </w:p>
                <w:p w:rsidR="00A63A9B" w:rsidRDefault="00A63A9B" w:rsidP="00282DDB">
                  <w:pPr>
                    <w:rPr>
                      <w:b/>
                      <w:sz w:val="22"/>
                      <w:szCs w:val="22"/>
                    </w:rPr>
                  </w:pPr>
                </w:p>
                <w:p w:rsidR="00A63A9B" w:rsidRDefault="00A63A9B" w:rsidP="00A63A9B">
                  <w:pPr>
                    <w:numPr>
                      <w:ilvl w:val="0"/>
                      <w:numId w:val="3"/>
                    </w:numPr>
                    <w:jc w:val="both"/>
                    <w:rPr>
                      <w:sz w:val="22"/>
                      <w:szCs w:val="22"/>
                    </w:rPr>
                  </w:pPr>
                  <w:r>
                    <w:rPr>
                      <w:sz w:val="22"/>
                      <w:szCs w:val="22"/>
                    </w:rPr>
                    <w:t>To work in collaboration with other staff in the development and implementation of appropriate teaching strategies, syllabuses, resources, schemes of work, policies and development plan in the Zone.</w:t>
                  </w:r>
                </w:p>
                <w:p w:rsidR="00A63A9B" w:rsidRDefault="00A63A9B" w:rsidP="00A63A9B">
                  <w:pPr>
                    <w:numPr>
                      <w:ilvl w:val="0"/>
                      <w:numId w:val="3"/>
                    </w:numPr>
                    <w:rPr>
                      <w:sz w:val="22"/>
                      <w:szCs w:val="22"/>
                    </w:rPr>
                  </w:pPr>
                  <w:r>
                    <w:rPr>
                      <w:sz w:val="22"/>
                      <w:szCs w:val="22"/>
                    </w:rPr>
                    <w:t>To demonstrate professional characteristics at all times with all stakeholders, colleagues, students and parents.</w:t>
                  </w:r>
                </w:p>
                <w:p w:rsidR="00A63A9B" w:rsidRDefault="00A63A9B" w:rsidP="00A63A9B">
                  <w:pPr>
                    <w:numPr>
                      <w:ilvl w:val="0"/>
                      <w:numId w:val="3"/>
                    </w:numPr>
                    <w:rPr>
                      <w:sz w:val="22"/>
                      <w:szCs w:val="22"/>
                    </w:rPr>
                  </w:pPr>
                  <w:r>
                    <w:rPr>
                      <w:sz w:val="22"/>
                      <w:szCs w:val="22"/>
                    </w:rPr>
                    <w:t xml:space="preserve">To contribute to </w:t>
                  </w:r>
                  <w:smartTag w:uri="urn:schemas-microsoft-com:office:smarttags" w:element="place">
                    <w:smartTag w:uri="urn:schemas-microsoft-com:office:smarttags" w:element="PlaceName">
                      <w:r>
                        <w:rPr>
                          <w:sz w:val="22"/>
                          <w:szCs w:val="22"/>
                        </w:rPr>
                        <w:t>Walkden</w:t>
                      </w:r>
                    </w:smartTag>
                    <w:r>
                      <w:rPr>
                        <w:sz w:val="22"/>
                        <w:szCs w:val="22"/>
                      </w:rPr>
                      <w:t xml:space="preserve"> </w:t>
                    </w:r>
                    <w:smartTag w:uri="urn:schemas-microsoft-com:office:smarttags" w:element="PlaceType">
                      <w:r>
                        <w:rPr>
                          <w:sz w:val="22"/>
                          <w:szCs w:val="22"/>
                        </w:rPr>
                        <w:t>High School</w:t>
                      </w:r>
                    </w:smartTag>
                  </w:smartTag>
                  <w:r>
                    <w:rPr>
                      <w:sz w:val="22"/>
                      <w:szCs w:val="22"/>
                    </w:rPr>
                    <w:t>’s continuous improvement.</w:t>
                  </w:r>
                </w:p>
                <w:p w:rsidR="00A63A9B" w:rsidRDefault="00A63A9B" w:rsidP="00A63A9B">
                  <w:pPr>
                    <w:numPr>
                      <w:ilvl w:val="0"/>
                      <w:numId w:val="4"/>
                    </w:numPr>
                    <w:rPr>
                      <w:sz w:val="22"/>
                      <w:szCs w:val="22"/>
                    </w:rPr>
                  </w:pPr>
                  <w:r>
                    <w:rPr>
                      <w:sz w:val="22"/>
                      <w:szCs w:val="22"/>
                    </w:rPr>
                    <w:t>To continually and critically evaluate your own practice and take responsibility for your continued professional development.</w:t>
                  </w:r>
                </w:p>
                <w:p w:rsidR="00A63A9B" w:rsidRDefault="00A63A9B" w:rsidP="00A63A9B">
                  <w:pPr>
                    <w:numPr>
                      <w:ilvl w:val="0"/>
                      <w:numId w:val="4"/>
                    </w:numPr>
                    <w:rPr>
                      <w:sz w:val="22"/>
                      <w:szCs w:val="22"/>
                    </w:rPr>
                  </w:pPr>
                  <w:r>
                    <w:rPr>
                      <w:sz w:val="22"/>
                      <w:szCs w:val="22"/>
                    </w:rPr>
                    <w:t>To engage actively in the Appraisal process.</w:t>
                  </w:r>
                </w:p>
                <w:p w:rsidR="00A63A9B" w:rsidRDefault="00A63A9B" w:rsidP="00A63A9B">
                  <w:pPr>
                    <w:numPr>
                      <w:ilvl w:val="0"/>
                      <w:numId w:val="4"/>
                    </w:numPr>
                    <w:rPr>
                      <w:sz w:val="22"/>
                      <w:szCs w:val="22"/>
                    </w:rPr>
                  </w:pPr>
                  <w:r>
                    <w:rPr>
                      <w:sz w:val="22"/>
                      <w:szCs w:val="22"/>
                    </w:rPr>
                    <w:t>To ensure the effective/efficient deployment of classroom support.</w:t>
                  </w:r>
                </w:p>
                <w:p w:rsidR="00A63A9B" w:rsidRDefault="00A63A9B" w:rsidP="00A63A9B">
                  <w:pPr>
                    <w:numPr>
                      <w:ilvl w:val="0"/>
                      <w:numId w:val="4"/>
                    </w:numPr>
                    <w:rPr>
                      <w:sz w:val="22"/>
                      <w:szCs w:val="22"/>
                    </w:rPr>
                  </w:pPr>
                  <w:r>
                    <w:rPr>
                      <w:sz w:val="22"/>
                      <w:szCs w:val="22"/>
                    </w:rPr>
                    <w:t>To work as a member of the school team and to contribute positively to effective working relations within the school.</w:t>
                  </w:r>
                </w:p>
                <w:p w:rsidR="00A63A9B" w:rsidRDefault="00A63A9B" w:rsidP="00A63A9B">
                  <w:pPr>
                    <w:numPr>
                      <w:ilvl w:val="0"/>
                      <w:numId w:val="4"/>
                    </w:numPr>
                    <w:rPr>
                      <w:sz w:val="22"/>
                      <w:szCs w:val="22"/>
                    </w:rPr>
                  </w:pPr>
                  <w:r>
                    <w:rPr>
                      <w:sz w:val="22"/>
                      <w:szCs w:val="22"/>
                    </w:rPr>
                    <w:t>To attend meetings and professional development activities as required.</w:t>
                  </w:r>
                </w:p>
                <w:p w:rsidR="00A63A9B" w:rsidRDefault="00A63A9B" w:rsidP="00282DDB">
                  <w:pPr>
                    <w:ind w:left="840"/>
                    <w:rPr>
                      <w:sz w:val="22"/>
                      <w:szCs w:val="22"/>
                    </w:rPr>
                  </w:pPr>
                </w:p>
              </w:tc>
            </w:tr>
          </w:tbl>
          <w:p w:rsidR="00A63A9B" w:rsidRDefault="00A63A9B" w:rsidP="00282DDB">
            <w:r>
              <w:br w:type="page"/>
            </w:r>
          </w:p>
          <w:p w:rsidR="00A63A9B" w:rsidRDefault="00A63A9B" w:rsidP="00282DDB"/>
          <w:p w:rsidR="00A63A9B" w:rsidRDefault="00A63A9B" w:rsidP="00282DDB"/>
          <w:p w:rsidR="00A63A9B" w:rsidRDefault="00A63A9B" w:rsidP="00282DDB"/>
          <w:tbl>
            <w:tblPr>
              <w:tblW w:w="156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1"/>
              <w:gridCol w:w="14136"/>
              <w:gridCol w:w="1096"/>
            </w:tblGrid>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tcPr>
                <w:p w:rsidR="00A63A9B" w:rsidRPr="00BC12CD" w:rsidRDefault="00A63A9B" w:rsidP="00282DDB">
                  <w:pPr>
                    <w:rPr>
                      <w:b/>
                      <w:sz w:val="22"/>
                      <w:szCs w:val="22"/>
                    </w:rPr>
                  </w:pPr>
                  <w:r w:rsidRPr="00BC12CD">
                    <w:rPr>
                      <w:b/>
                      <w:sz w:val="22"/>
                      <w:szCs w:val="22"/>
                    </w:rPr>
                    <w:t>Curriculum Provision</w:t>
                  </w:r>
                </w:p>
                <w:p w:rsidR="00A63A9B" w:rsidRDefault="00A63A9B" w:rsidP="00282DDB">
                  <w:pPr>
                    <w:rPr>
                      <w:sz w:val="22"/>
                      <w:szCs w:val="22"/>
                    </w:rPr>
                  </w:pPr>
                </w:p>
                <w:p w:rsidR="00A63A9B" w:rsidRDefault="00A63A9B" w:rsidP="00A63A9B">
                  <w:pPr>
                    <w:numPr>
                      <w:ilvl w:val="0"/>
                      <w:numId w:val="9"/>
                    </w:numPr>
                    <w:rPr>
                      <w:sz w:val="22"/>
                      <w:szCs w:val="22"/>
                    </w:rPr>
                  </w:pPr>
                  <w:r>
                    <w:rPr>
                      <w:sz w:val="22"/>
                      <w:szCs w:val="22"/>
                    </w:rPr>
                    <w:t>To assist the Zone Leader to ensure that the Zone provides a range of teaching which complements the school’s Strategic Objectives.</w:t>
                  </w:r>
                </w:p>
                <w:p w:rsidR="00A63A9B" w:rsidRDefault="00A63A9B" w:rsidP="00282DDB">
                  <w:pPr>
                    <w:rPr>
                      <w:sz w:val="22"/>
                      <w:szCs w:val="22"/>
                    </w:rPr>
                  </w:pPr>
                </w:p>
                <w:p w:rsidR="00A63A9B" w:rsidRPr="00BC12CD" w:rsidRDefault="00A63A9B" w:rsidP="00282DDB">
                  <w:pPr>
                    <w:rPr>
                      <w:b/>
                      <w:sz w:val="22"/>
                      <w:szCs w:val="22"/>
                    </w:rPr>
                  </w:pPr>
                  <w:r w:rsidRPr="00BC12CD">
                    <w:rPr>
                      <w:b/>
                      <w:sz w:val="22"/>
                      <w:szCs w:val="22"/>
                    </w:rPr>
                    <w:t>Curriculum Development</w:t>
                  </w:r>
                </w:p>
                <w:p w:rsidR="00A63A9B" w:rsidRDefault="00A63A9B" w:rsidP="00282DDB">
                  <w:pPr>
                    <w:rPr>
                      <w:sz w:val="22"/>
                      <w:szCs w:val="22"/>
                    </w:rPr>
                  </w:pPr>
                </w:p>
                <w:p w:rsidR="00A63A9B" w:rsidRDefault="00A63A9B" w:rsidP="00A63A9B">
                  <w:pPr>
                    <w:numPr>
                      <w:ilvl w:val="0"/>
                      <w:numId w:val="9"/>
                    </w:numPr>
                    <w:rPr>
                      <w:sz w:val="22"/>
                      <w:szCs w:val="22"/>
                    </w:rPr>
                  </w:pPr>
                  <w:r>
                    <w:rPr>
                      <w:sz w:val="22"/>
                      <w:szCs w:val="22"/>
                    </w:rPr>
                    <w:t>To assist in the process of curriculum development and change so as to ensure its continued relevance to the needs of students, examining and awarding bodies and the school’s Strategic Objectives</w:t>
                  </w:r>
                </w:p>
                <w:p w:rsidR="00A63A9B" w:rsidRDefault="00A63A9B" w:rsidP="00A63A9B">
                  <w:pPr>
                    <w:numPr>
                      <w:ilvl w:val="0"/>
                      <w:numId w:val="9"/>
                    </w:numPr>
                    <w:rPr>
                      <w:sz w:val="22"/>
                      <w:szCs w:val="22"/>
                    </w:rPr>
                  </w:pPr>
                  <w:r>
                    <w:rPr>
                      <w:sz w:val="22"/>
                      <w:szCs w:val="22"/>
                    </w:rPr>
                    <w:t>Lead working groups and projects</w:t>
                  </w:r>
                </w:p>
                <w:p w:rsidR="00A63A9B" w:rsidRDefault="00A63A9B" w:rsidP="00A63A9B">
                  <w:pPr>
                    <w:numPr>
                      <w:ilvl w:val="0"/>
                      <w:numId w:val="9"/>
                    </w:numPr>
                    <w:rPr>
                      <w:sz w:val="22"/>
                      <w:szCs w:val="22"/>
                    </w:rPr>
                  </w:pPr>
                  <w:r>
                    <w:rPr>
                      <w:sz w:val="22"/>
                      <w:szCs w:val="22"/>
                    </w:rPr>
                    <w:t>Taking part in other professional development activities</w:t>
                  </w:r>
                </w:p>
                <w:p w:rsidR="00A63A9B" w:rsidRPr="00A63A9B" w:rsidRDefault="00A63A9B" w:rsidP="00A63A9B">
                  <w:pPr>
                    <w:numPr>
                      <w:ilvl w:val="0"/>
                      <w:numId w:val="9"/>
                    </w:numPr>
                    <w:rPr>
                      <w:sz w:val="22"/>
                      <w:szCs w:val="22"/>
                    </w:rPr>
                  </w:pPr>
                  <w:r>
                    <w:rPr>
                      <w:sz w:val="22"/>
                      <w:szCs w:val="22"/>
                    </w:rPr>
                    <w:t>To lead the learning of others</w:t>
                  </w:r>
                </w:p>
              </w:tc>
            </w:tr>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Quality Assurance</w:t>
                  </w:r>
                </w:p>
                <w:p w:rsidR="00A63A9B" w:rsidRDefault="00A63A9B" w:rsidP="00282DDB">
                  <w:pPr>
                    <w:ind w:left="720"/>
                    <w:jc w:val="both"/>
                    <w:rPr>
                      <w:sz w:val="22"/>
                      <w:szCs w:val="22"/>
                    </w:rPr>
                  </w:pPr>
                </w:p>
                <w:p w:rsidR="00A63A9B" w:rsidRDefault="00A63A9B" w:rsidP="00A63A9B">
                  <w:pPr>
                    <w:numPr>
                      <w:ilvl w:val="0"/>
                      <w:numId w:val="5"/>
                    </w:numPr>
                    <w:jc w:val="both"/>
                    <w:rPr>
                      <w:sz w:val="22"/>
                      <w:szCs w:val="22"/>
                    </w:rPr>
                  </w:pPr>
                  <w:r>
                    <w:rPr>
                      <w:sz w:val="22"/>
                      <w:szCs w:val="22"/>
                    </w:rPr>
                    <w:t>To contribute to the process of monitoring and evaluation of the zone in line with agreed school procedures, including evaluation against quality standards and performance criteria. To seek and implement improvement as required.</w:t>
                  </w:r>
                </w:p>
                <w:p w:rsidR="00A63A9B" w:rsidRDefault="00A63A9B" w:rsidP="00282DDB">
                  <w:pPr>
                    <w:ind w:left="170"/>
                    <w:jc w:val="both"/>
                    <w:rPr>
                      <w:sz w:val="22"/>
                      <w:szCs w:val="22"/>
                    </w:rPr>
                  </w:pPr>
                </w:p>
              </w:tc>
            </w:tr>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Management Information</w:t>
                  </w:r>
                </w:p>
                <w:p w:rsidR="00A63A9B" w:rsidRDefault="00A63A9B" w:rsidP="00282DDB">
                  <w:pPr>
                    <w:ind w:left="720"/>
                    <w:jc w:val="both"/>
                    <w:rPr>
                      <w:sz w:val="22"/>
                      <w:szCs w:val="22"/>
                    </w:rPr>
                  </w:pPr>
                </w:p>
                <w:p w:rsidR="00A63A9B" w:rsidRDefault="00A63A9B" w:rsidP="00A63A9B">
                  <w:pPr>
                    <w:numPr>
                      <w:ilvl w:val="0"/>
                      <w:numId w:val="5"/>
                    </w:numPr>
                    <w:jc w:val="both"/>
                    <w:rPr>
                      <w:sz w:val="22"/>
                      <w:szCs w:val="22"/>
                    </w:rPr>
                  </w:pPr>
                  <w:r>
                    <w:rPr>
                      <w:sz w:val="22"/>
                      <w:szCs w:val="22"/>
                    </w:rPr>
                    <w:t>To maintain appropriate records and to provide relevant accurate and up-to-date information to MIS, registers, etc.</w:t>
                  </w:r>
                </w:p>
                <w:p w:rsidR="00A63A9B" w:rsidRDefault="00A63A9B" w:rsidP="00282DDB">
                  <w:pPr>
                    <w:ind w:left="170"/>
                    <w:jc w:val="both"/>
                    <w:rPr>
                      <w:sz w:val="22"/>
                      <w:szCs w:val="22"/>
                    </w:rPr>
                  </w:pPr>
                </w:p>
              </w:tc>
            </w:tr>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Communication and Liaison</w:t>
                  </w:r>
                </w:p>
                <w:p w:rsidR="00A63A9B" w:rsidRDefault="00A63A9B" w:rsidP="00A63A9B">
                  <w:pPr>
                    <w:numPr>
                      <w:ilvl w:val="0"/>
                      <w:numId w:val="5"/>
                    </w:numPr>
                    <w:jc w:val="both"/>
                    <w:rPr>
                      <w:sz w:val="22"/>
                      <w:szCs w:val="22"/>
                    </w:rPr>
                  </w:pPr>
                  <w:r>
                    <w:rPr>
                      <w:sz w:val="22"/>
                      <w:szCs w:val="22"/>
                    </w:rPr>
                    <w:t>To communicate effectively with the parents of students and outside agencies as appropriate.</w:t>
                  </w:r>
                </w:p>
                <w:p w:rsidR="00A63A9B" w:rsidRDefault="00A63A9B" w:rsidP="00A63A9B">
                  <w:pPr>
                    <w:numPr>
                      <w:ilvl w:val="0"/>
                      <w:numId w:val="5"/>
                    </w:numPr>
                    <w:jc w:val="both"/>
                    <w:rPr>
                      <w:sz w:val="22"/>
                      <w:szCs w:val="22"/>
                    </w:rPr>
                  </w:pPr>
                  <w:r>
                    <w:rPr>
                      <w:sz w:val="22"/>
                      <w:szCs w:val="22"/>
                    </w:rPr>
                    <w:t>To contribute to the development of effective zone links with external agencies.</w:t>
                  </w:r>
                </w:p>
                <w:p w:rsidR="00A63A9B" w:rsidRDefault="00A63A9B" w:rsidP="00282DDB">
                  <w:pPr>
                    <w:jc w:val="both"/>
                    <w:rPr>
                      <w:sz w:val="22"/>
                      <w:szCs w:val="22"/>
                    </w:rPr>
                  </w:pPr>
                </w:p>
              </w:tc>
            </w:tr>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Management of Resources</w:t>
                  </w:r>
                </w:p>
                <w:p w:rsidR="00A63A9B" w:rsidRDefault="00A63A9B" w:rsidP="00A63A9B">
                  <w:pPr>
                    <w:numPr>
                      <w:ilvl w:val="0"/>
                      <w:numId w:val="6"/>
                    </w:numPr>
                    <w:rPr>
                      <w:sz w:val="22"/>
                      <w:szCs w:val="22"/>
                    </w:rPr>
                  </w:pPr>
                  <w:r>
                    <w:rPr>
                      <w:sz w:val="22"/>
                      <w:szCs w:val="22"/>
                    </w:rPr>
                    <w:t>To work with the Zone Leadership in identifying resource needs and to contribute to the efficient/effective use of all resources.</w:t>
                  </w:r>
                </w:p>
                <w:p w:rsidR="00A63A9B" w:rsidRPr="00A63A9B" w:rsidRDefault="00A63A9B" w:rsidP="00282DDB">
                  <w:pPr>
                    <w:numPr>
                      <w:ilvl w:val="0"/>
                      <w:numId w:val="6"/>
                    </w:numPr>
                    <w:rPr>
                      <w:sz w:val="22"/>
                      <w:szCs w:val="22"/>
                    </w:rPr>
                  </w:pPr>
                  <w:r>
                    <w:rPr>
                      <w:sz w:val="22"/>
                      <w:szCs w:val="22"/>
                    </w:rPr>
                    <w:t>To collaborate with other staff to ensure effective shared use of resources to the benefit of th</w:t>
                  </w:r>
                  <w:r>
                    <w:rPr>
                      <w:sz w:val="22"/>
                      <w:szCs w:val="22"/>
                    </w:rPr>
                    <w:t>e school, zone and the students</w:t>
                  </w:r>
                </w:p>
                <w:p w:rsidR="00A63A9B" w:rsidRDefault="00A63A9B" w:rsidP="00282DDB">
                  <w:pPr>
                    <w:rPr>
                      <w:sz w:val="22"/>
                      <w:szCs w:val="22"/>
                    </w:rPr>
                  </w:pPr>
                </w:p>
              </w:tc>
            </w:tr>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Pastoral System</w:t>
                  </w:r>
                </w:p>
                <w:p w:rsidR="00A63A9B" w:rsidRDefault="00A63A9B" w:rsidP="00282DDB">
                  <w:pPr>
                    <w:rPr>
                      <w:sz w:val="14"/>
                      <w:szCs w:val="22"/>
                    </w:rPr>
                  </w:pPr>
                </w:p>
                <w:p w:rsidR="00A63A9B" w:rsidRDefault="00A63A9B" w:rsidP="00A63A9B">
                  <w:pPr>
                    <w:numPr>
                      <w:ilvl w:val="0"/>
                      <w:numId w:val="7"/>
                    </w:numPr>
                    <w:rPr>
                      <w:color w:val="auto"/>
                      <w:sz w:val="22"/>
                      <w:szCs w:val="22"/>
                    </w:rPr>
                  </w:pPr>
                  <w:r>
                    <w:rPr>
                      <w:color w:val="auto"/>
                      <w:sz w:val="22"/>
                      <w:szCs w:val="22"/>
                    </w:rPr>
                    <w:t xml:space="preserve">To fulfil responsibilities as a Form Tutor by acting upon issues of absence and punctuality and monitoring students’ preparation for work in terms of uniform, equipment, Student Planner and Behaviour for Learning. </w:t>
                  </w:r>
                </w:p>
                <w:p w:rsidR="00A63A9B" w:rsidRDefault="00A63A9B" w:rsidP="00A63A9B">
                  <w:pPr>
                    <w:numPr>
                      <w:ilvl w:val="0"/>
                      <w:numId w:val="7"/>
                    </w:numPr>
                    <w:rPr>
                      <w:sz w:val="22"/>
                      <w:szCs w:val="22"/>
                    </w:rPr>
                  </w:pPr>
                  <w:r>
                    <w:rPr>
                      <w:sz w:val="22"/>
                      <w:szCs w:val="22"/>
                    </w:rPr>
                    <w:t>To work with Year Leaders to ensure the implementation of the school’s pastoral system.</w:t>
                  </w:r>
                </w:p>
                <w:p w:rsidR="00A63A9B" w:rsidRDefault="00A63A9B" w:rsidP="00A63A9B">
                  <w:pPr>
                    <w:numPr>
                      <w:ilvl w:val="0"/>
                      <w:numId w:val="7"/>
                    </w:numPr>
                    <w:rPr>
                      <w:sz w:val="22"/>
                      <w:szCs w:val="22"/>
                    </w:rPr>
                  </w:pPr>
                  <w:r>
                    <w:rPr>
                      <w:sz w:val="22"/>
                      <w:szCs w:val="22"/>
                    </w:rPr>
                    <w:t>To monitor and evaluate the progress of students, including maintaining accurate student records as required.</w:t>
                  </w:r>
                </w:p>
                <w:p w:rsidR="00A63A9B" w:rsidRDefault="00A63A9B" w:rsidP="00A63A9B">
                  <w:pPr>
                    <w:numPr>
                      <w:ilvl w:val="0"/>
                      <w:numId w:val="7"/>
                    </w:numPr>
                    <w:rPr>
                      <w:sz w:val="22"/>
                      <w:szCs w:val="22"/>
                    </w:rPr>
                  </w:pPr>
                  <w:r>
                    <w:rPr>
                      <w:sz w:val="22"/>
                      <w:szCs w:val="22"/>
                    </w:rPr>
                    <w:t>To contribute to PSHE, citizenship and enterprise provision according to school policy.</w:t>
                  </w:r>
                </w:p>
                <w:p w:rsidR="00A63A9B" w:rsidRDefault="00A63A9B" w:rsidP="00A63A9B">
                  <w:pPr>
                    <w:numPr>
                      <w:ilvl w:val="0"/>
                      <w:numId w:val="7"/>
                    </w:numPr>
                    <w:rPr>
                      <w:sz w:val="22"/>
                      <w:szCs w:val="22"/>
                    </w:rPr>
                  </w:pPr>
                  <w:r>
                    <w:rPr>
                      <w:sz w:val="22"/>
                      <w:szCs w:val="22"/>
                    </w:rPr>
                    <w:t>To contribute to extra-curricular provision.</w:t>
                  </w:r>
                </w:p>
                <w:p w:rsidR="00A63A9B" w:rsidRDefault="00A63A9B" w:rsidP="00A63A9B">
                  <w:pPr>
                    <w:rPr>
                      <w:sz w:val="22"/>
                      <w:szCs w:val="22"/>
                    </w:rPr>
                  </w:pPr>
                </w:p>
              </w:tc>
            </w:tr>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tcPr>
                <w:p w:rsidR="00A63A9B" w:rsidRDefault="00A63A9B" w:rsidP="00282DDB">
                  <w:pPr>
                    <w:rPr>
                      <w:sz w:val="22"/>
                      <w:szCs w:val="22"/>
                    </w:rPr>
                  </w:pPr>
                </w:p>
                <w:p w:rsidR="00A63A9B" w:rsidRDefault="00A63A9B" w:rsidP="00282DDB">
                  <w:pPr>
                    <w:rPr>
                      <w:b/>
                      <w:sz w:val="22"/>
                      <w:szCs w:val="22"/>
                    </w:rPr>
                  </w:pPr>
                  <w:r>
                    <w:rPr>
                      <w:b/>
                      <w:sz w:val="22"/>
                      <w:szCs w:val="22"/>
                    </w:rPr>
                    <w:t>School Ethos and Other</w:t>
                  </w:r>
                </w:p>
                <w:p w:rsidR="00A63A9B" w:rsidRDefault="00A63A9B" w:rsidP="00282DDB">
                  <w:pPr>
                    <w:rPr>
                      <w:sz w:val="14"/>
                      <w:szCs w:val="22"/>
                    </w:rPr>
                  </w:pPr>
                </w:p>
                <w:p w:rsidR="00A63A9B" w:rsidRDefault="00A63A9B" w:rsidP="00A63A9B">
                  <w:pPr>
                    <w:numPr>
                      <w:ilvl w:val="0"/>
                      <w:numId w:val="8"/>
                    </w:numPr>
                    <w:rPr>
                      <w:sz w:val="22"/>
                      <w:szCs w:val="22"/>
                    </w:rPr>
                  </w:pPr>
                  <w:r>
                    <w:rPr>
                      <w:sz w:val="22"/>
                      <w:szCs w:val="22"/>
                    </w:rPr>
                    <w:t>To actively support the Walkden High School ethos.</w:t>
                  </w:r>
                </w:p>
                <w:p w:rsidR="00A63A9B" w:rsidRDefault="00A63A9B" w:rsidP="00A63A9B">
                  <w:pPr>
                    <w:numPr>
                      <w:ilvl w:val="0"/>
                      <w:numId w:val="8"/>
                    </w:numPr>
                    <w:rPr>
                      <w:color w:val="auto"/>
                      <w:sz w:val="22"/>
                      <w:szCs w:val="22"/>
                    </w:rPr>
                  </w:pPr>
                  <w:r>
                    <w:rPr>
                      <w:color w:val="auto"/>
                      <w:sz w:val="22"/>
                      <w:szCs w:val="22"/>
                    </w:rPr>
                    <w:t>To apply Walkden High School routines and expectations consistently so that they are coherent for all of our students.</w:t>
                  </w:r>
                </w:p>
                <w:p w:rsidR="00A63A9B" w:rsidRDefault="00A63A9B" w:rsidP="00A63A9B">
                  <w:pPr>
                    <w:numPr>
                      <w:ilvl w:val="0"/>
                      <w:numId w:val="8"/>
                    </w:numPr>
                    <w:rPr>
                      <w:color w:val="auto"/>
                      <w:sz w:val="22"/>
                      <w:szCs w:val="22"/>
                    </w:rPr>
                  </w:pPr>
                  <w:r>
                    <w:rPr>
                      <w:color w:val="auto"/>
                      <w:sz w:val="22"/>
                      <w:szCs w:val="22"/>
                    </w:rPr>
                    <w:t xml:space="preserve">To act as a role model, taking responsibility and never assuming others will take control, consistently encouraging students and staff at </w:t>
                  </w:r>
                  <w:r>
                    <w:rPr>
                      <w:b/>
                      <w:color w:val="auto"/>
                      <w:sz w:val="22"/>
                      <w:szCs w:val="22"/>
                      <w:u w:val="single"/>
                    </w:rPr>
                    <w:t xml:space="preserve">all </w:t>
                  </w:r>
                  <w:proofErr w:type="gramStart"/>
                  <w:r>
                    <w:rPr>
                      <w:color w:val="auto"/>
                      <w:sz w:val="22"/>
                      <w:szCs w:val="22"/>
                    </w:rPr>
                    <w:t>levels  to</w:t>
                  </w:r>
                  <w:proofErr w:type="gramEnd"/>
                  <w:r>
                    <w:rPr>
                      <w:color w:val="auto"/>
                      <w:sz w:val="22"/>
                      <w:szCs w:val="22"/>
                    </w:rPr>
                    <w:t xml:space="preserve"> follow the “Walkden Way”.</w:t>
                  </w:r>
                </w:p>
                <w:p w:rsidR="00A63A9B" w:rsidRDefault="00A63A9B" w:rsidP="00A63A9B">
                  <w:pPr>
                    <w:numPr>
                      <w:ilvl w:val="0"/>
                      <w:numId w:val="8"/>
                    </w:numPr>
                    <w:rPr>
                      <w:color w:val="auto"/>
                      <w:sz w:val="22"/>
                      <w:szCs w:val="22"/>
                    </w:rPr>
                  </w:pPr>
                  <w:r>
                    <w:rPr>
                      <w:color w:val="auto"/>
                      <w:sz w:val="22"/>
                      <w:szCs w:val="22"/>
                    </w:rPr>
                    <w:t>To demonstrate professional characteristics at all times with all stakeholders, colleagues, students and parents.</w:t>
                  </w:r>
                </w:p>
                <w:p w:rsidR="00A63A9B" w:rsidRDefault="00A63A9B" w:rsidP="00282DDB">
                  <w:pPr>
                    <w:rPr>
                      <w:sz w:val="22"/>
                      <w:szCs w:val="22"/>
                    </w:rPr>
                  </w:pPr>
                </w:p>
              </w:tc>
            </w:tr>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shd w:val="clear" w:color="auto" w:fill="CCCCCC"/>
                </w:tcPr>
                <w:p w:rsidR="00A63A9B" w:rsidRDefault="00A63A9B" w:rsidP="00282DDB">
                  <w:pPr>
                    <w:rPr>
                      <w:sz w:val="22"/>
                      <w:szCs w:val="22"/>
                    </w:rPr>
                  </w:pPr>
                </w:p>
              </w:tc>
            </w:tr>
            <w:tr w:rsidR="00A63A9B" w:rsidTr="00282DDB">
              <w:trPr>
                <w:gridAfter w:val="1"/>
                <w:wAfter w:w="1096" w:type="dxa"/>
              </w:trPr>
              <w:tc>
                <w:tcPr>
                  <w:tcW w:w="14567" w:type="dxa"/>
                  <w:gridSpan w:val="2"/>
                  <w:tcBorders>
                    <w:top w:val="single" w:sz="2" w:space="0" w:color="auto"/>
                    <w:left w:val="single" w:sz="2" w:space="0" w:color="auto"/>
                    <w:bottom w:val="single" w:sz="2" w:space="0" w:color="auto"/>
                    <w:right w:val="single" w:sz="2" w:space="0" w:color="auto"/>
                  </w:tcBorders>
                </w:tcPr>
                <w:p w:rsidR="00A63A9B" w:rsidRDefault="00A63A9B" w:rsidP="00282DDB">
                  <w:pPr>
                    <w:rPr>
                      <w:sz w:val="16"/>
                      <w:szCs w:val="22"/>
                    </w:rPr>
                  </w:pPr>
                </w:p>
                <w:p w:rsidR="00A63A9B" w:rsidRDefault="00A63A9B" w:rsidP="00282DDB">
                  <w:pPr>
                    <w:rPr>
                      <w:b/>
                      <w:sz w:val="22"/>
                      <w:szCs w:val="22"/>
                    </w:rPr>
                  </w:pPr>
                  <w:r>
                    <w:rPr>
                      <w:b/>
                      <w:sz w:val="22"/>
                      <w:szCs w:val="22"/>
                    </w:rPr>
                    <w:t>Signatures :</w:t>
                  </w:r>
                </w:p>
                <w:p w:rsidR="00A63A9B" w:rsidRDefault="00A63A9B" w:rsidP="00282DDB">
                  <w:pPr>
                    <w:rPr>
                      <w:b/>
                      <w:sz w:val="14"/>
                      <w:szCs w:val="22"/>
                    </w:rPr>
                  </w:pPr>
                </w:p>
                <w:p w:rsidR="00A63A9B" w:rsidRDefault="00A63A9B" w:rsidP="00282DDB">
                  <w:pPr>
                    <w:jc w:val="both"/>
                    <w:rPr>
                      <w:sz w:val="22"/>
                      <w:szCs w:val="22"/>
                    </w:rPr>
                  </w:pPr>
                  <w:r>
                    <w:rPr>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63A9B" w:rsidRDefault="00A63A9B" w:rsidP="00282DDB">
                  <w:pPr>
                    <w:jc w:val="both"/>
                    <w:rPr>
                      <w:sz w:val="22"/>
                      <w:szCs w:val="22"/>
                    </w:rPr>
                  </w:pPr>
                </w:p>
                <w:p w:rsidR="00A63A9B" w:rsidRDefault="00A63A9B" w:rsidP="00282DDB">
                  <w:pPr>
                    <w:jc w:val="both"/>
                    <w:rPr>
                      <w:sz w:val="22"/>
                      <w:szCs w:val="22"/>
                    </w:rPr>
                  </w:pPr>
                  <w:r>
                    <w:rPr>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 in line with the school’s changing needs.</w:t>
                  </w:r>
                </w:p>
                <w:p w:rsidR="00A63A9B" w:rsidRDefault="00A63A9B" w:rsidP="00282DDB">
                  <w:pPr>
                    <w:jc w:val="both"/>
                    <w:rPr>
                      <w:sz w:val="18"/>
                      <w:szCs w:val="22"/>
                    </w:rPr>
                  </w:pPr>
                </w:p>
                <w:p w:rsidR="00A63A9B" w:rsidRDefault="00A63A9B" w:rsidP="00282DDB">
                  <w:pPr>
                    <w:jc w:val="both"/>
                    <w:rPr>
                      <w:sz w:val="18"/>
                      <w:szCs w:val="22"/>
                    </w:rPr>
                  </w:pPr>
                </w:p>
                <w:p w:rsidR="00A63A9B" w:rsidRDefault="00A63A9B" w:rsidP="00282DDB">
                  <w:pPr>
                    <w:jc w:val="both"/>
                    <w:rPr>
                      <w:sz w:val="22"/>
                      <w:szCs w:val="22"/>
                    </w:rPr>
                  </w:pPr>
                  <w:proofErr w:type="gramStart"/>
                  <w:r>
                    <w:rPr>
                      <w:b/>
                      <w:sz w:val="22"/>
                      <w:szCs w:val="22"/>
                    </w:rPr>
                    <w:t xml:space="preserve">Signed  </w:t>
                  </w:r>
                  <w:r>
                    <w:rPr>
                      <w:sz w:val="22"/>
                      <w:szCs w:val="22"/>
                    </w:rPr>
                    <w:t>…</w:t>
                  </w:r>
                  <w:proofErr w:type="gramEnd"/>
                  <w:r>
                    <w:rPr>
                      <w:sz w:val="22"/>
                      <w:szCs w:val="22"/>
                    </w:rPr>
                    <w:t xml:space="preserve">………………………….….. </w:t>
                  </w:r>
                  <w:r>
                    <w:rPr>
                      <w:szCs w:val="22"/>
                    </w:rPr>
                    <w:t xml:space="preserve">(Teacher)         </w:t>
                  </w:r>
                  <w:proofErr w:type="gramStart"/>
                  <w:r>
                    <w:rPr>
                      <w:b/>
                      <w:sz w:val="22"/>
                      <w:szCs w:val="22"/>
                    </w:rPr>
                    <w:t xml:space="preserve">Signed  </w:t>
                  </w:r>
                  <w:r>
                    <w:rPr>
                      <w:sz w:val="22"/>
                      <w:szCs w:val="22"/>
                    </w:rPr>
                    <w:t>…</w:t>
                  </w:r>
                  <w:proofErr w:type="gramEnd"/>
                  <w:r>
                    <w:rPr>
                      <w:sz w:val="22"/>
                      <w:szCs w:val="22"/>
                    </w:rPr>
                    <w:t xml:space="preserve">…………………………….  </w:t>
                  </w:r>
                  <w:r>
                    <w:rPr>
                      <w:szCs w:val="22"/>
                    </w:rPr>
                    <w:t xml:space="preserve">(Headteacher)  </w:t>
                  </w:r>
                </w:p>
                <w:p w:rsidR="00A63A9B" w:rsidRDefault="00A63A9B" w:rsidP="00282DDB">
                  <w:pPr>
                    <w:jc w:val="both"/>
                    <w:rPr>
                      <w:sz w:val="8"/>
                      <w:szCs w:val="22"/>
                    </w:rPr>
                  </w:pPr>
                </w:p>
                <w:p w:rsidR="00A63A9B" w:rsidRDefault="00A63A9B" w:rsidP="00282DDB">
                  <w:pPr>
                    <w:jc w:val="both"/>
                    <w:rPr>
                      <w:sz w:val="22"/>
                      <w:szCs w:val="22"/>
                    </w:rPr>
                  </w:pPr>
                </w:p>
                <w:p w:rsidR="00A63A9B" w:rsidRDefault="00A63A9B" w:rsidP="00282DDB">
                  <w:pPr>
                    <w:jc w:val="both"/>
                    <w:rPr>
                      <w:sz w:val="22"/>
                      <w:szCs w:val="22"/>
                    </w:rPr>
                  </w:pPr>
                </w:p>
                <w:p w:rsidR="00A63A9B" w:rsidRDefault="00A63A9B" w:rsidP="00282DDB">
                  <w:pPr>
                    <w:jc w:val="both"/>
                    <w:rPr>
                      <w:sz w:val="22"/>
                      <w:szCs w:val="22"/>
                    </w:rPr>
                  </w:pPr>
                </w:p>
                <w:p w:rsidR="00A63A9B" w:rsidRDefault="00A63A9B" w:rsidP="00282DDB">
                  <w:pPr>
                    <w:jc w:val="both"/>
                    <w:rPr>
                      <w:sz w:val="22"/>
                      <w:szCs w:val="22"/>
                    </w:rPr>
                  </w:pPr>
                  <w:proofErr w:type="gramStart"/>
                  <w:r>
                    <w:rPr>
                      <w:b/>
                      <w:sz w:val="22"/>
                      <w:szCs w:val="22"/>
                    </w:rPr>
                    <w:t xml:space="preserve">Dated  </w:t>
                  </w:r>
                  <w:r>
                    <w:rPr>
                      <w:sz w:val="22"/>
                      <w:szCs w:val="22"/>
                    </w:rPr>
                    <w:t>…</w:t>
                  </w:r>
                  <w:proofErr w:type="gramEnd"/>
                  <w:r>
                    <w:rPr>
                      <w:sz w:val="22"/>
                      <w:szCs w:val="22"/>
                    </w:rPr>
                    <w:t xml:space="preserve">…………………………..….. </w:t>
                  </w:r>
                  <w:r>
                    <w:rPr>
                      <w:szCs w:val="22"/>
                    </w:rPr>
                    <w:t xml:space="preserve">(Teacher)           </w:t>
                  </w:r>
                  <w:proofErr w:type="gramStart"/>
                  <w:r>
                    <w:rPr>
                      <w:b/>
                      <w:sz w:val="22"/>
                      <w:szCs w:val="22"/>
                    </w:rPr>
                    <w:t xml:space="preserve">Dated  </w:t>
                  </w:r>
                  <w:r>
                    <w:rPr>
                      <w:sz w:val="22"/>
                      <w:szCs w:val="22"/>
                    </w:rPr>
                    <w:t>…</w:t>
                  </w:r>
                  <w:proofErr w:type="gramEnd"/>
                  <w:r>
                    <w:rPr>
                      <w:sz w:val="22"/>
                      <w:szCs w:val="22"/>
                    </w:rPr>
                    <w:t xml:space="preserve">………………………….….  </w:t>
                  </w:r>
                  <w:r>
                    <w:rPr>
                      <w:szCs w:val="22"/>
                    </w:rPr>
                    <w:t xml:space="preserve">(Headteacher)  </w:t>
                  </w:r>
                </w:p>
                <w:p w:rsidR="00A63A9B" w:rsidRDefault="00A63A9B" w:rsidP="00282DDB">
                  <w:pPr>
                    <w:jc w:val="both"/>
                    <w:rPr>
                      <w:szCs w:val="22"/>
                    </w:rPr>
                  </w:pPr>
                </w:p>
              </w:tc>
            </w:tr>
            <w:tr w:rsidR="00A63A9B" w:rsidTr="00282DDB">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31" w:type="dxa"/>
                <w:jc w:val="right"/>
              </w:trPr>
              <w:tc>
                <w:tcPr>
                  <w:tcW w:w="15232" w:type="dxa"/>
                  <w:gridSpan w:val="2"/>
                  <w:tcBorders>
                    <w:top w:val="nil"/>
                    <w:left w:val="nil"/>
                    <w:bottom w:val="nil"/>
                    <w:right w:val="nil"/>
                  </w:tcBorders>
                </w:tcPr>
                <w:p w:rsidR="00A63A9B" w:rsidRDefault="00A63A9B" w:rsidP="00282DDB">
                  <w:pPr>
                    <w:rPr>
                      <w:rFonts w:ascii="Comic Sans MS" w:hAnsi="Comic Sans MS"/>
                      <w:sz w:val="18"/>
                    </w:rPr>
                  </w:pPr>
                </w:p>
              </w:tc>
            </w:tr>
          </w:tbl>
          <w:p w:rsidR="00A63A9B" w:rsidRDefault="00A63A9B" w:rsidP="00282DDB">
            <w:pPr>
              <w:rPr>
                <w:rFonts w:ascii="Tw Cen MT" w:hAnsi="Tw Cen MT"/>
                <w:b/>
                <w:sz w:val="22"/>
                <w:szCs w:val="22"/>
              </w:rPr>
            </w:pPr>
          </w:p>
        </w:tc>
        <w:tc>
          <w:tcPr>
            <w:tcW w:w="222" w:type="dxa"/>
            <w:tcBorders>
              <w:top w:val="nil"/>
              <w:left w:val="nil"/>
              <w:bottom w:val="nil"/>
              <w:right w:val="nil"/>
            </w:tcBorders>
          </w:tcPr>
          <w:p w:rsidR="00A63A9B" w:rsidRDefault="00A63A9B" w:rsidP="00282DDB">
            <w:pPr>
              <w:rPr>
                <w:rFonts w:ascii="Tw Cen MT" w:hAnsi="Tw Cen MT"/>
                <w:b/>
                <w:sz w:val="16"/>
                <w:szCs w:val="22"/>
              </w:rPr>
            </w:pPr>
          </w:p>
          <w:p w:rsidR="00A63A9B" w:rsidRDefault="00A63A9B" w:rsidP="00282DDB">
            <w:pPr>
              <w:rPr>
                <w:rFonts w:ascii="Tw Cen MT" w:hAnsi="Tw Cen MT"/>
                <w:b/>
                <w:sz w:val="16"/>
                <w:szCs w:val="22"/>
              </w:rPr>
            </w:pPr>
          </w:p>
          <w:p w:rsidR="00A63A9B" w:rsidRDefault="00A63A9B" w:rsidP="00282DDB">
            <w:pPr>
              <w:rPr>
                <w:rFonts w:ascii="Tw Cen MT" w:hAnsi="Tw Cen MT"/>
                <w:b/>
                <w:sz w:val="16"/>
                <w:szCs w:val="22"/>
              </w:rPr>
            </w:pPr>
          </w:p>
        </w:tc>
      </w:tr>
    </w:tbl>
    <w:p w:rsidR="00A63A9B" w:rsidRDefault="00A63A9B" w:rsidP="00A63A9B">
      <w:pPr>
        <w:widowControl w:val="0"/>
        <w:rPr>
          <w:rFonts w:ascii="Century Gothic" w:hAnsi="Century Gothic" w:cs="Arial"/>
          <w:b/>
          <w:color w:val="CCFF33"/>
          <w:sz w:val="32"/>
          <w:szCs w:val="32"/>
        </w:rPr>
      </w:pPr>
    </w:p>
    <w:tbl>
      <w:tblPr>
        <w:tblW w:w="15642" w:type="dxa"/>
        <w:tblInd w:w="4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42"/>
      </w:tblGrid>
      <w:tr w:rsidR="00A63A9B" w:rsidTr="00282DDB">
        <w:trPr>
          <w:trHeight w:val="100"/>
        </w:trPr>
        <w:tc>
          <w:tcPr>
            <w:tcW w:w="15642" w:type="dxa"/>
            <w:tcBorders>
              <w:top w:val="nil"/>
              <w:left w:val="nil"/>
              <w:bottom w:val="nil"/>
              <w:right w:val="nil"/>
            </w:tcBorders>
          </w:tcPr>
          <w:p w:rsidR="00A63A9B" w:rsidRDefault="00A63A9B" w:rsidP="00282DDB">
            <w:pPr>
              <w:rPr>
                <w:rFonts w:ascii="Century Gothic" w:hAnsi="Century Gothic" w:cs="Arial"/>
                <w:b/>
                <w:color w:val="CCFF33"/>
              </w:rPr>
            </w:pPr>
          </w:p>
          <w:tbl>
            <w:tblPr>
              <w:tblW w:w="18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tblGrid>
            <w:tr w:rsidR="00A63A9B" w:rsidTr="00282DDB">
              <w:trPr>
                <w:jc w:val="right"/>
              </w:trPr>
              <w:tc>
                <w:tcPr>
                  <w:tcW w:w="1800" w:type="dxa"/>
                  <w:tcBorders>
                    <w:top w:val="nil"/>
                    <w:left w:val="nil"/>
                    <w:bottom w:val="nil"/>
                    <w:right w:val="nil"/>
                  </w:tcBorders>
                  <w:hideMark/>
                </w:tcPr>
                <w:p w:rsidR="00A63A9B" w:rsidRDefault="00A63A9B" w:rsidP="00282DDB">
                  <w:pPr>
                    <w:rPr>
                      <w:color w:val="auto"/>
                      <w:kern w:val="0"/>
                      <w:lang w:eastAsia="en-GB"/>
                    </w:rPr>
                  </w:pPr>
                </w:p>
              </w:tc>
            </w:tr>
          </w:tbl>
          <w:p w:rsidR="00A63A9B" w:rsidRDefault="00A63A9B" w:rsidP="00282DDB">
            <w:pPr>
              <w:rPr>
                <w:rFonts w:ascii="Comic Sans MS" w:hAnsi="Comic Sans MS"/>
                <w:sz w:val="18"/>
              </w:rPr>
            </w:pPr>
          </w:p>
        </w:tc>
      </w:tr>
    </w:tbl>
    <w:p w:rsidR="00A63A9B" w:rsidRDefault="00A63A9B" w:rsidP="00A63A9B">
      <w:pPr>
        <w:rPr>
          <w:rFonts w:ascii="Tw Cen MT" w:hAnsi="Tw Cen MT"/>
          <w:b/>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2721610</wp:posOffset>
                </wp:positionH>
                <wp:positionV relativeFrom="paragraph">
                  <wp:posOffset>91440</wp:posOffset>
                </wp:positionV>
                <wp:extent cx="3220720" cy="1085215"/>
                <wp:effectExtent l="4445"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085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A9B" w:rsidRDefault="00A63A9B" w:rsidP="00A63A9B">
                            <w:pPr>
                              <w:jc w:val="center"/>
                              <w:rPr>
                                <w:b/>
                              </w:rPr>
                            </w:pPr>
                            <w:r>
                              <w:rPr>
                                <w:b/>
                                <w:sz w:val="32"/>
                              </w:rPr>
                              <w:t>W</w:t>
                            </w:r>
                            <w:r>
                              <w:rPr>
                                <w:b/>
                              </w:rPr>
                              <w:t xml:space="preserve">ALKDEN </w:t>
                            </w:r>
                            <w:r>
                              <w:rPr>
                                <w:b/>
                                <w:sz w:val="32"/>
                              </w:rPr>
                              <w:t>H</w:t>
                            </w:r>
                            <w:r>
                              <w:rPr>
                                <w:b/>
                              </w:rPr>
                              <w:t xml:space="preserve">IGH </w:t>
                            </w:r>
                            <w:r>
                              <w:rPr>
                                <w:b/>
                                <w:sz w:val="32"/>
                              </w:rPr>
                              <w:t>S</w:t>
                            </w:r>
                            <w:r>
                              <w:rPr>
                                <w:b/>
                              </w:rPr>
                              <w:t>CHOOL</w:t>
                            </w:r>
                          </w:p>
                          <w:p w:rsidR="00A63A9B" w:rsidRDefault="00A63A9B" w:rsidP="00A63A9B">
                            <w:pPr>
                              <w:jc w:val="center"/>
                              <w:rPr>
                                <w:b/>
                                <w:sz w:val="32"/>
                              </w:rPr>
                            </w:pPr>
                            <w:r>
                              <w:rPr>
                                <w:b/>
                                <w:sz w:val="32"/>
                              </w:rPr>
                              <w:t>Form Tutor</w:t>
                            </w:r>
                          </w:p>
                          <w:p w:rsidR="00A63A9B" w:rsidRDefault="00A63A9B" w:rsidP="00A63A9B">
                            <w:pPr>
                              <w:jc w:val="center"/>
                              <w:rPr>
                                <w:b/>
                              </w:rPr>
                            </w:pPr>
                            <w:r>
                              <w:rPr>
                                <w:b/>
                              </w:rPr>
                              <w:t xml:space="preserve"> </w:t>
                            </w:r>
                            <w:r>
                              <w:rPr>
                                <w:b/>
                                <w:sz w:val="32"/>
                              </w:rPr>
                              <w:t>J</w:t>
                            </w:r>
                            <w:r>
                              <w:rPr>
                                <w:b/>
                              </w:rPr>
                              <w:t xml:space="preserve">OB </w:t>
                            </w:r>
                            <w:r>
                              <w:rPr>
                                <w:b/>
                                <w:sz w:val="32"/>
                              </w:rPr>
                              <w:t>D</w:t>
                            </w:r>
                            <w:r>
                              <w:rPr>
                                <w:b/>
                              </w:rPr>
                              <w:t>ESCRIPTION</w:t>
                            </w:r>
                          </w:p>
                          <w:p w:rsidR="00A63A9B" w:rsidRDefault="00A63A9B" w:rsidP="00A63A9B">
                            <w:pPr>
                              <w:jc w:val="center"/>
                              <w:rPr>
                                <w:b/>
                                <w:sz w:val="28"/>
                              </w:rPr>
                            </w:pPr>
                            <w:r>
                              <w:rPr>
                                <w:b/>
                              </w:rPr>
                              <w:t xml:space="preserve"> </w:t>
                            </w:r>
                            <w:r>
                              <w:rPr>
                                <w:b/>
                                <w:sz w:val="28"/>
                              </w:rPr>
                              <w:t>JANUARY 2018</w:t>
                            </w:r>
                          </w:p>
                          <w:p w:rsidR="00A63A9B" w:rsidRDefault="00A63A9B" w:rsidP="00A63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4.3pt;margin-top:7.2pt;width:253.6pt;height:8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2JhAIAABc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" stroked="f">
                <v:textbox>
                  <w:txbxContent>
                    <w:p w:rsidR="00A63A9B" w:rsidRDefault="00A63A9B" w:rsidP="00A63A9B">
                      <w:pPr>
                        <w:jc w:val="center"/>
                        <w:rPr>
                          <w:b/>
                        </w:rPr>
                      </w:pPr>
                      <w:r>
                        <w:rPr>
                          <w:b/>
                          <w:sz w:val="32"/>
                        </w:rPr>
                        <w:t>W</w:t>
                      </w:r>
                      <w:r>
                        <w:rPr>
                          <w:b/>
                        </w:rPr>
                        <w:t xml:space="preserve">ALKDEN </w:t>
                      </w:r>
                      <w:r>
                        <w:rPr>
                          <w:b/>
                          <w:sz w:val="32"/>
                        </w:rPr>
                        <w:t>H</w:t>
                      </w:r>
                      <w:r>
                        <w:rPr>
                          <w:b/>
                        </w:rPr>
                        <w:t xml:space="preserve">IGH </w:t>
                      </w:r>
                      <w:r>
                        <w:rPr>
                          <w:b/>
                          <w:sz w:val="32"/>
                        </w:rPr>
                        <w:t>S</w:t>
                      </w:r>
                      <w:r>
                        <w:rPr>
                          <w:b/>
                        </w:rPr>
                        <w:t>CHOOL</w:t>
                      </w:r>
                    </w:p>
                    <w:p w:rsidR="00A63A9B" w:rsidRDefault="00A63A9B" w:rsidP="00A63A9B">
                      <w:pPr>
                        <w:jc w:val="center"/>
                        <w:rPr>
                          <w:b/>
                          <w:sz w:val="32"/>
                        </w:rPr>
                      </w:pPr>
                      <w:r>
                        <w:rPr>
                          <w:b/>
                          <w:sz w:val="32"/>
                        </w:rPr>
                        <w:t>Form Tutor</w:t>
                      </w:r>
                    </w:p>
                    <w:p w:rsidR="00A63A9B" w:rsidRDefault="00A63A9B" w:rsidP="00A63A9B">
                      <w:pPr>
                        <w:jc w:val="center"/>
                        <w:rPr>
                          <w:b/>
                        </w:rPr>
                      </w:pPr>
                      <w:r>
                        <w:rPr>
                          <w:b/>
                        </w:rPr>
                        <w:t xml:space="preserve"> </w:t>
                      </w:r>
                      <w:r>
                        <w:rPr>
                          <w:b/>
                          <w:sz w:val="32"/>
                        </w:rPr>
                        <w:t>J</w:t>
                      </w:r>
                      <w:r>
                        <w:rPr>
                          <w:b/>
                        </w:rPr>
                        <w:t xml:space="preserve">OB </w:t>
                      </w:r>
                      <w:r>
                        <w:rPr>
                          <w:b/>
                          <w:sz w:val="32"/>
                        </w:rPr>
                        <w:t>D</w:t>
                      </w:r>
                      <w:r>
                        <w:rPr>
                          <w:b/>
                        </w:rPr>
                        <w:t>ESCRIPTION</w:t>
                      </w:r>
                    </w:p>
                    <w:p w:rsidR="00A63A9B" w:rsidRDefault="00A63A9B" w:rsidP="00A63A9B">
                      <w:pPr>
                        <w:jc w:val="center"/>
                        <w:rPr>
                          <w:b/>
                          <w:sz w:val="28"/>
                        </w:rPr>
                      </w:pPr>
                      <w:r>
                        <w:rPr>
                          <w:b/>
                        </w:rPr>
                        <w:t xml:space="preserve"> </w:t>
                      </w:r>
                      <w:r>
                        <w:rPr>
                          <w:b/>
                          <w:sz w:val="28"/>
                        </w:rPr>
                        <w:t>JANUARY 2018</w:t>
                      </w:r>
                    </w:p>
                    <w:p w:rsidR="00A63A9B" w:rsidRDefault="00A63A9B" w:rsidP="00A63A9B"/>
                  </w:txbxContent>
                </v:textbox>
              </v:shape>
            </w:pict>
          </mc:Fallback>
        </mc:AlternateContent>
      </w:r>
    </w:p>
    <w:p w:rsidR="00A63A9B" w:rsidRDefault="00A63A9B" w:rsidP="00A63A9B">
      <w:pPr>
        <w:widowControl w:val="0"/>
        <w:jc w:val="center"/>
        <w:rPr>
          <w:rFonts w:ascii="Arial" w:hAnsi="Arial" w:cs="Arial"/>
          <w:color w:val="CCFF33"/>
          <w:sz w:val="18"/>
          <w:szCs w:val="18"/>
        </w:rPr>
      </w:pPr>
      <w:r>
        <w:rPr>
          <w:noProof/>
          <w:lang w:eastAsia="en-GB"/>
        </w:rPr>
        <w:drawing>
          <wp:anchor distT="0" distB="0" distL="114300" distR="114300" simplePos="0" relativeHeight="251663360" behindDoc="1" locked="0" layoutInCell="1" allowOverlap="1">
            <wp:simplePos x="0" y="0"/>
            <wp:positionH relativeFrom="column">
              <wp:posOffset>7910830</wp:posOffset>
            </wp:positionH>
            <wp:positionV relativeFrom="paragraph">
              <wp:posOffset>-127635</wp:posOffset>
            </wp:positionV>
            <wp:extent cx="1390650" cy="1152525"/>
            <wp:effectExtent l="0" t="0" r="0" b="9525"/>
            <wp:wrapTight wrapText="bothSides">
              <wp:wrapPolygon edited="0">
                <wp:start x="0" y="0"/>
                <wp:lineTo x="0" y="21421"/>
                <wp:lineTo x="21304" y="21421"/>
                <wp:lineTo x="21304" y="0"/>
                <wp:lineTo x="0" y="0"/>
              </wp:wrapPolygon>
            </wp:wrapTight>
            <wp:docPr id="4" name="Picture 4" descr="NewWHSLogo(ProspectusLim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WHSLogo(ProspectusLime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b/>
          <w:sz w:val="22"/>
          <w:szCs w:val="22"/>
        </w:rPr>
        <w:t xml:space="preserve">                   </w:t>
      </w:r>
    </w:p>
    <w:p w:rsidR="00A63A9B" w:rsidRDefault="00A63A9B" w:rsidP="00A63A9B">
      <w:pPr>
        <w:jc w:val="center"/>
        <w:rPr>
          <w:rFonts w:ascii="Century Gothic" w:hAnsi="Century Gothic" w:cs="Arial"/>
          <w:color w:val="CCFF33"/>
          <w:sz w:val="24"/>
          <w:szCs w:val="24"/>
        </w:rPr>
      </w:pPr>
    </w:p>
    <w:p w:rsidR="00A63A9B" w:rsidRDefault="00A63A9B" w:rsidP="00A63A9B">
      <w:pPr>
        <w:jc w:val="center"/>
        <w:rPr>
          <w:rFonts w:ascii="Century Gothic" w:hAnsi="Century Gothic" w:cs="Arial"/>
          <w:b/>
          <w:color w:val="CCFF33"/>
          <w:sz w:val="44"/>
          <w:szCs w:val="40"/>
        </w:rPr>
      </w:pPr>
      <w:r>
        <w:rPr>
          <w:rFonts w:ascii="Century Gothic" w:hAnsi="Century Gothic" w:cs="Arial"/>
          <w:b/>
          <w:color w:val="CCFF33"/>
          <w:sz w:val="44"/>
          <w:szCs w:val="40"/>
        </w:rPr>
        <w:t xml:space="preserve">      </w:t>
      </w:r>
    </w:p>
    <w:p w:rsidR="00A63A9B" w:rsidRDefault="00A63A9B" w:rsidP="00A63A9B">
      <w:pPr>
        <w:jc w:val="center"/>
        <w:rPr>
          <w:b/>
          <w:sz w:val="32"/>
        </w:rPr>
      </w:pPr>
    </w:p>
    <w:p w:rsidR="00A63A9B" w:rsidRDefault="00A63A9B" w:rsidP="00A63A9B">
      <w:pPr>
        <w:rPr>
          <w:b/>
          <w:szCs w:val="26"/>
          <w:u w:val="single"/>
        </w:rPr>
      </w:pPr>
    </w:p>
    <w:p w:rsidR="00A63A9B" w:rsidRDefault="00A63A9B" w:rsidP="00A63A9B">
      <w:pPr>
        <w:jc w:val="center"/>
        <w:rPr>
          <w:b/>
          <w:sz w:val="10"/>
        </w:rPr>
      </w:pPr>
    </w:p>
    <w:tbl>
      <w:tblPr>
        <w:tblW w:w="15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882"/>
        <w:gridCol w:w="222"/>
      </w:tblGrid>
      <w:tr w:rsidR="00A63A9B" w:rsidTr="00282DDB">
        <w:trPr>
          <w:trHeight w:val="529"/>
        </w:trPr>
        <w:tc>
          <w:tcPr>
            <w:tcW w:w="15072" w:type="dxa"/>
            <w:tcBorders>
              <w:top w:val="nil"/>
              <w:left w:val="nil"/>
              <w:bottom w:val="nil"/>
              <w:right w:val="nil"/>
            </w:tcBorders>
          </w:tcPr>
          <w:p w:rsidR="00A63A9B" w:rsidRDefault="00A63A9B" w:rsidP="00282DDB">
            <w:pPr>
              <w:rPr>
                <w:rFonts w:ascii="Tw Cen MT" w:hAnsi="Tw Cen MT"/>
                <w:sz w:val="22"/>
                <w:szCs w:val="22"/>
              </w:rPr>
            </w:pPr>
          </w:p>
          <w:p w:rsidR="00A63A9B" w:rsidRDefault="00A63A9B" w:rsidP="00282DDB">
            <w:pPr>
              <w:rPr>
                <w:rFonts w:ascii="Tw Cen MT" w:hAnsi="Tw Cen MT"/>
                <w:b/>
                <w:sz w:val="22"/>
                <w:szCs w:val="22"/>
              </w:rPr>
            </w:pPr>
          </w:p>
          <w:p w:rsidR="00A63A9B" w:rsidRDefault="00A63A9B" w:rsidP="00282DDB">
            <w:pPr>
              <w:jc w:val="center"/>
              <w:rPr>
                <w:b/>
                <w:sz w:val="1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89"/>
              <w:gridCol w:w="3598"/>
              <w:gridCol w:w="7655"/>
            </w:tblGrid>
            <w:tr w:rsidR="00A63A9B" w:rsidRPr="00705F4F" w:rsidTr="00282DDB">
              <w:trPr>
                <w:gridAfter w:val="1"/>
                <w:wAfter w:w="7655" w:type="dxa"/>
              </w:trPr>
              <w:tc>
                <w:tcPr>
                  <w:tcW w:w="2889" w:type="dxa"/>
                  <w:tcBorders>
                    <w:top w:val="nil"/>
                    <w:left w:val="nil"/>
                    <w:bottom w:val="nil"/>
                    <w:right w:val="nil"/>
                  </w:tcBorders>
                </w:tcPr>
                <w:p w:rsidR="00A63A9B" w:rsidRPr="00705F4F" w:rsidRDefault="00A63A9B" w:rsidP="00282DDB">
                  <w:pPr>
                    <w:rPr>
                      <w:b/>
                      <w:sz w:val="24"/>
                      <w:szCs w:val="22"/>
                    </w:rPr>
                  </w:pPr>
                </w:p>
                <w:p w:rsidR="00A63A9B" w:rsidRPr="00705F4F" w:rsidRDefault="00A63A9B" w:rsidP="00282DDB">
                  <w:pPr>
                    <w:rPr>
                      <w:b/>
                      <w:sz w:val="24"/>
                      <w:szCs w:val="22"/>
                    </w:rPr>
                  </w:pPr>
                </w:p>
                <w:p w:rsidR="00A63A9B" w:rsidRPr="00705F4F" w:rsidRDefault="00A63A9B" w:rsidP="00282DDB">
                  <w:pPr>
                    <w:rPr>
                      <w:b/>
                      <w:sz w:val="24"/>
                      <w:szCs w:val="22"/>
                    </w:rPr>
                  </w:pPr>
                  <w:r w:rsidRPr="00705F4F">
                    <w:rPr>
                      <w:b/>
                      <w:sz w:val="24"/>
                      <w:szCs w:val="22"/>
                    </w:rPr>
                    <w:t xml:space="preserve">Title :  </w:t>
                  </w:r>
                  <w:r w:rsidRPr="00705F4F">
                    <w:rPr>
                      <w:b/>
                      <w:sz w:val="24"/>
                      <w:szCs w:val="22"/>
                    </w:rPr>
                    <w:tab/>
                  </w:r>
                  <w:r w:rsidRPr="00705F4F">
                    <w:rPr>
                      <w:b/>
                      <w:sz w:val="24"/>
                      <w:szCs w:val="22"/>
                    </w:rPr>
                    <w:tab/>
                  </w:r>
                </w:p>
              </w:tc>
              <w:tc>
                <w:tcPr>
                  <w:tcW w:w="3598" w:type="dxa"/>
                  <w:tcBorders>
                    <w:top w:val="nil"/>
                    <w:left w:val="nil"/>
                    <w:bottom w:val="nil"/>
                    <w:right w:val="nil"/>
                  </w:tcBorders>
                </w:tcPr>
                <w:p w:rsidR="00A63A9B" w:rsidRPr="00705F4F" w:rsidRDefault="00A63A9B" w:rsidP="00282DDB">
                  <w:pPr>
                    <w:rPr>
                      <w:b/>
                      <w:sz w:val="24"/>
                      <w:szCs w:val="24"/>
                    </w:rPr>
                  </w:pPr>
                </w:p>
                <w:p w:rsidR="00A63A9B" w:rsidRPr="00705F4F" w:rsidRDefault="00A63A9B" w:rsidP="00282DDB">
                  <w:pPr>
                    <w:rPr>
                      <w:b/>
                      <w:sz w:val="24"/>
                      <w:szCs w:val="24"/>
                    </w:rPr>
                  </w:pPr>
                </w:p>
                <w:p w:rsidR="00A63A9B" w:rsidRPr="00705F4F" w:rsidRDefault="00A63A9B" w:rsidP="00282DDB">
                  <w:pPr>
                    <w:rPr>
                      <w:b/>
                      <w:sz w:val="24"/>
                      <w:szCs w:val="24"/>
                    </w:rPr>
                  </w:pPr>
                  <w:r w:rsidRPr="00705F4F">
                    <w:rPr>
                      <w:b/>
                      <w:sz w:val="24"/>
                      <w:szCs w:val="24"/>
                    </w:rPr>
                    <w:t>FORM TUTOR</w:t>
                  </w:r>
                </w:p>
                <w:p w:rsidR="00A63A9B" w:rsidRPr="00705F4F" w:rsidRDefault="00A63A9B" w:rsidP="00282DDB">
                  <w:pPr>
                    <w:rPr>
                      <w:b/>
                      <w:sz w:val="24"/>
                      <w:szCs w:val="24"/>
                    </w:rPr>
                  </w:pPr>
                </w:p>
              </w:tc>
            </w:tr>
            <w:tr w:rsidR="00A63A9B" w:rsidTr="00282DDB">
              <w:tc>
                <w:tcPr>
                  <w:tcW w:w="14142" w:type="dxa"/>
                  <w:gridSpan w:val="3"/>
                  <w:tcBorders>
                    <w:top w:val="nil"/>
                    <w:left w:val="nil"/>
                    <w:bottom w:val="nil"/>
                    <w:right w:val="nil"/>
                  </w:tcBorders>
                </w:tcPr>
                <w:p w:rsidR="00A63A9B" w:rsidRPr="00705F4F" w:rsidRDefault="00A63A9B" w:rsidP="00282DDB">
                  <w:pPr>
                    <w:rPr>
                      <w:b/>
                      <w:sz w:val="24"/>
                      <w:szCs w:val="22"/>
                    </w:rPr>
                  </w:pPr>
                </w:p>
                <w:p w:rsidR="00A63A9B" w:rsidRPr="00705F4F" w:rsidRDefault="00A63A9B" w:rsidP="00282DDB">
                  <w:pPr>
                    <w:rPr>
                      <w:b/>
                      <w:sz w:val="24"/>
                      <w:szCs w:val="22"/>
                    </w:rPr>
                  </w:pPr>
                  <w:r w:rsidRPr="00705F4F">
                    <w:rPr>
                      <w:b/>
                      <w:sz w:val="24"/>
                      <w:szCs w:val="22"/>
                    </w:rPr>
                    <w:t>Employment Duties:</w:t>
                  </w:r>
                  <w:r w:rsidRPr="00705F4F">
                    <w:rPr>
                      <w:b/>
                      <w:sz w:val="24"/>
                      <w:szCs w:val="22"/>
                    </w:rPr>
                    <w:tab/>
                  </w:r>
                  <w:r w:rsidRPr="00705F4F">
                    <w:rPr>
                      <w:b/>
                      <w:sz w:val="24"/>
                      <w:szCs w:val="22"/>
                    </w:rPr>
                    <w:tab/>
                  </w:r>
                  <w:r w:rsidRPr="00705F4F">
                    <w:rPr>
                      <w:sz w:val="24"/>
                      <w:szCs w:val="22"/>
                    </w:rPr>
                    <w:t xml:space="preserve">To carry out the duties of a teacher in accordance with the provisions of the current Teacher’s Pay and Conditions document </w:t>
                  </w:r>
                  <w:r w:rsidRPr="00705F4F">
                    <w:rPr>
                      <w:sz w:val="24"/>
                      <w:szCs w:val="22"/>
                    </w:rPr>
                    <w:tab/>
                  </w:r>
                  <w:r w:rsidRPr="00705F4F">
                    <w:rPr>
                      <w:sz w:val="24"/>
                      <w:szCs w:val="22"/>
                    </w:rPr>
                    <w:tab/>
                  </w:r>
                  <w:r w:rsidRPr="00705F4F">
                    <w:rPr>
                      <w:sz w:val="24"/>
                      <w:szCs w:val="22"/>
                    </w:rPr>
                    <w:tab/>
                    <w:t>and to work towards the agreed aims of the school.</w:t>
                  </w:r>
                </w:p>
                <w:p w:rsidR="00A63A9B" w:rsidRPr="00705F4F" w:rsidRDefault="00A63A9B" w:rsidP="00282DDB">
                  <w:pPr>
                    <w:rPr>
                      <w:b/>
                      <w:sz w:val="24"/>
                      <w:szCs w:val="22"/>
                    </w:rPr>
                  </w:pPr>
                </w:p>
                <w:p w:rsidR="00A63A9B" w:rsidRPr="00705F4F" w:rsidRDefault="00A63A9B" w:rsidP="00282DDB">
                  <w:pPr>
                    <w:autoSpaceDE w:val="0"/>
                    <w:autoSpaceDN w:val="0"/>
                    <w:adjustRightInd w:val="0"/>
                    <w:rPr>
                      <w:sz w:val="24"/>
                      <w:szCs w:val="22"/>
                    </w:rPr>
                  </w:pPr>
                  <w:r w:rsidRPr="00705F4F">
                    <w:rPr>
                      <w:b/>
                      <w:sz w:val="24"/>
                      <w:szCs w:val="22"/>
                    </w:rPr>
                    <w:t>Post Purpose:</w:t>
                  </w:r>
                  <w:r w:rsidRPr="00705F4F">
                    <w:rPr>
                      <w:b/>
                      <w:sz w:val="24"/>
                      <w:szCs w:val="22"/>
                    </w:rPr>
                    <w:tab/>
                  </w:r>
                  <w:r w:rsidRPr="00705F4F">
                    <w:rPr>
                      <w:b/>
                      <w:sz w:val="24"/>
                      <w:szCs w:val="22"/>
                    </w:rPr>
                    <w:tab/>
                  </w:r>
                  <w:r w:rsidRPr="00705F4F">
                    <w:rPr>
                      <w:b/>
                      <w:sz w:val="24"/>
                      <w:szCs w:val="22"/>
                    </w:rPr>
                    <w:tab/>
                  </w:r>
                  <w:r w:rsidRPr="00705F4F">
                    <w:rPr>
                      <w:bCs/>
                      <w:color w:val="auto"/>
                      <w:kern w:val="0"/>
                      <w:sz w:val="24"/>
                      <w:lang w:eastAsia="en-GB"/>
                    </w:rPr>
                    <w:t xml:space="preserve">The Form Tutor will uphold and extol the values and expectations of the school and imbue in their tutees a sense </w:t>
                  </w:r>
                  <w:r>
                    <w:rPr>
                      <w:bCs/>
                      <w:color w:val="auto"/>
                      <w:kern w:val="0"/>
                      <w:sz w:val="24"/>
                      <w:lang w:eastAsia="en-GB"/>
                    </w:rPr>
                    <w:tab/>
                  </w:r>
                  <w:r>
                    <w:rPr>
                      <w:bCs/>
                      <w:color w:val="auto"/>
                      <w:kern w:val="0"/>
                      <w:sz w:val="24"/>
                      <w:lang w:eastAsia="en-GB"/>
                    </w:rPr>
                    <w:tab/>
                  </w:r>
                  <w:r>
                    <w:rPr>
                      <w:bCs/>
                      <w:color w:val="auto"/>
                      <w:kern w:val="0"/>
                      <w:sz w:val="24"/>
                      <w:lang w:eastAsia="en-GB"/>
                    </w:rPr>
                    <w:tab/>
                  </w:r>
                  <w:r>
                    <w:rPr>
                      <w:bCs/>
                      <w:color w:val="auto"/>
                      <w:kern w:val="0"/>
                      <w:sz w:val="24"/>
                      <w:lang w:eastAsia="en-GB"/>
                    </w:rPr>
                    <w:tab/>
                    <w:t>of pride in t</w:t>
                  </w:r>
                  <w:r w:rsidRPr="00705F4F">
                    <w:rPr>
                      <w:bCs/>
                      <w:color w:val="auto"/>
                      <w:kern w:val="0"/>
                      <w:sz w:val="24"/>
                      <w:lang w:eastAsia="en-GB"/>
                    </w:rPr>
                    <w:t xml:space="preserve">he school and themselves. They will provide pastoral care and guidance to their tutees, and monitor </w:t>
                  </w:r>
                  <w:r>
                    <w:rPr>
                      <w:bCs/>
                      <w:color w:val="auto"/>
                      <w:kern w:val="0"/>
                      <w:sz w:val="24"/>
                      <w:lang w:eastAsia="en-GB"/>
                    </w:rPr>
                    <w:tab/>
                  </w:r>
                  <w:r>
                    <w:rPr>
                      <w:bCs/>
                      <w:color w:val="auto"/>
                      <w:kern w:val="0"/>
                      <w:sz w:val="24"/>
                      <w:lang w:eastAsia="en-GB"/>
                    </w:rPr>
                    <w:tab/>
                  </w:r>
                  <w:r>
                    <w:rPr>
                      <w:bCs/>
                      <w:color w:val="auto"/>
                      <w:kern w:val="0"/>
                      <w:sz w:val="24"/>
                      <w:lang w:eastAsia="en-GB"/>
                    </w:rPr>
                    <w:tab/>
                  </w:r>
                  <w:r>
                    <w:rPr>
                      <w:bCs/>
                      <w:color w:val="auto"/>
                      <w:kern w:val="0"/>
                      <w:sz w:val="24"/>
                      <w:lang w:eastAsia="en-GB"/>
                    </w:rPr>
                    <w:tab/>
                  </w:r>
                  <w:r>
                    <w:rPr>
                      <w:bCs/>
                      <w:color w:val="auto"/>
                      <w:kern w:val="0"/>
                      <w:sz w:val="24"/>
                      <w:lang w:eastAsia="en-GB"/>
                    </w:rPr>
                    <w:tab/>
                  </w:r>
                  <w:r w:rsidRPr="00705F4F">
                    <w:rPr>
                      <w:bCs/>
                      <w:color w:val="auto"/>
                      <w:kern w:val="0"/>
                      <w:sz w:val="24"/>
                      <w:lang w:eastAsia="en-GB"/>
                    </w:rPr>
                    <w:t xml:space="preserve">their academic progress. Tutors are an important channel of communication for other colleagues. Tutors who are </w:t>
                  </w:r>
                  <w:r>
                    <w:rPr>
                      <w:bCs/>
                      <w:color w:val="auto"/>
                      <w:kern w:val="0"/>
                      <w:sz w:val="24"/>
                      <w:lang w:eastAsia="en-GB"/>
                    </w:rPr>
                    <w:tab/>
                  </w:r>
                  <w:r>
                    <w:rPr>
                      <w:bCs/>
                      <w:color w:val="auto"/>
                      <w:kern w:val="0"/>
                      <w:sz w:val="24"/>
                      <w:lang w:eastAsia="en-GB"/>
                    </w:rPr>
                    <w:tab/>
                  </w:r>
                  <w:r>
                    <w:rPr>
                      <w:bCs/>
                      <w:color w:val="auto"/>
                      <w:kern w:val="0"/>
                      <w:sz w:val="24"/>
                      <w:lang w:eastAsia="en-GB"/>
                    </w:rPr>
                    <w:tab/>
                  </w:r>
                  <w:r>
                    <w:rPr>
                      <w:bCs/>
                      <w:color w:val="auto"/>
                      <w:kern w:val="0"/>
                      <w:sz w:val="24"/>
                      <w:lang w:eastAsia="en-GB"/>
                    </w:rPr>
                    <w:tab/>
                  </w:r>
                  <w:r w:rsidRPr="00705F4F">
                    <w:rPr>
                      <w:bCs/>
                      <w:color w:val="auto"/>
                      <w:kern w:val="0"/>
                      <w:sz w:val="24"/>
                      <w:lang w:eastAsia="en-GB"/>
                    </w:rPr>
                    <w:t xml:space="preserve">teachers are required to undertake the role of a teacher to the specified standards set out in the Teachers’ Standards </w:t>
                  </w:r>
                  <w:r>
                    <w:rPr>
                      <w:bCs/>
                      <w:color w:val="auto"/>
                      <w:kern w:val="0"/>
                      <w:sz w:val="24"/>
                      <w:lang w:eastAsia="en-GB"/>
                    </w:rPr>
                    <w:tab/>
                  </w:r>
                  <w:r>
                    <w:rPr>
                      <w:bCs/>
                      <w:color w:val="auto"/>
                      <w:kern w:val="0"/>
                      <w:sz w:val="24"/>
                      <w:lang w:eastAsia="en-GB"/>
                    </w:rPr>
                    <w:tab/>
                  </w:r>
                  <w:r>
                    <w:rPr>
                      <w:bCs/>
                      <w:color w:val="auto"/>
                      <w:kern w:val="0"/>
                      <w:sz w:val="24"/>
                      <w:lang w:eastAsia="en-GB"/>
                    </w:rPr>
                    <w:tab/>
                  </w:r>
                  <w:r>
                    <w:rPr>
                      <w:bCs/>
                      <w:color w:val="auto"/>
                      <w:kern w:val="0"/>
                      <w:sz w:val="24"/>
                      <w:lang w:eastAsia="en-GB"/>
                    </w:rPr>
                    <w:tab/>
                  </w:r>
                  <w:r w:rsidRPr="00705F4F">
                    <w:rPr>
                      <w:bCs/>
                      <w:color w:val="auto"/>
                      <w:kern w:val="0"/>
                      <w:sz w:val="24"/>
                      <w:lang w:eastAsia="en-GB"/>
                    </w:rPr>
                    <w:t>document.</w:t>
                  </w:r>
                </w:p>
                <w:p w:rsidR="00A63A9B" w:rsidRPr="00705F4F" w:rsidRDefault="00A63A9B" w:rsidP="00282DDB">
                  <w:pPr>
                    <w:jc w:val="both"/>
                    <w:rPr>
                      <w:sz w:val="24"/>
                      <w:szCs w:val="22"/>
                    </w:rPr>
                  </w:pPr>
                </w:p>
              </w:tc>
            </w:tr>
            <w:tr w:rsidR="00A63A9B" w:rsidTr="00282DDB">
              <w:tc>
                <w:tcPr>
                  <w:tcW w:w="14142" w:type="dxa"/>
                  <w:gridSpan w:val="3"/>
                  <w:tcBorders>
                    <w:top w:val="nil"/>
                    <w:left w:val="nil"/>
                    <w:bottom w:val="nil"/>
                    <w:right w:val="nil"/>
                  </w:tcBorders>
                </w:tcPr>
                <w:p w:rsidR="00A63A9B" w:rsidRPr="00705F4F" w:rsidRDefault="00A63A9B" w:rsidP="00282DDB">
                  <w:pPr>
                    <w:rPr>
                      <w:b/>
                      <w:sz w:val="24"/>
                      <w:szCs w:val="22"/>
                    </w:rPr>
                  </w:pPr>
                </w:p>
                <w:p w:rsidR="00A63A9B" w:rsidRPr="00705F4F" w:rsidRDefault="00A63A9B" w:rsidP="00282DDB">
                  <w:pPr>
                    <w:rPr>
                      <w:sz w:val="24"/>
                      <w:szCs w:val="22"/>
                    </w:rPr>
                  </w:pPr>
                  <w:r w:rsidRPr="00705F4F">
                    <w:rPr>
                      <w:b/>
                      <w:sz w:val="24"/>
                      <w:szCs w:val="22"/>
                    </w:rPr>
                    <w:t>Responsible to:</w:t>
                  </w:r>
                  <w:r w:rsidRPr="00705F4F">
                    <w:rPr>
                      <w:b/>
                      <w:sz w:val="24"/>
                      <w:szCs w:val="22"/>
                    </w:rPr>
                    <w:tab/>
                  </w:r>
                  <w:r w:rsidRPr="00705F4F">
                    <w:rPr>
                      <w:b/>
                      <w:sz w:val="24"/>
                      <w:szCs w:val="22"/>
                    </w:rPr>
                    <w:tab/>
                  </w:r>
                  <w:r w:rsidRPr="00705F4F">
                    <w:rPr>
                      <w:sz w:val="24"/>
                      <w:szCs w:val="22"/>
                    </w:rPr>
                    <w:t xml:space="preserve">Head of Year.  </w:t>
                  </w:r>
                </w:p>
                <w:p w:rsidR="00A63A9B" w:rsidRPr="00705F4F" w:rsidRDefault="00A63A9B" w:rsidP="00282DDB">
                  <w:pPr>
                    <w:rPr>
                      <w:sz w:val="24"/>
                      <w:szCs w:val="22"/>
                    </w:rPr>
                  </w:pPr>
                  <w:r w:rsidRPr="00705F4F">
                    <w:rPr>
                      <w:sz w:val="24"/>
                      <w:szCs w:val="22"/>
                    </w:rPr>
                    <w:tab/>
                  </w:r>
                  <w:r w:rsidRPr="00705F4F">
                    <w:rPr>
                      <w:sz w:val="24"/>
                      <w:szCs w:val="22"/>
                    </w:rPr>
                    <w:tab/>
                  </w:r>
                  <w:r w:rsidRPr="00705F4F">
                    <w:rPr>
                      <w:sz w:val="24"/>
                      <w:szCs w:val="22"/>
                    </w:rPr>
                    <w:tab/>
                  </w:r>
                  <w:r w:rsidRPr="00705F4F">
                    <w:rPr>
                      <w:sz w:val="24"/>
                      <w:szCs w:val="22"/>
                    </w:rPr>
                    <w:tab/>
                    <w:t>The duties may b</w:t>
                  </w:r>
                  <w:r>
                    <w:rPr>
                      <w:sz w:val="24"/>
                      <w:szCs w:val="22"/>
                    </w:rPr>
                    <w:t>e va</w:t>
                  </w:r>
                  <w:r w:rsidRPr="00705F4F">
                    <w:rPr>
                      <w:sz w:val="24"/>
                      <w:szCs w:val="22"/>
                    </w:rPr>
                    <w:t>r</w:t>
                  </w:r>
                  <w:r>
                    <w:rPr>
                      <w:sz w:val="24"/>
                      <w:szCs w:val="22"/>
                    </w:rPr>
                    <w:t>i</w:t>
                  </w:r>
                  <w:r w:rsidRPr="00705F4F">
                    <w:rPr>
                      <w:sz w:val="24"/>
                      <w:szCs w:val="22"/>
                    </w:rPr>
                    <w:t xml:space="preserve">ed by the Headteacher to meet changing circumstances in a manner compatible with the </w:t>
                  </w:r>
                  <w:r>
                    <w:rPr>
                      <w:sz w:val="24"/>
                      <w:szCs w:val="22"/>
                    </w:rPr>
                    <w:tab/>
                  </w:r>
                  <w:r>
                    <w:rPr>
                      <w:sz w:val="24"/>
                      <w:szCs w:val="22"/>
                    </w:rPr>
                    <w:tab/>
                  </w:r>
                  <w:r>
                    <w:rPr>
                      <w:sz w:val="24"/>
                      <w:szCs w:val="22"/>
                    </w:rPr>
                    <w:tab/>
                  </w:r>
                  <w:r>
                    <w:rPr>
                      <w:sz w:val="24"/>
                      <w:szCs w:val="22"/>
                    </w:rPr>
                    <w:tab/>
                  </w:r>
                  <w:r>
                    <w:rPr>
                      <w:sz w:val="24"/>
                      <w:szCs w:val="22"/>
                    </w:rPr>
                    <w:tab/>
                  </w:r>
                  <w:r w:rsidRPr="00705F4F">
                    <w:rPr>
                      <w:sz w:val="24"/>
                      <w:szCs w:val="22"/>
                    </w:rPr>
                    <w:t>post.</w:t>
                  </w:r>
                </w:p>
                <w:p w:rsidR="00A63A9B" w:rsidRPr="00705F4F" w:rsidRDefault="00A63A9B" w:rsidP="00282DDB">
                  <w:pPr>
                    <w:rPr>
                      <w:sz w:val="24"/>
                      <w:szCs w:val="22"/>
                    </w:rPr>
                  </w:pPr>
                </w:p>
              </w:tc>
            </w:tr>
          </w:tbl>
          <w:p w:rsidR="00A63A9B" w:rsidRDefault="00A63A9B" w:rsidP="00282DDB">
            <w:r>
              <w:lastRenderedPageBreak/>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567"/>
            </w:tblGrid>
            <w:tr w:rsidR="00A63A9B" w:rsidRPr="007C3F77" w:rsidTr="00282DDB">
              <w:tc>
                <w:tcPr>
                  <w:tcW w:w="14567" w:type="dxa"/>
                  <w:tcBorders>
                    <w:top w:val="single" w:sz="4" w:space="0" w:color="auto"/>
                    <w:left w:val="single" w:sz="2" w:space="0" w:color="auto"/>
                    <w:bottom w:val="single" w:sz="2" w:space="0" w:color="auto"/>
                    <w:right w:val="single" w:sz="2" w:space="0" w:color="auto"/>
                  </w:tcBorders>
                </w:tcPr>
                <w:p w:rsidR="00A63A9B" w:rsidRPr="007C3F77" w:rsidRDefault="00A63A9B" w:rsidP="00282DDB">
                  <w:pPr>
                    <w:rPr>
                      <w:sz w:val="24"/>
                      <w:szCs w:val="22"/>
                    </w:rPr>
                  </w:pPr>
                </w:p>
                <w:p w:rsidR="00A63A9B" w:rsidRPr="007C3F77" w:rsidRDefault="00A63A9B" w:rsidP="00282DDB">
                  <w:pPr>
                    <w:rPr>
                      <w:b/>
                      <w:sz w:val="24"/>
                      <w:szCs w:val="22"/>
                    </w:rPr>
                  </w:pPr>
                  <w:r w:rsidRPr="007C3F77">
                    <w:rPr>
                      <w:b/>
                      <w:sz w:val="24"/>
                      <w:szCs w:val="22"/>
                    </w:rPr>
                    <w:t>DUTIES &amp; RESPONSIBILITIES</w:t>
                  </w:r>
                </w:p>
                <w:p w:rsidR="00A63A9B" w:rsidRPr="007C3F77" w:rsidRDefault="00A63A9B" w:rsidP="00282DDB">
                  <w:pPr>
                    <w:rPr>
                      <w:sz w:val="24"/>
                      <w:szCs w:val="22"/>
                    </w:rPr>
                  </w:pPr>
                </w:p>
              </w:tc>
            </w:tr>
            <w:tr w:rsidR="00A63A9B" w:rsidRPr="007C3F77" w:rsidTr="00282DDB">
              <w:tc>
                <w:tcPr>
                  <w:tcW w:w="14567" w:type="dxa"/>
                  <w:tcBorders>
                    <w:top w:val="single" w:sz="2" w:space="0" w:color="auto"/>
                    <w:left w:val="single" w:sz="2" w:space="0" w:color="auto"/>
                    <w:bottom w:val="single" w:sz="2" w:space="0" w:color="auto"/>
                    <w:right w:val="single" w:sz="2" w:space="0" w:color="auto"/>
                  </w:tcBorders>
                </w:tcPr>
                <w:p w:rsidR="00A63A9B" w:rsidRPr="007C3F77" w:rsidRDefault="00A63A9B" w:rsidP="00282DDB">
                  <w:pPr>
                    <w:rPr>
                      <w:sz w:val="24"/>
                      <w:szCs w:val="22"/>
                    </w:rPr>
                  </w:pPr>
                </w:p>
                <w:p w:rsidR="00A63A9B" w:rsidRPr="007C3F77" w:rsidRDefault="00A63A9B" w:rsidP="00282DDB">
                  <w:pPr>
                    <w:rPr>
                      <w:b/>
                      <w:sz w:val="24"/>
                      <w:szCs w:val="22"/>
                    </w:rPr>
                  </w:pPr>
                  <w:r w:rsidRPr="007C3F77">
                    <w:rPr>
                      <w:b/>
                      <w:sz w:val="24"/>
                      <w:szCs w:val="22"/>
                    </w:rPr>
                    <w:t>Teaching</w:t>
                  </w:r>
                </w:p>
                <w:p w:rsidR="00A63A9B" w:rsidRPr="007C3F77" w:rsidRDefault="00A63A9B" w:rsidP="00282DDB">
                  <w:pPr>
                    <w:rPr>
                      <w:b/>
                      <w:sz w:val="24"/>
                      <w:szCs w:val="22"/>
                    </w:rPr>
                  </w:pPr>
                </w:p>
                <w:p w:rsidR="00A63A9B" w:rsidRPr="007C3F77" w:rsidRDefault="00A63A9B" w:rsidP="00282DDB">
                  <w:pPr>
                    <w:autoSpaceDE w:val="0"/>
                    <w:autoSpaceDN w:val="0"/>
                    <w:adjustRightInd w:val="0"/>
                    <w:rPr>
                      <w:color w:val="auto"/>
                      <w:kern w:val="0"/>
                      <w:sz w:val="24"/>
                      <w:szCs w:val="22"/>
                      <w:lang w:eastAsia="en-GB"/>
                    </w:rPr>
                  </w:pPr>
                  <w:r w:rsidRPr="007C3F77">
                    <w:rPr>
                      <w:color w:val="auto"/>
                      <w:kern w:val="0"/>
                      <w:sz w:val="24"/>
                      <w:szCs w:val="22"/>
                      <w:lang w:eastAsia="en-GB"/>
                    </w:rPr>
                    <w:t>Having regard to the curriculum for the school, and with a view to promoting the development of the</w:t>
                  </w:r>
                </w:p>
                <w:p w:rsidR="00A63A9B" w:rsidRPr="007C3F77" w:rsidRDefault="00A63A9B" w:rsidP="00282DDB">
                  <w:pPr>
                    <w:autoSpaceDE w:val="0"/>
                    <w:autoSpaceDN w:val="0"/>
                    <w:adjustRightInd w:val="0"/>
                    <w:rPr>
                      <w:color w:val="auto"/>
                      <w:kern w:val="0"/>
                      <w:sz w:val="24"/>
                      <w:szCs w:val="22"/>
                      <w:lang w:eastAsia="en-GB"/>
                    </w:rPr>
                  </w:pPr>
                  <w:r w:rsidRPr="007C3F77">
                    <w:rPr>
                      <w:color w:val="auto"/>
                      <w:kern w:val="0"/>
                      <w:sz w:val="24"/>
                      <w:szCs w:val="22"/>
                      <w:lang w:eastAsia="en-GB"/>
                    </w:rPr>
                    <w:t>abilities and aptitudes of the students in your tutor group to:</w:t>
                  </w:r>
                </w:p>
                <w:p w:rsidR="00A63A9B" w:rsidRPr="007C3F77" w:rsidRDefault="00A63A9B" w:rsidP="00282DDB">
                  <w:pPr>
                    <w:autoSpaceDE w:val="0"/>
                    <w:autoSpaceDN w:val="0"/>
                    <w:adjustRightInd w:val="0"/>
                    <w:rPr>
                      <w:color w:val="auto"/>
                      <w:kern w:val="0"/>
                      <w:sz w:val="24"/>
                      <w:szCs w:val="22"/>
                      <w:lang w:eastAsia="en-GB"/>
                    </w:rPr>
                  </w:pPr>
                  <w:r w:rsidRPr="007C3F77">
                    <w:rPr>
                      <w:color w:val="auto"/>
                      <w:kern w:val="0"/>
                      <w:sz w:val="24"/>
                      <w:szCs w:val="22"/>
                      <w:lang w:eastAsia="en-GB"/>
                    </w:rPr>
                    <w:t xml:space="preserve">• </w:t>
                  </w:r>
                  <w:r>
                    <w:rPr>
                      <w:color w:val="auto"/>
                      <w:kern w:val="0"/>
                      <w:sz w:val="24"/>
                      <w:szCs w:val="22"/>
                      <w:lang w:eastAsia="en-GB"/>
                    </w:rPr>
                    <w:t xml:space="preserve">  </w:t>
                  </w:r>
                  <w:r w:rsidRPr="007C3F77">
                    <w:rPr>
                      <w:color w:val="auto"/>
                      <w:kern w:val="0"/>
                      <w:sz w:val="24"/>
                      <w:szCs w:val="22"/>
                      <w:lang w:eastAsia="en-GB"/>
                    </w:rPr>
                    <w:t>plan and prepare lessons for the tutorial sessions;</w:t>
                  </w:r>
                </w:p>
                <w:p w:rsidR="00A63A9B" w:rsidRPr="007C3F77" w:rsidRDefault="00A63A9B" w:rsidP="00282DDB">
                  <w:pPr>
                    <w:autoSpaceDE w:val="0"/>
                    <w:autoSpaceDN w:val="0"/>
                    <w:adjustRightInd w:val="0"/>
                    <w:rPr>
                      <w:color w:val="auto"/>
                      <w:kern w:val="0"/>
                      <w:sz w:val="24"/>
                      <w:szCs w:val="22"/>
                      <w:lang w:eastAsia="en-GB"/>
                    </w:rPr>
                  </w:pPr>
                  <w:r w:rsidRPr="007C3F77">
                    <w:rPr>
                      <w:color w:val="auto"/>
                      <w:kern w:val="0"/>
                      <w:sz w:val="24"/>
                      <w:szCs w:val="22"/>
                      <w:lang w:eastAsia="en-GB"/>
                    </w:rPr>
                    <w:t>•</w:t>
                  </w:r>
                  <w:r>
                    <w:rPr>
                      <w:color w:val="auto"/>
                      <w:kern w:val="0"/>
                      <w:sz w:val="24"/>
                      <w:szCs w:val="22"/>
                      <w:lang w:eastAsia="en-GB"/>
                    </w:rPr>
                    <w:t xml:space="preserve">  </w:t>
                  </w:r>
                  <w:r w:rsidRPr="007C3F77">
                    <w:rPr>
                      <w:color w:val="auto"/>
                      <w:kern w:val="0"/>
                      <w:sz w:val="24"/>
                      <w:szCs w:val="22"/>
                      <w:lang w:eastAsia="en-GB"/>
                    </w:rPr>
                    <w:t xml:space="preserve"> teach, according to their educational needs, the students assigned to you;</w:t>
                  </w:r>
                </w:p>
                <w:p w:rsidR="00A63A9B" w:rsidRPr="007C3F77" w:rsidRDefault="00A63A9B" w:rsidP="00282DDB">
                  <w:pPr>
                    <w:autoSpaceDE w:val="0"/>
                    <w:autoSpaceDN w:val="0"/>
                    <w:adjustRightInd w:val="0"/>
                    <w:rPr>
                      <w:color w:val="auto"/>
                      <w:kern w:val="0"/>
                      <w:sz w:val="24"/>
                      <w:szCs w:val="22"/>
                      <w:lang w:eastAsia="en-GB"/>
                    </w:rPr>
                  </w:pPr>
                  <w:r w:rsidRPr="007C3F77">
                    <w:rPr>
                      <w:color w:val="auto"/>
                      <w:kern w:val="0"/>
                      <w:sz w:val="24"/>
                      <w:szCs w:val="22"/>
                      <w:lang w:eastAsia="en-GB"/>
                    </w:rPr>
                    <w:t>•</w:t>
                  </w:r>
                  <w:r>
                    <w:rPr>
                      <w:color w:val="auto"/>
                      <w:kern w:val="0"/>
                      <w:sz w:val="24"/>
                      <w:szCs w:val="22"/>
                      <w:lang w:eastAsia="en-GB"/>
                    </w:rPr>
                    <w:t xml:space="preserve">  </w:t>
                  </w:r>
                  <w:r w:rsidRPr="007C3F77">
                    <w:rPr>
                      <w:color w:val="auto"/>
                      <w:kern w:val="0"/>
                      <w:sz w:val="24"/>
                      <w:szCs w:val="22"/>
                      <w:lang w:eastAsia="en-GB"/>
                    </w:rPr>
                    <w:t xml:space="preserve"> set and mark work to be carried out by the students in school and elsewhere;</w:t>
                  </w:r>
                </w:p>
                <w:p w:rsidR="00A63A9B" w:rsidRPr="007C3F77" w:rsidRDefault="00A63A9B" w:rsidP="00282DDB">
                  <w:pPr>
                    <w:rPr>
                      <w:b/>
                      <w:sz w:val="24"/>
                      <w:szCs w:val="22"/>
                    </w:rPr>
                  </w:pPr>
                  <w:r w:rsidRPr="007C3F77">
                    <w:rPr>
                      <w:color w:val="auto"/>
                      <w:kern w:val="0"/>
                      <w:sz w:val="24"/>
                      <w:szCs w:val="22"/>
                      <w:lang w:eastAsia="en-GB"/>
                    </w:rPr>
                    <w:t xml:space="preserve">• </w:t>
                  </w:r>
                  <w:r>
                    <w:rPr>
                      <w:color w:val="auto"/>
                      <w:kern w:val="0"/>
                      <w:sz w:val="24"/>
                      <w:szCs w:val="22"/>
                      <w:lang w:eastAsia="en-GB"/>
                    </w:rPr>
                    <w:t xml:space="preserve">  </w:t>
                  </w:r>
                  <w:r w:rsidRPr="007C3F77">
                    <w:rPr>
                      <w:color w:val="auto"/>
                      <w:kern w:val="0"/>
                      <w:sz w:val="24"/>
                      <w:szCs w:val="22"/>
                      <w:lang w:eastAsia="en-GB"/>
                    </w:rPr>
                    <w:t>assess, record and report on the development, progress and attainment of students.</w:t>
                  </w:r>
                </w:p>
                <w:p w:rsidR="00A63A9B" w:rsidRPr="007C3F77" w:rsidRDefault="00A63A9B" w:rsidP="00282DDB">
                  <w:pPr>
                    <w:rPr>
                      <w:b/>
                      <w:sz w:val="24"/>
                      <w:szCs w:val="22"/>
                    </w:rPr>
                  </w:pPr>
                </w:p>
                <w:p w:rsidR="00A63A9B" w:rsidRPr="007C3F77" w:rsidRDefault="00A63A9B" w:rsidP="00282DDB">
                  <w:pPr>
                    <w:rPr>
                      <w:sz w:val="24"/>
                      <w:szCs w:val="22"/>
                    </w:rPr>
                  </w:pPr>
                </w:p>
              </w:tc>
            </w:tr>
            <w:tr w:rsidR="00A63A9B" w:rsidRPr="007C3F77" w:rsidTr="00282DDB">
              <w:tc>
                <w:tcPr>
                  <w:tcW w:w="14567" w:type="dxa"/>
                  <w:tcBorders>
                    <w:top w:val="single" w:sz="2" w:space="0" w:color="auto"/>
                    <w:left w:val="single" w:sz="2" w:space="0" w:color="auto"/>
                    <w:bottom w:val="single" w:sz="2" w:space="0" w:color="auto"/>
                    <w:right w:val="single" w:sz="2" w:space="0" w:color="auto"/>
                  </w:tcBorders>
                </w:tcPr>
                <w:p w:rsidR="00A63A9B" w:rsidRPr="007C3F77" w:rsidRDefault="00A63A9B" w:rsidP="00282DDB">
                  <w:pPr>
                    <w:rPr>
                      <w:sz w:val="24"/>
                      <w:szCs w:val="22"/>
                    </w:rPr>
                  </w:pPr>
                </w:p>
                <w:p w:rsidR="00A63A9B" w:rsidRPr="007C3F77" w:rsidRDefault="00A63A9B" w:rsidP="00282DDB">
                  <w:pPr>
                    <w:rPr>
                      <w:b/>
                      <w:sz w:val="24"/>
                      <w:szCs w:val="22"/>
                    </w:rPr>
                  </w:pPr>
                  <w:r w:rsidRPr="007C3F77">
                    <w:rPr>
                      <w:b/>
                      <w:sz w:val="24"/>
                      <w:szCs w:val="22"/>
                    </w:rPr>
                    <w:t>Guidance &amp; Welfare</w:t>
                  </w:r>
                </w:p>
                <w:p w:rsidR="00A63A9B" w:rsidRPr="007C3F77" w:rsidRDefault="00A63A9B" w:rsidP="00282DDB">
                  <w:pPr>
                    <w:rPr>
                      <w:b/>
                      <w:sz w:val="24"/>
                      <w:szCs w:val="22"/>
                    </w:rPr>
                  </w:pP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promote the general progress and well</w:t>
                  </w:r>
                  <w:r w:rsidRPr="007C3F77">
                    <w:rPr>
                      <w:rFonts w:ascii="Calibri" w:hAnsi="Calibri"/>
                      <w:color w:val="auto"/>
                      <w:kern w:val="0"/>
                      <w:sz w:val="24"/>
                      <w:szCs w:val="22"/>
                      <w:lang w:eastAsia="en-GB"/>
                    </w:rPr>
                    <w:t>‐</w:t>
                  </w:r>
                  <w:r w:rsidRPr="007C3F77">
                    <w:rPr>
                      <w:color w:val="auto"/>
                      <w:kern w:val="0"/>
                      <w:sz w:val="24"/>
                      <w:szCs w:val="22"/>
                      <w:lang w:eastAsia="en-GB"/>
                    </w:rPr>
                    <w:t>being of individual students in your tutor group.</w:t>
                  </w: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maintain good order and discipline among the students and safeguard their health and safety.</w:t>
                  </w:r>
                </w:p>
                <w:p w:rsidR="00A63A9B"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provide guidance and advice to students on educational and social matters and, where</w:t>
                  </w:r>
                  <w:r>
                    <w:rPr>
                      <w:color w:val="auto"/>
                      <w:kern w:val="0"/>
                      <w:sz w:val="24"/>
                      <w:szCs w:val="22"/>
                      <w:lang w:eastAsia="en-GB"/>
                    </w:rPr>
                    <w:t xml:space="preserve"> </w:t>
                  </w:r>
                  <w:r w:rsidRPr="007C3F77">
                    <w:rPr>
                      <w:color w:val="auto"/>
                      <w:kern w:val="0"/>
                      <w:sz w:val="24"/>
                      <w:szCs w:val="22"/>
                      <w:lang w:eastAsia="en-GB"/>
                    </w:rPr>
                    <w:t xml:space="preserve">appropriate, on their further education and future </w:t>
                  </w:r>
                </w:p>
                <w:p w:rsidR="00A63A9B" w:rsidRPr="007C3F77" w:rsidRDefault="00A63A9B" w:rsidP="00282DDB">
                  <w:pPr>
                    <w:autoSpaceDE w:val="0"/>
                    <w:autoSpaceDN w:val="0"/>
                    <w:adjustRightInd w:val="0"/>
                    <w:rPr>
                      <w:color w:val="auto"/>
                      <w:kern w:val="0"/>
                      <w:sz w:val="24"/>
                      <w:szCs w:val="22"/>
                      <w:lang w:eastAsia="en-GB"/>
                    </w:rPr>
                  </w:pPr>
                  <w:r>
                    <w:rPr>
                      <w:color w:val="auto"/>
                      <w:kern w:val="0"/>
                      <w:sz w:val="24"/>
                      <w:szCs w:val="22"/>
                      <w:lang w:eastAsia="en-GB"/>
                    </w:rPr>
                    <w:t xml:space="preserve">             </w:t>
                  </w:r>
                  <w:proofErr w:type="gramStart"/>
                  <w:r w:rsidRPr="007C3F77">
                    <w:rPr>
                      <w:color w:val="auto"/>
                      <w:kern w:val="0"/>
                      <w:sz w:val="24"/>
                      <w:szCs w:val="22"/>
                      <w:lang w:eastAsia="en-GB"/>
                    </w:rPr>
                    <w:t>careers</w:t>
                  </w:r>
                  <w:proofErr w:type="gramEnd"/>
                  <w:r w:rsidRPr="007C3F77">
                    <w:rPr>
                      <w:color w:val="auto"/>
                      <w:kern w:val="0"/>
                      <w:sz w:val="24"/>
                      <w:szCs w:val="22"/>
                      <w:lang w:eastAsia="en-GB"/>
                    </w:rPr>
                    <w:t>, include information about sources of more</w:t>
                  </w:r>
                  <w:r>
                    <w:rPr>
                      <w:color w:val="auto"/>
                      <w:kern w:val="0"/>
                      <w:sz w:val="24"/>
                      <w:szCs w:val="22"/>
                      <w:lang w:eastAsia="en-GB"/>
                    </w:rPr>
                    <w:t xml:space="preserve"> </w:t>
                  </w:r>
                  <w:r w:rsidRPr="007C3F77">
                    <w:rPr>
                      <w:color w:val="auto"/>
                      <w:kern w:val="0"/>
                      <w:sz w:val="24"/>
                      <w:szCs w:val="22"/>
                      <w:lang w:eastAsia="en-GB"/>
                    </w:rPr>
                    <w:t>expert advice on specific questions; make relevant records and reports.</w:t>
                  </w: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monitor tutees attendance and behaviour records and support them in making improvements.</w:t>
                  </w: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encourage and monitor tutees participation in the wider life of the school.</w:t>
                  </w:r>
                </w:p>
                <w:p w:rsidR="00A63A9B"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be pro</w:t>
                  </w:r>
                  <w:r w:rsidRPr="007C3F77">
                    <w:rPr>
                      <w:rFonts w:ascii="Calibri" w:hAnsi="Calibri"/>
                      <w:color w:val="auto"/>
                      <w:kern w:val="0"/>
                      <w:sz w:val="24"/>
                      <w:szCs w:val="22"/>
                      <w:lang w:eastAsia="en-GB"/>
                    </w:rPr>
                    <w:t>‐</w:t>
                  </w:r>
                  <w:r w:rsidRPr="007C3F77">
                    <w:rPr>
                      <w:color w:val="auto"/>
                      <w:kern w:val="0"/>
                      <w:sz w:val="24"/>
                      <w:szCs w:val="22"/>
                      <w:lang w:eastAsia="en-GB"/>
                    </w:rPr>
                    <w:t>active in upholding the standards and values of the school in, for example, checking up on</w:t>
                  </w:r>
                  <w:r>
                    <w:rPr>
                      <w:color w:val="auto"/>
                      <w:kern w:val="0"/>
                      <w:sz w:val="24"/>
                      <w:szCs w:val="22"/>
                      <w:lang w:eastAsia="en-GB"/>
                    </w:rPr>
                    <w:t xml:space="preserve"> </w:t>
                  </w:r>
                  <w:r w:rsidRPr="007C3F77">
                    <w:rPr>
                      <w:color w:val="auto"/>
                      <w:kern w:val="0"/>
                      <w:sz w:val="24"/>
                      <w:szCs w:val="22"/>
                      <w:lang w:eastAsia="en-GB"/>
                    </w:rPr>
                    <w:t xml:space="preserve">uniform, attendance and punctuality, </w:t>
                  </w:r>
                </w:p>
                <w:p w:rsidR="00A63A9B" w:rsidRPr="007C3F77" w:rsidRDefault="00A63A9B" w:rsidP="00282DDB">
                  <w:pPr>
                    <w:autoSpaceDE w:val="0"/>
                    <w:autoSpaceDN w:val="0"/>
                    <w:adjustRightInd w:val="0"/>
                    <w:rPr>
                      <w:color w:val="auto"/>
                      <w:kern w:val="0"/>
                      <w:sz w:val="24"/>
                      <w:szCs w:val="22"/>
                      <w:lang w:eastAsia="en-GB"/>
                    </w:rPr>
                  </w:pPr>
                  <w:r>
                    <w:rPr>
                      <w:color w:val="auto"/>
                      <w:kern w:val="0"/>
                      <w:sz w:val="24"/>
                      <w:szCs w:val="22"/>
                      <w:lang w:eastAsia="en-GB"/>
                    </w:rPr>
                    <w:t xml:space="preserve">             </w:t>
                  </w:r>
                  <w:proofErr w:type="gramStart"/>
                  <w:r w:rsidRPr="007C3F77">
                    <w:rPr>
                      <w:color w:val="auto"/>
                      <w:kern w:val="0"/>
                      <w:sz w:val="24"/>
                      <w:szCs w:val="22"/>
                      <w:lang w:eastAsia="en-GB"/>
                    </w:rPr>
                    <w:t>participating</w:t>
                  </w:r>
                  <w:proofErr w:type="gramEnd"/>
                  <w:r w:rsidRPr="007C3F77">
                    <w:rPr>
                      <w:color w:val="auto"/>
                      <w:kern w:val="0"/>
                      <w:sz w:val="24"/>
                      <w:szCs w:val="22"/>
                      <w:lang w:eastAsia="en-GB"/>
                    </w:rPr>
                    <w:t xml:space="preserve"> in and promoting the rewards and sanctions</w:t>
                  </w:r>
                  <w:r>
                    <w:rPr>
                      <w:color w:val="auto"/>
                      <w:kern w:val="0"/>
                      <w:sz w:val="24"/>
                      <w:szCs w:val="22"/>
                      <w:lang w:eastAsia="en-GB"/>
                    </w:rPr>
                    <w:t xml:space="preserve"> </w:t>
                  </w:r>
                  <w:r w:rsidRPr="007C3F77">
                    <w:rPr>
                      <w:color w:val="auto"/>
                      <w:kern w:val="0"/>
                      <w:sz w:val="24"/>
                      <w:szCs w:val="22"/>
                      <w:lang w:eastAsia="en-GB"/>
                    </w:rPr>
                    <w:t>structure and communicating notices regularly and conscientiously.</w:t>
                  </w: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keep records of and reports on the personal and social needs of students.</w:t>
                  </w: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communicate and consult with the parents of students.</w:t>
                  </w: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communicate and co</w:t>
                  </w:r>
                  <w:r w:rsidRPr="007C3F77">
                    <w:rPr>
                      <w:rFonts w:ascii="Calibri" w:hAnsi="Calibri"/>
                      <w:color w:val="auto"/>
                      <w:kern w:val="0"/>
                      <w:sz w:val="24"/>
                      <w:szCs w:val="22"/>
                      <w:lang w:eastAsia="en-GB"/>
                    </w:rPr>
                    <w:t>‐</w:t>
                  </w:r>
                  <w:r w:rsidRPr="007C3F77">
                    <w:rPr>
                      <w:color w:val="auto"/>
                      <w:kern w:val="0"/>
                      <w:sz w:val="24"/>
                      <w:szCs w:val="22"/>
                      <w:lang w:eastAsia="en-GB"/>
                    </w:rPr>
                    <w:t>operate with persons or bodies outside the school where necessary.</w:t>
                  </w:r>
                </w:p>
                <w:p w:rsidR="00A63A9B" w:rsidRPr="004C3717" w:rsidRDefault="00A63A9B" w:rsidP="00A63A9B">
                  <w:pPr>
                    <w:numPr>
                      <w:ilvl w:val="0"/>
                      <w:numId w:val="8"/>
                    </w:numPr>
                    <w:rPr>
                      <w:b/>
                      <w:sz w:val="24"/>
                      <w:szCs w:val="22"/>
                    </w:rPr>
                  </w:pPr>
                  <w:r w:rsidRPr="007C3F77">
                    <w:rPr>
                      <w:color w:val="auto"/>
                      <w:kern w:val="0"/>
                      <w:sz w:val="24"/>
                      <w:szCs w:val="22"/>
                      <w:lang w:eastAsia="en-GB"/>
                    </w:rPr>
                    <w:t>To participate in meetings arranged for any of the purposes described above.</w:t>
                  </w:r>
                </w:p>
              </w:tc>
            </w:tr>
          </w:tbl>
          <w:p w:rsidR="00A63A9B" w:rsidRDefault="00A63A9B" w:rsidP="00282DDB">
            <w:pPr>
              <w:rPr>
                <w:sz w:val="22"/>
                <w:szCs w:val="22"/>
              </w:rPr>
            </w:pPr>
            <w:r w:rsidRPr="007C3F77">
              <w:rPr>
                <w:sz w:val="22"/>
                <w:szCs w:val="22"/>
              </w:rPr>
              <w:br w:type="page"/>
            </w:r>
          </w:p>
          <w:p w:rsidR="00A63A9B" w:rsidRPr="007C3F77" w:rsidRDefault="00A63A9B" w:rsidP="00282DDB">
            <w:pPr>
              <w:rPr>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567"/>
            </w:tblGrid>
            <w:tr w:rsidR="00A63A9B" w:rsidRPr="007C3F77" w:rsidTr="00282DDB">
              <w:tc>
                <w:tcPr>
                  <w:tcW w:w="14567" w:type="dxa"/>
                  <w:tcBorders>
                    <w:top w:val="single" w:sz="2" w:space="0" w:color="auto"/>
                    <w:left w:val="single" w:sz="2" w:space="0" w:color="auto"/>
                    <w:bottom w:val="single" w:sz="2" w:space="0" w:color="auto"/>
                    <w:right w:val="single" w:sz="2" w:space="0" w:color="auto"/>
                  </w:tcBorders>
                </w:tcPr>
                <w:p w:rsidR="00A63A9B" w:rsidRPr="007C3F77" w:rsidRDefault="00A63A9B" w:rsidP="00282DDB">
                  <w:pPr>
                    <w:rPr>
                      <w:sz w:val="24"/>
                      <w:szCs w:val="22"/>
                    </w:rPr>
                  </w:pPr>
                </w:p>
                <w:p w:rsidR="00A63A9B" w:rsidRPr="007C3F77" w:rsidRDefault="00A63A9B" w:rsidP="00282DDB">
                  <w:pPr>
                    <w:rPr>
                      <w:b/>
                      <w:sz w:val="24"/>
                      <w:szCs w:val="22"/>
                    </w:rPr>
                  </w:pPr>
                  <w:r w:rsidRPr="007C3F77">
                    <w:rPr>
                      <w:b/>
                      <w:sz w:val="24"/>
                      <w:szCs w:val="22"/>
                    </w:rPr>
                    <w:t>Assessments &amp; Reports</w:t>
                  </w:r>
                </w:p>
                <w:p w:rsidR="00A63A9B" w:rsidRPr="007C3F77" w:rsidRDefault="00A63A9B" w:rsidP="00282DDB">
                  <w:pPr>
                    <w:ind w:left="720"/>
                    <w:jc w:val="both"/>
                    <w:rPr>
                      <w:sz w:val="24"/>
                      <w:szCs w:val="22"/>
                    </w:rPr>
                  </w:pPr>
                </w:p>
                <w:p w:rsidR="00A63A9B" w:rsidRPr="00495F39" w:rsidRDefault="00A63A9B" w:rsidP="00A63A9B">
                  <w:pPr>
                    <w:numPr>
                      <w:ilvl w:val="0"/>
                      <w:numId w:val="8"/>
                    </w:numPr>
                    <w:autoSpaceDE w:val="0"/>
                    <w:autoSpaceDN w:val="0"/>
                    <w:adjustRightInd w:val="0"/>
                    <w:rPr>
                      <w:color w:val="auto"/>
                      <w:kern w:val="0"/>
                      <w:sz w:val="24"/>
                      <w:szCs w:val="22"/>
                      <w:lang w:eastAsia="en-GB"/>
                    </w:rPr>
                  </w:pPr>
                  <w:r w:rsidRPr="00495F39">
                    <w:rPr>
                      <w:color w:val="auto"/>
                      <w:kern w:val="0"/>
                      <w:sz w:val="24"/>
                      <w:szCs w:val="22"/>
                      <w:lang w:eastAsia="en-GB"/>
                    </w:rPr>
                    <w:t>To provide or contribute to oral and written assessments, reports and references relating to individual students and groups of students in your tutor group.</w:t>
                  </w:r>
                </w:p>
                <w:p w:rsidR="00A63A9B" w:rsidRDefault="00A63A9B" w:rsidP="00A63A9B">
                  <w:pPr>
                    <w:numPr>
                      <w:ilvl w:val="0"/>
                      <w:numId w:val="8"/>
                    </w:numPr>
                    <w:jc w:val="both"/>
                    <w:rPr>
                      <w:color w:val="auto"/>
                      <w:kern w:val="0"/>
                      <w:sz w:val="24"/>
                      <w:szCs w:val="22"/>
                      <w:lang w:eastAsia="en-GB"/>
                    </w:rPr>
                  </w:pPr>
                  <w:r w:rsidRPr="007C3F77">
                    <w:rPr>
                      <w:color w:val="auto"/>
                      <w:kern w:val="0"/>
                      <w:sz w:val="24"/>
                      <w:szCs w:val="22"/>
                      <w:lang w:eastAsia="en-GB"/>
                    </w:rPr>
                    <w:t>To participate in the arrangements for reporting on their progress to parents.</w:t>
                  </w:r>
                </w:p>
                <w:p w:rsidR="00A63A9B" w:rsidRPr="007C3F77" w:rsidRDefault="00A63A9B" w:rsidP="00282DDB">
                  <w:pPr>
                    <w:jc w:val="both"/>
                    <w:rPr>
                      <w:sz w:val="24"/>
                      <w:szCs w:val="22"/>
                    </w:rPr>
                  </w:pPr>
                </w:p>
              </w:tc>
            </w:tr>
            <w:tr w:rsidR="00A63A9B" w:rsidRPr="007C3F77" w:rsidTr="00282DDB">
              <w:tc>
                <w:tcPr>
                  <w:tcW w:w="14567" w:type="dxa"/>
                  <w:tcBorders>
                    <w:top w:val="single" w:sz="2" w:space="0" w:color="auto"/>
                    <w:left w:val="single" w:sz="2" w:space="0" w:color="auto"/>
                    <w:bottom w:val="single" w:sz="2" w:space="0" w:color="auto"/>
                    <w:right w:val="single" w:sz="2" w:space="0" w:color="auto"/>
                  </w:tcBorders>
                </w:tcPr>
                <w:p w:rsidR="00A63A9B" w:rsidRPr="007C3F77" w:rsidRDefault="00A63A9B" w:rsidP="00282DDB">
                  <w:pPr>
                    <w:rPr>
                      <w:sz w:val="24"/>
                      <w:szCs w:val="22"/>
                    </w:rPr>
                  </w:pPr>
                </w:p>
                <w:p w:rsidR="00A63A9B" w:rsidRPr="007C3F77" w:rsidRDefault="00A63A9B" w:rsidP="00282DDB">
                  <w:pPr>
                    <w:rPr>
                      <w:b/>
                      <w:sz w:val="24"/>
                      <w:szCs w:val="22"/>
                    </w:rPr>
                  </w:pPr>
                  <w:r w:rsidRPr="007C3F77">
                    <w:rPr>
                      <w:b/>
                      <w:sz w:val="24"/>
                      <w:szCs w:val="22"/>
                    </w:rPr>
                    <w:t>Academic Progress</w:t>
                  </w:r>
                </w:p>
                <w:p w:rsidR="00A63A9B" w:rsidRPr="00495F39" w:rsidRDefault="00A63A9B" w:rsidP="00A63A9B">
                  <w:pPr>
                    <w:numPr>
                      <w:ilvl w:val="0"/>
                      <w:numId w:val="8"/>
                    </w:numPr>
                    <w:autoSpaceDE w:val="0"/>
                    <w:autoSpaceDN w:val="0"/>
                    <w:adjustRightInd w:val="0"/>
                    <w:rPr>
                      <w:sz w:val="24"/>
                      <w:szCs w:val="22"/>
                    </w:rPr>
                  </w:pPr>
                  <w:r w:rsidRPr="007C3F77">
                    <w:rPr>
                      <w:color w:val="auto"/>
                      <w:kern w:val="0"/>
                      <w:sz w:val="24"/>
                      <w:szCs w:val="22"/>
                      <w:lang w:eastAsia="en-GB"/>
                    </w:rPr>
                    <w:t>To monitor the progress of tutees across their academic subjects and be their advocate with other</w:t>
                  </w:r>
                  <w:r>
                    <w:rPr>
                      <w:color w:val="auto"/>
                      <w:kern w:val="0"/>
                      <w:sz w:val="24"/>
                      <w:szCs w:val="22"/>
                      <w:lang w:eastAsia="en-GB"/>
                    </w:rPr>
                    <w:t xml:space="preserve"> </w:t>
                  </w:r>
                  <w:r w:rsidRPr="007C3F77">
                    <w:rPr>
                      <w:color w:val="auto"/>
                      <w:kern w:val="0"/>
                      <w:sz w:val="24"/>
                      <w:szCs w:val="22"/>
                      <w:lang w:eastAsia="en-GB"/>
                    </w:rPr>
                    <w:t>staff.</w:t>
                  </w:r>
                </w:p>
                <w:p w:rsidR="00A63A9B" w:rsidRPr="007C3F77" w:rsidRDefault="00A63A9B" w:rsidP="00282DDB">
                  <w:pPr>
                    <w:autoSpaceDE w:val="0"/>
                    <w:autoSpaceDN w:val="0"/>
                    <w:adjustRightInd w:val="0"/>
                    <w:ind w:left="720"/>
                    <w:rPr>
                      <w:sz w:val="24"/>
                      <w:szCs w:val="22"/>
                    </w:rPr>
                  </w:pPr>
                </w:p>
              </w:tc>
            </w:tr>
            <w:tr w:rsidR="00A63A9B" w:rsidRPr="007C3F77" w:rsidTr="00282DDB">
              <w:tc>
                <w:tcPr>
                  <w:tcW w:w="14567" w:type="dxa"/>
                  <w:tcBorders>
                    <w:top w:val="single" w:sz="2" w:space="0" w:color="auto"/>
                    <w:left w:val="single" w:sz="2" w:space="0" w:color="auto"/>
                    <w:bottom w:val="single" w:sz="2" w:space="0" w:color="auto"/>
                    <w:right w:val="single" w:sz="2" w:space="0" w:color="auto"/>
                  </w:tcBorders>
                </w:tcPr>
                <w:p w:rsidR="00A63A9B" w:rsidRPr="007C3F77" w:rsidRDefault="00A63A9B" w:rsidP="00282DDB">
                  <w:pPr>
                    <w:rPr>
                      <w:sz w:val="24"/>
                      <w:szCs w:val="22"/>
                    </w:rPr>
                  </w:pPr>
                </w:p>
                <w:p w:rsidR="00A63A9B" w:rsidRPr="007C3F77" w:rsidRDefault="00A63A9B" w:rsidP="00282DDB">
                  <w:pPr>
                    <w:rPr>
                      <w:b/>
                      <w:sz w:val="24"/>
                      <w:szCs w:val="22"/>
                    </w:rPr>
                  </w:pPr>
                  <w:r w:rsidRPr="007C3F77">
                    <w:rPr>
                      <w:b/>
                      <w:sz w:val="24"/>
                      <w:szCs w:val="22"/>
                    </w:rPr>
                    <w:t>Appraisal or review of performance</w:t>
                  </w:r>
                </w:p>
                <w:p w:rsidR="00A63A9B" w:rsidRPr="00495F39" w:rsidRDefault="00A63A9B" w:rsidP="00A63A9B">
                  <w:pPr>
                    <w:numPr>
                      <w:ilvl w:val="0"/>
                      <w:numId w:val="8"/>
                    </w:numPr>
                    <w:autoSpaceDE w:val="0"/>
                    <w:autoSpaceDN w:val="0"/>
                    <w:adjustRightInd w:val="0"/>
                    <w:rPr>
                      <w:sz w:val="24"/>
                      <w:szCs w:val="22"/>
                    </w:rPr>
                  </w:pPr>
                  <w:r w:rsidRPr="007C3F77">
                    <w:rPr>
                      <w:color w:val="auto"/>
                      <w:kern w:val="0"/>
                      <w:sz w:val="24"/>
                      <w:szCs w:val="22"/>
                      <w:lang w:eastAsia="en-GB"/>
                    </w:rPr>
                    <w:t>To participate in the current arrangements made for the appraisal or review of your performance and</w:t>
                  </w:r>
                  <w:r>
                    <w:rPr>
                      <w:color w:val="auto"/>
                      <w:kern w:val="0"/>
                      <w:sz w:val="24"/>
                      <w:szCs w:val="22"/>
                      <w:lang w:eastAsia="en-GB"/>
                    </w:rPr>
                    <w:t xml:space="preserve"> </w:t>
                  </w:r>
                  <w:r w:rsidRPr="007C3F77">
                    <w:rPr>
                      <w:color w:val="auto"/>
                      <w:kern w:val="0"/>
                      <w:sz w:val="24"/>
                      <w:szCs w:val="22"/>
                      <w:lang w:eastAsia="en-GB"/>
                    </w:rPr>
                    <w:t>that of other tutors.</w:t>
                  </w:r>
                </w:p>
                <w:p w:rsidR="00A63A9B" w:rsidRPr="007C3F77" w:rsidRDefault="00A63A9B" w:rsidP="00282DDB">
                  <w:pPr>
                    <w:autoSpaceDE w:val="0"/>
                    <w:autoSpaceDN w:val="0"/>
                    <w:adjustRightInd w:val="0"/>
                    <w:ind w:left="720"/>
                    <w:rPr>
                      <w:sz w:val="24"/>
                      <w:szCs w:val="22"/>
                    </w:rPr>
                  </w:pPr>
                </w:p>
              </w:tc>
            </w:tr>
            <w:tr w:rsidR="00A63A9B" w:rsidRPr="007C3F77" w:rsidTr="00282DDB">
              <w:tc>
                <w:tcPr>
                  <w:tcW w:w="14567" w:type="dxa"/>
                  <w:tcBorders>
                    <w:top w:val="single" w:sz="2" w:space="0" w:color="auto"/>
                    <w:left w:val="single" w:sz="2" w:space="0" w:color="auto"/>
                    <w:bottom w:val="single" w:sz="2" w:space="0" w:color="auto"/>
                    <w:right w:val="single" w:sz="2" w:space="0" w:color="auto"/>
                  </w:tcBorders>
                </w:tcPr>
                <w:p w:rsidR="00A63A9B" w:rsidRPr="007C3F77" w:rsidRDefault="00A63A9B" w:rsidP="00282DDB">
                  <w:pPr>
                    <w:rPr>
                      <w:sz w:val="24"/>
                      <w:szCs w:val="22"/>
                    </w:rPr>
                  </w:pPr>
                </w:p>
                <w:p w:rsidR="00A63A9B" w:rsidRPr="007C3F77" w:rsidRDefault="00A63A9B" w:rsidP="00282DDB">
                  <w:pPr>
                    <w:rPr>
                      <w:b/>
                      <w:sz w:val="24"/>
                      <w:szCs w:val="22"/>
                    </w:rPr>
                  </w:pPr>
                  <w:r w:rsidRPr="007C3F77">
                    <w:rPr>
                      <w:b/>
                      <w:sz w:val="24"/>
                      <w:szCs w:val="22"/>
                    </w:rPr>
                    <w:t>Health &amp; Safety</w:t>
                  </w:r>
                </w:p>
                <w:p w:rsidR="00A63A9B" w:rsidRPr="007C3F77" w:rsidRDefault="00A63A9B" w:rsidP="00282DDB">
                  <w:pPr>
                    <w:autoSpaceDE w:val="0"/>
                    <w:autoSpaceDN w:val="0"/>
                    <w:adjustRightInd w:val="0"/>
                    <w:rPr>
                      <w:sz w:val="24"/>
                      <w:szCs w:val="22"/>
                    </w:rPr>
                  </w:pPr>
                  <w:r w:rsidRPr="007C3F77">
                    <w:rPr>
                      <w:color w:val="auto"/>
                      <w:kern w:val="0"/>
                      <w:sz w:val="24"/>
                      <w:szCs w:val="22"/>
                      <w:lang w:eastAsia="en-GB"/>
                    </w:rPr>
                    <w:t>Act in the course of their employment with due care for the health, safety and welfare of themselves,</w:t>
                  </w:r>
                  <w:r>
                    <w:rPr>
                      <w:color w:val="auto"/>
                      <w:kern w:val="0"/>
                      <w:sz w:val="24"/>
                      <w:szCs w:val="22"/>
                      <w:lang w:eastAsia="en-GB"/>
                    </w:rPr>
                    <w:t xml:space="preserve"> </w:t>
                  </w:r>
                  <w:r w:rsidRPr="007C3F77">
                    <w:rPr>
                      <w:color w:val="auto"/>
                      <w:kern w:val="0"/>
                      <w:sz w:val="24"/>
                      <w:szCs w:val="22"/>
                      <w:lang w:eastAsia="en-GB"/>
                    </w:rPr>
                    <w:t>other employees and other persons in accordance with the school’s Health &amp; Safety Policy</w:t>
                  </w:r>
                </w:p>
              </w:tc>
            </w:tr>
            <w:tr w:rsidR="00A63A9B" w:rsidRPr="007C3F77" w:rsidTr="00282DDB">
              <w:tc>
                <w:tcPr>
                  <w:tcW w:w="14567" w:type="dxa"/>
                  <w:tcBorders>
                    <w:top w:val="single" w:sz="2" w:space="0" w:color="auto"/>
                    <w:left w:val="single" w:sz="2" w:space="0" w:color="auto"/>
                    <w:bottom w:val="single" w:sz="2" w:space="0" w:color="auto"/>
                    <w:right w:val="single" w:sz="2" w:space="0" w:color="auto"/>
                  </w:tcBorders>
                </w:tcPr>
                <w:p w:rsidR="00A63A9B" w:rsidRPr="007C3F77" w:rsidRDefault="00A63A9B" w:rsidP="00282DDB">
                  <w:pPr>
                    <w:rPr>
                      <w:sz w:val="24"/>
                      <w:szCs w:val="22"/>
                    </w:rPr>
                  </w:pPr>
                </w:p>
                <w:p w:rsidR="00A63A9B" w:rsidRPr="007C3F77" w:rsidRDefault="00A63A9B" w:rsidP="00282DDB">
                  <w:pPr>
                    <w:rPr>
                      <w:b/>
                      <w:sz w:val="24"/>
                      <w:szCs w:val="22"/>
                    </w:rPr>
                  </w:pPr>
                  <w:r w:rsidRPr="007C3F77">
                    <w:rPr>
                      <w:b/>
                      <w:sz w:val="24"/>
                      <w:szCs w:val="22"/>
                    </w:rPr>
                    <w:t>Other</w:t>
                  </w:r>
                </w:p>
                <w:p w:rsidR="00A63A9B" w:rsidRPr="007C3F77" w:rsidRDefault="00A63A9B" w:rsidP="00282DDB">
                  <w:pPr>
                    <w:rPr>
                      <w:sz w:val="24"/>
                      <w:szCs w:val="22"/>
                    </w:rPr>
                  </w:pP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celebrate achievement, promote self</w:t>
                  </w:r>
                  <w:r w:rsidRPr="007C3F77">
                    <w:rPr>
                      <w:rFonts w:ascii="Calibri" w:hAnsi="Calibri"/>
                      <w:color w:val="auto"/>
                      <w:kern w:val="0"/>
                      <w:sz w:val="24"/>
                      <w:szCs w:val="22"/>
                      <w:lang w:eastAsia="en-GB"/>
                    </w:rPr>
                    <w:t>‐</w:t>
                  </w:r>
                  <w:r w:rsidRPr="007C3F77">
                    <w:rPr>
                      <w:color w:val="auto"/>
                      <w:kern w:val="0"/>
                      <w:sz w:val="24"/>
                      <w:szCs w:val="22"/>
                      <w:lang w:eastAsia="en-GB"/>
                    </w:rPr>
                    <w:t>worth and attachment to the school.</w:t>
                  </w:r>
                </w:p>
                <w:p w:rsidR="00A63A9B" w:rsidRPr="00495F39" w:rsidRDefault="00A63A9B" w:rsidP="00A63A9B">
                  <w:pPr>
                    <w:numPr>
                      <w:ilvl w:val="0"/>
                      <w:numId w:val="8"/>
                    </w:numPr>
                    <w:autoSpaceDE w:val="0"/>
                    <w:autoSpaceDN w:val="0"/>
                    <w:adjustRightInd w:val="0"/>
                    <w:rPr>
                      <w:color w:val="auto"/>
                      <w:kern w:val="0"/>
                      <w:sz w:val="24"/>
                      <w:szCs w:val="22"/>
                      <w:lang w:eastAsia="en-GB"/>
                    </w:rPr>
                  </w:pPr>
                  <w:r w:rsidRPr="00495F39">
                    <w:rPr>
                      <w:color w:val="auto"/>
                      <w:kern w:val="0"/>
                      <w:sz w:val="24"/>
                      <w:szCs w:val="22"/>
                      <w:lang w:eastAsia="en-GB"/>
                    </w:rPr>
                    <w:t>To register the attendance of students in the tutor group and to supervise them at all times when they are allocated to your care.</w:t>
                  </w:r>
                </w:p>
                <w:p w:rsidR="00A63A9B" w:rsidRPr="00495F39" w:rsidRDefault="00A63A9B" w:rsidP="00A63A9B">
                  <w:pPr>
                    <w:numPr>
                      <w:ilvl w:val="0"/>
                      <w:numId w:val="8"/>
                    </w:numPr>
                    <w:autoSpaceDE w:val="0"/>
                    <w:autoSpaceDN w:val="0"/>
                    <w:adjustRightInd w:val="0"/>
                    <w:rPr>
                      <w:color w:val="auto"/>
                      <w:kern w:val="0"/>
                      <w:sz w:val="24"/>
                      <w:szCs w:val="22"/>
                      <w:lang w:eastAsia="en-GB"/>
                    </w:rPr>
                  </w:pPr>
                  <w:r w:rsidRPr="00495F39">
                    <w:rPr>
                      <w:color w:val="auto"/>
                      <w:kern w:val="0"/>
                      <w:sz w:val="24"/>
                      <w:szCs w:val="22"/>
                      <w:lang w:eastAsia="en-GB"/>
                    </w:rPr>
                    <w:t>To participate in the arrangements for assemblies, the fire evacuation procedure and House events.</w:t>
                  </w: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participate in meetings at the school which relate to any aspect of this job description.</w:t>
                  </w:r>
                </w:p>
                <w:p w:rsidR="00A63A9B" w:rsidRPr="007C3F77" w:rsidRDefault="00A63A9B" w:rsidP="00A63A9B">
                  <w:pPr>
                    <w:numPr>
                      <w:ilvl w:val="0"/>
                      <w:numId w:val="8"/>
                    </w:numPr>
                    <w:autoSpaceDE w:val="0"/>
                    <w:autoSpaceDN w:val="0"/>
                    <w:adjustRightInd w:val="0"/>
                    <w:rPr>
                      <w:color w:val="auto"/>
                      <w:kern w:val="0"/>
                      <w:sz w:val="24"/>
                      <w:szCs w:val="22"/>
                      <w:lang w:eastAsia="en-GB"/>
                    </w:rPr>
                  </w:pPr>
                  <w:r w:rsidRPr="007C3F77">
                    <w:rPr>
                      <w:color w:val="auto"/>
                      <w:kern w:val="0"/>
                      <w:sz w:val="24"/>
                      <w:szCs w:val="22"/>
                      <w:lang w:eastAsia="en-GB"/>
                    </w:rPr>
                    <w:t>To co</w:t>
                  </w:r>
                  <w:r w:rsidRPr="007C3F77">
                    <w:rPr>
                      <w:rFonts w:ascii="Calibri" w:hAnsi="Calibri"/>
                      <w:color w:val="auto"/>
                      <w:kern w:val="0"/>
                      <w:sz w:val="24"/>
                      <w:szCs w:val="22"/>
                      <w:lang w:eastAsia="en-GB"/>
                    </w:rPr>
                    <w:t>‐</w:t>
                  </w:r>
                  <w:r w:rsidRPr="007C3F77">
                    <w:rPr>
                      <w:color w:val="auto"/>
                      <w:kern w:val="0"/>
                      <w:sz w:val="24"/>
                      <w:szCs w:val="22"/>
                      <w:lang w:eastAsia="en-GB"/>
                    </w:rPr>
                    <w:t>ordinate or manage the work of other staff such as co</w:t>
                  </w:r>
                  <w:r w:rsidRPr="007C3F77">
                    <w:rPr>
                      <w:rFonts w:ascii="Calibri" w:hAnsi="Calibri"/>
                      <w:color w:val="auto"/>
                      <w:kern w:val="0"/>
                      <w:sz w:val="24"/>
                      <w:szCs w:val="22"/>
                      <w:lang w:eastAsia="en-GB"/>
                    </w:rPr>
                    <w:t>‐</w:t>
                  </w:r>
                  <w:r w:rsidRPr="007C3F77">
                    <w:rPr>
                      <w:color w:val="auto"/>
                      <w:kern w:val="0"/>
                      <w:sz w:val="24"/>
                      <w:szCs w:val="22"/>
                      <w:lang w:eastAsia="en-GB"/>
                    </w:rPr>
                    <w:t>tutors and support staff.</w:t>
                  </w:r>
                </w:p>
                <w:p w:rsidR="00A63A9B" w:rsidRPr="007C3F77" w:rsidRDefault="00A63A9B" w:rsidP="00282DDB">
                  <w:pPr>
                    <w:autoSpaceDE w:val="0"/>
                    <w:autoSpaceDN w:val="0"/>
                    <w:adjustRightInd w:val="0"/>
                    <w:rPr>
                      <w:color w:val="auto"/>
                      <w:kern w:val="0"/>
                      <w:sz w:val="24"/>
                      <w:szCs w:val="22"/>
                      <w:lang w:eastAsia="en-GB"/>
                    </w:rPr>
                  </w:pPr>
                  <w:r w:rsidRPr="007C3F77">
                    <w:rPr>
                      <w:rFonts w:eastAsia="SymbolMT"/>
                      <w:color w:val="auto"/>
                      <w:kern w:val="0"/>
                      <w:sz w:val="24"/>
                      <w:szCs w:val="22"/>
                      <w:lang w:eastAsia="en-GB"/>
                    </w:rPr>
                    <w:t xml:space="preserve"> </w:t>
                  </w:r>
                  <w:r w:rsidRPr="007C3F77">
                    <w:rPr>
                      <w:color w:val="auto"/>
                      <w:kern w:val="0"/>
                      <w:sz w:val="24"/>
                      <w:szCs w:val="22"/>
                      <w:lang w:eastAsia="en-GB"/>
                    </w:rPr>
                    <w:t>NOTE: You are not required routinely to undertake tasks of a clerical or administrative nature</w:t>
                  </w:r>
                  <w:r>
                    <w:rPr>
                      <w:color w:val="auto"/>
                      <w:kern w:val="0"/>
                      <w:sz w:val="24"/>
                      <w:szCs w:val="22"/>
                      <w:lang w:eastAsia="en-GB"/>
                    </w:rPr>
                    <w:t xml:space="preserve"> </w:t>
                  </w:r>
                  <w:r w:rsidRPr="007C3F77">
                    <w:rPr>
                      <w:color w:val="auto"/>
                      <w:kern w:val="0"/>
                      <w:sz w:val="24"/>
                      <w:szCs w:val="22"/>
                      <w:lang w:eastAsia="en-GB"/>
                    </w:rPr>
                    <w:t>which do not call for the exercise of a teacher’s professional skills and judgment.</w:t>
                  </w:r>
                </w:p>
                <w:p w:rsidR="00A63A9B" w:rsidRPr="007C3F77" w:rsidRDefault="00A63A9B" w:rsidP="00282DDB">
                  <w:pPr>
                    <w:ind w:left="720"/>
                    <w:rPr>
                      <w:color w:val="auto"/>
                      <w:kern w:val="0"/>
                      <w:sz w:val="24"/>
                      <w:szCs w:val="22"/>
                      <w:lang w:eastAsia="en-GB"/>
                    </w:rPr>
                  </w:pPr>
                </w:p>
                <w:p w:rsidR="00A63A9B" w:rsidRPr="00A63A9B" w:rsidRDefault="00A63A9B" w:rsidP="00A63A9B">
                  <w:pPr>
                    <w:numPr>
                      <w:ilvl w:val="0"/>
                      <w:numId w:val="8"/>
                    </w:numPr>
                    <w:rPr>
                      <w:sz w:val="24"/>
                      <w:szCs w:val="22"/>
                    </w:rPr>
                  </w:pPr>
                  <w:r w:rsidRPr="007C3F77">
                    <w:rPr>
                      <w:color w:val="auto"/>
                      <w:kern w:val="0"/>
                      <w:sz w:val="24"/>
                      <w:szCs w:val="22"/>
                      <w:lang w:eastAsia="en-GB"/>
                    </w:rPr>
                    <w:t>To inspire pupils to be Walkden STARS:- Sensible, Thoughtful, Ambitious, Respectful &amp; Supportive</w:t>
                  </w:r>
                  <w:bookmarkStart w:id="0" w:name="_GoBack"/>
                  <w:bookmarkEnd w:id="0"/>
                </w:p>
              </w:tc>
            </w:tr>
          </w:tbl>
          <w:p w:rsidR="00A63A9B" w:rsidRDefault="00A63A9B" w:rsidP="00282DDB">
            <w:r>
              <w:br w:type="page"/>
            </w:r>
          </w:p>
          <w:p w:rsidR="00A63A9B" w:rsidRDefault="00A63A9B" w:rsidP="00282DDB"/>
          <w:tbl>
            <w:tblPr>
              <w:tblW w:w="156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1434"/>
              <w:gridCol w:w="1080"/>
              <w:gridCol w:w="1200"/>
              <w:gridCol w:w="840"/>
              <w:gridCol w:w="678"/>
            </w:tblGrid>
            <w:tr w:rsidR="00A63A9B" w:rsidTr="00282DDB">
              <w:trPr>
                <w:gridBefore w:val="1"/>
                <w:wBefore w:w="434" w:type="dxa"/>
                <w:jc w:val="right"/>
              </w:trPr>
              <w:tc>
                <w:tcPr>
                  <w:tcW w:w="15232" w:type="dxa"/>
                  <w:gridSpan w:val="5"/>
                  <w:tcBorders>
                    <w:top w:val="nil"/>
                    <w:left w:val="nil"/>
                    <w:bottom w:val="nil"/>
                    <w:right w:val="nil"/>
                  </w:tcBorders>
                </w:tcPr>
                <w:p w:rsidR="00A63A9B" w:rsidRDefault="00A63A9B" w:rsidP="00282DDB">
                  <w:pPr>
                    <w:widowControl w:val="0"/>
                    <w:rPr>
                      <w:rFonts w:ascii="Arial" w:hAnsi="Arial" w:cs="Arial"/>
                      <w:color w:val="CCFF33"/>
                      <w:sz w:val="18"/>
                      <w:szCs w:val="18"/>
                    </w:rPr>
                  </w:pPr>
                  <w:r>
                    <w:rPr>
                      <w:rFonts w:ascii="Century Gothic" w:hAnsi="Century Gothic" w:cs="Arial"/>
                      <w:b/>
                      <w:color w:val="CCFF33"/>
                      <w:sz w:val="32"/>
                      <w:szCs w:val="32"/>
                    </w:rPr>
                    <w:t>Walkden High School</w:t>
                  </w:r>
                </w:p>
                <w:p w:rsidR="00A63A9B" w:rsidRDefault="00A63A9B" w:rsidP="00282DDB">
                  <w:pPr>
                    <w:jc w:val="center"/>
                    <w:rPr>
                      <w:rFonts w:ascii="Century Gothic" w:hAnsi="Century Gothic" w:cs="Arial"/>
                      <w:color w:val="CCFF33"/>
                      <w:sz w:val="16"/>
                      <w:szCs w:val="32"/>
                    </w:rPr>
                  </w:pPr>
                </w:p>
                <w:p w:rsidR="00A63A9B" w:rsidRDefault="00A63A9B" w:rsidP="00282DDB">
                  <w:pPr>
                    <w:rPr>
                      <w:rFonts w:ascii="Century Gothic" w:hAnsi="Century Gothic" w:cs="Arial"/>
                      <w:b/>
                      <w:color w:val="CCFF33"/>
                      <w:sz w:val="40"/>
                      <w:szCs w:val="40"/>
                    </w:rPr>
                  </w:pPr>
                  <w:r>
                    <w:rPr>
                      <w:rFonts w:ascii="Century Gothic" w:hAnsi="Century Gothic" w:cs="Arial"/>
                      <w:b/>
                      <w:color w:val="CCFF33"/>
                      <w:sz w:val="40"/>
                      <w:szCs w:val="40"/>
                    </w:rPr>
                    <w:t>Person Specification</w:t>
                  </w:r>
                </w:p>
                <w:p w:rsidR="00A63A9B" w:rsidRDefault="00A63A9B" w:rsidP="00282DDB">
                  <w:pPr>
                    <w:rPr>
                      <w:rFonts w:ascii="Century Gothic" w:hAnsi="Century Gothic" w:cs="Arial"/>
                      <w:b/>
                      <w:color w:val="CCFF33"/>
                      <w:sz w:val="40"/>
                      <w:szCs w:val="40"/>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-341630</wp:posOffset>
                            </wp:positionH>
                            <wp:positionV relativeFrom="paragraph">
                              <wp:posOffset>57785</wp:posOffset>
                            </wp:positionV>
                            <wp:extent cx="7477125" cy="1191260"/>
                            <wp:effectExtent l="9525" t="5715"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191260"/>
                                    </a:xfrm>
                                    <a:prstGeom prst="rect">
                                      <a:avLst/>
                                    </a:prstGeom>
                                    <a:solidFill>
                                      <a:srgbClr val="FFFFFF"/>
                                    </a:solidFill>
                                    <a:ln w="9525">
                                      <a:solidFill>
                                        <a:srgbClr val="000000"/>
                                      </a:solidFill>
                                      <a:miter lim="800000"/>
                                      <a:headEnd/>
                                      <a:tailEnd/>
                                    </a:ln>
                                  </wps:spPr>
                                  <wps:txbx>
                                    <w:txbxContent>
                                      <w:p w:rsidR="00A63A9B" w:rsidRDefault="00A63A9B" w:rsidP="00A63A9B">
                                        <w:pPr>
                                          <w:rPr>
                                            <w:rFonts w:ascii="Arial" w:hAnsi="Arial" w:cs="Arial"/>
                                            <w:b/>
                                          </w:rPr>
                                        </w:pPr>
                                        <w:r>
                                          <w:rPr>
                                            <w:rFonts w:ascii="Arial" w:hAnsi="Arial" w:cs="Arial"/>
                                            <w:b/>
                                          </w:rPr>
                                          <w:t>Note to applicants:</w:t>
                                        </w:r>
                                      </w:p>
                                      <w:p w:rsidR="00A63A9B" w:rsidRDefault="00A63A9B" w:rsidP="00A63A9B">
                                        <w:pPr>
                                          <w:rPr>
                                            <w:rFonts w:ascii="Arial" w:hAnsi="Arial" w:cs="Arial"/>
                                          </w:rPr>
                                        </w:pPr>
                                        <w:r>
                                          <w:rPr>
                                            <w:rFonts w:ascii="Arial" w:hAnsi="Arial" w:cs="Arial"/>
                                          </w:rPr>
                                          <w:t xml:space="preserve">The </w:t>
                                        </w:r>
                                        <w:r>
                                          <w:rPr>
                                            <w:rFonts w:ascii="Arial" w:hAnsi="Arial" w:cs="Arial"/>
                                            <w:b/>
                                          </w:rPr>
                                          <w:t>Essential Criteria</w:t>
                                        </w:r>
                                        <w:r>
                                          <w:rPr>
                                            <w:rFonts w:ascii="Arial" w:hAnsi="Arial" w:cs="Arial"/>
                                          </w:rPr>
                                          <w:t xml:space="preserve"> are the qualifications, experience, skills or knowledge you </w:t>
                                        </w:r>
                                        <w:r>
                                          <w:rPr>
                                            <w:rFonts w:ascii="Arial" w:hAnsi="Arial" w:cs="Arial"/>
                                            <w:b/>
                                          </w:rPr>
                                          <w:t>MUST SHOW YOU HAVE</w:t>
                                        </w:r>
                                        <w:r>
                                          <w:rPr>
                                            <w:rFonts w:ascii="Arial" w:hAnsi="Arial" w:cs="Arial"/>
                                          </w:rPr>
                                          <w:t xml:space="preserve"> to be considered for the job.</w:t>
                                        </w:r>
                                      </w:p>
                                      <w:p w:rsidR="00A63A9B" w:rsidRDefault="00A63A9B" w:rsidP="00A63A9B">
                                        <w:pPr>
                                          <w:rPr>
                                            <w:rFonts w:ascii="Arial" w:hAnsi="Arial" w:cs="Arial"/>
                                          </w:rPr>
                                        </w:pPr>
                                        <w:r>
                                          <w:rPr>
                                            <w:rFonts w:ascii="Arial" w:hAnsi="Arial" w:cs="Arial"/>
                                          </w:rPr>
                                          <w:t xml:space="preserve">The </w:t>
                                        </w:r>
                                        <w:r>
                                          <w:rPr>
                                            <w:rFonts w:ascii="Arial" w:hAnsi="Arial" w:cs="Arial"/>
                                            <w:b/>
                                          </w:rPr>
                                          <w:t>Desirable Criteria</w:t>
                                        </w:r>
                                        <w:r>
                                          <w:rPr>
                                            <w:rFonts w:ascii="Arial" w:hAnsi="Arial" w:cs="Arial"/>
                                          </w:rPr>
                                          <w:t xml:space="preserve"> are used to help decide between candidates who meet </w:t>
                                        </w:r>
                                        <w:r>
                                          <w:rPr>
                                            <w:rFonts w:ascii="Arial" w:hAnsi="Arial" w:cs="Arial"/>
                                            <w:b/>
                                          </w:rPr>
                                          <w:t>ALL</w:t>
                                        </w:r>
                                        <w:r>
                                          <w:rPr>
                                            <w:rFonts w:ascii="Arial" w:hAnsi="Arial" w:cs="Arial"/>
                                          </w:rPr>
                                          <w:t xml:space="preserve"> the Essential Criteria.</w:t>
                                        </w:r>
                                      </w:p>
                                      <w:p w:rsidR="00A63A9B" w:rsidRDefault="00A63A9B" w:rsidP="00A63A9B">
                                        <w:pPr>
                                          <w:rPr>
                                            <w:rFonts w:ascii="Arial" w:hAnsi="Arial" w:cs="Arial"/>
                                          </w:rPr>
                                        </w:pPr>
                                        <w:r>
                                          <w:rPr>
                                            <w:rFonts w:ascii="Arial" w:hAnsi="Arial" w:cs="Arial"/>
                                          </w:rPr>
                                          <w:t xml:space="preserve">The </w:t>
                                        </w:r>
                                        <w:r>
                                          <w:rPr>
                                            <w:rFonts w:ascii="Arial" w:hAnsi="Arial" w:cs="Arial"/>
                                            <w:b/>
                                          </w:rPr>
                                          <w:t>Source</w:t>
                                        </w:r>
                                        <w:r>
                                          <w:rPr>
                                            <w:rFonts w:ascii="Arial" w:hAnsi="Arial" w:cs="Arial"/>
                                          </w:rPr>
                                          <w:t xml:space="preserve"> column shows how the school will obtain the necessary information about you.</w:t>
                                        </w:r>
                                      </w:p>
                                      <w:p w:rsidR="00A63A9B" w:rsidRDefault="00A63A9B" w:rsidP="00A63A9B">
                                        <w:pPr>
                                          <w:rPr>
                                            <w:rFonts w:ascii="Arial" w:hAnsi="Arial" w:cs="Arial"/>
                                          </w:rPr>
                                        </w:pPr>
                                        <w:r>
                                          <w:rPr>
                                            <w:rFonts w:ascii="Arial" w:hAnsi="Arial" w:cs="Arial"/>
                                          </w:rPr>
                                          <w:t xml:space="preserve">If the </w:t>
                                        </w:r>
                                        <w:r>
                                          <w:rPr>
                                            <w:rFonts w:ascii="Arial" w:hAnsi="Arial" w:cs="Arial"/>
                                            <w:b/>
                                          </w:rPr>
                                          <w:t>Source</w:t>
                                        </w:r>
                                        <w:r>
                                          <w:rPr>
                                            <w:rFonts w:ascii="Arial" w:hAnsi="Arial" w:cs="Arial"/>
                                          </w:rPr>
                                          <w:t xml:space="preserve"> column says the </w:t>
                                        </w:r>
                                        <w:r>
                                          <w:rPr>
                                            <w:rFonts w:ascii="Arial" w:hAnsi="Arial" w:cs="Arial"/>
                                            <w:b/>
                                          </w:rPr>
                                          <w:t>Application Form</w:t>
                                        </w:r>
                                        <w:r>
                                          <w:rPr>
                                            <w:rFonts w:ascii="Arial" w:hAnsi="Arial" w:cs="Arial"/>
                                          </w:rPr>
                                          <w:t xml:space="preserve"> next to an </w:t>
                                        </w:r>
                                        <w:r>
                                          <w:rPr>
                                            <w:rFonts w:ascii="Arial" w:hAnsi="Arial" w:cs="Arial"/>
                                            <w:b/>
                                          </w:rPr>
                                          <w:t>Essential Criteria</w:t>
                                        </w:r>
                                        <w:r>
                                          <w:rPr>
                                            <w:rFonts w:ascii="Arial" w:hAnsi="Arial" w:cs="Arial"/>
                                          </w:rPr>
                                          <w:t xml:space="preserve"> or a </w:t>
                                        </w:r>
                                        <w:r>
                                          <w:rPr>
                                            <w:rFonts w:ascii="Arial" w:hAnsi="Arial" w:cs="Arial"/>
                                            <w:b/>
                                          </w:rPr>
                                          <w:t>Desirable Criteria</w:t>
                                        </w:r>
                                        <w:r>
                                          <w:rPr>
                                            <w:rFonts w:ascii="Arial" w:hAnsi="Arial" w:cs="Arial"/>
                                          </w:rPr>
                                          <w:t xml:space="preserve">, you </w:t>
                                        </w:r>
                                        <w:r>
                                          <w:rPr>
                                            <w:rFonts w:ascii="Arial" w:hAnsi="Arial" w:cs="Arial"/>
                                            <w:b/>
                                          </w:rPr>
                                          <w:t>must</w:t>
                                        </w:r>
                                        <w:r>
                                          <w:rPr>
                                            <w:rFonts w:ascii="Arial" w:hAnsi="Arial" w:cs="Arial"/>
                                          </w:rPr>
                                          <w:t xml:space="preserve"> include in your application enough information to show how you meet this criteria.  Include examples from your paid or voluntary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9pt;margin-top:4.55pt;width:588.75pt;height: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">
                            <v:textbox>
                              <w:txbxContent>
                                <w:p w:rsidR="00A63A9B" w:rsidRDefault="00A63A9B" w:rsidP="00A63A9B">
                                  <w:pPr>
                                    <w:rPr>
                                      <w:rFonts w:ascii="Arial" w:hAnsi="Arial" w:cs="Arial"/>
                                      <w:b/>
                                    </w:rPr>
                                  </w:pPr>
                                  <w:r>
                                    <w:rPr>
                                      <w:rFonts w:ascii="Arial" w:hAnsi="Arial" w:cs="Arial"/>
                                      <w:b/>
                                    </w:rPr>
                                    <w:t>Note to applicants:</w:t>
                                  </w:r>
                                </w:p>
                                <w:p w:rsidR="00A63A9B" w:rsidRDefault="00A63A9B" w:rsidP="00A63A9B">
                                  <w:pPr>
                                    <w:rPr>
                                      <w:rFonts w:ascii="Arial" w:hAnsi="Arial" w:cs="Arial"/>
                                    </w:rPr>
                                  </w:pPr>
                                  <w:r>
                                    <w:rPr>
                                      <w:rFonts w:ascii="Arial" w:hAnsi="Arial" w:cs="Arial"/>
                                    </w:rPr>
                                    <w:t xml:space="preserve">The </w:t>
                                  </w:r>
                                  <w:r>
                                    <w:rPr>
                                      <w:rFonts w:ascii="Arial" w:hAnsi="Arial" w:cs="Arial"/>
                                      <w:b/>
                                    </w:rPr>
                                    <w:t>Essential Criteria</w:t>
                                  </w:r>
                                  <w:r>
                                    <w:rPr>
                                      <w:rFonts w:ascii="Arial" w:hAnsi="Arial" w:cs="Arial"/>
                                    </w:rPr>
                                    <w:t xml:space="preserve"> are the qualifications, experience, skills or knowledge you </w:t>
                                  </w:r>
                                  <w:r>
                                    <w:rPr>
                                      <w:rFonts w:ascii="Arial" w:hAnsi="Arial" w:cs="Arial"/>
                                      <w:b/>
                                    </w:rPr>
                                    <w:t>MUST SHOW YOU HAVE</w:t>
                                  </w:r>
                                  <w:r>
                                    <w:rPr>
                                      <w:rFonts w:ascii="Arial" w:hAnsi="Arial" w:cs="Arial"/>
                                    </w:rPr>
                                    <w:t xml:space="preserve"> to be considered for the job.</w:t>
                                  </w:r>
                                </w:p>
                                <w:p w:rsidR="00A63A9B" w:rsidRDefault="00A63A9B" w:rsidP="00A63A9B">
                                  <w:pPr>
                                    <w:rPr>
                                      <w:rFonts w:ascii="Arial" w:hAnsi="Arial" w:cs="Arial"/>
                                    </w:rPr>
                                  </w:pPr>
                                  <w:r>
                                    <w:rPr>
                                      <w:rFonts w:ascii="Arial" w:hAnsi="Arial" w:cs="Arial"/>
                                    </w:rPr>
                                    <w:t xml:space="preserve">The </w:t>
                                  </w:r>
                                  <w:r>
                                    <w:rPr>
                                      <w:rFonts w:ascii="Arial" w:hAnsi="Arial" w:cs="Arial"/>
                                      <w:b/>
                                    </w:rPr>
                                    <w:t>Desirable Criteria</w:t>
                                  </w:r>
                                  <w:r>
                                    <w:rPr>
                                      <w:rFonts w:ascii="Arial" w:hAnsi="Arial" w:cs="Arial"/>
                                    </w:rPr>
                                    <w:t xml:space="preserve"> are used to help decide between candidates who meet </w:t>
                                  </w:r>
                                  <w:r>
                                    <w:rPr>
                                      <w:rFonts w:ascii="Arial" w:hAnsi="Arial" w:cs="Arial"/>
                                      <w:b/>
                                    </w:rPr>
                                    <w:t>ALL</w:t>
                                  </w:r>
                                  <w:r>
                                    <w:rPr>
                                      <w:rFonts w:ascii="Arial" w:hAnsi="Arial" w:cs="Arial"/>
                                    </w:rPr>
                                    <w:t xml:space="preserve"> the Essential Criteria.</w:t>
                                  </w:r>
                                </w:p>
                                <w:p w:rsidR="00A63A9B" w:rsidRDefault="00A63A9B" w:rsidP="00A63A9B">
                                  <w:pPr>
                                    <w:rPr>
                                      <w:rFonts w:ascii="Arial" w:hAnsi="Arial" w:cs="Arial"/>
                                    </w:rPr>
                                  </w:pPr>
                                  <w:r>
                                    <w:rPr>
                                      <w:rFonts w:ascii="Arial" w:hAnsi="Arial" w:cs="Arial"/>
                                    </w:rPr>
                                    <w:t xml:space="preserve">The </w:t>
                                  </w:r>
                                  <w:r>
                                    <w:rPr>
                                      <w:rFonts w:ascii="Arial" w:hAnsi="Arial" w:cs="Arial"/>
                                      <w:b/>
                                    </w:rPr>
                                    <w:t>Source</w:t>
                                  </w:r>
                                  <w:r>
                                    <w:rPr>
                                      <w:rFonts w:ascii="Arial" w:hAnsi="Arial" w:cs="Arial"/>
                                    </w:rPr>
                                    <w:t xml:space="preserve"> column shows how the school will obtain the necessary information about you.</w:t>
                                  </w:r>
                                </w:p>
                                <w:p w:rsidR="00A63A9B" w:rsidRDefault="00A63A9B" w:rsidP="00A63A9B">
                                  <w:pPr>
                                    <w:rPr>
                                      <w:rFonts w:ascii="Arial" w:hAnsi="Arial" w:cs="Arial"/>
                                    </w:rPr>
                                  </w:pPr>
                                  <w:r>
                                    <w:rPr>
                                      <w:rFonts w:ascii="Arial" w:hAnsi="Arial" w:cs="Arial"/>
                                    </w:rPr>
                                    <w:t xml:space="preserve">If the </w:t>
                                  </w:r>
                                  <w:r>
                                    <w:rPr>
                                      <w:rFonts w:ascii="Arial" w:hAnsi="Arial" w:cs="Arial"/>
                                      <w:b/>
                                    </w:rPr>
                                    <w:t>Source</w:t>
                                  </w:r>
                                  <w:r>
                                    <w:rPr>
                                      <w:rFonts w:ascii="Arial" w:hAnsi="Arial" w:cs="Arial"/>
                                    </w:rPr>
                                    <w:t xml:space="preserve"> column says the </w:t>
                                  </w:r>
                                  <w:r>
                                    <w:rPr>
                                      <w:rFonts w:ascii="Arial" w:hAnsi="Arial" w:cs="Arial"/>
                                      <w:b/>
                                    </w:rPr>
                                    <w:t>Application Form</w:t>
                                  </w:r>
                                  <w:r>
                                    <w:rPr>
                                      <w:rFonts w:ascii="Arial" w:hAnsi="Arial" w:cs="Arial"/>
                                    </w:rPr>
                                    <w:t xml:space="preserve"> next to an </w:t>
                                  </w:r>
                                  <w:r>
                                    <w:rPr>
                                      <w:rFonts w:ascii="Arial" w:hAnsi="Arial" w:cs="Arial"/>
                                      <w:b/>
                                    </w:rPr>
                                    <w:t>Essential Criteria</w:t>
                                  </w:r>
                                  <w:r>
                                    <w:rPr>
                                      <w:rFonts w:ascii="Arial" w:hAnsi="Arial" w:cs="Arial"/>
                                    </w:rPr>
                                    <w:t xml:space="preserve"> or a </w:t>
                                  </w:r>
                                  <w:r>
                                    <w:rPr>
                                      <w:rFonts w:ascii="Arial" w:hAnsi="Arial" w:cs="Arial"/>
                                      <w:b/>
                                    </w:rPr>
                                    <w:t>Desirable Criteria</w:t>
                                  </w:r>
                                  <w:r>
                                    <w:rPr>
                                      <w:rFonts w:ascii="Arial" w:hAnsi="Arial" w:cs="Arial"/>
                                    </w:rPr>
                                    <w:t xml:space="preserve">, you </w:t>
                                  </w:r>
                                  <w:r>
                                    <w:rPr>
                                      <w:rFonts w:ascii="Arial" w:hAnsi="Arial" w:cs="Arial"/>
                                      <w:b/>
                                    </w:rPr>
                                    <w:t>must</w:t>
                                  </w:r>
                                  <w:r>
                                    <w:rPr>
                                      <w:rFonts w:ascii="Arial" w:hAnsi="Arial" w:cs="Arial"/>
                                    </w:rPr>
                                    <w:t xml:space="preserve"> include in your application enough information to show how you meet this criteria.  Include examples from your paid or voluntary work.</w:t>
                                  </w:r>
                                </w:p>
                              </w:txbxContent>
                            </v:textbox>
                          </v:shape>
                        </w:pict>
                      </mc:Fallback>
                    </mc:AlternateContent>
                  </w:r>
                </w:p>
                <w:p w:rsidR="00A63A9B" w:rsidRDefault="00A63A9B" w:rsidP="00282DDB">
                  <w:pPr>
                    <w:rPr>
                      <w:rFonts w:ascii="Century Gothic" w:hAnsi="Century Gothic" w:cs="Arial"/>
                      <w:b/>
                      <w:color w:val="CCFF33"/>
                      <w:sz w:val="40"/>
                      <w:szCs w:val="40"/>
                    </w:rPr>
                  </w:pPr>
                  <w:r>
                    <w:rPr>
                      <w:noProof/>
                      <w:lang w:eastAsia="en-GB"/>
                    </w:rPr>
                    <w:drawing>
                      <wp:anchor distT="0" distB="0" distL="114300" distR="114300" simplePos="0" relativeHeight="251664384" behindDoc="1" locked="0" layoutInCell="1" allowOverlap="1">
                        <wp:simplePos x="0" y="0"/>
                        <wp:positionH relativeFrom="column">
                          <wp:posOffset>7541895</wp:posOffset>
                        </wp:positionH>
                        <wp:positionV relativeFrom="paragraph">
                          <wp:posOffset>-1036320</wp:posOffset>
                        </wp:positionV>
                        <wp:extent cx="1134745" cy="940435"/>
                        <wp:effectExtent l="0" t="0" r="8255" b="0"/>
                        <wp:wrapTight wrapText="bothSides">
                          <wp:wrapPolygon edited="0">
                            <wp:start x="0" y="0"/>
                            <wp:lineTo x="0" y="21002"/>
                            <wp:lineTo x="21395" y="21002"/>
                            <wp:lineTo x="21395" y="0"/>
                            <wp:lineTo x="0" y="0"/>
                          </wp:wrapPolygon>
                        </wp:wrapTight>
                        <wp:docPr id="2" name="Picture 2" descr="NewWHSLogo(ProspectusLim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WHSLogo(ProspectusLime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940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7432040</wp:posOffset>
                            </wp:positionH>
                            <wp:positionV relativeFrom="paragraph">
                              <wp:posOffset>50800</wp:posOffset>
                            </wp:positionV>
                            <wp:extent cx="1663700" cy="727075"/>
                            <wp:effectExtent l="10795" t="508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27075"/>
                                    </a:xfrm>
                                    <a:prstGeom prst="rect">
                                      <a:avLst/>
                                    </a:prstGeom>
                                    <a:solidFill>
                                      <a:srgbClr val="FFFFFF"/>
                                    </a:solidFill>
                                    <a:ln w="9525">
                                      <a:solidFill>
                                        <a:srgbClr val="000000"/>
                                      </a:solidFill>
                                      <a:miter lim="800000"/>
                                      <a:headEnd/>
                                      <a:tailEnd/>
                                    </a:ln>
                                  </wps:spPr>
                                  <wps:txbx>
                                    <w:txbxContent>
                                      <w:p w:rsidR="00A63A9B" w:rsidRDefault="00A63A9B" w:rsidP="00A63A9B">
                                        <w:r>
                                          <w:tab/>
                                        </w:r>
                                        <w:proofErr w:type="gramStart"/>
                                        <w:r>
                                          <w:t>A  =</w:t>
                                        </w:r>
                                        <w:proofErr w:type="gramEnd"/>
                                        <w:r>
                                          <w:t xml:space="preserve">  Application</w:t>
                                        </w:r>
                                      </w:p>
                                      <w:p w:rsidR="00A63A9B" w:rsidRDefault="00A63A9B" w:rsidP="00A63A9B">
                                        <w:r>
                                          <w:tab/>
                                        </w:r>
                                        <w:proofErr w:type="gramStart"/>
                                        <w:r>
                                          <w:t>I  =</w:t>
                                        </w:r>
                                        <w:proofErr w:type="gramEnd"/>
                                        <w:r>
                                          <w:t xml:space="preserve">  Interview</w:t>
                                        </w:r>
                                      </w:p>
                                      <w:p w:rsidR="00A63A9B" w:rsidRDefault="00A63A9B" w:rsidP="00A63A9B">
                                        <w:r>
                                          <w:tab/>
                                        </w:r>
                                        <w:proofErr w:type="gramStart"/>
                                        <w:r>
                                          <w:t>R  =</w:t>
                                        </w:r>
                                        <w:proofErr w:type="gramEnd"/>
                                        <w:r>
                                          <w:t xml:space="preserve">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85.2pt;margin-top:4pt;width:131pt;height: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">
                            <v:textbox>
                              <w:txbxContent>
                                <w:p w:rsidR="00A63A9B" w:rsidRDefault="00A63A9B" w:rsidP="00A63A9B">
                                  <w:r>
                                    <w:tab/>
                                  </w:r>
                                  <w:proofErr w:type="gramStart"/>
                                  <w:r>
                                    <w:t>A  =</w:t>
                                  </w:r>
                                  <w:proofErr w:type="gramEnd"/>
                                  <w:r>
                                    <w:t xml:space="preserve">  Application</w:t>
                                  </w:r>
                                </w:p>
                                <w:p w:rsidR="00A63A9B" w:rsidRDefault="00A63A9B" w:rsidP="00A63A9B">
                                  <w:r>
                                    <w:tab/>
                                  </w:r>
                                  <w:proofErr w:type="gramStart"/>
                                  <w:r>
                                    <w:t>I  =</w:t>
                                  </w:r>
                                  <w:proofErr w:type="gramEnd"/>
                                  <w:r>
                                    <w:t xml:space="preserve">  Interview</w:t>
                                  </w:r>
                                </w:p>
                                <w:p w:rsidR="00A63A9B" w:rsidRDefault="00A63A9B" w:rsidP="00A63A9B">
                                  <w:r>
                                    <w:tab/>
                                  </w:r>
                                  <w:proofErr w:type="gramStart"/>
                                  <w:r>
                                    <w:t>R  =</w:t>
                                  </w:r>
                                  <w:proofErr w:type="gramEnd"/>
                                  <w:r>
                                    <w:t xml:space="preserve">  References</w:t>
                                  </w:r>
                                </w:p>
                              </w:txbxContent>
                            </v:textbox>
                          </v:shape>
                        </w:pict>
                      </mc:Fallback>
                    </mc:AlternateContent>
                  </w:r>
                </w:p>
                <w:p w:rsidR="00A63A9B" w:rsidRDefault="00A63A9B" w:rsidP="00282DDB">
                  <w:pPr>
                    <w:rPr>
                      <w:rFonts w:ascii="Century Gothic" w:hAnsi="Century Gothic" w:cs="Arial"/>
                      <w:b/>
                      <w:color w:val="CCFF33"/>
                      <w:sz w:val="40"/>
                      <w:szCs w:val="40"/>
                    </w:rPr>
                  </w:pPr>
                </w:p>
                <w:p w:rsidR="00A63A9B" w:rsidRDefault="00A63A9B" w:rsidP="00282DDB">
                  <w:pPr>
                    <w:rPr>
                      <w:rFonts w:ascii="Comic Sans MS" w:hAnsi="Comic Sans MS"/>
                      <w:sz w:val="18"/>
                    </w:rPr>
                  </w:pPr>
                </w:p>
              </w:tc>
            </w:tr>
            <w:tr w:rsidR="00A63A9B" w:rsidTr="00282DDB">
              <w:trPr>
                <w:gridAfter w:val="1"/>
                <w:wAfter w:w="678" w:type="dxa"/>
                <w:jc w:val="right"/>
              </w:trPr>
              <w:tc>
                <w:tcPr>
                  <w:tcW w:w="11868" w:type="dxa"/>
                  <w:gridSpan w:val="2"/>
                  <w:tcBorders>
                    <w:top w:val="nil"/>
                    <w:left w:val="nil"/>
                    <w:bottom w:val="single" w:sz="2" w:space="0" w:color="auto"/>
                    <w:right w:val="single" w:sz="2" w:space="0" w:color="auto"/>
                  </w:tcBorders>
                </w:tcPr>
                <w:p w:rsidR="00A63A9B" w:rsidRDefault="00A63A9B" w:rsidP="00282DDB">
                  <w:pPr>
                    <w:jc w:val="both"/>
                    <w:rPr>
                      <w:rFonts w:ascii="Comic Sans MS" w:hAnsi="Comic Sans MS"/>
                      <w:b/>
                    </w:rPr>
                  </w:pP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b/>
                    </w:rPr>
                  </w:pPr>
                  <w:r>
                    <w:rPr>
                      <w:rFonts w:ascii="Comic Sans MS" w:hAnsi="Comic Sans MS"/>
                      <w:b/>
                    </w:rPr>
                    <w:t>Essential</w:t>
                  </w:r>
                </w:p>
              </w:tc>
              <w:tc>
                <w:tcPr>
                  <w:tcW w:w="120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b/>
                    </w:rPr>
                  </w:pPr>
                  <w:r>
                    <w:rPr>
                      <w:rFonts w:ascii="Comic Sans MS" w:hAnsi="Comic Sans MS"/>
                      <w:b/>
                    </w:rPr>
                    <w:t>Desirable</w:t>
                  </w:r>
                </w:p>
              </w:tc>
              <w:tc>
                <w:tcPr>
                  <w:tcW w:w="84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b/>
                    </w:rPr>
                  </w:pP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Qualified Teacher Status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Zapf Dingbats" w:hAnsi="Zapf Dingbat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To enjoy working with, and for, young people as well as adults.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Ability to motivate, engage and enthuse learners.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 degree or equivalent in the subject taught.</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Experience of teaching in the 11-16 sector</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w:t>
                  </w:r>
                </w:p>
              </w:tc>
            </w:tr>
            <w:tr w:rsidR="00A63A9B" w:rsidTr="00282DDB">
              <w:trPr>
                <w:gridAfter w:val="1"/>
                <w:wAfter w:w="678" w:type="dxa"/>
                <w:jc w:val="right"/>
              </w:trPr>
              <w:tc>
                <w:tcPr>
                  <w:tcW w:w="11868" w:type="dxa"/>
                  <w:gridSpan w:val="2"/>
                  <w:tcBorders>
                    <w:top w:val="single" w:sz="2" w:space="0" w:color="auto"/>
                    <w:left w:val="single" w:sz="2" w:space="0" w:color="auto"/>
                    <w:bottom w:val="nil"/>
                    <w:right w:val="single" w:sz="2" w:space="0" w:color="auto"/>
                  </w:tcBorders>
                  <w:hideMark/>
                </w:tcPr>
                <w:p w:rsidR="00A63A9B" w:rsidRDefault="00A63A9B" w:rsidP="00282DDB">
                  <w:pPr>
                    <w:jc w:val="both"/>
                    <w:rPr>
                      <w:rFonts w:ascii="Comic Sans MS" w:hAnsi="Comic Sans MS"/>
                    </w:rPr>
                  </w:pPr>
                  <w:r>
                    <w:rPr>
                      <w:rFonts w:ascii="Comic Sans MS" w:hAnsi="Comic Sans MS"/>
                    </w:rPr>
                    <w:t>Knowledge of GCSE and BTEC qualifications</w:t>
                  </w:r>
                </w:p>
              </w:tc>
              <w:tc>
                <w:tcPr>
                  <w:tcW w:w="1080" w:type="dxa"/>
                  <w:tcBorders>
                    <w:top w:val="single" w:sz="2" w:space="0" w:color="auto"/>
                    <w:left w:val="single" w:sz="2" w:space="0" w:color="auto"/>
                    <w:bottom w:val="nil"/>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nil"/>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nil"/>
                    <w:right w:val="single" w:sz="2" w:space="0" w:color="auto"/>
                  </w:tcBorders>
                  <w:hideMark/>
                </w:tcPr>
                <w:p w:rsidR="00A63A9B" w:rsidRDefault="00A63A9B" w:rsidP="00282DDB">
                  <w:pPr>
                    <w:jc w:val="center"/>
                    <w:rPr>
                      <w:rFonts w:ascii="Comic Sans MS" w:hAnsi="Comic Sans MS"/>
                    </w:rPr>
                  </w:pPr>
                  <w:r>
                    <w:rPr>
                      <w:rFonts w:ascii="Comic Sans MS" w:hAnsi="Comic Sans MS"/>
                    </w:rPr>
                    <w:t>A/R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An understanding of the importance of data in relation to student progress.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A/I/R</w:t>
                  </w:r>
                </w:p>
              </w:tc>
            </w:tr>
            <w:tr w:rsidR="00A63A9B" w:rsidTr="00282DDB">
              <w:trPr>
                <w:gridAfter w:val="1"/>
                <w:wAfter w:w="678" w:type="dxa"/>
                <w:jc w:val="right"/>
              </w:trPr>
              <w:tc>
                <w:tcPr>
                  <w:tcW w:w="11868" w:type="dxa"/>
                  <w:gridSpan w:val="2"/>
                  <w:tcBorders>
                    <w:top w:val="single" w:sz="2" w:space="0" w:color="auto"/>
                    <w:left w:val="single" w:sz="4"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Ability to assess student work accurately and precisely using criteria.</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b/>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A/I/R</w:t>
                  </w:r>
                </w:p>
              </w:tc>
            </w:tr>
            <w:tr w:rsidR="00A63A9B" w:rsidTr="00282DDB">
              <w:trPr>
                <w:gridAfter w:val="1"/>
                <w:wAfter w:w="678" w:type="dxa"/>
                <w:jc w:val="right"/>
              </w:trPr>
              <w:tc>
                <w:tcPr>
                  <w:tcW w:w="11868" w:type="dxa"/>
                  <w:gridSpan w:val="2"/>
                  <w:tcBorders>
                    <w:top w:val="single" w:sz="2" w:space="0" w:color="auto"/>
                    <w:left w:val="single" w:sz="4"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 confident and competent user of ICT, able to use an interactive whiteboard as a teaching tool.</w:t>
                  </w:r>
                </w:p>
              </w:tc>
              <w:tc>
                <w:tcPr>
                  <w:tcW w:w="108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120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b/>
                    </w:rPr>
                  </w:pPr>
                  <w:r>
                    <w:rPr>
                      <w:rFonts w:ascii="Comic Sans MS" w:hAnsi="Comic Sans MS"/>
                    </w:rPr>
                    <w:t>√</w:t>
                  </w: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Ability to remain calm and positive, managing a workload that may be variable and unpredictable.</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An excellent planner and organiser, able to keep accurate, precise and relevant records.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Have the imagination, energy and capacity for hard work, together with an enthusiasm to take on developments and challenges.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Ability to develop provision which challenges all students and encourages success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Ability to plan work and assess which results in learners making sound and steady progress.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Willingness and ability to communicate effectively with all stakeholders.</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To demonstrate awareness of the need to promote and protect Walkden High School’s profile and reputation</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A/I/R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To demonstrate commitment to the professional development of self and that of Walkden High School.</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rPr>
                      <w:rFonts w:ascii="Comic Sans MS" w:hAnsi="Comic Sans MS"/>
                    </w:rPr>
                  </w:pPr>
                  <w:r>
                    <w:rPr>
                      <w:rFonts w:ascii="Comic Sans MS" w:hAnsi="Comic Sans MS"/>
                    </w:rPr>
                    <w:t>I/R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Have a good record of attendance</w:t>
                  </w:r>
                </w:p>
              </w:tc>
              <w:tc>
                <w:tcPr>
                  <w:tcW w:w="108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120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R</w:t>
                  </w:r>
                </w:p>
              </w:tc>
            </w:tr>
            <w:tr w:rsidR="00A63A9B" w:rsidTr="00282DDB">
              <w:trPr>
                <w:gridAfter w:val="1"/>
                <w:wAfter w:w="678" w:type="dxa"/>
                <w:jc w:val="right"/>
              </w:trPr>
              <w:tc>
                <w:tcPr>
                  <w:tcW w:w="11868" w:type="dxa"/>
                  <w:gridSpan w:val="2"/>
                  <w:tcBorders>
                    <w:top w:val="single" w:sz="2" w:space="0" w:color="auto"/>
                    <w:left w:val="single" w:sz="2" w:space="0" w:color="auto"/>
                    <w:bottom w:val="single" w:sz="2" w:space="0" w:color="auto"/>
                    <w:right w:val="single" w:sz="2" w:space="0" w:color="auto"/>
                  </w:tcBorders>
                  <w:hideMark/>
                </w:tcPr>
                <w:p w:rsidR="00A63A9B" w:rsidRDefault="00A63A9B" w:rsidP="00282DDB">
                  <w:pPr>
                    <w:jc w:val="both"/>
                    <w:rPr>
                      <w:rFonts w:ascii="Comic Sans MS" w:hAnsi="Comic Sans MS"/>
                    </w:rPr>
                  </w:pPr>
                  <w:r>
                    <w:rPr>
                      <w:rFonts w:ascii="Comic Sans MS" w:hAnsi="Comic Sans MS"/>
                    </w:rPr>
                    <w:t>Willingness to contribute to activities outside the time-table</w:t>
                  </w:r>
                </w:p>
              </w:tc>
              <w:tc>
                <w:tcPr>
                  <w:tcW w:w="1080" w:type="dxa"/>
                  <w:tcBorders>
                    <w:top w:val="single" w:sz="2" w:space="0" w:color="auto"/>
                    <w:left w:val="single" w:sz="2" w:space="0" w:color="auto"/>
                    <w:bottom w:val="single" w:sz="2" w:space="0" w:color="auto"/>
                    <w:right w:val="single" w:sz="2" w:space="0" w:color="auto"/>
                  </w:tcBorders>
                </w:tcPr>
                <w:p w:rsidR="00A63A9B" w:rsidRDefault="00A63A9B" w:rsidP="00282DDB">
                  <w:pPr>
                    <w:jc w:val="center"/>
                    <w:rPr>
                      <w:rFonts w:ascii="Comic Sans MS" w:hAnsi="Comic Sans MS"/>
                    </w:rPr>
                  </w:pPr>
                </w:p>
              </w:tc>
              <w:tc>
                <w:tcPr>
                  <w:tcW w:w="120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w:t>
                  </w:r>
                </w:p>
              </w:tc>
              <w:tc>
                <w:tcPr>
                  <w:tcW w:w="840" w:type="dxa"/>
                  <w:tcBorders>
                    <w:top w:val="single" w:sz="2" w:space="0" w:color="auto"/>
                    <w:left w:val="single" w:sz="2" w:space="0" w:color="auto"/>
                    <w:bottom w:val="single" w:sz="2" w:space="0" w:color="auto"/>
                    <w:right w:val="single" w:sz="2" w:space="0" w:color="auto"/>
                  </w:tcBorders>
                  <w:hideMark/>
                </w:tcPr>
                <w:p w:rsidR="00A63A9B" w:rsidRDefault="00A63A9B" w:rsidP="00282DDB">
                  <w:pPr>
                    <w:jc w:val="center"/>
                    <w:rPr>
                      <w:rFonts w:ascii="Comic Sans MS" w:hAnsi="Comic Sans MS"/>
                    </w:rPr>
                  </w:pPr>
                  <w:r>
                    <w:rPr>
                      <w:rFonts w:ascii="Comic Sans MS" w:hAnsi="Comic Sans MS"/>
                    </w:rPr>
                    <w:t>R</w:t>
                  </w:r>
                </w:p>
              </w:tc>
            </w:tr>
          </w:tbl>
          <w:p w:rsidR="00A63A9B" w:rsidRDefault="00A63A9B" w:rsidP="00282DDB">
            <w:pPr>
              <w:rPr>
                <w:rFonts w:ascii="Tw Cen MT" w:hAnsi="Tw Cen MT"/>
                <w:b/>
                <w:sz w:val="22"/>
                <w:szCs w:val="22"/>
              </w:rPr>
            </w:pPr>
          </w:p>
        </w:tc>
        <w:tc>
          <w:tcPr>
            <w:tcW w:w="222" w:type="dxa"/>
            <w:tcBorders>
              <w:top w:val="nil"/>
              <w:left w:val="nil"/>
              <w:bottom w:val="nil"/>
              <w:right w:val="nil"/>
            </w:tcBorders>
          </w:tcPr>
          <w:p w:rsidR="00A63A9B" w:rsidRDefault="00A63A9B" w:rsidP="00282DDB">
            <w:pPr>
              <w:rPr>
                <w:rFonts w:ascii="Tw Cen MT" w:hAnsi="Tw Cen MT"/>
                <w:b/>
                <w:sz w:val="16"/>
                <w:szCs w:val="22"/>
              </w:rPr>
            </w:pPr>
          </w:p>
          <w:p w:rsidR="00A63A9B" w:rsidRDefault="00A63A9B" w:rsidP="00282DDB">
            <w:pPr>
              <w:rPr>
                <w:rFonts w:ascii="Tw Cen MT" w:hAnsi="Tw Cen MT"/>
                <w:b/>
                <w:sz w:val="16"/>
                <w:szCs w:val="22"/>
              </w:rPr>
            </w:pPr>
          </w:p>
          <w:p w:rsidR="00A63A9B" w:rsidRDefault="00A63A9B" w:rsidP="00282DDB">
            <w:pPr>
              <w:rPr>
                <w:rFonts w:ascii="Tw Cen MT" w:hAnsi="Tw Cen MT"/>
                <w:b/>
                <w:sz w:val="16"/>
                <w:szCs w:val="22"/>
              </w:rPr>
            </w:pPr>
          </w:p>
        </w:tc>
      </w:tr>
    </w:tbl>
    <w:p w:rsidR="008C6CEB" w:rsidRDefault="008C6CEB"/>
    <w:sectPr w:rsidR="008C6CEB" w:rsidSect="00A63A9B">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D0" w:rsidRDefault="00707ED0" w:rsidP="00707ED0">
      <w:r>
        <w:separator/>
      </w:r>
    </w:p>
  </w:endnote>
  <w:endnote w:type="continuationSeparator" w:id="0">
    <w:p w:rsidR="00707ED0" w:rsidRDefault="00707ED0" w:rsidP="0070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Zapf Dingbats">
    <w:altName w:val="Wingdings 2"/>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D0" w:rsidRDefault="00707ED0">
    <w:pPr>
      <w:pStyle w:val="Footer"/>
    </w:pPr>
    <w:r>
      <w:t>Excellent Teacher JD – revised Nov18</w:t>
    </w:r>
  </w:p>
  <w:p w:rsidR="00707ED0" w:rsidRDefault="0070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D0" w:rsidRDefault="00707ED0" w:rsidP="00707ED0">
      <w:r>
        <w:separator/>
      </w:r>
    </w:p>
  </w:footnote>
  <w:footnote w:type="continuationSeparator" w:id="0">
    <w:p w:rsidR="00707ED0" w:rsidRDefault="00707ED0" w:rsidP="0070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51D"/>
    <w:multiLevelType w:val="hybridMultilevel"/>
    <w:tmpl w:val="5640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13426"/>
    <w:multiLevelType w:val="hybridMultilevel"/>
    <w:tmpl w:val="B4CC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A5E94"/>
    <w:multiLevelType w:val="hybridMultilevel"/>
    <w:tmpl w:val="2DA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B490B"/>
    <w:multiLevelType w:val="hybridMultilevel"/>
    <w:tmpl w:val="D93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E4672"/>
    <w:multiLevelType w:val="hybridMultilevel"/>
    <w:tmpl w:val="7EB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744BA"/>
    <w:multiLevelType w:val="hybridMultilevel"/>
    <w:tmpl w:val="8CC6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C02E4"/>
    <w:multiLevelType w:val="hybridMultilevel"/>
    <w:tmpl w:val="AB4E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5141D"/>
    <w:multiLevelType w:val="hybridMultilevel"/>
    <w:tmpl w:val="AD50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E113D"/>
    <w:multiLevelType w:val="hybridMultilevel"/>
    <w:tmpl w:val="1BEC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9B"/>
    <w:rsid w:val="00707ED0"/>
    <w:rsid w:val="008C6CEB"/>
    <w:rsid w:val="00A6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2"/>
    <o:shapelayout v:ext="edit">
      <o:idmap v:ext="edit" data="1"/>
    </o:shapelayout>
  </w:shapeDefaults>
  <w:decimalSymbol w:val="."/>
  <w:listSeparator w:val=","/>
  <w14:docId w14:val="0749C452"/>
  <w15:chartTrackingRefBased/>
  <w15:docId w15:val="{CB6CF819-14D0-4BD8-8C51-624DD6A7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9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D0"/>
    <w:pPr>
      <w:tabs>
        <w:tab w:val="center" w:pos="4513"/>
        <w:tab w:val="right" w:pos="9026"/>
      </w:tabs>
    </w:pPr>
  </w:style>
  <w:style w:type="character" w:customStyle="1" w:styleId="HeaderChar">
    <w:name w:val="Header Char"/>
    <w:basedOn w:val="DefaultParagraphFont"/>
    <w:link w:val="Header"/>
    <w:uiPriority w:val="99"/>
    <w:rsid w:val="00707ED0"/>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07ED0"/>
    <w:pPr>
      <w:tabs>
        <w:tab w:val="center" w:pos="4513"/>
        <w:tab w:val="right" w:pos="9026"/>
      </w:tabs>
    </w:pPr>
  </w:style>
  <w:style w:type="character" w:customStyle="1" w:styleId="FooterChar">
    <w:name w:val="Footer Char"/>
    <w:basedOn w:val="DefaultParagraphFont"/>
    <w:link w:val="Footer"/>
    <w:uiPriority w:val="99"/>
    <w:rsid w:val="00707ED0"/>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AF9AEB03</Template>
  <TotalTime>3</TotalTime>
  <Pages>8</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Duffy</dc:creator>
  <cp:keywords/>
  <dc:description/>
  <cp:lastModifiedBy>Mrs B. Duffy</cp:lastModifiedBy>
  <cp:revision>2</cp:revision>
  <dcterms:created xsi:type="dcterms:W3CDTF">2017-11-29T09:07:00Z</dcterms:created>
  <dcterms:modified xsi:type="dcterms:W3CDTF">2017-11-29T09:10:00Z</dcterms:modified>
</cp:coreProperties>
</file>