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6A" w:rsidRPr="007142C1" w:rsidRDefault="002C39CF">
      <w:pPr>
        <w:suppressAutoHyphens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Job Reference No: 754</w:t>
      </w:r>
    </w:p>
    <w:p w:rsidR="00026F6A" w:rsidRPr="007142C1" w:rsidRDefault="00026F6A">
      <w:pPr>
        <w:suppressAutoHyphens/>
        <w:jc w:val="both"/>
        <w:rPr>
          <w:rFonts w:ascii="Arial" w:hAnsi="Arial" w:cs="Arial"/>
          <w:b/>
          <w:i/>
          <w:spacing w:val="-2"/>
          <w:sz w:val="16"/>
        </w:rPr>
      </w:pPr>
      <w:r w:rsidRPr="003D6060">
        <w:rPr>
          <w:rFonts w:ascii="Arial" w:hAnsi="Arial" w:cs="Arial"/>
          <w:b/>
          <w:i/>
          <w:spacing w:val="-2"/>
          <w:sz w:val="16"/>
        </w:rPr>
        <w:t>THIS DOCUMENT IS NON CONTRACTUAL</w:t>
      </w:r>
      <w:r w:rsidR="00782F68">
        <w:rPr>
          <w:rFonts w:ascii="Arial" w:hAnsi="Arial" w:cs="Arial"/>
          <w:b/>
          <w:i/>
          <w:spacing w:val="-2"/>
          <w:sz w:val="16"/>
        </w:rPr>
        <w:t xml:space="preserve"> </w:t>
      </w:r>
      <w:r w:rsidRPr="003D6060">
        <w:rPr>
          <w:rFonts w:ascii="Arial" w:hAnsi="Arial" w:cs="Arial"/>
          <w:b/>
          <w:i/>
          <w:spacing w:val="-2"/>
          <w:sz w:val="16"/>
        </w:rPr>
        <w:t>AND IS REVIEWED REGULARLY</w:t>
      </w:r>
    </w:p>
    <w:p w:rsidR="00571D30" w:rsidRPr="00571D30" w:rsidRDefault="00CD6926" w:rsidP="00571D30">
      <w:pPr>
        <w:suppressAutoHyphens/>
        <w:rPr>
          <w:rFonts w:ascii="Times New Roman" w:hAnsi="Times New Roman"/>
          <w:sz w:val="20"/>
        </w:rPr>
      </w:pPr>
      <w:r w:rsidRPr="00571D30">
        <w:rPr>
          <w:rFonts w:ascii="Times New Roman" w:hAnsi="Times New Roman"/>
          <w:noProof/>
          <w:sz w:val="20"/>
          <w:lang w:eastAsia="en-GB"/>
        </w:rPr>
        <w:drawing>
          <wp:inline distT="0" distB="0" distL="0" distR="0">
            <wp:extent cx="96202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6A" w:rsidRPr="007142C1" w:rsidRDefault="00571D30" w:rsidP="007142C1">
      <w:pPr>
        <w:rPr>
          <w:rFonts w:ascii="Tahoma" w:hAnsi="Tahoma" w:cs="Tahoma"/>
          <w:color w:val="000000"/>
          <w:sz w:val="20"/>
        </w:rPr>
      </w:pPr>
      <w:r w:rsidRPr="00571D30">
        <w:rPr>
          <w:rFonts w:ascii="Tahoma" w:hAnsi="Tahoma" w:cs="Tahoma"/>
          <w:color w:val="000000"/>
          <w:sz w:val="20"/>
        </w:rPr>
        <w:t xml:space="preserve">The Cheadle and Marple College Network </w:t>
      </w:r>
    </w:p>
    <w:p w:rsidR="00026F6A" w:rsidRPr="001143FD" w:rsidRDefault="00CD6926">
      <w:pPr>
        <w:rPr>
          <w:rFonts w:ascii="Arial" w:hAnsi="Arial" w:cs="Arial"/>
          <w:highlight w:val="yellow"/>
        </w:rPr>
      </w:pPr>
      <w:r w:rsidRPr="001143FD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1264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892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82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1U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Ca5dNi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" o:allowincell="f"/>
            </w:pict>
          </mc:Fallback>
        </mc:AlternateContent>
      </w:r>
    </w:p>
    <w:p w:rsidR="002C39CF" w:rsidRDefault="001143FD" w:rsidP="007142C1">
      <w:pPr>
        <w:pStyle w:val="Default"/>
        <w:rPr>
          <w:sz w:val="20"/>
          <w:szCs w:val="20"/>
        </w:rPr>
      </w:pPr>
      <w:r w:rsidRPr="007142C1">
        <w:rPr>
          <w:b/>
          <w:sz w:val="20"/>
          <w:szCs w:val="20"/>
        </w:rPr>
        <w:t xml:space="preserve">JOB DESCRIPTION </w:t>
      </w:r>
      <w:r w:rsidR="00CD6926" w:rsidRPr="007142C1">
        <w:rPr>
          <w:b/>
          <w:sz w:val="20"/>
          <w:szCs w:val="20"/>
        </w:rPr>
        <w:t xml:space="preserve">– </w:t>
      </w:r>
      <w:r w:rsidR="00020945" w:rsidRPr="007142C1">
        <w:rPr>
          <w:b/>
          <w:sz w:val="20"/>
          <w:szCs w:val="20"/>
        </w:rPr>
        <w:t xml:space="preserve">Careers &amp; Guidance Officer </w:t>
      </w:r>
      <w:r w:rsidR="00574296" w:rsidRPr="007142C1">
        <w:rPr>
          <w:sz w:val="20"/>
          <w:szCs w:val="20"/>
        </w:rPr>
        <w:t>(full time, term time only plus 2 weeks)</w:t>
      </w:r>
      <w:r w:rsidR="00020945" w:rsidRPr="007142C1">
        <w:rPr>
          <w:sz w:val="20"/>
          <w:szCs w:val="20"/>
        </w:rPr>
        <w:t xml:space="preserve"> </w:t>
      </w:r>
      <w:r w:rsidR="00574296" w:rsidRPr="007142C1">
        <w:rPr>
          <w:sz w:val="20"/>
          <w:szCs w:val="20"/>
        </w:rPr>
        <w:t xml:space="preserve">  </w:t>
      </w:r>
    </w:p>
    <w:p w:rsidR="00900A7C" w:rsidRPr="007142C1" w:rsidRDefault="002C39CF" w:rsidP="007142C1">
      <w:pPr>
        <w:pStyle w:val="Defaul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Salary </w:t>
      </w:r>
      <w:r w:rsidR="00020945" w:rsidRPr="007142C1">
        <w:rPr>
          <w:sz w:val="20"/>
          <w:szCs w:val="20"/>
        </w:rPr>
        <w:t>Scale 5a pro rata of £</w:t>
      </w:r>
      <w:r>
        <w:rPr>
          <w:sz w:val="20"/>
          <w:szCs w:val="20"/>
        </w:rPr>
        <w:t>26,071 (actual £23,199)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"/>
        <w:gridCol w:w="2255"/>
        <w:gridCol w:w="90"/>
        <w:gridCol w:w="1723"/>
        <w:gridCol w:w="5126"/>
      </w:tblGrid>
      <w:tr w:rsidR="00026F6A" w:rsidRPr="003D6060" w:rsidTr="007142C1">
        <w:tc>
          <w:tcPr>
            <w:tcW w:w="2700" w:type="dxa"/>
            <w:gridSpan w:val="2"/>
            <w:shd w:val="clear" w:color="auto" w:fill="000000"/>
          </w:tcPr>
          <w:p w:rsidR="00026F6A" w:rsidRPr="007142C1" w:rsidRDefault="00026F6A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Primary Purpose</w:t>
            </w:r>
          </w:p>
        </w:tc>
        <w:tc>
          <w:tcPr>
            <w:tcW w:w="6939" w:type="dxa"/>
            <w:gridSpan w:val="3"/>
          </w:tcPr>
          <w:p w:rsidR="00026F6A" w:rsidRPr="003D6060" w:rsidRDefault="00026F6A">
            <w:pPr>
              <w:rPr>
                <w:rFonts w:ascii="Arial" w:hAnsi="Arial" w:cs="Arial"/>
              </w:rPr>
            </w:pPr>
          </w:p>
        </w:tc>
      </w:tr>
      <w:tr w:rsidR="00026F6A" w:rsidRPr="007142C1" w:rsidTr="007142C1">
        <w:trPr>
          <w:cantSplit/>
        </w:trPr>
        <w:tc>
          <w:tcPr>
            <w:tcW w:w="9639" w:type="dxa"/>
            <w:gridSpan w:val="5"/>
          </w:tcPr>
          <w:p w:rsidR="00A827B5" w:rsidRPr="007142C1" w:rsidRDefault="00A827B5" w:rsidP="00A827B5">
            <w:pPr>
              <w:rPr>
                <w:rFonts w:ascii="Arial" w:hAnsi="Arial" w:cs="Arial"/>
                <w:sz w:val="20"/>
              </w:rPr>
            </w:pPr>
          </w:p>
          <w:p w:rsidR="00C96EF0" w:rsidRPr="007142C1" w:rsidRDefault="00C96EF0" w:rsidP="00A827B5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 xml:space="preserve">To work alongside the Assistant Principal, Recruitment, Progression and Communication to plan and provide outstanding IAG services for all potential students attending Cheadle College and Marple Sixth Form College (16-19 </w:t>
            </w:r>
            <w:proofErr w:type="spellStart"/>
            <w:r w:rsidRPr="007142C1">
              <w:rPr>
                <w:rFonts w:ascii="Arial" w:hAnsi="Arial" w:cs="Arial"/>
                <w:sz w:val="20"/>
              </w:rPr>
              <w:t>yrs</w:t>
            </w:r>
            <w:proofErr w:type="spellEnd"/>
            <w:r w:rsidRPr="007142C1">
              <w:rPr>
                <w:rFonts w:ascii="Arial" w:hAnsi="Arial" w:cs="Arial"/>
                <w:sz w:val="20"/>
              </w:rPr>
              <w:t xml:space="preserve"> and 19+ </w:t>
            </w:r>
            <w:proofErr w:type="spellStart"/>
            <w:r w:rsidRPr="007142C1">
              <w:rPr>
                <w:rFonts w:ascii="Arial" w:hAnsi="Arial" w:cs="Arial"/>
                <w:sz w:val="20"/>
              </w:rPr>
              <w:t>yrs</w:t>
            </w:r>
            <w:proofErr w:type="spellEnd"/>
            <w:r w:rsidRPr="007142C1">
              <w:rPr>
                <w:rFonts w:ascii="Arial" w:hAnsi="Arial" w:cs="Arial"/>
                <w:sz w:val="20"/>
              </w:rPr>
              <w:t>)</w:t>
            </w:r>
          </w:p>
        </w:tc>
      </w:tr>
      <w:tr w:rsidR="009133E3" w:rsidRPr="007142C1" w:rsidTr="007142C1">
        <w:trPr>
          <w:cantSplit/>
        </w:trPr>
        <w:tc>
          <w:tcPr>
            <w:tcW w:w="9639" w:type="dxa"/>
            <w:gridSpan w:val="5"/>
          </w:tcPr>
          <w:p w:rsidR="009133E3" w:rsidRPr="007142C1" w:rsidRDefault="009133E3">
            <w:pPr>
              <w:rPr>
                <w:rFonts w:ascii="Arial" w:hAnsi="Arial" w:cs="Arial"/>
                <w:sz w:val="20"/>
              </w:rPr>
            </w:pPr>
          </w:p>
        </w:tc>
      </w:tr>
      <w:tr w:rsidR="00820ACF" w:rsidRPr="007142C1" w:rsidTr="007142C1">
        <w:trPr>
          <w:cantSplit/>
        </w:trPr>
        <w:tc>
          <w:tcPr>
            <w:tcW w:w="9639" w:type="dxa"/>
            <w:gridSpan w:val="5"/>
          </w:tcPr>
          <w:p w:rsidR="00820ACF" w:rsidRPr="007142C1" w:rsidRDefault="00820ACF" w:rsidP="00820ACF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 xml:space="preserve">To provide advice, guidance and information on 16-19 provision, HE, employment and training to potential students and students attending The Cheadle College and Marple Sixth Form College (16-19yrs and 19+ </w:t>
            </w:r>
            <w:proofErr w:type="spellStart"/>
            <w:r w:rsidRPr="007142C1">
              <w:rPr>
                <w:rFonts w:ascii="Arial" w:hAnsi="Arial" w:cs="Arial"/>
                <w:sz w:val="20"/>
              </w:rPr>
              <w:t>yrs</w:t>
            </w:r>
            <w:proofErr w:type="spellEnd"/>
            <w:r w:rsidRPr="007142C1">
              <w:rPr>
                <w:rFonts w:ascii="Arial" w:hAnsi="Arial" w:cs="Arial"/>
                <w:sz w:val="20"/>
              </w:rPr>
              <w:t>)</w:t>
            </w:r>
          </w:p>
        </w:tc>
      </w:tr>
      <w:tr w:rsidR="00820ACF" w:rsidRPr="007142C1" w:rsidTr="007142C1">
        <w:trPr>
          <w:cantSplit/>
        </w:trPr>
        <w:tc>
          <w:tcPr>
            <w:tcW w:w="9639" w:type="dxa"/>
            <w:gridSpan w:val="5"/>
          </w:tcPr>
          <w:p w:rsidR="00820ACF" w:rsidRPr="007142C1" w:rsidRDefault="00820ACF">
            <w:pPr>
              <w:rPr>
                <w:rFonts w:ascii="Arial" w:hAnsi="Arial" w:cs="Arial"/>
                <w:sz w:val="20"/>
              </w:rPr>
            </w:pPr>
          </w:p>
        </w:tc>
      </w:tr>
      <w:tr w:rsidR="00820ACF" w:rsidRPr="007142C1" w:rsidTr="007142C1">
        <w:trPr>
          <w:cantSplit/>
        </w:trPr>
        <w:tc>
          <w:tcPr>
            <w:tcW w:w="9639" w:type="dxa"/>
            <w:gridSpan w:val="5"/>
          </w:tcPr>
          <w:p w:rsidR="00820ACF" w:rsidRPr="007142C1" w:rsidRDefault="00820ACF" w:rsidP="00820ACF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lead the College’s Careers and Higher Education Programme including whole college IAG related events</w:t>
            </w:r>
            <w:bookmarkStart w:id="0" w:name="_GoBack"/>
            <w:bookmarkEnd w:id="0"/>
          </w:p>
        </w:tc>
      </w:tr>
      <w:tr w:rsidR="00820ACF" w:rsidRPr="007142C1" w:rsidTr="007142C1">
        <w:trPr>
          <w:cantSplit/>
        </w:trPr>
        <w:tc>
          <w:tcPr>
            <w:tcW w:w="9639" w:type="dxa"/>
            <w:gridSpan w:val="5"/>
          </w:tcPr>
          <w:p w:rsidR="00820ACF" w:rsidRPr="007142C1" w:rsidRDefault="00820ACF">
            <w:pPr>
              <w:rPr>
                <w:rFonts w:ascii="Arial" w:hAnsi="Arial" w:cs="Arial"/>
                <w:sz w:val="20"/>
              </w:rPr>
            </w:pPr>
          </w:p>
        </w:tc>
      </w:tr>
      <w:tr w:rsidR="009133E3" w:rsidRPr="007142C1" w:rsidTr="007142C1">
        <w:trPr>
          <w:cantSplit/>
        </w:trPr>
        <w:tc>
          <w:tcPr>
            <w:tcW w:w="9639" w:type="dxa"/>
            <w:gridSpan w:val="5"/>
          </w:tcPr>
          <w:p w:rsidR="00C96EF0" w:rsidRPr="007142C1" w:rsidRDefault="00C96EF0" w:rsidP="008009CE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 xml:space="preserve">To be responsible to the Assistant Principal, Recruitment, Progression and Communication. </w:t>
            </w:r>
          </w:p>
        </w:tc>
      </w:tr>
      <w:tr w:rsidR="00820ACF" w:rsidRPr="007142C1" w:rsidTr="007142C1">
        <w:trPr>
          <w:cantSplit/>
        </w:trPr>
        <w:tc>
          <w:tcPr>
            <w:tcW w:w="9639" w:type="dxa"/>
            <w:gridSpan w:val="5"/>
          </w:tcPr>
          <w:p w:rsidR="00820ACF" w:rsidRPr="007142C1" w:rsidRDefault="00820ACF" w:rsidP="008009CE">
            <w:pPr>
              <w:rPr>
                <w:rFonts w:ascii="Arial" w:hAnsi="Arial" w:cs="Arial"/>
                <w:sz w:val="20"/>
              </w:rPr>
            </w:pPr>
          </w:p>
        </w:tc>
      </w:tr>
      <w:tr w:rsidR="00820ACF" w:rsidRPr="007142C1" w:rsidTr="007142C1">
        <w:trPr>
          <w:cantSplit/>
        </w:trPr>
        <w:tc>
          <w:tcPr>
            <w:tcW w:w="9639" w:type="dxa"/>
            <w:gridSpan w:val="5"/>
          </w:tcPr>
          <w:p w:rsidR="00820ACF" w:rsidRPr="007142C1" w:rsidRDefault="00820ACF" w:rsidP="008009CE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be involved / work alongside in the planning development and delivery of careers education with a particular focus on progression to higher education employment apprenticeships and training.</w:t>
            </w:r>
          </w:p>
        </w:tc>
      </w:tr>
      <w:tr w:rsidR="00026F6A" w:rsidRPr="007142C1" w:rsidTr="007142C1">
        <w:tc>
          <w:tcPr>
            <w:tcW w:w="4513" w:type="dxa"/>
            <w:gridSpan w:val="4"/>
          </w:tcPr>
          <w:p w:rsidR="00026F6A" w:rsidRPr="007142C1" w:rsidRDefault="00CD6926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612648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7164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X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bDLPF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" o:allowincell="f"/>
                  </w:pict>
                </mc:Fallback>
              </mc:AlternateContent>
            </w:r>
          </w:p>
        </w:tc>
        <w:tc>
          <w:tcPr>
            <w:tcW w:w="5126" w:type="dxa"/>
          </w:tcPr>
          <w:p w:rsidR="00026F6A" w:rsidRPr="007142C1" w:rsidRDefault="00026F6A">
            <w:pPr>
              <w:rPr>
                <w:rFonts w:ascii="Arial" w:hAnsi="Arial" w:cs="Arial"/>
                <w:sz w:val="20"/>
              </w:rPr>
            </w:pPr>
          </w:p>
        </w:tc>
      </w:tr>
      <w:tr w:rsidR="00026F6A" w:rsidRPr="007142C1" w:rsidTr="007142C1">
        <w:tc>
          <w:tcPr>
            <w:tcW w:w="2700" w:type="dxa"/>
            <w:gridSpan w:val="2"/>
            <w:shd w:val="clear" w:color="auto" w:fill="000000"/>
          </w:tcPr>
          <w:p w:rsidR="00026F6A" w:rsidRPr="007142C1" w:rsidRDefault="00026F6A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Accountabilities</w:t>
            </w:r>
          </w:p>
        </w:tc>
        <w:tc>
          <w:tcPr>
            <w:tcW w:w="6939" w:type="dxa"/>
            <w:gridSpan w:val="3"/>
          </w:tcPr>
          <w:p w:rsidR="00026F6A" w:rsidRPr="007142C1" w:rsidRDefault="00026F6A">
            <w:pPr>
              <w:rPr>
                <w:rFonts w:ascii="Arial" w:hAnsi="Arial" w:cs="Arial"/>
                <w:sz w:val="20"/>
              </w:rPr>
            </w:pPr>
          </w:p>
        </w:tc>
      </w:tr>
      <w:tr w:rsidR="009F7CDD" w:rsidRPr="007142C1" w:rsidTr="007142C1">
        <w:trPr>
          <w:cantSplit/>
        </w:trPr>
        <w:tc>
          <w:tcPr>
            <w:tcW w:w="445" w:type="dxa"/>
          </w:tcPr>
          <w:p w:rsidR="009F7CDD" w:rsidRPr="007142C1" w:rsidRDefault="009F7CDD" w:rsidP="008C29A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9F7CDD" w:rsidRPr="007142C1" w:rsidRDefault="00C96EF0" w:rsidP="00CD6926">
            <w:pPr>
              <w:tabs>
                <w:tab w:val="left" w:pos="-720"/>
                <w:tab w:val="left" w:pos="0"/>
              </w:tabs>
              <w:suppressAutoHyphens/>
              <w:ind w:left="14" w:hanging="14"/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 xml:space="preserve">To work alongside the Assistant Principal to plan and provide outstanding IAG services for all potential students attending The Cheadle College and Marple Sixth </w:t>
            </w:r>
            <w:r w:rsidR="00820ACF" w:rsidRPr="007142C1">
              <w:rPr>
                <w:rFonts w:ascii="Arial" w:hAnsi="Arial" w:cs="Arial"/>
                <w:sz w:val="20"/>
              </w:rPr>
              <w:t>Fo</w:t>
            </w:r>
            <w:r w:rsidRPr="007142C1">
              <w:rPr>
                <w:rFonts w:ascii="Arial" w:hAnsi="Arial" w:cs="Arial"/>
                <w:sz w:val="20"/>
              </w:rPr>
              <w:t xml:space="preserve">rm College (16-19yrs and 19+ </w:t>
            </w:r>
            <w:proofErr w:type="spellStart"/>
            <w:r w:rsidRPr="007142C1">
              <w:rPr>
                <w:rFonts w:ascii="Arial" w:hAnsi="Arial" w:cs="Arial"/>
                <w:sz w:val="20"/>
              </w:rPr>
              <w:t>yrs</w:t>
            </w:r>
            <w:proofErr w:type="spellEnd"/>
            <w:r w:rsidRPr="007142C1">
              <w:rPr>
                <w:rFonts w:ascii="Arial" w:hAnsi="Arial" w:cs="Arial"/>
                <w:sz w:val="20"/>
              </w:rPr>
              <w:t>).</w:t>
            </w:r>
          </w:p>
        </w:tc>
      </w:tr>
      <w:tr w:rsidR="009F7CDD" w:rsidRPr="007142C1" w:rsidTr="007142C1">
        <w:trPr>
          <w:cantSplit/>
        </w:trPr>
        <w:tc>
          <w:tcPr>
            <w:tcW w:w="445" w:type="dxa"/>
          </w:tcPr>
          <w:p w:rsidR="009F7CDD" w:rsidRPr="007142C1" w:rsidRDefault="009F7CDD" w:rsidP="008C29A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9F7CDD" w:rsidRPr="007142C1" w:rsidRDefault="00C96EF0" w:rsidP="008C29A8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 xml:space="preserve">To provide advice, guidance and information on 16-19 provision, HE, employment and training to potential students attending The Cheadle College and Marple Sixth Form College (16-19 </w:t>
            </w:r>
            <w:proofErr w:type="spellStart"/>
            <w:r w:rsidRPr="007142C1">
              <w:rPr>
                <w:rFonts w:ascii="Arial" w:hAnsi="Arial" w:cs="Arial"/>
                <w:sz w:val="20"/>
              </w:rPr>
              <w:t>yrs</w:t>
            </w:r>
            <w:proofErr w:type="spellEnd"/>
            <w:r w:rsidRPr="007142C1">
              <w:rPr>
                <w:rFonts w:ascii="Arial" w:hAnsi="Arial" w:cs="Arial"/>
                <w:sz w:val="20"/>
              </w:rPr>
              <w:t xml:space="preserve"> and 19+ </w:t>
            </w:r>
            <w:proofErr w:type="spellStart"/>
            <w:r w:rsidRPr="007142C1">
              <w:rPr>
                <w:rFonts w:ascii="Arial" w:hAnsi="Arial" w:cs="Arial"/>
                <w:sz w:val="20"/>
              </w:rPr>
              <w:t>yrs</w:t>
            </w:r>
            <w:proofErr w:type="spellEnd"/>
            <w:r w:rsidRPr="007142C1">
              <w:rPr>
                <w:rFonts w:ascii="Arial" w:hAnsi="Arial" w:cs="Arial"/>
                <w:sz w:val="20"/>
              </w:rPr>
              <w:t>).</w:t>
            </w:r>
          </w:p>
        </w:tc>
      </w:tr>
      <w:tr w:rsidR="009F7CDD" w:rsidRPr="007142C1" w:rsidTr="007142C1">
        <w:trPr>
          <w:cantSplit/>
        </w:trPr>
        <w:tc>
          <w:tcPr>
            <w:tcW w:w="445" w:type="dxa"/>
          </w:tcPr>
          <w:p w:rsidR="009F7CDD" w:rsidRPr="007142C1" w:rsidRDefault="009F7CDD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C96EF0" w:rsidP="00820ACF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lead the College’s C</w:t>
            </w:r>
            <w:r w:rsidR="00020945" w:rsidRPr="007142C1">
              <w:rPr>
                <w:rFonts w:ascii="Arial" w:hAnsi="Arial" w:cs="Arial"/>
                <w:sz w:val="20"/>
              </w:rPr>
              <w:t>areers and Higher Education activities.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820ACF" w:rsidP="00820ACF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 xml:space="preserve">To liaise with key stakeholders, both internal and external e.g. Tutors, Heads of Houses, House Monitors, Higher Education Admission Tutors etc. 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820ACF" w:rsidP="00820ACF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 xml:space="preserve">To carry out advice and guidance interviews.  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820ACF" w:rsidP="00820ACF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plan and coordinate the work of the careers team across The Cheadle College and Marple Sixth Form College.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820ACF" w:rsidP="0096120E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interview applicants to the Colleg</w:t>
            </w:r>
            <w:r w:rsidR="00900A7C" w:rsidRPr="007142C1">
              <w:rPr>
                <w:rFonts w:ascii="Arial" w:hAnsi="Arial" w:cs="Arial"/>
                <w:sz w:val="20"/>
              </w:rPr>
              <w:t>e.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820ACF" w:rsidP="0096120E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carry out presentations to large and small groups including students, staff and parents.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820ACF" w:rsidP="0096120E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provide advice to students and staff in relation to student applying to differ</w:t>
            </w:r>
            <w:r w:rsidR="00900A7C" w:rsidRPr="007142C1">
              <w:rPr>
                <w:rFonts w:ascii="Arial" w:hAnsi="Arial" w:cs="Arial"/>
                <w:sz w:val="20"/>
              </w:rPr>
              <w:t>ent progression routes. Higher E</w:t>
            </w:r>
            <w:r w:rsidRPr="007142C1">
              <w:rPr>
                <w:rFonts w:ascii="Arial" w:hAnsi="Arial" w:cs="Arial"/>
                <w:sz w:val="20"/>
              </w:rPr>
              <w:t xml:space="preserve">ducation, </w:t>
            </w:r>
            <w:r w:rsidR="00900A7C" w:rsidRPr="007142C1">
              <w:rPr>
                <w:rFonts w:ascii="Arial" w:hAnsi="Arial" w:cs="Arial"/>
                <w:sz w:val="20"/>
              </w:rPr>
              <w:t>Employment,</w:t>
            </w:r>
            <w:r w:rsidRPr="007142C1">
              <w:rPr>
                <w:rFonts w:ascii="Arial" w:hAnsi="Arial" w:cs="Arial"/>
                <w:sz w:val="20"/>
              </w:rPr>
              <w:t xml:space="preserve"> and Apprenticeships.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820ACF" w:rsidP="00085968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advi</w:t>
            </w:r>
            <w:r w:rsidR="00085968" w:rsidRPr="007142C1">
              <w:rPr>
                <w:rFonts w:ascii="Arial" w:hAnsi="Arial" w:cs="Arial"/>
                <w:sz w:val="20"/>
              </w:rPr>
              <w:t>s</w:t>
            </w:r>
            <w:r w:rsidRPr="007142C1">
              <w:rPr>
                <w:rFonts w:ascii="Arial" w:hAnsi="Arial" w:cs="Arial"/>
                <w:sz w:val="20"/>
              </w:rPr>
              <w:t>e and support</w:t>
            </w:r>
            <w:r w:rsidR="00900A7C" w:rsidRPr="007142C1">
              <w:rPr>
                <w:rFonts w:ascii="Arial" w:hAnsi="Arial" w:cs="Arial"/>
                <w:sz w:val="20"/>
              </w:rPr>
              <w:t xml:space="preserve"> students and colleagues to ensure the smooth operation of UCAS process.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900A7C" w:rsidP="0096120E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 xml:space="preserve">To play a significant role in the development of Employability skills, including organising event within college and working with curriculum colleagues. 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900A7C" w:rsidP="00900A7C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establish and maintain effective links with external key stakeholders Higher Education Institutions, Employers, Training companies, Education providers and other organisations involved in providing progression opportunities to students.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900A7C" w:rsidP="0096120E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work alongside the Head of Transition, Liaison and Marketing and Communication to prepare materials for use in presentation and curriculum activities.</w:t>
            </w:r>
          </w:p>
        </w:tc>
      </w:tr>
      <w:tr w:rsidR="00820ACF" w:rsidRPr="007142C1" w:rsidTr="007142C1">
        <w:trPr>
          <w:cantSplit/>
        </w:trPr>
        <w:tc>
          <w:tcPr>
            <w:tcW w:w="445" w:type="dxa"/>
          </w:tcPr>
          <w:p w:rsidR="00820ACF" w:rsidRPr="007142C1" w:rsidRDefault="00820ACF" w:rsidP="008C29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820ACF" w:rsidRPr="007142C1" w:rsidRDefault="00900A7C" w:rsidP="0096120E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make presentations on the college and its curriculum to small or whole year groups.</w:t>
            </w:r>
          </w:p>
        </w:tc>
      </w:tr>
      <w:tr w:rsidR="009F7CDD" w:rsidRPr="007142C1" w:rsidTr="007142C1">
        <w:trPr>
          <w:cantSplit/>
        </w:trPr>
        <w:tc>
          <w:tcPr>
            <w:tcW w:w="445" w:type="dxa"/>
          </w:tcPr>
          <w:p w:rsidR="009F7CDD" w:rsidRPr="007142C1" w:rsidRDefault="009F7CDD" w:rsidP="008C29A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9F7CDD" w:rsidRPr="007142C1" w:rsidRDefault="009F7CDD" w:rsidP="008A4C45">
            <w:pPr>
              <w:rPr>
                <w:rFonts w:ascii="Arial" w:hAnsi="Arial" w:cs="Arial"/>
                <w:spacing w:val="-2"/>
                <w:sz w:val="20"/>
              </w:rPr>
            </w:pPr>
            <w:r w:rsidRPr="007142C1">
              <w:rPr>
                <w:rFonts w:ascii="Arial" w:hAnsi="Arial" w:cs="Arial"/>
                <w:spacing w:val="-2"/>
                <w:sz w:val="20"/>
              </w:rPr>
              <w:t xml:space="preserve">To </w:t>
            </w:r>
            <w:r w:rsidR="008A4C45" w:rsidRPr="007142C1">
              <w:rPr>
                <w:rFonts w:ascii="Arial" w:hAnsi="Arial" w:cs="Arial"/>
                <w:spacing w:val="-2"/>
                <w:sz w:val="20"/>
              </w:rPr>
              <w:t>promote and safeguard the welfare of any students with whom you come into contact</w:t>
            </w:r>
            <w:r w:rsidR="00900A7C" w:rsidRPr="007142C1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</w:tr>
      <w:tr w:rsidR="009F7CDD" w:rsidRPr="007142C1" w:rsidTr="007142C1">
        <w:trPr>
          <w:cantSplit/>
        </w:trPr>
        <w:tc>
          <w:tcPr>
            <w:tcW w:w="445" w:type="dxa"/>
          </w:tcPr>
          <w:p w:rsidR="009F7CDD" w:rsidRPr="007142C1" w:rsidRDefault="009F7CDD" w:rsidP="008C29A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9F7CDD" w:rsidRPr="007142C1" w:rsidRDefault="009F7CDD" w:rsidP="008C29A8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pacing w:val="-2"/>
                <w:sz w:val="20"/>
              </w:rPr>
              <w:t>To be aware of the colleges health and safety policies and data protection legislation</w:t>
            </w:r>
            <w:r w:rsidR="00900A7C" w:rsidRPr="007142C1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</w:tr>
      <w:tr w:rsidR="009F7CDD" w:rsidRPr="007142C1" w:rsidTr="007142C1">
        <w:trPr>
          <w:cantSplit/>
        </w:trPr>
        <w:tc>
          <w:tcPr>
            <w:tcW w:w="445" w:type="dxa"/>
          </w:tcPr>
          <w:p w:rsidR="009F7CDD" w:rsidRPr="007142C1" w:rsidRDefault="009F7CDD" w:rsidP="008C29A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9F7CDD" w:rsidRPr="007142C1" w:rsidRDefault="009F7CDD" w:rsidP="008C29A8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pacing w:val="-2"/>
                <w:sz w:val="20"/>
              </w:rPr>
              <w:t>To be aware of equal opportunities and to demonstrate these principles in all aspects of work</w:t>
            </w:r>
            <w:r w:rsidR="00900A7C" w:rsidRPr="007142C1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</w:tr>
      <w:tr w:rsidR="009F7CDD" w:rsidRPr="007142C1" w:rsidTr="007142C1">
        <w:trPr>
          <w:cantSplit/>
          <w:trHeight w:val="94"/>
        </w:trPr>
        <w:tc>
          <w:tcPr>
            <w:tcW w:w="445" w:type="dxa"/>
          </w:tcPr>
          <w:p w:rsidR="009F7CDD" w:rsidRPr="007142C1" w:rsidRDefault="009F7CD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</w:tcPr>
          <w:p w:rsidR="009F7CDD" w:rsidRPr="007142C1" w:rsidRDefault="009F7CDD" w:rsidP="00913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To understand the College’s Health and Safety Policy and to work within its guidelines</w:t>
            </w:r>
            <w:r w:rsidR="00900A7C" w:rsidRPr="007142C1">
              <w:rPr>
                <w:rFonts w:ascii="Arial" w:hAnsi="Arial" w:cs="Arial"/>
                <w:sz w:val="20"/>
              </w:rPr>
              <w:t>.</w:t>
            </w:r>
          </w:p>
        </w:tc>
      </w:tr>
      <w:tr w:rsidR="009F7CDD" w:rsidRPr="007142C1" w:rsidTr="007142C1">
        <w:tc>
          <w:tcPr>
            <w:tcW w:w="4513" w:type="dxa"/>
            <w:gridSpan w:val="4"/>
          </w:tcPr>
          <w:p w:rsidR="009F7CDD" w:rsidRPr="007142C1" w:rsidRDefault="00CD6926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108585</wp:posOffset>
                      </wp:positionV>
                      <wp:extent cx="6126480" cy="0"/>
                      <wp:effectExtent l="0" t="0" r="0" b="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4E02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Yj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muXTYga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" o:allowincell="f"/>
                  </w:pict>
                </mc:Fallback>
              </mc:AlternateContent>
            </w:r>
          </w:p>
        </w:tc>
        <w:tc>
          <w:tcPr>
            <w:tcW w:w="5126" w:type="dxa"/>
          </w:tcPr>
          <w:p w:rsidR="009F7CDD" w:rsidRPr="007142C1" w:rsidRDefault="009F7CDD">
            <w:pPr>
              <w:rPr>
                <w:rFonts w:ascii="Arial" w:hAnsi="Arial" w:cs="Arial"/>
                <w:sz w:val="20"/>
              </w:rPr>
            </w:pPr>
          </w:p>
        </w:tc>
      </w:tr>
      <w:tr w:rsidR="009F7CDD" w:rsidRPr="007142C1" w:rsidTr="007142C1">
        <w:tc>
          <w:tcPr>
            <w:tcW w:w="2790" w:type="dxa"/>
            <w:gridSpan w:val="3"/>
            <w:shd w:val="clear" w:color="auto" w:fill="000000"/>
          </w:tcPr>
          <w:p w:rsidR="009F7CDD" w:rsidRPr="007142C1" w:rsidRDefault="009F7CDD">
            <w:pPr>
              <w:rPr>
                <w:rFonts w:ascii="Arial" w:hAnsi="Arial" w:cs="Arial"/>
                <w:sz w:val="20"/>
              </w:rPr>
            </w:pPr>
            <w:r w:rsidRPr="007142C1">
              <w:rPr>
                <w:rFonts w:ascii="Arial" w:hAnsi="Arial" w:cs="Arial"/>
                <w:sz w:val="20"/>
              </w:rPr>
              <w:t>Additional Duties</w:t>
            </w:r>
          </w:p>
        </w:tc>
        <w:tc>
          <w:tcPr>
            <w:tcW w:w="6849" w:type="dxa"/>
            <w:gridSpan w:val="2"/>
          </w:tcPr>
          <w:p w:rsidR="009F7CDD" w:rsidRPr="007142C1" w:rsidRDefault="009F7CDD">
            <w:pPr>
              <w:rPr>
                <w:rFonts w:ascii="Arial" w:hAnsi="Arial" w:cs="Arial"/>
                <w:sz w:val="20"/>
              </w:rPr>
            </w:pPr>
          </w:p>
        </w:tc>
      </w:tr>
      <w:tr w:rsidR="001143FD" w:rsidRPr="007142C1" w:rsidTr="007142C1">
        <w:trPr>
          <w:cantSplit/>
        </w:trPr>
        <w:tc>
          <w:tcPr>
            <w:tcW w:w="445" w:type="dxa"/>
            <w:tcBorders>
              <w:bottom w:val="single" w:sz="4" w:space="0" w:color="auto"/>
            </w:tcBorders>
          </w:tcPr>
          <w:p w:rsidR="001143FD" w:rsidRPr="007142C1" w:rsidRDefault="001143F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194" w:type="dxa"/>
            <w:gridSpan w:val="4"/>
            <w:tcBorders>
              <w:bottom w:val="single" w:sz="4" w:space="0" w:color="auto"/>
            </w:tcBorders>
          </w:tcPr>
          <w:p w:rsidR="001143FD" w:rsidRPr="007142C1" w:rsidRDefault="001143FD" w:rsidP="00A56D62">
            <w:pPr>
              <w:rPr>
                <w:rFonts w:ascii="Arial" w:hAnsi="Arial" w:cs="Arial"/>
                <w:spacing w:val="-2"/>
                <w:sz w:val="20"/>
              </w:rPr>
            </w:pPr>
            <w:r w:rsidRPr="007142C1">
              <w:rPr>
                <w:rFonts w:ascii="Arial" w:hAnsi="Arial" w:cs="Arial"/>
                <w:spacing w:val="-2"/>
                <w:sz w:val="20"/>
              </w:rPr>
              <w:t>Any other duties as</w:t>
            </w:r>
            <w:r w:rsidR="008A4C45" w:rsidRPr="007142C1">
              <w:rPr>
                <w:rFonts w:ascii="Arial" w:hAnsi="Arial" w:cs="Arial"/>
                <w:spacing w:val="-2"/>
                <w:sz w:val="20"/>
              </w:rPr>
              <w:t xml:space="preserve"> directed by </w:t>
            </w:r>
            <w:r w:rsidR="00A56D62" w:rsidRPr="007142C1">
              <w:rPr>
                <w:rFonts w:ascii="Arial" w:hAnsi="Arial" w:cs="Arial"/>
                <w:spacing w:val="-2"/>
                <w:sz w:val="20"/>
              </w:rPr>
              <w:t>your</w:t>
            </w:r>
            <w:r w:rsidR="008A4C45" w:rsidRPr="007142C1">
              <w:rPr>
                <w:rFonts w:ascii="Arial" w:hAnsi="Arial" w:cs="Arial"/>
                <w:spacing w:val="-2"/>
                <w:sz w:val="20"/>
              </w:rPr>
              <w:t xml:space="preserve"> Mana</w:t>
            </w:r>
            <w:r w:rsidRPr="007142C1">
              <w:rPr>
                <w:rFonts w:ascii="Arial" w:hAnsi="Arial" w:cs="Arial"/>
                <w:spacing w:val="-2"/>
                <w:sz w:val="20"/>
              </w:rPr>
              <w:t>ger</w:t>
            </w:r>
          </w:p>
          <w:p w:rsidR="00CD6926" w:rsidRPr="007142C1" w:rsidRDefault="00CD6926" w:rsidP="00A56D62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CD6926" w:rsidRPr="007142C1" w:rsidRDefault="00CD6926" w:rsidP="00A56D62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026F6A" w:rsidRPr="007142C1" w:rsidRDefault="00026F6A" w:rsidP="007142C1">
      <w:pPr>
        <w:rPr>
          <w:rFonts w:ascii="Arial" w:hAnsi="Arial" w:cs="Arial"/>
          <w:sz w:val="20"/>
        </w:rPr>
      </w:pPr>
    </w:p>
    <w:sectPr w:rsidR="00026F6A" w:rsidRPr="007142C1">
      <w:footerReference w:type="default" r:id="rId8"/>
      <w:pgSz w:w="11906" w:h="16838" w:code="9"/>
      <w:pgMar w:top="720" w:right="1152" w:bottom="43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80" w:rsidRDefault="00576E80">
      <w:r>
        <w:separator/>
      </w:r>
    </w:p>
  </w:endnote>
  <w:endnote w:type="continuationSeparator" w:id="0">
    <w:p w:rsidR="00576E80" w:rsidRDefault="0057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CE" w:rsidRPr="008009CE" w:rsidRDefault="008009CE">
    <w:pPr>
      <w:pStyle w:val="Footer"/>
      <w:rPr>
        <w:rFonts w:ascii="Arial" w:hAnsi="Arial" w:cs="Arial"/>
        <w:sz w:val="16"/>
        <w:szCs w:val="16"/>
      </w:rPr>
    </w:pPr>
    <w:r w:rsidRPr="008009CE">
      <w:rPr>
        <w:rFonts w:ascii="Arial" w:hAnsi="Arial" w:cs="Arial"/>
        <w:sz w:val="16"/>
        <w:szCs w:val="16"/>
      </w:rPr>
      <w:t>HR Ref: JD</w:t>
    </w:r>
    <w:r w:rsidR="002C39CF">
      <w:rPr>
        <w:rFonts w:ascii="Arial" w:hAnsi="Arial" w:cs="Arial"/>
        <w:sz w:val="16"/>
        <w:szCs w:val="16"/>
      </w:rPr>
      <w:t>10241</w:t>
    </w:r>
  </w:p>
  <w:p w:rsidR="008009CE" w:rsidRDefault="0080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80" w:rsidRDefault="00576E80">
      <w:r>
        <w:separator/>
      </w:r>
    </w:p>
  </w:footnote>
  <w:footnote w:type="continuationSeparator" w:id="0">
    <w:p w:rsidR="00576E80" w:rsidRDefault="0057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536"/>
    <w:multiLevelType w:val="hybridMultilevel"/>
    <w:tmpl w:val="A6B881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43171"/>
    <w:multiLevelType w:val="hybridMultilevel"/>
    <w:tmpl w:val="08DC44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61ED4"/>
    <w:multiLevelType w:val="hybridMultilevel"/>
    <w:tmpl w:val="CEF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5C8C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AE3386D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E7117D3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20A34C7D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295A0BC0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36E4139E"/>
    <w:multiLevelType w:val="hybridMultilevel"/>
    <w:tmpl w:val="A978C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21E42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0" w15:restartNumberingAfterBreak="0">
    <w:nsid w:val="405E0C82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 w15:restartNumberingAfterBreak="0">
    <w:nsid w:val="413832F9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 w15:restartNumberingAfterBreak="0">
    <w:nsid w:val="571214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174BFC"/>
    <w:multiLevelType w:val="hybridMultilevel"/>
    <w:tmpl w:val="8D0EF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2165"/>
    <w:multiLevelType w:val="hybridMultilevel"/>
    <w:tmpl w:val="B478F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39BB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6" w15:restartNumberingAfterBreak="0">
    <w:nsid w:val="7069396D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7" w15:restartNumberingAfterBreak="0">
    <w:nsid w:val="7365450D"/>
    <w:multiLevelType w:val="singleLevel"/>
    <w:tmpl w:val="21066766"/>
    <w:lvl w:ilvl="0">
      <w:start w:val="1"/>
      <w:numFmt w:val="bullet"/>
      <w:lvlText w:val="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8" w15:restartNumberingAfterBreak="0">
    <w:nsid w:val="79BB46D2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3"/>
  </w:num>
  <w:num w:numId="8">
    <w:abstractNumId w:val="6"/>
  </w:num>
  <w:num w:numId="9">
    <w:abstractNumId w:val="4"/>
  </w:num>
  <w:num w:numId="10">
    <w:abstractNumId w:val="16"/>
  </w:num>
  <w:num w:numId="11">
    <w:abstractNumId w:val="10"/>
  </w:num>
  <w:num w:numId="12">
    <w:abstractNumId w:val="17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1"/>
    <w:rsid w:val="00020945"/>
    <w:rsid w:val="00026F6A"/>
    <w:rsid w:val="00085968"/>
    <w:rsid w:val="000A71A0"/>
    <w:rsid w:val="001143FD"/>
    <w:rsid w:val="001156E9"/>
    <w:rsid w:val="001354D1"/>
    <w:rsid w:val="0015032A"/>
    <w:rsid w:val="001552FD"/>
    <w:rsid w:val="001F4B04"/>
    <w:rsid w:val="001F78F7"/>
    <w:rsid w:val="002674A5"/>
    <w:rsid w:val="00271014"/>
    <w:rsid w:val="00295B0F"/>
    <w:rsid w:val="002C1D5B"/>
    <w:rsid w:val="002C39CF"/>
    <w:rsid w:val="002F3399"/>
    <w:rsid w:val="002F3535"/>
    <w:rsid w:val="0032013F"/>
    <w:rsid w:val="00372998"/>
    <w:rsid w:val="003A1FA2"/>
    <w:rsid w:val="003D6060"/>
    <w:rsid w:val="003E77B2"/>
    <w:rsid w:val="003F11C4"/>
    <w:rsid w:val="004B4E5A"/>
    <w:rsid w:val="005109D0"/>
    <w:rsid w:val="00527DEF"/>
    <w:rsid w:val="00564C46"/>
    <w:rsid w:val="00571D30"/>
    <w:rsid w:val="00574296"/>
    <w:rsid w:val="00576E80"/>
    <w:rsid w:val="00581DCE"/>
    <w:rsid w:val="00650612"/>
    <w:rsid w:val="00671695"/>
    <w:rsid w:val="0069109D"/>
    <w:rsid w:val="006B6806"/>
    <w:rsid w:val="007142C1"/>
    <w:rsid w:val="0072251E"/>
    <w:rsid w:val="00774BFC"/>
    <w:rsid w:val="00782F68"/>
    <w:rsid w:val="007E3488"/>
    <w:rsid w:val="008009CE"/>
    <w:rsid w:val="0080324E"/>
    <w:rsid w:val="00820ACF"/>
    <w:rsid w:val="00821121"/>
    <w:rsid w:val="008748EB"/>
    <w:rsid w:val="008938C0"/>
    <w:rsid w:val="008A4C45"/>
    <w:rsid w:val="008C29A8"/>
    <w:rsid w:val="00900A7C"/>
    <w:rsid w:val="009133E3"/>
    <w:rsid w:val="00933875"/>
    <w:rsid w:val="009504E5"/>
    <w:rsid w:val="0096120E"/>
    <w:rsid w:val="00993834"/>
    <w:rsid w:val="009F7CDD"/>
    <w:rsid w:val="00A56D62"/>
    <w:rsid w:val="00A827B5"/>
    <w:rsid w:val="00A9305A"/>
    <w:rsid w:val="00AA11DA"/>
    <w:rsid w:val="00AC0BA6"/>
    <w:rsid w:val="00AC7BE8"/>
    <w:rsid w:val="00B91E9F"/>
    <w:rsid w:val="00C12CBA"/>
    <w:rsid w:val="00C2362C"/>
    <w:rsid w:val="00C50685"/>
    <w:rsid w:val="00C96EF0"/>
    <w:rsid w:val="00CD638A"/>
    <w:rsid w:val="00CD6926"/>
    <w:rsid w:val="00CE3ACE"/>
    <w:rsid w:val="00CE3F47"/>
    <w:rsid w:val="00D017A7"/>
    <w:rsid w:val="00D26D76"/>
    <w:rsid w:val="00D332E6"/>
    <w:rsid w:val="00D71164"/>
    <w:rsid w:val="00E154A4"/>
    <w:rsid w:val="00E312D8"/>
    <w:rsid w:val="00E32833"/>
    <w:rsid w:val="00E3507E"/>
    <w:rsid w:val="00E8769D"/>
    <w:rsid w:val="00E93053"/>
    <w:rsid w:val="00E97EB6"/>
    <w:rsid w:val="00EB24E1"/>
    <w:rsid w:val="00EB349E"/>
    <w:rsid w:val="00F062C2"/>
    <w:rsid w:val="00F8468D"/>
    <w:rsid w:val="00FE411D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E341E"/>
  <w15:chartTrackingRefBased/>
  <w15:docId w15:val="{591D2D53-61B2-45E0-B5E0-F99726C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60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468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93834"/>
    <w:rPr>
      <w:rFonts w:ascii="Bookman Old Style" w:hAnsi="Bookman Old Style"/>
      <w:sz w:val="24"/>
      <w:lang w:eastAsia="en-US"/>
    </w:rPr>
  </w:style>
  <w:style w:type="character" w:customStyle="1" w:styleId="Heading2Char">
    <w:name w:val="Heading 2 Char"/>
    <w:link w:val="Heading2"/>
    <w:semiHidden/>
    <w:rsid w:val="003D60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3D6060"/>
    <w:rPr>
      <w:rFonts w:ascii="Bookman Old Style" w:hAnsi="Bookman Old Style"/>
      <w:sz w:val="24"/>
      <w:lang w:eastAsia="en-US"/>
    </w:rPr>
  </w:style>
  <w:style w:type="paragraph" w:customStyle="1" w:styleId="Default">
    <w:name w:val="Default"/>
    <w:rsid w:val="0002094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0209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desc%20su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jobdesc support</Template>
  <TotalTime>0</TotalTime>
  <Pages>1</Pages>
  <Words>510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NON CONTRACTUAL</vt:lpstr>
    </vt:vector>
  </TitlesOfParts>
  <Company>Ridge Danyers College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NON CONTRACTUAL</dc:title>
  <dc:subject/>
  <dc:creator>kate thorley</dc:creator>
  <cp:keywords/>
  <cp:lastModifiedBy>Karen Ardern</cp:lastModifiedBy>
  <cp:revision>2</cp:revision>
  <cp:lastPrinted>2015-07-13T12:22:00Z</cp:lastPrinted>
  <dcterms:created xsi:type="dcterms:W3CDTF">2017-05-04T11:38:00Z</dcterms:created>
  <dcterms:modified xsi:type="dcterms:W3CDTF">2017-05-04T11:38:00Z</dcterms:modified>
</cp:coreProperties>
</file>