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A0" w:rsidRDefault="00863CA0" w:rsidP="00863C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3CA0" w:rsidRDefault="00863CA0" w:rsidP="00863C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3A45">
        <w:rPr>
          <w:rFonts w:ascii="Tahoma" w:hAnsi="Tahoma" w:cs="Tahoma"/>
          <w:b/>
          <w:sz w:val="24"/>
          <w:szCs w:val="24"/>
        </w:rPr>
        <w:t xml:space="preserve">Person Specification </w:t>
      </w:r>
    </w:p>
    <w:p w:rsidR="00863CA0" w:rsidRPr="00853A45" w:rsidRDefault="00863CA0" w:rsidP="00863C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3448"/>
        <w:gridCol w:w="3501"/>
      </w:tblGrid>
      <w:tr w:rsidR="00863CA0" w:rsidTr="007E0D9E">
        <w:tc>
          <w:tcPr>
            <w:tcW w:w="2093" w:type="dxa"/>
          </w:tcPr>
          <w:p w:rsidR="00863CA0" w:rsidRPr="00853A45" w:rsidRDefault="00863CA0" w:rsidP="007E0D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3CA0" w:rsidRPr="00853A45" w:rsidRDefault="00863CA0" w:rsidP="007E0D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53A45">
              <w:rPr>
                <w:rFonts w:ascii="Tahoma" w:hAnsi="Tahoma" w:cs="Tahoma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605" w:type="dxa"/>
          </w:tcPr>
          <w:p w:rsidR="00863CA0" w:rsidRPr="00853A45" w:rsidRDefault="00863CA0" w:rsidP="007E0D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53A45">
              <w:rPr>
                <w:rFonts w:ascii="Tahoma" w:hAnsi="Tahoma" w:cs="Tahoma"/>
                <w:b/>
                <w:sz w:val="24"/>
                <w:szCs w:val="24"/>
              </w:rPr>
              <w:t xml:space="preserve">Desirable </w:t>
            </w:r>
          </w:p>
        </w:tc>
      </w:tr>
      <w:tr w:rsidR="00863CA0" w:rsidTr="007E0D9E">
        <w:tc>
          <w:tcPr>
            <w:tcW w:w="2093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3544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5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3CA0" w:rsidTr="007E0D9E">
        <w:tc>
          <w:tcPr>
            <w:tcW w:w="2093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Skills and qualifications </w:t>
            </w:r>
          </w:p>
        </w:tc>
        <w:tc>
          <w:tcPr>
            <w:tcW w:w="3544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Excellent classroom teacher.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Excellent communication skills.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teach key stage three and four to a high standard.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Strong practical skills. </w:t>
            </w:r>
          </w:p>
          <w:p w:rsidR="00AE6A09" w:rsidRDefault="00AE6A09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E6A09" w:rsidRDefault="00AE6A09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deliver lessons in the wider D&amp;T curriculum. </w:t>
            </w:r>
          </w:p>
          <w:p w:rsidR="00863CA0" w:rsidRDefault="00863CA0" w:rsidP="001C47C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5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DATA Core Health &amp; Safety Training.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Flexibility to teach subjects outside of the department.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3CA0" w:rsidTr="007E0D9E">
        <w:tc>
          <w:tcPr>
            <w:tcW w:w="2093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</w:t>
            </w:r>
          </w:p>
        </w:tc>
        <w:tc>
          <w:tcPr>
            <w:tcW w:w="3544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Recent teaching experience or teacher training in </w:t>
            </w:r>
            <w:r w:rsidR="001C47C7">
              <w:rPr>
                <w:rFonts w:ascii="Tahoma" w:hAnsi="Tahoma" w:cs="Tahoma"/>
                <w:sz w:val="24"/>
                <w:szCs w:val="24"/>
              </w:rPr>
              <w:t>Technology, whether Design, Food or Textiles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E6A09" w:rsidRDefault="00AE6A09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E6A09" w:rsidRDefault="00AE6A09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1C47C7">
              <w:rPr>
                <w:rFonts w:ascii="Tahoma" w:hAnsi="Tahoma" w:cs="Tahoma"/>
                <w:sz w:val="24"/>
                <w:szCs w:val="24"/>
              </w:rPr>
              <w:t xml:space="preserve">and knowledge of a range of </w:t>
            </w:r>
            <w:r>
              <w:rPr>
                <w:rFonts w:ascii="Tahoma" w:hAnsi="Tahoma" w:cs="Tahoma"/>
                <w:sz w:val="24"/>
                <w:szCs w:val="24"/>
              </w:rPr>
              <w:t xml:space="preserve">D&amp;T </w:t>
            </w:r>
            <w:r w:rsidR="001C47C7">
              <w:rPr>
                <w:rFonts w:ascii="Tahoma" w:hAnsi="Tahoma" w:cs="Tahoma"/>
                <w:sz w:val="24"/>
                <w:szCs w:val="24"/>
              </w:rPr>
              <w:t xml:space="preserve">subjects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5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the</w:t>
            </w:r>
            <w:r w:rsidR="00CA38D7">
              <w:rPr>
                <w:rFonts w:ascii="Tahoma" w:hAnsi="Tahoma" w:cs="Tahoma"/>
                <w:sz w:val="24"/>
                <w:szCs w:val="24"/>
              </w:rPr>
              <w:t xml:space="preserve"> various new WJEC &amp; AQA </w:t>
            </w:r>
            <w:r>
              <w:rPr>
                <w:rFonts w:ascii="Tahoma" w:hAnsi="Tahoma" w:cs="Tahoma"/>
                <w:sz w:val="24"/>
                <w:szCs w:val="24"/>
              </w:rPr>
              <w:t xml:space="preserve">GCSE </w:t>
            </w:r>
            <w:r w:rsidR="00CA38D7">
              <w:rPr>
                <w:rFonts w:ascii="Tahoma" w:hAnsi="Tahoma" w:cs="Tahoma"/>
                <w:sz w:val="24"/>
                <w:szCs w:val="24"/>
              </w:rPr>
              <w:t>courses in</w:t>
            </w:r>
            <w:r w:rsidR="001C47C7">
              <w:rPr>
                <w:rFonts w:ascii="Tahoma" w:hAnsi="Tahoma" w:cs="Tahoma"/>
                <w:sz w:val="24"/>
                <w:szCs w:val="24"/>
              </w:rPr>
              <w:t xml:space="preserve"> any Design and Technology courses</w:t>
            </w:r>
            <w:bookmarkStart w:id="0" w:name="_GoBack"/>
            <w:bookmarkEnd w:id="0"/>
          </w:p>
          <w:p w:rsidR="00CA38D7" w:rsidRDefault="00CA38D7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A38D7" w:rsidRDefault="00CA38D7" w:rsidP="00CA38D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the new 1-9 GCSE specification.</w:t>
            </w:r>
          </w:p>
          <w:p w:rsidR="00CA38D7" w:rsidRDefault="00CA38D7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3CA0" w:rsidTr="007E0D9E">
        <w:tc>
          <w:tcPr>
            <w:tcW w:w="2093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and professional qualities</w:t>
            </w:r>
          </w:p>
        </w:tc>
        <w:tc>
          <w:tcPr>
            <w:tcW w:w="3544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Excellent time management and punctuality.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positive and warm outlook, with determination to go the extra mile for your students.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Strong organisational skills.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Energy and enthusiasm for the subject.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Commitment to safeguarding. </w:t>
            </w: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5" w:type="dxa"/>
          </w:tcPr>
          <w:p w:rsidR="00863CA0" w:rsidRDefault="00863CA0" w:rsidP="007E0D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Interest in delivering extracurricular clubs both within the department and wider school community. </w:t>
            </w:r>
          </w:p>
        </w:tc>
      </w:tr>
    </w:tbl>
    <w:p w:rsidR="00863CA0" w:rsidRDefault="00863CA0" w:rsidP="00863C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63CA0" w:rsidRDefault="00863CA0" w:rsidP="00863CA0">
      <w:pPr>
        <w:spacing w:after="0" w:line="240" w:lineRule="auto"/>
      </w:pPr>
    </w:p>
    <w:p w:rsidR="000420AE" w:rsidRDefault="001C47C7"/>
    <w:sectPr w:rsidR="000420AE" w:rsidSect="00853A4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0"/>
    <w:rsid w:val="001C47C7"/>
    <w:rsid w:val="006D0365"/>
    <w:rsid w:val="006F1A18"/>
    <w:rsid w:val="008443AB"/>
    <w:rsid w:val="00863CA0"/>
    <w:rsid w:val="00AE6A09"/>
    <w:rsid w:val="00C66ADF"/>
    <w:rsid w:val="00CA38D7"/>
    <w:rsid w:val="00C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4D6F"/>
  <w15:docId w15:val="{672409C7-0A63-4D6E-B57D-F0B3EF4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A0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A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Adams School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Howells</dc:creator>
  <cp:keywords/>
  <dc:description/>
  <cp:lastModifiedBy>Belinda Howells</cp:lastModifiedBy>
  <cp:revision>2</cp:revision>
  <dcterms:created xsi:type="dcterms:W3CDTF">2018-04-03T09:57:00Z</dcterms:created>
  <dcterms:modified xsi:type="dcterms:W3CDTF">2018-04-03T09:57:00Z</dcterms:modified>
</cp:coreProperties>
</file>