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003"/>
        <w:gridCol w:w="3689"/>
      </w:tblGrid>
      <w:tr w:rsidR="003068D0" w:rsidRPr="003068D0" w:rsidTr="007E743F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  <w:r w:rsidRPr="003068D0">
              <w:rPr>
                <w:color w:val="auto"/>
              </w:rPr>
              <w:t>The successful candidate will have the following attributes and competencies:</w:t>
            </w: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</w:rPr>
            </w:pPr>
          </w:p>
        </w:tc>
      </w:tr>
      <w:tr w:rsidR="003068D0" w:rsidRPr="003068D0" w:rsidTr="003E1511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792" w:type="dxa"/>
            <w:tcBorders>
              <w:top w:val="single" w:sz="4" w:space="0" w:color="auto"/>
            </w:tcBorders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</w:t>
            </w:r>
            <w:r w:rsidR="00CB53E5">
              <w:rPr>
                <w:color w:val="auto"/>
                <w:sz w:val="20"/>
                <w:szCs w:val="20"/>
              </w:rPr>
              <w:t>lified to at least degree level</w:t>
            </w:r>
          </w:p>
          <w:p w:rsidR="00CB53E5" w:rsidRDefault="007A40AC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Recognised SEND </w:t>
            </w:r>
            <w:r w:rsidR="00CB53E5">
              <w:rPr>
                <w:color w:val="auto"/>
                <w:sz w:val="20"/>
                <w:szCs w:val="20"/>
              </w:rPr>
              <w:t xml:space="preserve">Qualification </w:t>
            </w:r>
          </w:p>
          <w:p w:rsidR="007A40AC" w:rsidRPr="00D83103" w:rsidRDefault="007A40AC" w:rsidP="007A40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D83103">
              <w:rPr>
                <w:color w:val="auto"/>
                <w:sz w:val="20"/>
                <w:szCs w:val="20"/>
              </w:rPr>
              <w:t>Recognised te</w:t>
            </w:r>
            <w:r w:rsidRPr="00D83103">
              <w:rPr>
                <w:color w:val="auto"/>
                <w:sz w:val="20"/>
                <w:szCs w:val="20"/>
              </w:rPr>
              <w:t xml:space="preserve">aching qualification – PGCE, </w:t>
            </w:r>
            <w:proofErr w:type="spellStart"/>
            <w:r w:rsidRPr="00D83103">
              <w:rPr>
                <w:color w:val="auto"/>
                <w:sz w:val="20"/>
                <w:szCs w:val="20"/>
              </w:rPr>
              <w:t>B.</w:t>
            </w:r>
            <w:r w:rsidRPr="00D83103">
              <w:rPr>
                <w:color w:val="auto"/>
                <w:sz w:val="20"/>
                <w:szCs w:val="20"/>
              </w:rPr>
              <w:t>Ed</w:t>
            </w:r>
            <w:proofErr w:type="spellEnd"/>
            <w:r w:rsidRPr="00D83103">
              <w:rPr>
                <w:color w:val="auto"/>
                <w:sz w:val="20"/>
                <w:szCs w:val="20"/>
              </w:rPr>
              <w:t xml:space="preserve"> or other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teach in the UK</w:t>
            </w:r>
          </w:p>
          <w:p w:rsidR="003068D0" w:rsidRPr="003068D0" w:rsidRDefault="003068D0" w:rsidP="003068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</w:tc>
        <w:tc>
          <w:tcPr>
            <w:tcW w:w="3792" w:type="dxa"/>
            <w:shd w:val="clear" w:color="auto" w:fill="auto"/>
          </w:tcPr>
          <w:p w:rsidR="003068D0" w:rsidRDefault="003068D0" w:rsidP="003E151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E1511">
              <w:rPr>
                <w:color w:val="auto"/>
                <w:sz w:val="20"/>
                <w:szCs w:val="20"/>
              </w:rPr>
              <w:t>First Aid</w:t>
            </w:r>
            <w:r w:rsidR="003E1511">
              <w:rPr>
                <w:color w:val="auto"/>
                <w:sz w:val="20"/>
                <w:szCs w:val="20"/>
              </w:rPr>
              <w:t>,</w:t>
            </w:r>
            <w:r w:rsidRPr="003E1511">
              <w:rPr>
                <w:color w:val="auto"/>
                <w:sz w:val="20"/>
                <w:szCs w:val="20"/>
              </w:rPr>
              <w:t xml:space="preserve"> but a refresher will be offered</w:t>
            </w:r>
          </w:p>
          <w:p w:rsidR="003E1511" w:rsidRPr="003E1511" w:rsidRDefault="003E1511" w:rsidP="00CB53E5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passion for </w:t>
            </w:r>
            <w:r w:rsidR="00DF3570">
              <w:rPr>
                <w:color w:val="auto"/>
                <w:sz w:val="20"/>
                <w:szCs w:val="20"/>
              </w:rPr>
              <w:t>SEN</w:t>
            </w:r>
            <w:r w:rsidR="002E198E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 xml:space="preserve"> and the pedagogy of </w:t>
            </w:r>
            <w:r w:rsidR="00DF3570">
              <w:rPr>
                <w:color w:val="auto"/>
                <w:sz w:val="20"/>
                <w:szCs w:val="20"/>
              </w:rPr>
              <w:t>SEN</w:t>
            </w:r>
            <w:r w:rsidR="002E198E">
              <w:rPr>
                <w:color w:val="auto"/>
                <w:sz w:val="20"/>
                <w:szCs w:val="20"/>
              </w:rPr>
              <w:t>D</w:t>
            </w:r>
          </w:p>
          <w:p w:rsidR="003068D0" w:rsidRPr="007A40AC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clear understanding </w:t>
            </w:r>
            <w:r w:rsidR="007A40AC">
              <w:rPr>
                <w:color w:val="auto"/>
                <w:sz w:val="20"/>
                <w:szCs w:val="20"/>
              </w:rPr>
              <w:t xml:space="preserve">and experience </w:t>
            </w:r>
            <w:r w:rsidR="00CB53E5">
              <w:rPr>
                <w:color w:val="auto"/>
                <w:sz w:val="20"/>
                <w:szCs w:val="20"/>
              </w:rPr>
              <w:t xml:space="preserve">of </w:t>
            </w:r>
            <w:r>
              <w:rPr>
                <w:color w:val="auto"/>
                <w:sz w:val="20"/>
                <w:szCs w:val="20"/>
              </w:rPr>
              <w:t xml:space="preserve">how </w:t>
            </w:r>
            <w:r w:rsidR="00DF3570">
              <w:rPr>
                <w:color w:val="auto"/>
                <w:sz w:val="20"/>
                <w:szCs w:val="20"/>
              </w:rPr>
              <w:t>SEN</w:t>
            </w:r>
            <w:r w:rsidR="002E198E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 xml:space="preserve"> work</w:t>
            </w:r>
            <w:r w:rsidR="007A40AC">
              <w:rPr>
                <w:color w:val="auto"/>
                <w:sz w:val="20"/>
                <w:szCs w:val="20"/>
              </w:rPr>
              <w:t>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A40AC" w:rsidRPr="00D83103">
              <w:rPr>
                <w:color w:val="auto"/>
                <w:sz w:val="20"/>
                <w:szCs w:val="20"/>
              </w:rPr>
              <w:t>across all subjects and year groups</w:t>
            </w:r>
          </w:p>
          <w:p w:rsidR="00F4318B" w:rsidRDefault="00F4318B" w:rsidP="003068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willingness to engage in new ways of thinking about </w:t>
            </w:r>
            <w:r w:rsidR="00DF3570">
              <w:rPr>
                <w:color w:val="auto"/>
                <w:sz w:val="20"/>
                <w:szCs w:val="20"/>
              </w:rPr>
              <w:t>SEN</w:t>
            </w:r>
            <w:r w:rsidR="002E198E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F4318B" w:rsidRPr="003068D0" w:rsidRDefault="00F4318B" w:rsidP="00CB53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An up to date knowledge of </w:t>
            </w:r>
            <w:r w:rsidR="00DF3570">
              <w:rPr>
                <w:color w:val="auto"/>
                <w:sz w:val="20"/>
                <w:szCs w:val="20"/>
              </w:rPr>
              <w:t>SEN</w:t>
            </w:r>
            <w:r w:rsidR="002E198E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 xml:space="preserve"> developments</w:t>
            </w:r>
            <w:r w:rsidR="00CB53E5">
              <w:rPr>
                <w:color w:val="auto"/>
                <w:sz w:val="20"/>
                <w:szCs w:val="20"/>
              </w:rPr>
              <w:t xml:space="preserve"> at national level and of the new SEN</w:t>
            </w:r>
            <w:r w:rsidR="002E198E">
              <w:rPr>
                <w:color w:val="auto"/>
                <w:sz w:val="20"/>
                <w:szCs w:val="20"/>
              </w:rPr>
              <w:t>D</w:t>
            </w:r>
            <w:r w:rsidR="00CB53E5">
              <w:rPr>
                <w:color w:val="auto"/>
                <w:sz w:val="20"/>
                <w:szCs w:val="20"/>
              </w:rPr>
              <w:t xml:space="preserve"> Code of Practice</w:t>
            </w:r>
          </w:p>
        </w:tc>
        <w:tc>
          <w:tcPr>
            <w:tcW w:w="3792" w:type="dxa"/>
            <w:shd w:val="clear" w:color="auto" w:fill="auto"/>
          </w:tcPr>
          <w:p w:rsidR="00B15371" w:rsidRDefault="00B15371" w:rsidP="00B1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CB53E5">
              <w:rPr>
                <w:color w:val="auto"/>
                <w:sz w:val="20"/>
                <w:szCs w:val="20"/>
              </w:rPr>
              <w:t>A good knowledge of the requirements of ISEB in Common Entrance and CASE syllabuses, and of the scholarship and entry requirements of leading independent schools</w:t>
            </w:r>
          </w:p>
          <w:p w:rsidR="007A40AC" w:rsidRDefault="007A40AC" w:rsidP="00B1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knowledge of SEND in an EYFS setting</w:t>
            </w:r>
          </w:p>
          <w:p w:rsidR="00CB53E5" w:rsidRPr="00F4318B" w:rsidRDefault="00CB53E5" w:rsidP="00B153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Recent training or attendance at briefings in the new SEN</w:t>
            </w:r>
            <w:r w:rsidR="002E198E">
              <w:rPr>
                <w:color w:val="auto"/>
                <w:sz w:val="20"/>
                <w:szCs w:val="20"/>
              </w:rPr>
              <w:t>D</w:t>
            </w:r>
            <w:r>
              <w:rPr>
                <w:color w:val="auto"/>
                <w:sz w:val="20"/>
                <w:szCs w:val="20"/>
              </w:rPr>
              <w:t xml:space="preserve"> Code of Practice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111" w:type="dxa"/>
            <w:shd w:val="clear" w:color="auto" w:fill="auto"/>
          </w:tcPr>
          <w:p w:rsidR="00ED4465" w:rsidRDefault="00ED4465" w:rsidP="00ED4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delivering consistently outstanding lessons to pupils of all ages and abilities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having designed, implemented and evaluated effective, imaginative and stimulating schemes of work</w:t>
            </w:r>
          </w:p>
          <w:p w:rsidR="003068D0" w:rsidRPr="00ED4465" w:rsidRDefault="00ED4465" w:rsidP="003068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supporting pupils of all abilities to make excellent progress</w:t>
            </w:r>
          </w:p>
        </w:tc>
        <w:tc>
          <w:tcPr>
            <w:tcW w:w="3792" w:type="dxa"/>
            <w:shd w:val="clear" w:color="auto" w:fill="auto"/>
          </w:tcPr>
          <w:p w:rsidR="003068D0" w:rsidRDefault="00CB53E5" w:rsidP="00CB53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delivering one-to-one lessons for children with SEN</w:t>
            </w:r>
            <w:r w:rsidR="002E198E">
              <w:rPr>
                <w:color w:val="auto"/>
                <w:sz w:val="20"/>
                <w:szCs w:val="20"/>
              </w:rPr>
              <w:t>D</w:t>
            </w:r>
          </w:p>
          <w:p w:rsidR="00CB53E5" w:rsidRPr="00CB53E5" w:rsidRDefault="00CB53E5" w:rsidP="00CB53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 of managing pupil IEPs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ED4465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111" w:type="dxa"/>
            <w:shd w:val="clear" w:color="auto" w:fill="auto"/>
          </w:tcPr>
          <w:p w:rsidR="003068D0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Excellent </w:t>
            </w:r>
            <w:r w:rsidR="002E198E">
              <w:rPr>
                <w:color w:val="auto"/>
                <w:sz w:val="20"/>
                <w:szCs w:val="20"/>
              </w:rPr>
              <w:t xml:space="preserve">and experienced </w:t>
            </w:r>
            <w:r>
              <w:rPr>
                <w:color w:val="auto"/>
                <w:sz w:val="20"/>
                <w:szCs w:val="20"/>
              </w:rPr>
              <w:t>classroom practitioner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:rsidR="00ED4465" w:rsidRDefault="00ED4465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Keen to innovate use of technology</w:t>
            </w:r>
          </w:p>
          <w:p w:rsidR="00ED4465" w:rsidRDefault="003B22F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Uses new technology effectively to enhance learning</w:t>
            </w:r>
          </w:p>
          <w:p w:rsidR="000A6742" w:rsidRDefault="000A674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subjects to enrich the curriculum</w:t>
            </w:r>
          </w:p>
          <w:p w:rsidR="000A6742" w:rsidRPr="00ED4465" w:rsidRDefault="000A6742" w:rsidP="00ED44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111" w:type="dxa"/>
            <w:shd w:val="clear" w:color="auto" w:fill="auto"/>
          </w:tcPr>
          <w:p w:rsidR="003068D0" w:rsidRPr="00ED4465" w:rsidRDefault="003B22F2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Strong interpersonal, written and oral communication </w:t>
            </w:r>
            <w:r w:rsidR="003068D0" w:rsidRPr="00ED4465">
              <w:rPr>
                <w:color w:val="auto"/>
                <w:sz w:val="20"/>
                <w:szCs w:val="20"/>
              </w:rPr>
              <w:t>skills with the ability to deal confidently with a wide range of people including senior management, staff, pupils and parents.</w:t>
            </w:r>
          </w:p>
          <w:p w:rsidR="003B22F2" w:rsidRDefault="003B22F2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Is approachable at all times and is empathetic to the needs of others.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lastRenderedPageBreak/>
              <w:t>An effective team member with the ability to use own initiative when appropriate.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require and take ownership of tasks.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positive and credible school image.</w:t>
            </w:r>
          </w:p>
          <w:p w:rsidR="003068D0" w:rsidRDefault="003068D0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demonstrates professionalism at all times.</w:t>
            </w:r>
          </w:p>
          <w:p w:rsidR="003B22F2" w:rsidRDefault="003B22F2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:rsidR="009553F5" w:rsidRPr="00ED4465" w:rsidRDefault="009553F5" w:rsidP="003B22F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111" w:type="dxa"/>
            <w:shd w:val="clear" w:color="auto" w:fill="auto"/>
          </w:tcPr>
          <w:p w:rsidR="003068D0" w:rsidRDefault="003068D0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as part of the whole-school team.</w:t>
            </w:r>
          </w:p>
          <w:p w:rsidR="003068D0" w:rsidRPr="00ED4465" w:rsidRDefault="003068D0" w:rsidP="00ED446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Attendance at events.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3068D0" w:rsidRPr="003068D0" w:rsidTr="003E1511">
        <w:tc>
          <w:tcPr>
            <w:tcW w:w="1951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111" w:type="dxa"/>
            <w:shd w:val="clear" w:color="auto" w:fill="auto"/>
          </w:tcPr>
          <w:p w:rsidR="003068D0" w:rsidRPr="00ED4465" w:rsidRDefault="003068D0" w:rsidP="00ED446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Sense of humour, enthusiastic together with a mature attitude.</w:t>
            </w:r>
          </w:p>
        </w:tc>
        <w:tc>
          <w:tcPr>
            <w:tcW w:w="3792" w:type="dxa"/>
            <w:shd w:val="clear" w:color="auto" w:fill="auto"/>
          </w:tcPr>
          <w:p w:rsidR="003068D0" w:rsidRPr="003068D0" w:rsidRDefault="003068D0" w:rsidP="003068D0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4A5BDE" w:rsidRPr="00944B62" w:rsidRDefault="004A5BDE" w:rsidP="004A5BDE">
      <w:pPr>
        <w:spacing w:after="0" w:line="240" w:lineRule="auto"/>
      </w:pPr>
    </w:p>
    <w:sectPr w:rsidR="004A5BDE" w:rsidRPr="00944B62" w:rsidSect="003E15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5E" w:rsidRDefault="00C37F5E" w:rsidP="00670041">
      <w:pPr>
        <w:spacing w:after="0" w:line="240" w:lineRule="auto"/>
      </w:pPr>
      <w:r>
        <w:separator/>
      </w:r>
    </w:p>
  </w:endnote>
  <w:endnote w:type="continuationSeparator" w:id="0">
    <w:p w:rsidR="00C37F5E" w:rsidRDefault="00C37F5E" w:rsidP="006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ABB" w:rsidRPr="00016CB0" w:rsidRDefault="00572ABB" w:rsidP="00572ABB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572ABB" w:rsidRDefault="00572ABB" w:rsidP="00572ABB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572ABB" w:rsidRDefault="00572ABB">
    <w:pPr>
      <w:pStyle w:val="Footer"/>
    </w:pPr>
  </w:p>
  <w:p w:rsidR="00572ABB" w:rsidRDefault="00572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2" w:rsidRPr="00016CB0" w:rsidRDefault="00F81332" w:rsidP="00F81332">
    <w:pPr>
      <w:pStyle w:val="Footer"/>
      <w:pBdr>
        <w:top w:val="single" w:sz="4" w:space="1" w:color="152964"/>
      </w:pBdr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Swanbourne House School Trust Limited: A Company Limited by Guarantee.  Registered in England No: 984935.  Registered Charity No: 3160640</w:t>
    </w:r>
  </w:p>
  <w:p w:rsidR="00F81332" w:rsidRDefault="00F81332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  <w:r w:rsidRPr="00016CB0">
      <w:rPr>
        <w:sz w:val="14"/>
        <w:szCs w:val="14"/>
      </w:rPr>
      <w:t>Registered Office: Swanbourne House, Swanbourne, Buckinghamshire, MK17 0HZ</w:t>
    </w:r>
  </w:p>
  <w:p w:rsidR="00033A24" w:rsidRPr="00016CB0" w:rsidRDefault="00033A24" w:rsidP="00F81332">
    <w:pPr>
      <w:pStyle w:val="Footer"/>
      <w:tabs>
        <w:tab w:val="clear" w:pos="4513"/>
        <w:tab w:val="clear" w:pos="9026"/>
      </w:tabs>
      <w:jc w:val="center"/>
      <w:rPr>
        <w:sz w:val="14"/>
        <w:szCs w:val="14"/>
      </w:rPr>
    </w:pPr>
  </w:p>
  <w:p w:rsidR="00F81332" w:rsidRDefault="00F8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5E" w:rsidRDefault="00C37F5E" w:rsidP="00670041">
      <w:pPr>
        <w:spacing w:after="0" w:line="240" w:lineRule="auto"/>
      </w:pPr>
      <w:r>
        <w:separator/>
      </w:r>
    </w:p>
  </w:footnote>
  <w:footnote w:type="continuationSeparator" w:id="0">
    <w:p w:rsidR="00C37F5E" w:rsidRDefault="00C37F5E" w:rsidP="006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F7" w:rsidRDefault="005919F7" w:rsidP="005919F7">
    <w:pPr>
      <w:pStyle w:val="Header"/>
      <w:jc w:val="right"/>
      <w:rPr>
        <w:rFonts w:ascii="Georgia" w:hAnsi="Georgia"/>
        <w:sz w:val="16"/>
        <w:szCs w:val="16"/>
      </w:rPr>
    </w:pPr>
    <w:r w:rsidRPr="00FC5AD4">
      <w:rPr>
        <w:rFonts w:ascii="Georgia" w:hAnsi="Georgia"/>
        <w:sz w:val="16"/>
        <w:szCs w:val="16"/>
      </w:rPr>
      <w:t xml:space="preserve">SWANBOURNE HOUSE | </w:t>
    </w:r>
    <w:proofErr w:type="spellStart"/>
    <w:r w:rsidR="00DF3570">
      <w:rPr>
        <w:rFonts w:ascii="Georgia" w:hAnsi="Georgia"/>
        <w:sz w:val="16"/>
        <w:szCs w:val="16"/>
      </w:rPr>
      <w:t>SEN</w:t>
    </w:r>
    <w:r w:rsidR="007A40AC">
      <w:rPr>
        <w:rFonts w:ascii="Georgia" w:hAnsi="Georgia"/>
        <w:sz w:val="16"/>
        <w:szCs w:val="16"/>
      </w:rPr>
      <w:t>D</w:t>
    </w:r>
    <w:r w:rsidR="00DF3570">
      <w:rPr>
        <w:rFonts w:ascii="Georgia" w:hAnsi="Georgia"/>
        <w:sz w:val="16"/>
        <w:szCs w:val="16"/>
      </w:rPr>
      <w:t>Co</w:t>
    </w:r>
    <w:proofErr w:type="spellEnd"/>
    <w:r w:rsidR="00DF3570">
      <w:rPr>
        <w:rFonts w:ascii="Georgia" w:hAnsi="Georgia"/>
        <w:sz w:val="16"/>
        <w:szCs w:val="16"/>
      </w:rPr>
      <w:t xml:space="preserve"> - PERSON SPECIFICATION</w:t>
    </w:r>
  </w:p>
  <w:p w:rsidR="001D24A0" w:rsidRPr="005919F7" w:rsidRDefault="001D24A0" w:rsidP="005919F7">
    <w:pPr>
      <w:pStyle w:val="Header"/>
      <w:jc w:val="right"/>
      <w:rPr>
        <w:rFonts w:ascii="Georgia" w:hAnsi="Georg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32" w:rsidRPr="00944B62" w:rsidRDefault="00944B62" w:rsidP="00F81332">
    <w:pPr>
      <w:pStyle w:val="Header"/>
      <w:jc w:val="right"/>
      <w:rPr>
        <w:rFonts w:ascii="Georgia" w:hAnsi="Georgia"/>
        <w:sz w:val="16"/>
        <w:szCs w:val="16"/>
      </w:rPr>
    </w:pPr>
    <w:r w:rsidRPr="00944B62">
      <w:rPr>
        <w:rFonts w:ascii="Georgia" w:hAnsi="Georgia"/>
        <w:sz w:val="16"/>
        <w:szCs w:val="16"/>
      </w:rPr>
      <w:t xml:space="preserve">SWANBOURNE HOUSE | </w:t>
    </w:r>
    <w:proofErr w:type="spellStart"/>
    <w:r w:rsidR="00DF3570">
      <w:rPr>
        <w:rFonts w:ascii="Georgia" w:hAnsi="Georgia"/>
        <w:sz w:val="16"/>
        <w:szCs w:val="16"/>
      </w:rPr>
      <w:t>SEN</w:t>
    </w:r>
    <w:r w:rsidR="007A40AC">
      <w:rPr>
        <w:rFonts w:ascii="Georgia" w:hAnsi="Georgia"/>
        <w:sz w:val="16"/>
        <w:szCs w:val="16"/>
      </w:rPr>
      <w:t>D</w:t>
    </w:r>
    <w:r w:rsidR="00DF3570">
      <w:rPr>
        <w:rFonts w:ascii="Georgia" w:hAnsi="Georgia"/>
        <w:sz w:val="16"/>
        <w:szCs w:val="16"/>
      </w:rPr>
      <w:t>Co</w:t>
    </w:r>
    <w:proofErr w:type="spellEnd"/>
    <w:r w:rsidR="00590037">
      <w:rPr>
        <w:rFonts w:ascii="Georgia" w:hAnsi="Georgia"/>
        <w:sz w:val="16"/>
        <w:szCs w:val="16"/>
      </w:rPr>
      <w:t xml:space="preserve"> - </w:t>
    </w:r>
    <w:r w:rsidR="00B4126E">
      <w:rPr>
        <w:rFonts w:ascii="Georgia" w:hAnsi="Georgia"/>
        <w:sz w:val="16"/>
        <w:szCs w:val="16"/>
      </w:rPr>
      <w:t>PERSON SPECIFICATION</w:t>
    </w:r>
  </w:p>
  <w:p w:rsidR="001D24A0" w:rsidRDefault="001D24A0" w:rsidP="001D24A0">
    <w:pPr>
      <w:tabs>
        <w:tab w:val="left" w:pos="1134"/>
        <w:tab w:val="right" w:pos="7088"/>
        <w:tab w:val="left" w:pos="7371"/>
      </w:tabs>
      <w:rPr>
        <w:rFonts w:ascii="Georgia" w:hAnsi="Georgia"/>
        <w:spacing w:val="40"/>
      </w:rPr>
    </w:pPr>
    <w:r>
      <w:rPr>
        <w:rFonts w:ascii="Georgia" w:hAnsi="Georg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26D1276E" wp14:editId="40E27A6E">
          <wp:simplePos x="0" y="0"/>
          <wp:positionH relativeFrom="column">
            <wp:posOffset>485775</wp:posOffset>
          </wp:positionH>
          <wp:positionV relativeFrom="paragraph">
            <wp:posOffset>-31206</wp:posOffset>
          </wp:positionV>
          <wp:extent cx="454847" cy="528555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_crest_hires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847" cy="52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4A0" w:rsidRPr="005051F6" w:rsidRDefault="001D24A0" w:rsidP="001D24A0">
    <w:pPr>
      <w:pBdr>
        <w:bottom w:val="single" w:sz="4" w:space="1" w:color="152964"/>
      </w:pBdr>
      <w:tabs>
        <w:tab w:val="left" w:pos="1134"/>
        <w:tab w:val="right" w:pos="8931"/>
      </w:tabs>
      <w:spacing w:after="0"/>
      <w:rPr>
        <w:rStyle w:val="TitleChar"/>
      </w:rPr>
    </w:pPr>
    <w:r w:rsidRPr="006E00BF">
      <w:rPr>
        <w:rFonts w:ascii="Georgia" w:hAnsi="Georgia"/>
        <w:spacing w:val="40"/>
        <w:sz w:val="16"/>
        <w:szCs w:val="16"/>
      </w:rPr>
      <w:t>SWANBOURNE HOUSE</w:t>
    </w:r>
    <w:r>
      <w:rPr>
        <w:rFonts w:ascii="Georgia" w:hAnsi="Georgia"/>
        <w:spacing w:val="40"/>
      </w:rPr>
      <w:tab/>
    </w:r>
    <w:r w:rsidR="00944B62" w:rsidRPr="00B4126E">
      <w:rPr>
        <w:rStyle w:val="TitleChar"/>
        <w:color w:val="FFFFFF" w:themeColor="background1"/>
      </w:rPr>
      <w:t>Title</w:t>
    </w:r>
  </w:p>
  <w:p w:rsidR="001D24A0" w:rsidRPr="00FC5AD4" w:rsidRDefault="001D24A0" w:rsidP="00F81332">
    <w:pPr>
      <w:pStyle w:val="Header"/>
      <w:jc w:val="right"/>
      <w:rPr>
        <w:rFonts w:ascii="Georgia" w:hAnsi="Georg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31BF"/>
    <w:multiLevelType w:val="hybridMultilevel"/>
    <w:tmpl w:val="587E4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50E36"/>
    <w:multiLevelType w:val="hybridMultilevel"/>
    <w:tmpl w:val="F54E6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FAF"/>
    <w:multiLevelType w:val="hybridMultilevel"/>
    <w:tmpl w:val="30DA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6E"/>
    <w:rsid w:val="0000294C"/>
    <w:rsid w:val="00006648"/>
    <w:rsid w:val="00016CB0"/>
    <w:rsid w:val="00033A24"/>
    <w:rsid w:val="000A6742"/>
    <w:rsid w:val="000C7077"/>
    <w:rsid w:val="00106867"/>
    <w:rsid w:val="001D24A0"/>
    <w:rsid w:val="001F34D2"/>
    <w:rsid w:val="00226B1C"/>
    <w:rsid w:val="002E198E"/>
    <w:rsid w:val="003068D0"/>
    <w:rsid w:val="003270ED"/>
    <w:rsid w:val="00345F1D"/>
    <w:rsid w:val="00361569"/>
    <w:rsid w:val="00367396"/>
    <w:rsid w:val="003B22F2"/>
    <w:rsid w:val="003E1511"/>
    <w:rsid w:val="00431D25"/>
    <w:rsid w:val="0044098C"/>
    <w:rsid w:val="004A5BDE"/>
    <w:rsid w:val="005051F6"/>
    <w:rsid w:val="005400B7"/>
    <w:rsid w:val="00572ABB"/>
    <w:rsid w:val="00590037"/>
    <w:rsid w:val="005919F7"/>
    <w:rsid w:val="006305D7"/>
    <w:rsid w:val="00670041"/>
    <w:rsid w:val="006C394F"/>
    <w:rsid w:val="006D51CE"/>
    <w:rsid w:val="006E00BF"/>
    <w:rsid w:val="007352A0"/>
    <w:rsid w:val="00796CED"/>
    <w:rsid w:val="007A40AC"/>
    <w:rsid w:val="007D1BEF"/>
    <w:rsid w:val="00802C4A"/>
    <w:rsid w:val="00884840"/>
    <w:rsid w:val="008969E3"/>
    <w:rsid w:val="008D1D98"/>
    <w:rsid w:val="00944B62"/>
    <w:rsid w:val="009553F5"/>
    <w:rsid w:val="009C3A63"/>
    <w:rsid w:val="00AC1B93"/>
    <w:rsid w:val="00B07556"/>
    <w:rsid w:val="00B15371"/>
    <w:rsid w:val="00B4126E"/>
    <w:rsid w:val="00BC1551"/>
    <w:rsid w:val="00C37F5E"/>
    <w:rsid w:val="00CB53E5"/>
    <w:rsid w:val="00CD2790"/>
    <w:rsid w:val="00D57A9A"/>
    <w:rsid w:val="00D83103"/>
    <w:rsid w:val="00DF3570"/>
    <w:rsid w:val="00EA02C0"/>
    <w:rsid w:val="00ED4465"/>
    <w:rsid w:val="00EF26F4"/>
    <w:rsid w:val="00F4318B"/>
    <w:rsid w:val="00F81332"/>
    <w:rsid w:val="00FC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0C26A"/>
  <w15:docId w15:val="{AEB19023-7C40-4402-B6F5-2B75BBA9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C0"/>
    <w:rPr>
      <w:rFonts w:ascii="Segoe UI" w:hAnsi="Segoe UI"/>
      <w:color w:val="3C3C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B62"/>
    <w:pPr>
      <w:keepNext/>
      <w:keepLines/>
      <w:pBdr>
        <w:top w:val="single" w:sz="4" w:space="1" w:color="auto"/>
      </w:pBdr>
      <w:tabs>
        <w:tab w:val="left" w:pos="1134"/>
        <w:tab w:val="right" w:pos="7088"/>
        <w:tab w:val="left" w:pos="7371"/>
      </w:tabs>
      <w:spacing w:before="480" w:after="0"/>
      <w:outlineLvl w:val="0"/>
    </w:pPr>
    <w:rPr>
      <w:rFonts w:eastAsiaTheme="majorEastAsia" w:cstheme="majorBidi"/>
      <w:bCs/>
      <w:caps/>
      <w:color w:val="1529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041"/>
    <w:pPr>
      <w:keepNext/>
      <w:keepLines/>
      <w:spacing w:before="200" w:after="0"/>
      <w:outlineLvl w:val="1"/>
    </w:pPr>
    <w:rPr>
      <w:rFonts w:eastAsiaTheme="majorEastAsia" w:cstheme="majorBidi"/>
      <w:bCs/>
      <w:smallCaps/>
      <w:color w:val="15296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2"/>
    <w:rPr>
      <w:rFonts w:ascii="Segoe UI" w:eastAsiaTheme="majorEastAsia" w:hAnsi="Segoe UI" w:cstheme="majorBidi"/>
      <w:bCs/>
      <w:caps/>
      <w:color w:val="1529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0041"/>
    <w:rPr>
      <w:rFonts w:ascii="Segoe UI" w:eastAsiaTheme="majorEastAsia" w:hAnsi="Segoe UI" w:cstheme="majorBidi"/>
      <w:bCs/>
      <w:smallCaps/>
      <w:color w:val="152964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16CB0"/>
    <w:pPr>
      <w:pBdr>
        <w:bottom w:val="single" w:sz="8" w:space="4" w:color="152964"/>
      </w:pBdr>
      <w:spacing w:after="300" w:line="240" w:lineRule="auto"/>
      <w:contextualSpacing/>
    </w:pPr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CB0"/>
    <w:rPr>
      <w:rFonts w:ascii="Georgia" w:eastAsiaTheme="majorEastAsia" w:hAnsi="Georgia" w:cstheme="majorBidi"/>
      <w:color w:val="15296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41"/>
    <w:pPr>
      <w:numPr>
        <w:ilvl w:val="1"/>
      </w:numPr>
    </w:pPr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0041"/>
    <w:rPr>
      <w:rFonts w:ascii="Georgia" w:eastAsiaTheme="majorEastAsia" w:hAnsi="Georgia" w:cstheme="majorBidi"/>
      <w:i/>
      <w:iCs/>
      <w:color w:val="15296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70041"/>
    <w:rPr>
      <w:rFonts w:ascii="Segoe UI" w:hAnsi="Segoe UI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04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0041"/>
    <w:rPr>
      <w:b/>
      <w:bCs/>
      <w:i/>
      <w:iCs/>
      <w:color w:val="152964"/>
    </w:rPr>
  </w:style>
  <w:style w:type="character" w:styleId="Strong">
    <w:name w:val="Strong"/>
    <w:basedOn w:val="DefaultParagraphFont"/>
    <w:uiPriority w:val="22"/>
    <w:qFormat/>
    <w:rsid w:val="0067004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0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41"/>
    <w:rPr>
      <w:rFonts w:ascii="Segoe UI" w:hAnsi="Segoe U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529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41"/>
    <w:rPr>
      <w:rFonts w:ascii="Segoe UI" w:hAnsi="Segoe UI"/>
      <w:b/>
      <w:bCs/>
      <w:i/>
      <w:iCs/>
      <w:color w:val="152964"/>
    </w:rPr>
  </w:style>
  <w:style w:type="character" w:styleId="SubtleReference">
    <w:name w:val="Subtle Reference"/>
    <w:basedOn w:val="DefaultParagraphFont"/>
    <w:uiPriority w:val="31"/>
    <w:qFormat/>
    <w:rsid w:val="006700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700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7004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670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41"/>
    <w:rPr>
      <w:rFonts w:ascii="Segoe UI" w:hAnsi="Segoe UI"/>
      <w:color w:val="3C3C3C"/>
    </w:rPr>
  </w:style>
  <w:style w:type="paragraph" w:styleId="Footer">
    <w:name w:val="footer"/>
    <w:basedOn w:val="Normal"/>
    <w:link w:val="FooterChar"/>
    <w:uiPriority w:val="99"/>
    <w:unhideWhenUsed/>
    <w:rsid w:val="0067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41"/>
    <w:rPr>
      <w:rFonts w:ascii="Segoe UI" w:hAnsi="Segoe UI"/>
      <w:color w:val="3C3C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D4"/>
    <w:rPr>
      <w:rFonts w:ascii="Tahoma" w:hAnsi="Tahoma" w:cs="Tahoma"/>
      <w:color w:val="3C3C3C"/>
      <w:sz w:val="16"/>
      <w:szCs w:val="16"/>
    </w:rPr>
  </w:style>
  <w:style w:type="table" w:styleId="TableGrid">
    <w:name w:val="Table Grid"/>
    <w:basedOn w:val="TableNormal"/>
    <w:uiPriority w:val="59"/>
    <w:rsid w:val="0001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664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B62"/>
    <w:rPr>
      <w:color w:val="808080"/>
    </w:rPr>
  </w:style>
  <w:style w:type="paragraph" w:customStyle="1" w:styleId="Default">
    <w:name w:val="Default"/>
    <w:rsid w:val="003068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CHI~1\AppData\Local\Temp\document-template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2B22-A26D-4349-BDF3-923A92F9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document-template-2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Swanbourne House School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Jochimsen</dc:creator>
  <cp:lastModifiedBy>Paul Jochimsen</cp:lastModifiedBy>
  <cp:revision>3</cp:revision>
  <cp:lastPrinted>2013-11-15T09:58:00Z</cp:lastPrinted>
  <dcterms:created xsi:type="dcterms:W3CDTF">2018-02-15T08:54:00Z</dcterms:created>
  <dcterms:modified xsi:type="dcterms:W3CDTF">2018-02-15T08:54:00Z</dcterms:modified>
</cp:coreProperties>
</file>