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D6" w:rsidRDefault="002F4A12">
      <w:pPr>
        <w:jc w:val="center"/>
        <w:rPr>
          <w:rFonts w:ascii="Gill Sans MT" w:eastAsia="Calibri" w:hAnsi="Gill Sans MT" w:cs="Arial"/>
          <w:sz w:val="40"/>
          <w:szCs w:val="40"/>
        </w:rPr>
      </w:pPr>
      <w:r w:rsidRPr="00671648">
        <w:rPr>
          <w:noProof/>
          <w:lang w:eastAsia="en-GB"/>
        </w:rPr>
        <w:drawing>
          <wp:inline distT="0" distB="0" distL="0" distR="0" wp14:anchorId="4E237F7E" wp14:editId="42DEE4E8">
            <wp:extent cx="1219200" cy="1626282"/>
            <wp:effectExtent l="0" t="0" r="0" b="0"/>
            <wp:docPr id="6" name="Picture 6" descr="W:\Central HR\Marketing\Hillside High School\Hillsi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entral HR\Marketing\Hillside High School\Hillsid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310" cy="1627763"/>
                    </a:xfrm>
                    <a:prstGeom prst="rect">
                      <a:avLst/>
                    </a:prstGeom>
                    <a:noFill/>
                    <a:ln>
                      <a:noFill/>
                    </a:ln>
                  </pic:spPr>
                </pic:pic>
              </a:graphicData>
            </a:graphic>
          </wp:inline>
        </w:drawing>
      </w:r>
    </w:p>
    <w:p w:rsidR="002F4A12" w:rsidRDefault="00A13B59" w:rsidP="002F4A12">
      <w:pPr>
        <w:spacing w:line="240" w:lineRule="auto"/>
        <w:jc w:val="center"/>
        <w:rPr>
          <w:rFonts w:ascii="Calibri" w:hAnsi="Calibri" w:cs="Calibri"/>
          <w:b/>
          <w:color w:val="0000CC"/>
          <w:sz w:val="44"/>
          <w:szCs w:val="44"/>
          <w:lang w:eastAsia="en-GB"/>
        </w:rPr>
      </w:pPr>
      <w:r>
        <w:rPr>
          <w:rFonts w:ascii="Calibri" w:hAnsi="Calibri" w:cs="Calibri"/>
          <w:b/>
          <w:color w:val="0000CC"/>
          <w:sz w:val="44"/>
          <w:szCs w:val="44"/>
          <w:lang w:eastAsia="en-GB"/>
        </w:rPr>
        <w:t>Assistant Subject Leader of English</w:t>
      </w:r>
    </w:p>
    <w:p w:rsidR="00657373" w:rsidRPr="0038236E" w:rsidRDefault="00657373" w:rsidP="002F4A12">
      <w:pPr>
        <w:spacing w:line="240" w:lineRule="auto"/>
        <w:jc w:val="center"/>
        <w:rPr>
          <w:rFonts w:ascii="Calibri" w:hAnsi="Calibri" w:cs="Calibri"/>
          <w:i/>
          <w:color w:val="FF0000"/>
          <w:sz w:val="44"/>
          <w:szCs w:val="44"/>
          <w:lang w:eastAsia="en-GB"/>
        </w:rPr>
      </w:pPr>
      <w:r>
        <w:rPr>
          <w:rFonts w:ascii="Calibri" w:hAnsi="Calibri" w:cs="Calibri"/>
          <w:b/>
          <w:color w:val="0000CC"/>
          <w:sz w:val="44"/>
          <w:szCs w:val="44"/>
          <w:lang w:eastAsia="en-GB"/>
        </w:rPr>
        <w:t xml:space="preserve">Hillside High School </w:t>
      </w:r>
    </w:p>
    <w:p w:rsidR="002F4A12" w:rsidRPr="0038236E" w:rsidRDefault="002F4A12" w:rsidP="002F4A12">
      <w:pPr>
        <w:spacing w:line="240" w:lineRule="auto"/>
        <w:jc w:val="center"/>
        <w:rPr>
          <w:rFonts w:ascii="Calibri" w:hAnsi="Calibri" w:cs="Calibri"/>
          <w:i/>
          <w:color w:val="FF0000"/>
          <w:sz w:val="28"/>
          <w:szCs w:val="24"/>
          <w:lang w:eastAsia="en-GB"/>
        </w:rPr>
      </w:pPr>
      <w:r w:rsidRPr="0038236E">
        <w:rPr>
          <w:rFonts w:ascii="Calibri" w:hAnsi="Calibri" w:cs="Calibri"/>
          <w:i/>
          <w:color w:val="FF0000"/>
          <w:sz w:val="28"/>
          <w:szCs w:val="24"/>
          <w:lang w:eastAsia="en-GB"/>
        </w:rPr>
        <w:t>Application Information</w:t>
      </w:r>
    </w:p>
    <w:p w:rsidR="002F4A12" w:rsidRPr="00657373" w:rsidRDefault="00A13B59" w:rsidP="002F4A12">
      <w:pPr>
        <w:rPr>
          <w:rFonts w:ascii="Calibri" w:hAnsi="Calibri"/>
          <w:i/>
        </w:rPr>
      </w:pPr>
      <w:r w:rsidRPr="00657373">
        <w:rPr>
          <w:rFonts w:ascii="Calibri" w:hAnsi="Calibri"/>
          <w:i/>
        </w:rPr>
        <w:t>TLR 2b</w:t>
      </w:r>
    </w:p>
    <w:p w:rsidR="00E52E74" w:rsidRPr="00657373" w:rsidRDefault="00E52E74" w:rsidP="002F4A12">
      <w:pPr>
        <w:rPr>
          <w:rFonts w:ascii="Calibri" w:hAnsi="Calibri"/>
          <w:i/>
        </w:rPr>
      </w:pPr>
    </w:p>
    <w:p w:rsidR="00E52E74" w:rsidRDefault="00E52E74" w:rsidP="002F4A12">
      <w:pPr>
        <w:rPr>
          <w:rFonts w:ascii="Calibri" w:hAnsi="Calibri"/>
          <w:i/>
        </w:rPr>
      </w:pPr>
      <w:r w:rsidRPr="00657373">
        <w:rPr>
          <w:rFonts w:ascii="Calibri" w:hAnsi="Calibri"/>
          <w:i/>
        </w:rPr>
        <w:t>Permanent</w:t>
      </w:r>
      <w:r>
        <w:rPr>
          <w:rFonts w:ascii="Calibri" w:hAnsi="Calibri"/>
          <w:i/>
        </w:rPr>
        <w:t xml:space="preserve"> </w:t>
      </w:r>
    </w:p>
    <w:p w:rsidR="002F4A12" w:rsidRDefault="002F4A12" w:rsidP="002F4A12">
      <w:pPr>
        <w:rPr>
          <w:rFonts w:ascii="Calibri" w:hAnsi="Calibri"/>
          <w:i/>
        </w:rPr>
      </w:pPr>
    </w:p>
    <w:p w:rsidR="002F4A12" w:rsidRDefault="002F4A12" w:rsidP="002F4A12">
      <w:pPr>
        <w:rPr>
          <w:rFonts w:ascii="Calibri" w:hAnsi="Calibri"/>
          <w:i/>
        </w:rPr>
      </w:pPr>
      <w:r w:rsidRPr="0038236E">
        <w:rPr>
          <w:rFonts w:ascii="Calibri" w:hAnsi="Calibri"/>
          <w:i/>
        </w:rPr>
        <w:t xml:space="preserve">To start: </w:t>
      </w:r>
      <w:r>
        <w:rPr>
          <w:rFonts w:ascii="Calibri" w:hAnsi="Calibri"/>
          <w:i/>
        </w:rPr>
        <w:t>1</w:t>
      </w:r>
      <w:r w:rsidRPr="00C11462">
        <w:rPr>
          <w:rFonts w:ascii="Calibri" w:hAnsi="Calibri"/>
          <w:i/>
          <w:vertAlign w:val="superscript"/>
        </w:rPr>
        <w:t>st</w:t>
      </w:r>
      <w:r>
        <w:rPr>
          <w:rFonts w:ascii="Calibri" w:hAnsi="Calibri"/>
          <w:i/>
        </w:rPr>
        <w:t xml:space="preserve"> September 2018 </w:t>
      </w:r>
    </w:p>
    <w:p w:rsidR="002F4A12" w:rsidRPr="0038236E" w:rsidRDefault="002F4A12" w:rsidP="002F4A12">
      <w:pPr>
        <w:rPr>
          <w:rFonts w:ascii="Calibri" w:hAnsi="Calibri"/>
          <w:i/>
          <w:sz w:val="14"/>
        </w:rPr>
      </w:pPr>
    </w:p>
    <w:p w:rsidR="002F4A12" w:rsidRPr="0038236E" w:rsidRDefault="002F4A12" w:rsidP="002F4A12">
      <w:pPr>
        <w:rPr>
          <w:rFonts w:ascii="Calibri" w:hAnsi="Calibri"/>
        </w:rPr>
      </w:pPr>
      <w:r w:rsidRPr="0038236E">
        <w:rPr>
          <w:rFonts w:ascii="Calibri" w:hAnsi="Calibri"/>
        </w:rPr>
        <w:t>We seek to appoint a</w:t>
      </w:r>
      <w:r>
        <w:rPr>
          <w:rFonts w:ascii="Calibri" w:hAnsi="Calibri"/>
        </w:rPr>
        <w:t xml:space="preserve">n </w:t>
      </w:r>
      <w:r w:rsidR="006C68D3">
        <w:rPr>
          <w:rFonts w:ascii="Calibri" w:hAnsi="Calibri"/>
        </w:rPr>
        <w:t xml:space="preserve">ambitious and enthusiastic </w:t>
      </w:r>
      <w:r w:rsidR="00A13B59">
        <w:rPr>
          <w:rFonts w:ascii="Calibri" w:hAnsi="Calibri"/>
        </w:rPr>
        <w:t xml:space="preserve">Assistant Subject Leader of English </w:t>
      </w:r>
      <w:r>
        <w:rPr>
          <w:rFonts w:ascii="Calibri" w:hAnsi="Calibri"/>
        </w:rPr>
        <w:t xml:space="preserve">to join </w:t>
      </w:r>
      <w:r w:rsidR="006C68D3">
        <w:rPr>
          <w:rFonts w:ascii="Calibri" w:hAnsi="Calibri"/>
        </w:rPr>
        <w:t xml:space="preserve">a team of specialist English teachers who delight and revel in the word of literature and language.  </w:t>
      </w:r>
      <w:r>
        <w:rPr>
          <w:rFonts w:ascii="Calibri" w:hAnsi="Calibri"/>
        </w:rPr>
        <w:t>You must be forw</w:t>
      </w:r>
      <w:r w:rsidRPr="0038236E">
        <w:rPr>
          <w:rFonts w:ascii="Calibri" w:hAnsi="Calibri"/>
        </w:rPr>
        <w:t xml:space="preserve">ard thinking, innovative and </w:t>
      </w:r>
      <w:r w:rsidR="006C68D3">
        <w:rPr>
          <w:rFonts w:ascii="Calibri" w:hAnsi="Calibri"/>
        </w:rPr>
        <w:t xml:space="preserve">with </w:t>
      </w:r>
      <w:r w:rsidRPr="0038236E">
        <w:rPr>
          <w:rFonts w:ascii="Calibri" w:hAnsi="Calibri"/>
        </w:rPr>
        <w:t xml:space="preserve">moral purpose to support the development of our pupils. </w:t>
      </w:r>
      <w:r w:rsidR="00A13B59">
        <w:rPr>
          <w:rFonts w:ascii="Calibri" w:hAnsi="Calibri"/>
        </w:rPr>
        <w:t xml:space="preserve"> </w:t>
      </w:r>
      <w:r w:rsidRPr="0038236E">
        <w:rPr>
          <w:rFonts w:ascii="Calibri" w:hAnsi="Calibri"/>
        </w:rPr>
        <w:t xml:space="preserve">We pride ourselves on our commitment to ensuring pupil progress and high quality teaching and learning provision for all.  The successful applicant will </w:t>
      </w:r>
      <w:r>
        <w:rPr>
          <w:rFonts w:ascii="Calibri" w:hAnsi="Calibri"/>
        </w:rPr>
        <w:t xml:space="preserve">have excellent subject knowledge and </w:t>
      </w:r>
      <w:r w:rsidR="006C68D3">
        <w:rPr>
          <w:rFonts w:ascii="Calibri" w:hAnsi="Calibri"/>
        </w:rPr>
        <w:t xml:space="preserve">whilst working alongside an experienced Leader of English will </w:t>
      </w:r>
      <w:r>
        <w:rPr>
          <w:rFonts w:ascii="Calibri" w:hAnsi="Calibri"/>
        </w:rPr>
        <w:t xml:space="preserve">share in our vision for excellence in </w:t>
      </w:r>
      <w:r w:rsidR="00A13B59">
        <w:rPr>
          <w:rFonts w:ascii="Calibri" w:hAnsi="Calibri"/>
        </w:rPr>
        <w:t>English</w:t>
      </w:r>
      <w:r>
        <w:rPr>
          <w:rFonts w:ascii="Calibri" w:hAnsi="Calibri"/>
        </w:rPr>
        <w:t>.</w:t>
      </w:r>
      <w:r w:rsidR="00A13B59">
        <w:rPr>
          <w:rFonts w:ascii="Calibri" w:hAnsi="Calibri"/>
        </w:rPr>
        <w:t xml:space="preserve"> </w:t>
      </w:r>
      <w:r>
        <w:rPr>
          <w:rFonts w:ascii="Calibri" w:hAnsi="Calibri"/>
        </w:rPr>
        <w:t xml:space="preserve"> </w:t>
      </w:r>
      <w:r w:rsidRPr="0038236E">
        <w:rPr>
          <w:rFonts w:ascii="Calibri" w:hAnsi="Calibri"/>
        </w:rPr>
        <w:t>You will be able to enthuse and motivate our pupils with your passion for the subject and creative teaching, presence and personality.</w:t>
      </w:r>
    </w:p>
    <w:p w:rsidR="002F4A12" w:rsidRPr="0038236E" w:rsidRDefault="002F4A12" w:rsidP="002F4A12">
      <w:pPr>
        <w:rPr>
          <w:rFonts w:ascii="Calibri" w:hAnsi="Calibri"/>
        </w:rPr>
      </w:pPr>
    </w:p>
    <w:p w:rsidR="002F4A12" w:rsidRPr="0038236E" w:rsidRDefault="002F4A12" w:rsidP="002F4A12">
      <w:pPr>
        <w:rPr>
          <w:rFonts w:ascii="Calibri" w:hAnsi="Calibri"/>
        </w:rPr>
      </w:pPr>
      <w:r w:rsidRPr="0038236E">
        <w:rPr>
          <w:rFonts w:ascii="Calibri" w:hAnsi="Calibri"/>
        </w:rPr>
        <w:t>Hillside High School has a clear vision that our pupils should achieve their best.  With an unwavering child-centred ethos, we put our pupils at the he</w:t>
      </w:r>
      <w:r>
        <w:rPr>
          <w:rFonts w:ascii="Calibri" w:hAnsi="Calibri"/>
        </w:rPr>
        <w:t xml:space="preserve">art of every decision we make.  You would be an integral part of a team dedicated to delivering excellence. </w:t>
      </w:r>
      <w:r w:rsidR="009E717B">
        <w:rPr>
          <w:rFonts w:ascii="Calibri" w:hAnsi="Calibri"/>
        </w:rPr>
        <w:t xml:space="preserve"> This is an exciting opportunity to take your career to the next level.  </w:t>
      </w:r>
    </w:p>
    <w:p w:rsidR="002F4A12" w:rsidRPr="0038236E" w:rsidRDefault="002F4A12" w:rsidP="002F4A12">
      <w:pPr>
        <w:rPr>
          <w:rFonts w:ascii="Calibri" w:hAnsi="Calibri"/>
        </w:rPr>
      </w:pPr>
    </w:p>
    <w:p w:rsidR="002F4A12" w:rsidRPr="0038236E" w:rsidRDefault="002F4A12" w:rsidP="002F4A12">
      <w:pPr>
        <w:rPr>
          <w:rFonts w:ascii="Calibri" w:hAnsi="Calibri"/>
        </w:rPr>
      </w:pPr>
      <w:r w:rsidRPr="0038236E">
        <w:rPr>
          <w:rFonts w:ascii="Calibri" w:hAnsi="Calibri"/>
        </w:rPr>
        <w:t xml:space="preserve">We can offer the successful candidate an opportunity to work with highly trained and supportive staff, as well as a whole school commitment to professional development as we believe that development of staff is a key aspect in raising standards for our pupils. </w:t>
      </w:r>
      <w:r w:rsidR="00A13B59">
        <w:rPr>
          <w:rFonts w:ascii="Calibri" w:hAnsi="Calibri"/>
        </w:rPr>
        <w:t xml:space="preserve"> </w:t>
      </w:r>
      <w:r w:rsidRPr="0038236E">
        <w:rPr>
          <w:rFonts w:ascii="Calibri" w:hAnsi="Calibri"/>
        </w:rPr>
        <w:t>As a member of the Wade Deacon Trust, we can offer the successful candidate numerous exciting opportunities to further develop their career.</w:t>
      </w:r>
    </w:p>
    <w:p w:rsidR="002F4A12" w:rsidRPr="0038236E" w:rsidRDefault="002F4A12" w:rsidP="002F4A12">
      <w:pPr>
        <w:rPr>
          <w:rFonts w:ascii="Calibri" w:hAnsi="Calibri"/>
        </w:rPr>
      </w:pPr>
    </w:p>
    <w:p w:rsidR="002F4A12" w:rsidRPr="0038236E" w:rsidRDefault="002F4A12" w:rsidP="002F4A12">
      <w:pPr>
        <w:rPr>
          <w:rFonts w:ascii="Calibri" w:hAnsi="Calibri"/>
        </w:rPr>
      </w:pPr>
      <w:r w:rsidRPr="0038236E">
        <w:rPr>
          <w:rFonts w:ascii="Calibri" w:hAnsi="Calibri"/>
        </w:rPr>
        <w:t>The successful applicant will have to meet the requirements of our Person Specification and be subject to an enhanced DBS (CRB) check.</w:t>
      </w:r>
    </w:p>
    <w:p w:rsidR="002F4A12" w:rsidRPr="0038236E" w:rsidRDefault="002F4A12" w:rsidP="002F4A12">
      <w:pPr>
        <w:rPr>
          <w:rFonts w:ascii="Calibri" w:hAnsi="Calibri"/>
          <w:sz w:val="14"/>
        </w:rPr>
      </w:pPr>
    </w:p>
    <w:p w:rsidR="002F4A12" w:rsidRDefault="002F4A12" w:rsidP="002F4A12">
      <w:pPr>
        <w:rPr>
          <w:rFonts w:ascii="Calibri" w:hAnsi="Calibri"/>
        </w:rPr>
      </w:pPr>
      <w:r w:rsidRPr="00C11462">
        <w:rPr>
          <w:rFonts w:ascii="Calibri" w:hAnsi="Calibri"/>
        </w:rPr>
        <w:t>Closing Date:</w:t>
      </w:r>
      <w:r>
        <w:rPr>
          <w:rFonts w:ascii="Calibri" w:hAnsi="Calibri"/>
        </w:rPr>
        <w:t xml:space="preserve">  </w:t>
      </w:r>
      <w:r w:rsidR="00A13B59">
        <w:rPr>
          <w:rFonts w:ascii="Calibri" w:hAnsi="Calibri"/>
        </w:rPr>
        <w:t>Monday 21</w:t>
      </w:r>
      <w:r w:rsidR="00A13B59" w:rsidRPr="00A13B59">
        <w:rPr>
          <w:rFonts w:ascii="Calibri" w:hAnsi="Calibri"/>
          <w:vertAlign w:val="superscript"/>
        </w:rPr>
        <w:t>st</w:t>
      </w:r>
      <w:r w:rsidR="00A13B59">
        <w:rPr>
          <w:rFonts w:ascii="Calibri" w:hAnsi="Calibri"/>
        </w:rPr>
        <w:t xml:space="preserve"> May </w:t>
      </w:r>
      <w:r w:rsidRPr="007D6896">
        <w:rPr>
          <w:rFonts w:ascii="Calibri" w:hAnsi="Calibri"/>
        </w:rPr>
        <w:t>2018</w:t>
      </w:r>
      <w:r>
        <w:rPr>
          <w:rFonts w:ascii="Calibri" w:hAnsi="Calibri"/>
        </w:rPr>
        <w:t>, 9.00am</w:t>
      </w:r>
    </w:p>
    <w:p w:rsidR="00A13B59" w:rsidRPr="00A13B59" w:rsidRDefault="00A13B59" w:rsidP="002F4A12">
      <w:pPr>
        <w:rPr>
          <w:rFonts w:ascii="Calibri" w:hAnsi="Calibri" w:cs="Calibri"/>
          <w:b/>
          <w:color w:val="0000FF"/>
          <w:szCs w:val="22"/>
          <w:lang w:eastAsia="en-GB"/>
        </w:rPr>
      </w:pPr>
      <w:r>
        <w:rPr>
          <w:rFonts w:ascii="Calibri" w:hAnsi="Calibri"/>
          <w:szCs w:val="22"/>
        </w:rPr>
        <w:t xml:space="preserve">Interview Date: </w:t>
      </w:r>
      <w:r w:rsidR="005E1400">
        <w:rPr>
          <w:rFonts w:ascii="Calibri" w:hAnsi="Calibri"/>
          <w:szCs w:val="22"/>
        </w:rPr>
        <w:t>Wednesday 23</w:t>
      </w:r>
      <w:r w:rsidR="005E1400" w:rsidRPr="005E1400">
        <w:rPr>
          <w:rFonts w:ascii="Calibri" w:hAnsi="Calibri"/>
          <w:szCs w:val="22"/>
          <w:vertAlign w:val="superscript"/>
        </w:rPr>
        <w:t>rd</w:t>
      </w:r>
      <w:r w:rsidR="005E1400">
        <w:rPr>
          <w:rFonts w:ascii="Calibri" w:hAnsi="Calibri"/>
          <w:szCs w:val="22"/>
        </w:rPr>
        <w:t xml:space="preserve"> May 2018</w:t>
      </w:r>
    </w:p>
    <w:p w:rsidR="002F4A12" w:rsidRPr="0038236E" w:rsidRDefault="002F4A12" w:rsidP="002F4A12">
      <w:pPr>
        <w:spacing w:line="240" w:lineRule="auto"/>
        <w:jc w:val="center"/>
        <w:rPr>
          <w:rFonts w:ascii="Calibri" w:hAnsi="Calibri" w:cs="Calibri"/>
          <w:b/>
          <w:color w:val="0000FF"/>
          <w:sz w:val="44"/>
          <w:szCs w:val="24"/>
          <w:lang w:eastAsia="en-GB"/>
        </w:rPr>
      </w:pPr>
      <w:r w:rsidRPr="0038236E">
        <w:rPr>
          <w:rFonts w:ascii="Calibri" w:hAnsi="Calibri" w:cs="Calibri"/>
          <w:b/>
          <w:color w:val="0000FF"/>
          <w:sz w:val="44"/>
          <w:szCs w:val="24"/>
          <w:lang w:eastAsia="en-GB"/>
        </w:rPr>
        <w:lastRenderedPageBreak/>
        <w:t>Job Specification</w:t>
      </w:r>
    </w:p>
    <w:p w:rsidR="002F4A12" w:rsidRPr="0038236E" w:rsidRDefault="002F4A12" w:rsidP="002F4A12">
      <w:pPr>
        <w:spacing w:line="240" w:lineRule="auto"/>
        <w:rPr>
          <w:rFonts w:ascii="Calibri" w:hAnsi="Calibri" w:cs="Calibri"/>
          <w:b/>
          <w:sz w:val="24"/>
          <w:szCs w:val="24"/>
          <w:lang w:eastAsia="en-GB"/>
        </w:rPr>
      </w:pPr>
      <w:r w:rsidRPr="0038236E">
        <w:rPr>
          <w:rFonts w:ascii="Calibri" w:hAnsi="Calibri" w:cs="Calibri"/>
          <w:b/>
          <w:color w:val="0000FF"/>
          <w:sz w:val="32"/>
          <w:szCs w:val="24"/>
          <w:lang w:eastAsia="en-GB"/>
        </w:rPr>
        <w:t xml:space="preserve">Line Management: </w:t>
      </w:r>
    </w:p>
    <w:p w:rsidR="002F4A12" w:rsidRPr="0038236E" w:rsidRDefault="002F4A12" w:rsidP="002F4A12">
      <w:pPr>
        <w:spacing w:line="240" w:lineRule="auto"/>
        <w:rPr>
          <w:rFonts w:ascii="Calibri" w:hAnsi="Calibri" w:cs="Calibri"/>
          <w:lang w:eastAsia="en-GB"/>
        </w:rPr>
      </w:pPr>
      <w:r w:rsidRPr="005E1400">
        <w:rPr>
          <w:rFonts w:ascii="Calibri" w:hAnsi="Calibri" w:cs="Calibri"/>
          <w:highlight w:val="yellow"/>
          <w:lang w:eastAsia="en-GB"/>
        </w:rPr>
        <w:t xml:space="preserve">The post holder will be accountable to the Leader of </w:t>
      </w:r>
      <w:r w:rsidR="009E717B">
        <w:rPr>
          <w:rFonts w:ascii="Calibri" w:hAnsi="Calibri" w:cs="Calibri"/>
          <w:highlight w:val="yellow"/>
          <w:lang w:eastAsia="en-GB"/>
        </w:rPr>
        <w:t>Engl</w:t>
      </w:r>
      <w:r w:rsidR="005E1400" w:rsidRPr="005E1400">
        <w:rPr>
          <w:rFonts w:ascii="Calibri" w:hAnsi="Calibri" w:cs="Calibri"/>
          <w:highlight w:val="yellow"/>
          <w:lang w:eastAsia="en-GB"/>
        </w:rPr>
        <w:t>ish</w:t>
      </w:r>
      <w:r w:rsidRPr="005E1400">
        <w:rPr>
          <w:rFonts w:ascii="Calibri" w:hAnsi="Calibri" w:cs="Calibri"/>
          <w:highlight w:val="yellow"/>
          <w:lang w:eastAsia="en-GB"/>
        </w:rPr>
        <w:t xml:space="preserve"> for all initiatives related to this post</w:t>
      </w:r>
      <w:r w:rsidRPr="0038236E">
        <w:rPr>
          <w:rFonts w:ascii="Calibri" w:hAnsi="Calibri" w:cs="Calibri"/>
          <w:lang w:eastAsia="en-GB"/>
        </w:rPr>
        <w:t>.</w:t>
      </w:r>
    </w:p>
    <w:p w:rsidR="002F4A12" w:rsidRPr="0038236E" w:rsidRDefault="002F4A12" w:rsidP="002F4A12">
      <w:pPr>
        <w:spacing w:line="240" w:lineRule="auto"/>
        <w:rPr>
          <w:rFonts w:ascii="Calibri" w:hAnsi="Calibri" w:cs="Calibri"/>
          <w:b/>
          <w:color w:val="0000FF"/>
          <w:lang w:eastAsia="en-GB"/>
        </w:rPr>
      </w:pPr>
    </w:p>
    <w:p w:rsidR="002F4A12" w:rsidRPr="0038236E" w:rsidRDefault="002F4A12" w:rsidP="002F4A12">
      <w:pPr>
        <w:spacing w:line="240" w:lineRule="auto"/>
        <w:rPr>
          <w:rFonts w:ascii="Calibri" w:hAnsi="Calibri" w:cs="Calibri"/>
          <w:b/>
          <w:color w:val="0000FF"/>
          <w:sz w:val="32"/>
          <w:szCs w:val="24"/>
          <w:lang w:eastAsia="en-GB"/>
        </w:rPr>
      </w:pPr>
      <w:r w:rsidRPr="0038236E">
        <w:rPr>
          <w:rFonts w:ascii="Calibri" w:hAnsi="Calibri" w:cs="Calibri"/>
          <w:b/>
          <w:color w:val="0000FF"/>
          <w:sz w:val="32"/>
          <w:szCs w:val="24"/>
          <w:lang w:eastAsia="en-GB"/>
        </w:rPr>
        <w:t xml:space="preserve">Job Purpose: </w:t>
      </w:r>
    </w:p>
    <w:p w:rsidR="002F4A12" w:rsidRPr="0038236E" w:rsidRDefault="002F4A12" w:rsidP="002F4A12">
      <w:pPr>
        <w:spacing w:line="240" w:lineRule="auto"/>
        <w:rPr>
          <w:rFonts w:ascii="Calibri" w:hAnsi="Calibri" w:cs="Calibri"/>
          <w:lang w:eastAsia="en-GB"/>
        </w:rPr>
      </w:pPr>
      <w:r w:rsidRPr="0038236E">
        <w:rPr>
          <w:rFonts w:ascii="Calibri" w:hAnsi="Calibri" w:cs="Calibri"/>
          <w:lang w:eastAsia="en-GB"/>
        </w:rPr>
        <w:t>To be responsible and accountable for all aspects of the progress, attainment, care, guidance and support of identified groups of pupils in</w:t>
      </w:r>
      <w:r>
        <w:rPr>
          <w:rFonts w:ascii="Calibri" w:hAnsi="Calibri" w:cs="Calibri"/>
          <w:lang w:eastAsia="en-GB"/>
        </w:rPr>
        <w:t xml:space="preserve"> </w:t>
      </w:r>
      <w:r w:rsidR="005E1400">
        <w:rPr>
          <w:rFonts w:ascii="Calibri" w:hAnsi="Calibri" w:cs="Calibri"/>
          <w:lang w:eastAsia="en-GB"/>
        </w:rPr>
        <w:t>En</w:t>
      </w:r>
      <w:r w:rsidR="009E717B">
        <w:rPr>
          <w:rFonts w:ascii="Calibri" w:hAnsi="Calibri" w:cs="Calibri"/>
          <w:lang w:eastAsia="en-GB"/>
        </w:rPr>
        <w:t>glish</w:t>
      </w:r>
      <w:r w:rsidR="005E1400">
        <w:rPr>
          <w:rFonts w:ascii="Calibri" w:hAnsi="Calibri" w:cs="Calibri"/>
          <w:lang w:eastAsia="en-GB"/>
        </w:rPr>
        <w:t xml:space="preserve"> </w:t>
      </w:r>
      <w:r w:rsidRPr="0038236E">
        <w:rPr>
          <w:rFonts w:ascii="Calibri" w:hAnsi="Calibri" w:cs="Calibri"/>
          <w:lang w:eastAsia="en-GB"/>
        </w:rPr>
        <w:t>across all year groups, and the quality of learning and teaching in the classroom.</w:t>
      </w:r>
    </w:p>
    <w:p w:rsidR="002F4A12" w:rsidRPr="0038236E" w:rsidRDefault="002F4A12" w:rsidP="002F4A12">
      <w:pPr>
        <w:spacing w:line="240" w:lineRule="auto"/>
        <w:rPr>
          <w:rFonts w:ascii="Calibri" w:hAnsi="Calibri" w:cs="Calibri"/>
          <w:sz w:val="24"/>
          <w:szCs w:val="24"/>
          <w:lang w:eastAsia="en-GB"/>
        </w:rPr>
      </w:pPr>
    </w:p>
    <w:p w:rsidR="002F4A12" w:rsidRPr="0038236E" w:rsidRDefault="002F4A12" w:rsidP="002F4A12">
      <w:pPr>
        <w:spacing w:line="240" w:lineRule="auto"/>
        <w:rPr>
          <w:rFonts w:ascii="Calibri" w:hAnsi="Calibri" w:cs="Calibri"/>
          <w:b/>
          <w:color w:val="0000FF"/>
          <w:sz w:val="32"/>
          <w:szCs w:val="24"/>
          <w:lang w:eastAsia="en-GB"/>
        </w:rPr>
      </w:pPr>
      <w:r w:rsidRPr="0038236E">
        <w:rPr>
          <w:rFonts w:ascii="Calibri" w:hAnsi="Calibri" w:cs="Calibri"/>
          <w:b/>
          <w:color w:val="0000FF"/>
          <w:sz w:val="32"/>
          <w:szCs w:val="24"/>
          <w:lang w:eastAsia="en-GB"/>
        </w:rPr>
        <w:t xml:space="preserve">Job Accountabilities: </w:t>
      </w:r>
    </w:p>
    <w:p w:rsidR="002F4A12" w:rsidRPr="0038236E" w:rsidRDefault="002F4A12" w:rsidP="002F4A12">
      <w:pPr>
        <w:spacing w:line="240" w:lineRule="auto"/>
        <w:rPr>
          <w:rFonts w:ascii="Calibri" w:hAnsi="Calibri" w:cs="Calibri"/>
          <w:szCs w:val="24"/>
          <w:lang w:eastAsia="en-GB"/>
        </w:rPr>
      </w:pPr>
      <w:r w:rsidRPr="0038236E">
        <w:rPr>
          <w:rFonts w:ascii="Calibri" w:hAnsi="Calibri" w:cs="Calibri"/>
          <w:szCs w:val="24"/>
          <w:lang w:eastAsia="en-GB"/>
        </w:rPr>
        <w:t>The class teacher is responsible for:</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the learning and teaching of every individual pupil in his/her care, across all year groups</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working collaboratively with subject colleagues to improve the quality of lesson planning and resources and making direct contributions to the Departmental Self-Evaluation Form (DSEF) as part of his/her professional development and the Professional Standards for Teachers</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the thorough preparation and planning of all lessons in line with a whole school framework designed to promote pupil learning</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making effective use of ICT to provide interactive learning opportunities for pupils</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using the whole school Assessment for Learning framework to monitor the progress of individual pupils and personalise the learning; this includes planning and delivering objective led lessons with clear, differentiated outcomes; the use of mini-plenaries and using the whole school marking policy</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 xml:space="preserve">using pupil progress and attainment data available to monitor and evaluate the progress and attainment of all pupil groups e.g. pupils in receipt of disadvantaged funds; ethnic minorities; SEND; girls; boys; high </w:t>
      </w:r>
      <w:proofErr w:type="spellStart"/>
      <w:r w:rsidRPr="0038236E">
        <w:rPr>
          <w:rFonts w:ascii="Calibri" w:hAnsi="Calibri" w:cs="Calibri"/>
          <w:sz w:val="22"/>
        </w:rPr>
        <w:t>attainers</w:t>
      </w:r>
      <w:proofErr w:type="spellEnd"/>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monitoring and evaluating the progress of all pupils through data against their agreed Minimum Expected Grades (MEGs) and targets and using faculty agreed intervention strategies to help those pupils in need of additional support</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ensuring that all Classroom/Teaching Assistants receive clear direction re: classroom intervention and that all planning and preparation is shared in advance of the lesson</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adopting the whole school behaviour for learning policy to enable all pupils and staff to work productively</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providing opportunities for pupils to work in a variety of learning styles</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following all agreed recording and reporting arrangements to parents according to school policies, calendar dates and deadlines</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maintaining an orderly, graffiti and litter free classroom and providing a safe, secure learning environment which inspires pupils to want to learn</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r w:rsidRPr="0038236E">
        <w:rPr>
          <w:rFonts w:ascii="Calibri" w:hAnsi="Calibri" w:cs="Calibri"/>
          <w:sz w:val="22"/>
        </w:rPr>
        <w:t>taking an active and positive role in all pastoral, PSHE, Citizenship &amp; Enterprise and extra-curricular activities, including the leadership of and accountability for the personal and economic well-being, care, guidance and support of a specific group of pupils</w:t>
      </w:r>
    </w:p>
    <w:p w:rsidR="002F4A12" w:rsidRPr="0038236E" w:rsidRDefault="002F4A12" w:rsidP="002F4A12">
      <w:pPr>
        <w:numPr>
          <w:ilvl w:val="0"/>
          <w:numId w:val="29"/>
        </w:numPr>
        <w:spacing w:after="120" w:line="276" w:lineRule="auto"/>
        <w:ind w:left="714" w:hanging="357"/>
        <w:rPr>
          <w:rFonts w:ascii="Calibri" w:hAnsi="Calibri" w:cs="Calibri"/>
          <w:szCs w:val="24"/>
          <w:lang w:eastAsia="en-GB"/>
        </w:rPr>
      </w:pPr>
      <w:proofErr w:type="gramStart"/>
      <w:r w:rsidRPr="0038236E">
        <w:rPr>
          <w:rFonts w:ascii="Calibri" w:hAnsi="Calibri" w:cs="Calibri"/>
          <w:szCs w:val="24"/>
          <w:lang w:eastAsia="en-GB"/>
        </w:rPr>
        <w:lastRenderedPageBreak/>
        <w:t>participating</w:t>
      </w:r>
      <w:proofErr w:type="gramEnd"/>
      <w:r w:rsidRPr="0038236E">
        <w:rPr>
          <w:rFonts w:ascii="Calibri" w:hAnsi="Calibri" w:cs="Calibri"/>
          <w:szCs w:val="24"/>
          <w:lang w:eastAsia="en-GB"/>
        </w:rPr>
        <w:t xml:space="preserve"> in arrangements for the appraisal of his/her performance and that of other teachers, where appropriate.</w:t>
      </w:r>
    </w:p>
    <w:p w:rsidR="002F4A12" w:rsidRPr="0038236E" w:rsidRDefault="002F4A12" w:rsidP="002F4A12">
      <w:pPr>
        <w:numPr>
          <w:ilvl w:val="0"/>
          <w:numId w:val="29"/>
        </w:numPr>
        <w:spacing w:after="120" w:line="276" w:lineRule="auto"/>
        <w:ind w:left="714" w:hanging="357"/>
        <w:rPr>
          <w:rFonts w:ascii="Calibri" w:hAnsi="Calibri" w:cs="Calibri"/>
          <w:szCs w:val="24"/>
          <w:lang w:eastAsia="en-GB"/>
        </w:rPr>
      </w:pPr>
      <w:r w:rsidRPr="0038236E">
        <w:rPr>
          <w:rFonts w:ascii="Calibri" w:hAnsi="Calibri" w:cs="Calibri"/>
          <w:szCs w:val="24"/>
          <w:lang w:eastAsia="en-GB"/>
        </w:rPr>
        <w:t>participating in arrangements for further training and professional development as a teacher, including undertaking training and professional development that aims to meet needs identified in appraisal objectives or in appraisal statements;</w:t>
      </w:r>
    </w:p>
    <w:p w:rsidR="002F4A12" w:rsidRPr="0038236E" w:rsidRDefault="002F4A12" w:rsidP="002F4A12">
      <w:pPr>
        <w:numPr>
          <w:ilvl w:val="0"/>
          <w:numId w:val="29"/>
        </w:numPr>
        <w:spacing w:after="120" w:line="276" w:lineRule="auto"/>
        <w:ind w:left="714" w:hanging="357"/>
        <w:rPr>
          <w:rFonts w:ascii="Calibri" w:hAnsi="Calibri" w:cs="Calibri"/>
          <w:szCs w:val="24"/>
          <w:lang w:eastAsia="en-GB"/>
        </w:rPr>
      </w:pPr>
      <w:r w:rsidRPr="0038236E">
        <w:rPr>
          <w:rFonts w:ascii="Calibri" w:hAnsi="Calibri" w:cs="Calibri"/>
          <w:szCs w:val="24"/>
          <w:lang w:eastAsia="en-GB"/>
        </w:rPr>
        <w:t>Maintaining good order and discipline among the pupils and safeguarding their health and safety both when they are authorised to be on the school premises and when they are engaged in authorised school activities elsewhere.</w:t>
      </w:r>
    </w:p>
    <w:p w:rsidR="002F4A12" w:rsidRPr="0038236E" w:rsidRDefault="002F4A12" w:rsidP="002F4A12">
      <w:pPr>
        <w:numPr>
          <w:ilvl w:val="0"/>
          <w:numId w:val="29"/>
        </w:numPr>
        <w:spacing w:after="120" w:line="276" w:lineRule="auto"/>
        <w:ind w:left="714" w:hanging="357"/>
        <w:rPr>
          <w:rFonts w:ascii="Calibri" w:hAnsi="Calibri" w:cs="Calibri"/>
          <w:szCs w:val="24"/>
          <w:lang w:eastAsia="en-GB"/>
        </w:rPr>
      </w:pPr>
      <w:r w:rsidRPr="0038236E">
        <w:rPr>
          <w:rFonts w:ascii="Calibri" w:hAnsi="Calibri" w:cs="Calibri"/>
          <w:szCs w:val="24"/>
          <w:lang w:eastAsia="en-GB"/>
        </w:rPr>
        <w:t>Participating in meetings at the school which relate to the curriculum for the school or the administration or organisation of the school, including pastoral arrangements.</w:t>
      </w:r>
    </w:p>
    <w:p w:rsidR="002F4A12" w:rsidRPr="0038236E" w:rsidRDefault="002F4A12" w:rsidP="002F4A12">
      <w:pPr>
        <w:numPr>
          <w:ilvl w:val="0"/>
          <w:numId w:val="29"/>
        </w:numPr>
        <w:spacing w:after="120" w:line="276" w:lineRule="auto"/>
        <w:ind w:left="714" w:hanging="357"/>
        <w:rPr>
          <w:rFonts w:ascii="Calibri" w:hAnsi="Calibri" w:cs="Calibri"/>
          <w:szCs w:val="24"/>
          <w:lang w:eastAsia="en-GB"/>
        </w:rPr>
      </w:pPr>
      <w:r w:rsidRPr="0038236E">
        <w:rPr>
          <w:rFonts w:ascii="Calibri" w:hAnsi="Calibri" w:cs="Calibri"/>
          <w:szCs w:val="24"/>
          <w:lang w:eastAsia="en-GB"/>
        </w:rPr>
        <w:t>Participating in arrangements for preparing pupils for external examinations, assessing pupils for the purposes of such examinations and recording and reporting such assessments; and participating in arrangements for pupils’ presentation for, and conducting, such examinations.</w:t>
      </w:r>
    </w:p>
    <w:p w:rsidR="002F4A12" w:rsidRPr="0038236E" w:rsidRDefault="002F4A12" w:rsidP="002F4A12">
      <w:pPr>
        <w:pStyle w:val="ListParagraph"/>
        <w:numPr>
          <w:ilvl w:val="0"/>
          <w:numId w:val="29"/>
        </w:numPr>
        <w:spacing w:after="120"/>
        <w:ind w:left="714" w:hanging="357"/>
        <w:contextualSpacing w:val="0"/>
        <w:jc w:val="both"/>
        <w:rPr>
          <w:rFonts w:ascii="Calibri" w:hAnsi="Calibri" w:cs="Calibri"/>
          <w:sz w:val="22"/>
        </w:rPr>
      </w:pPr>
      <w:proofErr w:type="gramStart"/>
      <w:r w:rsidRPr="0038236E">
        <w:rPr>
          <w:rFonts w:ascii="Calibri" w:hAnsi="Calibri" w:cs="Calibri"/>
          <w:sz w:val="22"/>
        </w:rPr>
        <w:t>any</w:t>
      </w:r>
      <w:proofErr w:type="gramEnd"/>
      <w:r w:rsidRPr="0038236E">
        <w:rPr>
          <w:rFonts w:ascii="Calibri" w:hAnsi="Calibri" w:cs="Calibri"/>
          <w:sz w:val="22"/>
        </w:rPr>
        <w:t xml:space="preserve"> other duty deemed by the Principal to be appropriate to this post.</w:t>
      </w:r>
    </w:p>
    <w:p w:rsidR="002F4A12" w:rsidRPr="0038236E" w:rsidRDefault="002F4A12" w:rsidP="002F4A12">
      <w:pPr>
        <w:jc w:val="center"/>
        <w:rPr>
          <w:rFonts w:ascii="Calibri" w:hAnsi="Calibri" w:cs="Calibri"/>
          <w:b/>
          <w:color w:val="0000FF"/>
          <w:sz w:val="44"/>
        </w:rPr>
      </w:pPr>
    </w:p>
    <w:p w:rsidR="002F4A12" w:rsidRPr="0038236E" w:rsidRDefault="002F4A12" w:rsidP="002F4A12">
      <w:pPr>
        <w:jc w:val="center"/>
        <w:rPr>
          <w:rFonts w:ascii="Calibri" w:hAnsi="Calibri" w:cs="Calibri"/>
          <w:b/>
          <w:color w:val="0000FF"/>
          <w:sz w:val="44"/>
        </w:rPr>
      </w:pPr>
      <w:r w:rsidRPr="0038236E">
        <w:rPr>
          <w:rFonts w:ascii="Calibri" w:hAnsi="Calibri" w:cs="Calibri"/>
          <w:b/>
          <w:color w:val="0000FF"/>
          <w:sz w:val="44"/>
        </w:rPr>
        <w:br w:type="page"/>
      </w:r>
      <w:r w:rsidRPr="0038236E">
        <w:rPr>
          <w:rFonts w:ascii="Calibri" w:hAnsi="Calibri" w:cs="Calibri"/>
          <w:b/>
          <w:color w:val="0000FF"/>
          <w:sz w:val="44"/>
        </w:rPr>
        <w:lastRenderedPageBreak/>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304"/>
        <w:gridCol w:w="1080"/>
        <w:gridCol w:w="1080"/>
      </w:tblGrid>
      <w:tr w:rsidR="002F4A12" w:rsidRPr="000C1CDE" w:rsidTr="00A43911">
        <w:tc>
          <w:tcPr>
            <w:tcW w:w="5778" w:type="dxa"/>
            <w:tcBorders>
              <w:bottom w:val="single" w:sz="4" w:space="0" w:color="auto"/>
            </w:tcBorders>
            <w:shd w:val="clear" w:color="auto" w:fill="0000FF"/>
          </w:tcPr>
          <w:p w:rsidR="002F4A12" w:rsidRPr="0038236E" w:rsidRDefault="002F4A12" w:rsidP="00A43911">
            <w:pPr>
              <w:pStyle w:val="Heading1"/>
              <w:rPr>
                <w:rFonts w:ascii="Calibri" w:hAnsi="Calibri" w:cs="Calibri"/>
                <w:b/>
                <w:color w:val="FFFFFF"/>
                <w:sz w:val="18"/>
                <w:szCs w:val="18"/>
              </w:rPr>
            </w:pPr>
            <w:r w:rsidRPr="0038236E">
              <w:rPr>
                <w:rFonts w:ascii="Calibri" w:hAnsi="Calibri" w:cs="Calibri"/>
                <w:b/>
                <w:color w:val="FFFFFF"/>
                <w:sz w:val="18"/>
                <w:szCs w:val="18"/>
              </w:rPr>
              <w:t>Selection Criteria</w:t>
            </w:r>
          </w:p>
        </w:tc>
        <w:tc>
          <w:tcPr>
            <w:tcW w:w="1304" w:type="dxa"/>
            <w:tcBorders>
              <w:bottom w:val="single" w:sz="4" w:space="0" w:color="auto"/>
            </w:tcBorders>
            <w:shd w:val="clear" w:color="auto" w:fill="0000FF"/>
          </w:tcPr>
          <w:p w:rsidR="002F4A12" w:rsidRPr="0038236E" w:rsidRDefault="002F4A12" w:rsidP="00A43911">
            <w:pPr>
              <w:pStyle w:val="Heading2"/>
              <w:jc w:val="both"/>
              <w:rPr>
                <w:rFonts w:ascii="Calibri" w:hAnsi="Calibri" w:cs="Calibri"/>
                <w:b w:val="0"/>
                <w:color w:val="FFFFFF"/>
                <w:sz w:val="18"/>
                <w:szCs w:val="18"/>
              </w:rPr>
            </w:pPr>
            <w:r w:rsidRPr="0038236E">
              <w:rPr>
                <w:rFonts w:ascii="Calibri" w:hAnsi="Calibri" w:cs="Calibri"/>
                <w:b w:val="0"/>
                <w:color w:val="FFFFFF"/>
                <w:sz w:val="18"/>
                <w:szCs w:val="18"/>
              </w:rPr>
              <w:t>Demonstrated</w:t>
            </w:r>
          </w:p>
        </w:tc>
        <w:tc>
          <w:tcPr>
            <w:tcW w:w="1080" w:type="dxa"/>
            <w:tcBorders>
              <w:bottom w:val="single" w:sz="4" w:space="0" w:color="auto"/>
            </w:tcBorders>
            <w:shd w:val="clear" w:color="auto" w:fill="0000FF"/>
          </w:tcPr>
          <w:p w:rsidR="002F4A12" w:rsidRPr="0038236E" w:rsidRDefault="002F4A12" w:rsidP="00A43911">
            <w:pPr>
              <w:pStyle w:val="Heading2"/>
              <w:jc w:val="both"/>
              <w:rPr>
                <w:rFonts w:ascii="Calibri" w:hAnsi="Calibri" w:cs="Calibri"/>
                <w:b w:val="0"/>
                <w:color w:val="FFFFFF"/>
                <w:sz w:val="18"/>
                <w:szCs w:val="18"/>
              </w:rPr>
            </w:pPr>
            <w:r w:rsidRPr="0038236E">
              <w:rPr>
                <w:rFonts w:ascii="Calibri" w:hAnsi="Calibri" w:cs="Calibri"/>
                <w:b w:val="0"/>
                <w:color w:val="FFFFFF"/>
                <w:sz w:val="18"/>
                <w:szCs w:val="18"/>
              </w:rPr>
              <w:t>Essential</w:t>
            </w:r>
          </w:p>
        </w:tc>
        <w:tc>
          <w:tcPr>
            <w:tcW w:w="1080" w:type="dxa"/>
            <w:tcBorders>
              <w:bottom w:val="single" w:sz="4" w:space="0" w:color="auto"/>
            </w:tcBorders>
            <w:shd w:val="clear" w:color="auto" w:fill="0000FF"/>
          </w:tcPr>
          <w:p w:rsidR="002F4A12" w:rsidRPr="0038236E" w:rsidRDefault="002F4A12" w:rsidP="00A43911">
            <w:pPr>
              <w:pStyle w:val="Heading2"/>
              <w:jc w:val="both"/>
              <w:rPr>
                <w:rFonts w:ascii="Calibri" w:hAnsi="Calibri" w:cs="Calibri"/>
                <w:b w:val="0"/>
                <w:color w:val="FFFFFF"/>
                <w:sz w:val="18"/>
                <w:szCs w:val="18"/>
              </w:rPr>
            </w:pPr>
            <w:r w:rsidRPr="0038236E">
              <w:rPr>
                <w:rFonts w:ascii="Calibri" w:hAnsi="Calibri" w:cs="Calibri"/>
                <w:b w:val="0"/>
                <w:color w:val="FFFFFF"/>
                <w:sz w:val="18"/>
                <w:szCs w:val="18"/>
              </w:rPr>
              <w:t>Desirable</w:t>
            </w:r>
          </w:p>
        </w:tc>
      </w:tr>
      <w:tr w:rsidR="002F4A12" w:rsidRPr="000C1CDE" w:rsidTr="00A43911">
        <w:tc>
          <w:tcPr>
            <w:tcW w:w="5778" w:type="dxa"/>
            <w:tcBorders>
              <w:right w:val="single" w:sz="4" w:space="0" w:color="auto"/>
            </w:tcBorders>
            <w:shd w:val="clear" w:color="auto" w:fill="FFFFFF"/>
          </w:tcPr>
          <w:p w:rsidR="002F4A12" w:rsidRPr="0038236E" w:rsidRDefault="002F4A12" w:rsidP="00A43911">
            <w:pPr>
              <w:spacing w:line="240" w:lineRule="auto"/>
              <w:rPr>
                <w:rFonts w:ascii="Calibri" w:hAnsi="Calibri" w:cs="Calibri"/>
                <w:bCs/>
                <w:lang w:val="en-US"/>
              </w:rPr>
            </w:pPr>
            <w:r w:rsidRPr="0038236E">
              <w:rPr>
                <w:rFonts w:ascii="Calibri" w:hAnsi="Calibri" w:cs="Calibri"/>
                <w:bCs/>
                <w:lang w:val="en-US"/>
              </w:rPr>
              <w:t>Committed to safeguarding the welfare of young people</w:t>
            </w:r>
          </w:p>
        </w:tc>
        <w:tc>
          <w:tcPr>
            <w:tcW w:w="1304" w:type="dxa"/>
            <w:tcBorders>
              <w:left w:val="single" w:sz="4" w:space="0" w:color="auto"/>
              <w:right w:val="single" w:sz="4" w:space="0" w:color="auto"/>
            </w:tcBorders>
            <w:shd w:val="clear" w:color="auto" w:fill="FFFFFF"/>
          </w:tcPr>
          <w:p w:rsidR="002F4A12" w:rsidRPr="0038236E" w:rsidRDefault="002F4A12" w:rsidP="00A43911">
            <w:pPr>
              <w:spacing w:line="240" w:lineRule="auto"/>
              <w:jc w:val="center"/>
              <w:rPr>
                <w:rFonts w:ascii="Calibri" w:hAnsi="Calibri" w:cs="Calibri"/>
                <w:bCs/>
                <w:lang w:val="en-US"/>
              </w:rPr>
            </w:pPr>
            <w:r w:rsidRPr="0038236E">
              <w:rPr>
                <w:rFonts w:ascii="Calibri" w:hAnsi="Calibri" w:cs="Calibri"/>
                <w:bCs/>
                <w:lang w:val="en-US"/>
              </w:rPr>
              <w:t>A I</w:t>
            </w:r>
          </w:p>
        </w:tc>
        <w:tc>
          <w:tcPr>
            <w:tcW w:w="1080" w:type="dxa"/>
            <w:tcBorders>
              <w:left w:val="single" w:sz="4" w:space="0" w:color="auto"/>
              <w:right w:val="single" w:sz="4" w:space="0" w:color="auto"/>
            </w:tcBorders>
            <w:shd w:val="clear" w:color="auto" w:fill="FFFFFF"/>
            <w:vAlign w:val="center"/>
          </w:tcPr>
          <w:p w:rsidR="002F4A12" w:rsidRPr="0038236E" w:rsidRDefault="002F4A12" w:rsidP="00A43911">
            <w:pPr>
              <w:spacing w:line="240" w:lineRule="auto"/>
              <w:jc w:val="center"/>
              <w:rPr>
                <w:rFonts w:ascii="Calibri" w:hAnsi="Calibri" w:cs="Calibri"/>
              </w:rPr>
            </w:pPr>
            <w:r w:rsidRPr="0038236E">
              <w:rPr>
                <w:rFonts w:ascii="Calibri" w:hAnsi="Calibri" w:cs="Calibri"/>
                <w:bCs/>
              </w:rPr>
              <w:sym w:font="Wingdings" w:char="F06C"/>
            </w:r>
          </w:p>
        </w:tc>
        <w:tc>
          <w:tcPr>
            <w:tcW w:w="1080" w:type="dxa"/>
            <w:tcBorders>
              <w:left w:val="single" w:sz="4" w:space="0" w:color="auto"/>
              <w:right w:val="single" w:sz="4" w:space="0" w:color="auto"/>
            </w:tcBorders>
            <w:shd w:val="clear" w:color="auto" w:fill="FFFFFF"/>
            <w:vAlign w:val="center"/>
          </w:tcPr>
          <w:p w:rsidR="002F4A12" w:rsidRPr="000C1CDE" w:rsidRDefault="002F4A12" w:rsidP="00A43911">
            <w:pPr>
              <w:spacing w:line="240" w:lineRule="auto"/>
              <w:rPr>
                <w:rFonts w:ascii="Gill Sans MT" w:hAnsi="Gill Sans MT" w:cs="Calibri"/>
                <w:bCs/>
                <w:lang w:val="en-US"/>
              </w:rPr>
            </w:pPr>
          </w:p>
        </w:tc>
      </w:tr>
      <w:tr w:rsidR="002F4A12" w:rsidRPr="000C1CDE" w:rsidTr="00A43911">
        <w:tc>
          <w:tcPr>
            <w:tcW w:w="5778" w:type="dxa"/>
            <w:tcBorders>
              <w:right w:val="single" w:sz="4" w:space="0" w:color="auto"/>
            </w:tcBorders>
            <w:shd w:val="clear" w:color="auto" w:fill="FFFFFF"/>
          </w:tcPr>
          <w:p w:rsidR="002F4A12" w:rsidRPr="0038236E" w:rsidRDefault="002F4A12" w:rsidP="00A43911">
            <w:pPr>
              <w:spacing w:line="240" w:lineRule="auto"/>
              <w:rPr>
                <w:rFonts w:ascii="Calibri" w:hAnsi="Calibri" w:cs="Calibri"/>
                <w:bCs/>
                <w:lang w:val="en-US"/>
              </w:rPr>
            </w:pPr>
            <w:r w:rsidRPr="0038236E">
              <w:rPr>
                <w:rFonts w:ascii="Calibri" w:hAnsi="Calibri" w:cs="Calibri"/>
                <w:bCs/>
                <w:lang w:val="en-US"/>
              </w:rPr>
              <w:t>Satisfactory enhanced DBS disclosure</w:t>
            </w:r>
          </w:p>
        </w:tc>
        <w:tc>
          <w:tcPr>
            <w:tcW w:w="1304" w:type="dxa"/>
            <w:tcBorders>
              <w:left w:val="single" w:sz="4" w:space="0" w:color="auto"/>
              <w:right w:val="single" w:sz="4" w:space="0" w:color="auto"/>
            </w:tcBorders>
            <w:shd w:val="clear" w:color="auto" w:fill="FFFFFF"/>
          </w:tcPr>
          <w:p w:rsidR="002F4A12" w:rsidRPr="0038236E" w:rsidRDefault="002F4A12" w:rsidP="00A43911">
            <w:pPr>
              <w:spacing w:line="240" w:lineRule="auto"/>
              <w:rPr>
                <w:rFonts w:ascii="Calibri" w:hAnsi="Calibri" w:cs="Calibri"/>
                <w:bCs/>
                <w:lang w:val="en-US"/>
              </w:rPr>
            </w:pPr>
            <w:r w:rsidRPr="0038236E">
              <w:rPr>
                <w:rFonts w:ascii="Calibri" w:hAnsi="Calibri" w:cs="Calibri"/>
                <w:bCs/>
                <w:lang w:val="en-US"/>
              </w:rPr>
              <w:t>post offer</w:t>
            </w:r>
          </w:p>
        </w:tc>
        <w:tc>
          <w:tcPr>
            <w:tcW w:w="1080" w:type="dxa"/>
            <w:tcBorders>
              <w:left w:val="single" w:sz="4" w:space="0" w:color="auto"/>
              <w:right w:val="single" w:sz="4" w:space="0" w:color="auto"/>
            </w:tcBorders>
            <w:shd w:val="clear" w:color="auto" w:fill="FFFFFF"/>
            <w:vAlign w:val="center"/>
          </w:tcPr>
          <w:p w:rsidR="002F4A12" w:rsidRPr="0038236E" w:rsidRDefault="002F4A12" w:rsidP="00A43911">
            <w:pPr>
              <w:spacing w:line="240" w:lineRule="auto"/>
              <w:jc w:val="center"/>
              <w:rPr>
                <w:rFonts w:ascii="Calibri" w:hAnsi="Calibri" w:cs="Calibri"/>
              </w:rPr>
            </w:pPr>
            <w:r w:rsidRPr="0038236E">
              <w:rPr>
                <w:rFonts w:ascii="Calibri" w:hAnsi="Calibri" w:cs="Calibri"/>
                <w:bCs/>
              </w:rPr>
              <w:sym w:font="Wingdings" w:char="F06C"/>
            </w:r>
          </w:p>
        </w:tc>
        <w:tc>
          <w:tcPr>
            <w:tcW w:w="1080" w:type="dxa"/>
            <w:tcBorders>
              <w:left w:val="single" w:sz="4" w:space="0" w:color="auto"/>
              <w:right w:val="single" w:sz="4" w:space="0" w:color="auto"/>
            </w:tcBorders>
            <w:shd w:val="clear" w:color="auto" w:fill="FFFFFF"/>
            <w:vAlign w:val="center"/>
          </w:tcPr>
          <w:p w:rsidR="002F4A12" w:rsidRPr="000C1CDE" w:rsidRDefault="002F4A12" w:rsidP="00A43911">
            <w:pPr>
              <w:spacing w:line="240" w:lineRule="auto"/>
              <w:rPr>
                <w:rFonts w:ascii="Gill Sans MT" w:hAnsi="Gill Sans MT" w:cs="Calibri"/>
                <w:bCs/>
                <w:lang w:val="en-US"/>
              </w:rPr>
            </w:pPr>
          </w:p>
        </w:tc>
      </w:tr>
      <w:tr w:rsidR="002F4A12" w:rsidRPr="000C1CDE" w:rsidTr="00A43911">
        <w:tc>
          <w:tcPr>
            <w:tcW w:w="5778" w:type="dxa"/>
            <w:tcBorders>
              <w:right w:val="single" w:sz="4" w:space="0" w:color="auto"/>
            </w:tcBorders>
            <w:shd w:val="clear" w:color="auto" w:fill="FFFFFF"/>
          </w:tcPr>
          <w:p w:rsidR="002F4A12" w:rsidRPr="0038236E" w:rsidRDefault="002F4A12" w:rsidP="00A43911">
            <w:pPr>
              <w:spacing w:line="240" w:lineRule="auto"/>
              <w:rPr>
                <w:rFonts w:ascii="Calibri" w:hAnsi="Calibri" w:cs="Calibri"/>
                <w:bCs/>
                <w:lang w:val="en-US"/>
              </w:rPr>
            </w:pPr>
            <w:r w:rsidRPr="0038236E">
              <w:rPr>
                <w:rFonts w:ascii="Calibri" w:hAnsi="Calibri" w:cs="Calibri"/>
                <w:bCs/>
                <w:lang w:val="en-US"/>
              </w:rPr>
              <w:t>Satisfies and continues to satisfy the Teachers’ standards</w:t>
            </w:r>
          </w:p>
        </w:tc>
        <w:tc>
          <w:tcPr>
            <w:tcW w:w="1304" w:type="dxa"/>
            <w:tcBorders>
              <w:left w:val="single" w:sz="4" w:space="0" w:color="auto"/>
              <w:right w:val="single" w:sz="4" w:space="0" w:color="auto"/>
            </w:tcBorders>
            <w:shd w:val="clear" w:color="auto" w:fill="FFFFFF"/>
            <w:vAlign w:val="center"/>
          </w:tcPr>
          <w:p w:rsidR="002F4A12" w:rsidRPr="0038236E" w:rsidRDefault="002F4A12" w:rsidP="00A43911">
            <w:pPr>
              <w:spacing w:line="240" w:lineRule="auto"/>
              <w:jc w:val="center"/>
              <w:rPr>
                <w:rFonts w:ascii="Calibri" w:hAnsi="Calibri" w:cs="Calibri"/>
                <w:bCs/>
                <w:lang w:val="en-US"/>
              </w:rPr>
            </w:pPr>
            <w:r w:rsidRPr="0038236E">
              <w:rPr>
                <w:rFonts w:ascii="Calibri" w:hAnsi="Calibri" w:cs="Calibri"/>
                <w:bCs/>
                <w:lang w:val="en-US"/>
              </w:rPr>
              <w:t>A I R</w:t>
            </w:r>
          </w:p>
        </w:tc>
        <w:tc>
          <w:tcPr>
            <w:tcW w:w="1080" w:type="dxa"/>
            <w:tcBorders>
              <w:left w:val="single" w:sz="4" w:space="0" w:color="auto"/>
              <w:right w:val="single" w:sz="4" w:space="0" w:color="auto"/>
            </w:tcBorders>
            <w:shd w:val="clear" w:color="auto" w:fill="FFFFFF"/>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sym w:font="Wingdings" w:char="F06C"/>
            </w:r>
          </w:p>
        </w:tc>
        <w:tc>
          <w:tcPr>
            <w:tcW w:w="1080" w:type="dxa"/>
            <w:tcBorders>
              <w:left w:val="single" w:sz="4" w:space="0" w:color="auto"/>
              <w:right w:val="single" w:sz="4" w:space="0" w:color="auto"/>
            </w:tcBorders>
            <w:shd w:val="clear" w:color="auto" w:fill="FFFFFF"/>
            <w:vAlign w:val="center"/>
          </w:tcPr>
          <w:p w:rsidR="002F4A12" w:rsidRPr="000C1CDE" w:rsidRDefault="002F4A12" w:rsidP="00A43911">
            <w:pPr>
              <w:spacing w:line="240" w:lineRule="auto"/>
              <w:rPr>
                <w:rFonts w:ascii="Gill Sans MT" w:hAnsi="Gill Sans MT" w:cs="Calibri"/>
                <w:bCs/>
                <w:lang w:val="en-US"/>
              </w:rPr>
            </w:pPr>
          </w:p>
        </w:tc>
      </w:tr>
      <w:tr w:rsidR="002F4A12" w:rsidRPr="0038236E" w:rsidTr="00A43911">
        <w:tc>
          <w:tcPr>
            <w:tcW w:w="5778" w:type="dxa"/>
            <w:tcBorders>
              <w:right w:val="nil"/>
            </w:tcBorders>
            <w:shd w:val="clear" w:color="auto" w:fill="DBE5F1"/>
          </w:tcPr>
          <w:p w:rsidR="002F4A12" w:rsidRPr="0038236E" w:rsidRDefault="002F4A12" w:rsidP="00A43911">
            <w:pPr>
              <w:spacing w:line="240" w:lineRule="auto"/>
              <w:rPr>
                <w:rFonts w:ascii="Calibri" w:hAnsi="Calibri" w:cs="Calibri"/>
                <w:bCs/>
                <w:i/>
                <w:color w:val="0000FF"/>
                <w:lang w:val="en-US"/>
              </w:rPr>
            </w:pPr>
            <w:r w:rsidRPr="0038236E">
              <w:rPr>
                <w:rFonts w:ascii="Calibri" w:hAnsi="Calibri" w:cs="Calibri"/>
                <w:bCs/>
                <w:i/>
                <w:color w:val="0000FF"/>
                <w:lang w:val="en-US"/>
              </w:rPr>
              <w:t>Training, Experience and Qualifications</w:t>
            </w:r>
          </w:p>
        </w:tc>
        <w:tc>
          <w:tcPr>
            <w:tcW w:w="1304" w:type="dxa"/>
            <w:tcBorders>
              <w:right w:val="nil"/>
            </w:tcBorders>
            <w:shd w:val="clear" w:color="auto" w:fill="DBE5F1"/>
          </w:tcPr>
          <w:p w:rsidR="002F4A12" w:rsidRPr="0038236E" w:rsidRDefault="002F4A12" w:rsidP="00A43911">
            <w:pPr>
              <w:spacing w:line="240" w:lineRule="auto"/>
              <w:rPr>
                <w:rFonts w:ascii="Calibri" w:hAnsi="Calibri" w:cs="Calibri"/>
                <w:bCs/>
                <w:lang w:val="en-US"/>
              </w:rPr>
            </w:pPr>
          </w:p>
        </w:tc>
        <w:tc>
          <w:tcPr>
            <w:tcW w:w="2160" w:type="dxa"/>
            <w:gridSpan w:val="2"/>
            <w:tcBorders>
              <w:left w:val="nil"/>
              <w:right w:val="single" w:sz="4" w:space="0" w:color="auto"/>
            </w:tcBorders>
            <w:shd w:val="clear" w:color="auto" w:fill="DBE5F1"/>
            <w:vAlign w:val="center"/>
          </w:tcPr>
          <w:p w:rsidR="002F4A12" w:rsidRPr="0038236E" w:rsidRDefault="002F4A12" w:rsidP="00A43911">
            <w:pPr>
              <w:spacing w:line="240" w:lineRule="auto"/>
              <w:rPr>
                <w:rFonts w:ascii="Calibri" w:hAnsi="Calibri" w:cs="Calibri"/>
                <w:bCs/>
                <w:lang w:val="en-US"/>
              </w:rPr>
            </w:pPr>
          </w:p>
        </w:tc>
      </w:tr>
      <w:tr w:rsidR="002F4A12" w:rsidRPr="0038236E" w:rsidTr="00A43911">
        <w:tc>
          <w:tcPr>
            <w:tcW w:w="5778" w:type="dxa"/>
          </w:tcPr>
          <w:p w:rsidR="002F4A12" w:rsidRPr="0038236E" w:rsidRDefault="002F4A12" w:rsidP="00A43911">
            <w:pPr>
              <w:spacing w:line="240" w:lineRule="auto"/>
              <w:rPr>
                <w:rFonts w:ascii="Calibri" w:hAnsi="Calibri" w:cs="Calibri"/>
                <w:bCs/>
              </w:rPr>
            </w:pPr>
            <w:r w:rsidRPr="0038236E">
              <w:rPr>
                <w:rFonts w:ascii="Calibri" w:hAnsi="Calibri" w:cs="Calibri"/>
                <w:bCs/>
              </w:rPr>
              <w:t>Graduate with Qualified Teacher Status</w:t>
            </w:r>
          </w:p>
        </w:tc>
        <w:tc>
          <w:tcPr>
            <w:tcW w:w="1304" w:type="dxa"/>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w:t>
            </w:r>
          </w:p>
        </w:tc>
        <w:tc>
          <w:tcPr>
            <w:tcW w:w="1080" w:type="dxa"/>
            <w:vAlign w:val="center"/>
          </w:tcPr>
          <w:p w:rsidR="002F4A12" w:rsidRPr="0038236E" w:rsidRDefault="002F4A12" w:rsidP="00A43911">
            <w:pPr>
              <w:spacing w:line="240" w:lineRule="auto"/>
              <w:jc w:val="center"/>
              <w:rPr>
                <w:rFonts w:ascii="Calibri" w:hAnsi="Calibri" w:cs="Calibri"/>
              </w:rPr>
            </w:pPr>
            <w:r w:rsidRPr="0038236E">
              <w:rPr>
                <w:rFonts w:ascii="Calibri" w:hAnsi="Calibri" w:cs="Calibri"/>
                <w:bCs/>
              </w:rPr>
              <w:sym w:font="Wingdings" w:char="F06C"/>
            </w:r>
          </w:p>
        </w:tc>
        <w:tc>
          <w:tcPr>
            <w:tcW w:w="1080" w:type="dxa"/>
            <w:vAlign w:val="center"/>
          </w:tcPr>
          <w:p w:rsidR="002F4A12" w:rsidRPr="0038236E" w:rsidRDefault="002F4A12" w:rsidP="00A43911">
            <w:pPr>
              <w:spacing w:line="240" w:lineRule="auto"/>
              <w:jc w:val="center"/>
              <w:rPr>
                <w:rFonts w:ascii="Calibri" w:hAnsi="Calibri" w:cs="Calibri"/>
                <w:bCs/>
              </w:rPr>
            </w:pPr>
          </w:p>
        </w:tc>
      </w:tr>
      <w:tr w:rsidR="002F4A12" w:rsidRPr="0038236E" w:rsidTr="00A43911">
        <w:tc>
          <w:tcPr>
            <w:tcW w:w="5778" w:type="dxa"/>
            <w:tcBorders>
              <w:bottom w:val="single" w:sz="4" w:space="0" w:color="auto"/>
            </w:tcBorders>
          </w:tcPr>
          <w:p w:rsidR="002F4A12" w:rsidRPr="0038236E" w:rsidRDefault="002F4A12" w:rsidP="00A43911">
            <w:pPr>
              <w:spacing w:line="240" w:lineRule="auto"/>
              <w:rPr>
                <w:rFonts w:ascii="Calibri" w:hAnsi="Calibri" w:cs="Calibri"/>
                <w:bCs/>
              </w:rPr>
            </w:pPr>
            <w:r w:rsidRPr="0038236E">
              <w:rPr>
                <w:rFonts w:ascii="Calibri" w:hAnsi="Calibri" w:cs="Calibri"/>
                <w:bCs/>
              </w:rPr>
              <w:t>Experience of successful teaching as evidenced by adding value to pupil achievements</w:t>
            </w:r>
          </w:p>
        </w:tc>
        <w:tc>
          <w:tcPr>
            <w:tcW w:w="1304" w:type="dxa"/>
            <w:tcBorders>
              <w:bottom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tcBorders>
              <w:bottom w:val="single" w:sz="4" w:space="0" w:color="auto"/>
            </w:tcBorders>
            <w:vAlign w:val="center"/>
          </w:tcPr>
          <w:p w:rsidR="002F4A12" w:rsidRPr="0038236E" w:rsidRDefault="002F4A12" w:rsidP="00A43911">
            <w:pPr>
              <w:spacing w:line="240" w:lineRule="auto"/>
              <w:jc w:val="center"/>
              <w:rPr>
                <w:rFonts w:ascii="Calibri" w:hAnsi="Calibri" w:cs="Calibri"/>
              </w:rPr>
            </w:pPr>
            <w:r w:rsidRPr="0038236E">
              <w:rPr>
                <w:rFonts w:ascii="Calibri" w:hAnsi="Calibri" w:cs="Calibri"/>
                <w:bCs/>
              </w:rPr>
              <w:sym w:font="Wingdings" w:char="F06C"/>
            </w:r>
          </w:p>
        </w:tc>
        <w:tc>
          <w:tcPr>
            <w:tcW w:w="1080" w:type="dxa"/>
            <w:tcBorders>
              <w:bottom w:val="single" w:sz="4" w:space="0" w:color="auto"/>
            </w:tcBorders>
            <w:vAlign w:val="center"/>
          </w:tcPr>
          <w:p w:rsidR="002F4A12" w:rsidRPr="0038236E" w:rsidRDefault="002F4A12" w:rsidP="00A43911">
            <w:pPr>
              <w:spacing w:line="240" w:lineRule="auto"/>
              <w:ind w:left="720"/>
              <w:jc w:val="center"/>
              <w:rPr>
                <w:rFonts w:ascii="Calibri" w:hAnsi="Calibri" w:cs="Calibri"/>
                <w:bCs/>
              </w:rPr>
            </w:pPr>
          </w:p>
        </w:tc>
      </w:tr>
      <w:tr w:rsidR="002F4A12" w:rsidRPr="0038236E" w:rsidTr="00A43911">
        <w:tc>
          <w:tcPr>
            <w:tcW w:w="5778" w:type="dxa"/>
            <w:tcBorders>
              <w:bottom w:val="single" w:sz="4" w:space="0" w:color="auto"/>
            </w:tcBorders>
          </w:tcPr>
          <w:p w:rsidR="002F4A12" w:rsidRPr="0038236E" w:rsidRDefault="002F4A12" w:rsidP="00A43911">
            <w:pPr>
              <w:spacing w:line="240" w:lineRule="auto"/>
              <w:rPr>
                <w:rFonts w:ascii="Calibri" w:hAnsi="Calibri" w:cs="Calibri"/>
                <w:bCs/>
              </w:rPr>
            </w:pPr>
            <w:r w:rsidRPr="0038236E">
              <w:rPr>
                <w:rFonts w:ascii="Calibri" w:hAnsi="Calibri" w:cs="Calibri"/>
                <w:bCs/>
              </w:rPr>
              <w:t>Experience of successful teaching as evidenced by adding value to pupil achievement at KS4</w:t>
            </w:r>
          </w:p>
        </w:tc>
        <w:tc>
          <w:tcPr>
            <w:tcW w:w="1304" w:type="dxa"/>
            <w:tcBorders>
              <w:bottom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tcBorders>
              <w:bottom w:val="single" w:sz="4" w:space="0" w:color="auto"/>
            </w:tcBorders>
            <w:vAlign w:val="center"/>
          </w:tcPr>
          <w:p w:rsidR="002F4A12" w:rsidRPr="0038236E" w:rsidRDefault="002F4A12" w:rsidP="00A43911">
            <w:pPr>
              <w:spacing w:line="240" w:lineRule="auto"/>
              <w:jc w:val="center"/>
              <w:rPr>
                <w:rFonts w:ascii="Calibri" w:hAnsi="Calibri" w:cs="Calibri"/>
                <w:bCs/>
              </w:rPr>
            </w:pPr>
          </w:p>
        </w:tc>
        <w:tc>
          <w:tcPr>
            <w:tcW w:w="1080" w:type="dxa"/>
            <w:tcBorders>
              <w:bottom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sym w:font="Wingdings" w:char="F06C"/>
            </w:r>
          </w:p>
        </w:tc>
      </w:tr>
      <w:tr w:rsidR="002F4A12" w:rsidRPr="0038236E" w:rsidTr="00A43911">
        <w:tc>
          <w:tcPr>
            <w:tcW w:w="5778" w:type="dxa"/>
            <w:tcBorders>
              <w:bottom w:val="single" w:sz="4" w:space="0" w:color="auto"/>
            </w:tcBorders>
          </w:tcPr>
          <w:p w:rsidR="002F4A12" w:rsidRPr="0038236E" w:rsidRDefault="002F4A12" w:rsidP="00A43911">
            <w:pPr>
              <w:spacing w:line="240" w:lineRule="auto"/>
              <w:rPr>
                <w:rFonts w:ascii="Calibri" w:hAnsi="Calibri" w:cs="Calibri"/>
                <w:bCs/>
              </w:rPr>
            </w:pPr>
            <w:r w:rsidRPr="0038236E">
              <w:rPr>
                <w:rFonts w:ascii="Calibri" w:hAnsi="Calibri" w:cs="Calibri"/>
                <w:bCs/>
              </w:rPr>
              <w:t>Evidence of appropriate professional development</w:t>
            </w:r>
          </w:p>
        </w:tc>
        <w:tc>
          <w:tcPr>
            <w:tcW w:w="1304" w:type="dxa"/>
            <w:tcBorders>
              <w:bottom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tcBorders>
              <w:bottom w:val="single" w:sz="4" w:space="0" w:color="auto"/>
            </w:tcBorders>
            <w:vAlign w:val="center"/>
          </w:tcPr>
          <w:p w:rsidR="002F4A12" w:rsidRPr="0038236E" w:rsidRDefault="002F4A12" w:rsidP="00A43911">
            <w:pPr>
              <w:spacing w:line="240" w:lineRule="auto"/>
              <w:jc w:val="center"/>
              <w:rPr>
                <w:rFonts w:ascii="Calibri" w:hAnsi="Calibri" w:cs="Calibri"/>
                <w:bCs/>
              </w:rPr>
            </w:pPr>
          </w:p>
        </w:tc>
        <w:tc>
          <w:tcPr>
            <w:tcW w:w="1080" w:type="dxa"/>
            <w:tcBorders>
              <w:bottom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sym w:font="Wingdings" w:char="F06C"/>
            </w:r>
          </w:p>
        </w:tc>
      </w:tr>
      <w:tr w:rsidR="002F4A12" w:rsidRPr="0038236E" w:rsidTr="00A43911">
        <w:tc>
          <w:tcPr>
            <w:tcW w:w="5778" w:type="dxa"/>
            <w:tcBorders>
              <w:top w:val="nil"/>
              <w:right w:val="nil"/>
            </w:tcBorders>
            <w:shd w:val="clear" w:color="auto" w:fill="DBE5F1"/>
          </w:tcPr>
          <w:p w:rsidR="002F4A12" w:rsidRPr="0038236E" w:rsidRDefault="002F4A12" w:rsidP="00A43911">
            <w:pPr>
              <w:pStyle w:val="Heading3"/>
              <w:rPr>
                <w:rFonts w:ascii="Calibri" w:hAnsi="Calibri" w:cs="Calibri"/>
                <w:b/>
                <w:i/>
                <w:color w:val="0000FF"/>
                <w:szCs w:val="22"/>
              </w:rPr>
            </w:pPr>
            <w:r w:rsidRPr="0038236E">
              <w:rPr>
                <w:rFonts w:ascii="Calibri" w:hAnsi="Calibri" w:cs="Calibri"/>
                <w:b/>
                <w:i/>
                <w:color w:val="0000FF"/>
                <w:szCs w:val="22"/>
              </w:rPr>
              <w:t>Knowledge and Skills</w:t>
            </w:r>
          </w:p>
        </w:tc>
        <w:tc>
          <w:tcPr>
            <w:tcW w:w="1304" w:type="dxa"/>
            <w:tcBorders>
              <w:top w:val="nil"/>
              <w:right w:val="nil"/>
            </w:tcBorders>
            <w:shd w:val="clear" w:color="auto" w:fill="DBE5F1"/>
            <w:vAlign w:val="center"/>
          </w:tcPr>
          <w:p w:rsidR="002F4A12" w:rsidRPr="0038236E" w:rsidRDefault="002F4A12" w:rsidP="00A43911">
            <w:pPr>
              <w:spacing w:line="240" w:lineRule="auto"/>
              <w:jc w:val="center"/>
              <w:rPr>
                <w:rFonts w:ascii="Calibri" w:hAnsi="Calibri" w:cs="Calibri"/>
                <w:bCs/>
              </w:rPr>
            </w:pPr>
          </w:p>
        </w:tc>
        <w:tc>
          <w:tcPr>
            <w:tcW w:w="1080" w:type="dxa"/>
            <w:tcBorders>
              <w:top w:val="nil"/>
              <w:left w:val="nil"/>
              <w:right w:val="nil"/>
            </w:tcBorders>
            <w:shd w:val="clear" w:color="auto" w:fill="DBE5F1"/>
            <w:vAlign w:val="center"/>
          </w:tcPr>
          <w:p w:rsidR="002F4A12" w:rsidRPr="0038236E" w:rsidRDefault="002F4A12" w:rsidP="00A43911">
            <w:pPr>
              <w:spacing w:line="240" w:lineRule="auto"/>
              <w:jc w:val="center"/>
              <w:rPr>
                <w:rFonts w:ascii="Calibri" w:hAnsi="Calibri" w:cs="Calibri"/>
                <w:bCs/>
              </w:rPr>
            </w:pPr>
          </w:p>
        </w:tc>
        <w:tc>
          <w:tcPr>
            <w:tcW w:w="1080" w:type="dxa"/>
            <w:tcBorders>
              <w:top w:val="nil"/>
              <w:left w:val="nil"/>
            </w:tcBorders>
            <w:shd w:val="clear" w:color="auto" w:fill="DBE5F1"/>
            <w:vAlign w:val="center"/>
          </w:tcPr>
          <w:p w:rsidR="002F4A12" w:rsidRPr="0038236E" w:rsidRDefault="002F4A12" w:rsidP="00A43911">
            <w:pPr>
              <w:spacing w:line="240" w:lineRule="auto"/>
              <w:jc w:val="center"/>
              <w:rPr>
                <w:rFonts w:ascii="Calibri" w:hAnsi="Calibri" w:cs="Calibri"/>
                <w:bCs/>
              </w:rPr>
            </w:pPr>
          </w:p>
        </w:tc>
      </w:tr>
      <w:tr w:rsidR="002F4A12" w:rsidRPr="0038236E" w:rsidTr="00A43911">
        <w:tc>
          <w:tcPr>
            <w:tcW w:w="5778" w:type="dxa"/>
          </w:tcPr>
          <w:p w:rsidR="002F4A12" w:rsidRPr="0038236E" w:rsidRDefault="002F4A12" w:rsidP="00A43911">
            <w:pPr>
              <w:spacing w:line="240" w:lineRule="auto"/>
              <w:rPr>
                <w:rFonts w:ascii="Calibri" w:hAnsi="Calibri" w:cs="Calibri"/>
                <w:bCs/>
              </w:rPr>
            </w:pPr>
            <w:r w:rsidRPr="0038236E">
              <w:rPr>
                <w:rFonts w:ascii="Calibri" w:hAnsi="Calibri" w:cs="Calibri"/>
                <w:bCs/>
              </w:rPr>
              <w:t>Have a thorough working knowledge of the curriculum as it relates to this subject</w:t>
            </w:r>
          </w:p>
        </w:tc>
        <w:tc>
          <w:tcPr>
            <w:tcW w:w="1304" w:type="dxa"/>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sym w:font="Wingdings" w:char="F06C"/>
            </w:r>
          </w:p>
        </w:tc>
        <w:tc>
          <w:tcPr>
            <w:tcW w:w="1080" w:type="dxa"/>
            <w:vAlign w:val="center"/>
          </w:tcPr>
          <w:p w:rsidR="002F4A12" w:rsidRPr="0038236E" w:rsidRDefault="002F4A12" w:rsidP="00A43911">
            <w:pPr>
              <w:spacing w:line="240" w:lineRule="auto"/>
              <w:ind w:left="360"/>
              <w:jc w:val="center"/>
              <w:rPr>
                <w:rFonts w:ascii="Calibri" w:hAnsi="Calibri" w:cs="Calibri"/>
                <w:bCs/>
              </w:rPr>
            </w:pPr>
          </w:p>
        </w:tc>
      </w:tr>
      <w:tr w:rsidR="002F4A12" w:rsidRPr="0038236E" w:rsidTr="00A43911">
        <w:tc>
          <w:tcPr>
            <w:tcW w:w="5778" w:type="dxa"/>
            <w:tcBorders>
              <w:top w:val="single" w:sz="4" w:space="0" w:color="auto"/>
              <w:left w:val="single" w:sz="4" w:space="0" w:color="auto"/>
              <w:bottom w:val="single" w:sz="4" w:space="0" w:color="auto"/>
              <w:right w:val="single" w:sz="4" w:space="0" w:color="auto"/>
            </w:tcBorders>
          </w:tcPr>
          <w:p w:rsidR="002F4A12" w:rsidRPr="0038236E" w:rsidRDefault="002F4A12" w:rsidP="00A43911">
            <w:pPr>
              <w:spacing w:line="240" w:lineRule="auto"/>
              <w:rPr>
                <w:rFonts w:ascii="Calibri" w:hAnsi="Calibri" w:cs="Calibri"/>
                <w:bCs/>
              </w:rPr>
            </w:pPr>
            <w:r w:rsidRPr="0038236E">
              <w:rPr>
                <w:rFonts w:ascii="Calibri" w:hAnsi="Calibri" w:cs="Calibri"/>
                <w:bCs/>
              </w:rPr>
              <w:t>Knowledge of examination syllabus requirements in specialist subject(s) at KS4</w:t>
            </w:r>
          </w:p>
        </w:tc>
        <w:tc>
          <w:tcPr>
            <w:tcW w:w="1304"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9E717B" w:rsidP="00A43911">
            <w:pPr>
              <w:spacing w:line="240" w:lineRule="auto"/>
              <w:jc w:val="center"/>
              <w:rPr>
                <w:rFonts w:ascii="Calibri" w:hAnsi="Calibri" w:cs="Calibri"/>
                <w:bCs/>
              </w:rPr>
            </w:pPr>
            <w:r w:rsidRPr="0038236E">
              <w:rPr>
                <w:rFonts w:ascii="Calibri" w:hAnsi="Calibri" w:cs="Calibri"/>
                <w:bCs/>
              </w:rPr>
              <w:sym w:font="Wingdings" w:char="F06C"/>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p>
        </w:tc>
      </w:tr>
      <w:tr w:rsidR="002F4A12" w:rsidRPr="0038236E" w:rsidTr="00A43911">
        <w:tc>
          <w:tcPr>
            <w:tcW w:w="5778" w:type="dxa"/>
            <w:tcBorders>
              <w:top w:val="single" w:sz="4" w:space="0" w:color="auto"/>
              <w:left w:val="single" w:sz="4" w:space="0" w:color="auto"/>
              <w:bottom w:val="single" w:sz="4" w:space="0" w:color="auto"/>
              <w:right w:val="single" w:sz="4" w:space="0" w:color="auto"/>
            </w:tcBorders>
          </w:tcPr>
          <w:p w:rsidR="002F4A12" w:rsidRPr="0038236E" w:rsidRDefault="002F4A12" w:rsidP="00A43911">
            <w:pPr>
              <w:spacing w:line="240" w:lineRule="auto"/>
              <w:rPr>
                <w:rFonts w:ascii="Calibri" w:hAnsi="Calibri" w:cs="Calibri"/>
                <w:bCs/>
              </w:rPr>
            </w:pPr>
            <w:r w:rsidRPr="0038236E">
              <w:rPr>
                <w:rFonts w:ascii="Calibri" w:hAnsi="Calibri" w:cs="Calibri"/>
                <w:bCs/>
              </w:rPr>
              <w:t>Understand how ICT can be used to enhance pupils’ learning</w:t>
            </w:r>
          </w:p>
        </w:tc>
        <w:tc>
          <w:tcPr>
            <w:tcW w:w="1304"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sym w:font="Wingdings" w:char="F06C"/>
            </w:r>
          </w:p>
        </w:tc>
      </w:tr>
      <w:tr w:rsidR="002F4A12" w:rsidRPr="0038236E" w:rsidTr="00A43911">
        <w:tc>
          <w:tcPr>
            <w:tcW w:w="924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2F4A12" w:rsidRPr="0038236E" w:rsidRDefault="002F4A12" w:rsidP="00A43911">
            <w:pPr>
              <w:spacing w:line="240" w:lineRule="auto"/>
              <w:rPr>
                <w:rFonts w:ascii="Calibri" w:hAnsi="Calibri" w:cs="Calibri"/>
                <w:bCs/>
              </w:rPr>
            </w:pPr>
            <w:r w:rsidRPr="0038236E">
              <w:rPr>
                <w:rFonts w:ascii="Calibri" w:hAnsi="Calibri" w:cs="Calibri"/>
                <w:i/>
                <w:color w:val="0000FF"/>
              </w:rPr>
              <w:t>Professional Skills and Abilities</w:t>
            </w:r>
          </w:p>
        </w:tc>
      </w:tr>
      <w:tr w:rsidR="002F4A12" w:rsidRPr="0038236E" w:rsidTr="00A43911">
        <w:tc>
          <w:tcPr>
            <w:tcW w:w="5778" w:type="dxa"/>
            <w:tcBorders>
              <w:top w:val="single" w:sz="4" w:space="0" w:color="auto"/>
              <w:left w:val="single" w:sz="4" w:space="0" w:color="auto"/>
              <w:bottom w:val="single" w:sz="4" w:space="0" w:color="auto"/>
              <w:right w:val="single" w:sz="4" w:space="0" w:color="auto"/>
            </w:tcBorders>
          </w:tcPr>
          <w:p w:rsidR="002F4A12" w:rsidRPr="0038236E" w:rsidRDefault="002F4A12" w:rsidP="00A43911">
            <w:pPr>
              <w:spacing w:line="240" w:lineRule="auto"/>
              <w:rPr>
                <w:rFonts w:ascii="Calibri" w:hAnsi="Calibri" w:cs="Calibri"/>
                <w:bCs/>
              </w:rPr>
            </w:pPr>
            <w:r w:rsidRPr="0038236E">
              <w:rPr>
                <w:rFonts w:ascii="Calibri" w:hAnsi="Calibri" w:cs="Calibri"/>
                <w:bCs/>
              </w:rPr>
              <w:t>Demonstrate excellent classroom practice</w:t>
            </w:r>
          </w:p>
        </w:tc>
        <w:tc>
          <w:tcPr>
            <w:tcW w:w="1304"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rPr>
            </w:pPr>
            <w:r w:rsidRPr="0038236E">
              <w:rPr>
                <w:rFonts w:ascii="Calibri" w:hAnsi="Calibri" w:cs="Calibri"/>
                <w:bCs/>
              </w:rPr>
              <w:sym w:font="Wingdings" w:char="F06C"/>
            </w: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p>
        </w:tc>
      </w:tr>
      <w:tr w:rsidR="002F4A12" w:rsidRPr="0038236E" w:rsidTr="00A43911">
        <w:tc>
          <w:tcPr>
            <w:tcW w:w="5778" w:type="dxa"/>
            <w:tcBorders>
              <w:top w:val="single" w:sz="4" w:space="0" w:color="auto"/>
              <w:left w:val="single" w:sz="4" w:space="0" w:color="auto"/>
              <w:bottom w:val="single" w:sz="4" w:space="0" w:color="auto"/>
              <w:right w:val="single" w:sz="4" w:space="0" w:color="auto"/>
            </w:tcBorders>
          </w:tcPr>
          <w:p w:rsidR="002F4A12" w:rsidRPr="0038236E" w:rsidRDefault="002F4A12" w:rsidP="00A43911">
            <w:pPr>
              <w:spacing w:line="240" w:lineRule="auto"/>
              <w:rPr>
                <w:rFonts w:ascii="Calibri" w:hAnsi="Calibri" w:cs="Calibri"/>
                <w:bCs/>
              </w:rPr>
            </w:pPr>
            <w:r w:rsidRPr="0038236E">
              <w:rPr>
                <w:rFonts w:ascii="Calibri" w:hAnsi="Calibri" w:cs="Calibri"/>
                <w:bCs/>
              </w:rPr>
              <w:t>Relate to and motivate pupils</w:t>
            </w:r>
          </w:p>
        </w:tc>
        <w:tc>
          <w:tcPr>
            <w:tcW w:w="1304"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rPr>
            </w:pPr>
            <w:r w:rsidRPr="0038236E">
              <w:rPr>
                <w:rFonts w:ascii="Calibri" w:hAnsi="Calibri" w:cs="Calibri"/>
                <w:bCs/>
              </w:rPr>
              <w:sym w:font="Wingdings" w:char="F06C"/>
            </w: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p>
        </w:tc>
      </w:tr>
      <w:tr w:rsidR="002F4A12" w:rsidRPr="0038236E" w:rsidTr="00A43911">
        <w:tc>
          <w:tcPr>
            <w:tcW w:w="5778" w:type="dxa"/>
            <w:tcBorders>
              <w:top w:val="single" w:sz="4" w:space="0" w:color="auto"/>
              <w:left w:val="single" w:sz="4" w:space="0" w:color="auto"/>
              <w:bottom w:val="single" w:sz="4" w:space="0" w:color="auto"/>
              <w:right w:val="single" w:sz="4" w:space="0" w:color="auto"/>
            </w:tcBorders>
          </w:tcPr>
          <w:p w:rsidR="002F4A12" w:rsidRPr="0038236E" w:rsidRDefault="002F4A12" w:rsidP="00A43911">
            <w:pPr>
              <w:spacing w:line="240" w:lineRule="auto"/>
              <w:rPr>
                <w:rFonts w:ascii="Calibri" w:hAnsi="Calibri" w:cs="Calibri"/>
                <w:bCs/>
              </w:rPr>
            </w:pPr>
            <w:r w:rsidRPr="0038236E">
              <w:rPr>
                <w:rFonts w:ascii="Calibri" w:hAnsi="Calibri" w:cs="Calibri"/>
                <w:bCs/>
              </w:rPr>
              <w:t>Have commitment to raising standards and achievement of all pupils</w:t>
            </w:r>
          </w:p>
        </w:tc>
        <w:tc>
          <w:tcPr>
            <w:tcW w:w="1304"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rPr>
            </w:pPr>
            <w:r w:rsidRPr="0038236E">
              <w:rPr>
                <w:rFonts w:ascii="Calibri" w:hAnsi="Calibri" w:cs="Calibri"/>
                <w:bCs/>
              </w:rPr>
              <w:sym w:font="Wingdings" w:char="F06C"/>
            </w: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p>
        </w:tc>
      </w:tr>
      <w:tr w:rsidR="002F4A12" w:rsidRPr="0038236E" w:rsidTr="00A43911">
        <w:tc>
          <w:tcPr>
            <w:tcW w:w="5778" w:type="dxa"/>
            <w:tcBorders>
              <w:top w:val="single" w:sz="4" w:space="0" w:color="auto"/>
              <w:left w:val="single" w:sz="4" w:space="0" w:color="auto"/>
              <w:bottom w:val="single" w:sz="4" w:space="0" w:color="auto"/>
              <w:right w:val="single" w:sz="4" w:space="0" w:color="auto"/>
            </w:tcBorders>
          </w:tcPr>
          <w:p w:rsidR="002F4A12" w:rsidRPr="0038236E" w:rsidRDefault="002F4A12" w:rsidP="00A43911">
            <w:pPr>
              <w:spacing w:line="240" w:lineRule="auto"/>
              <w:rPr>
                <w:rFonts w:ascii="Calibri" w:hAnsi="Calibri" w:cs="Calibri"/>
                <w:bCs/>
              </w:rPr>
            </w:pPr>
            <w:r w:rsidRPr="0038236E">
              <w:rPr>
                <w:rFonts w:ascii="Calibri" w:hAnsi="Calibri" w:cs="Calibri"/>
                <w:bCs/>
              </w:rPr>
              <w:t>Possess good behaviour management strategies</w:t>
            </w:r>
          </w:p>
        </w:tc>
        <w:tc>
          <w:tcPr>
            <w:tcW w:w="1304"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rPr>
            </w:pPr>
            <w:r w:rsidRPr="0038236E">
              <w:rPr>
                <w:rFonts w:ascii="Calibri" w:hAnsi="Calibri" w:cs="Calibri"/>
                <w:bCs/>
              </w:rPr>
              <w:sym w:font="Wingdings" w:char="F06C"/>
            </w:r>
          </w:p>
        </w:tc>
        <w:tc>
          <w:tcPr>
            <w:tcW w:w="1080" w:type="dxa"/>
            <w:tcBorders>
              <w:top w:val="single" w:sz="4" w:space="0" w:color="auto"/>
              <w:left w:val="single" w:sz="4" w:space="0" w:color="auto"/>
              <w:bottom w:val="single" w:sz="4" w:space="0" w:color="auto"/>
              <w:right w:val="single" w:sz="4" w:space="0" w:color="auto"/>
            </w:tcBorders>
            <w:vAlign w:val="center"/>
          </w:tcPr>
          <w:p w:rsidR="002F4A12" w:rsidRPr="0038236E" w:rsidRDefault="002F4A12" w:rsidP="00A43911">
            <w:pPr>
              <w:spacing w:line="240" w:lineRule="auto"/>
              <w:jc w:val="center"/>
              <w:rPr>
                <w:rFonts w:ascii="Calibri" w:hAnsi="Calibri" w:cs="Calibri"/>
                <w:bCs/>
              </w:rPr>
            </w:pPr>
          </w:p>
        </w:tc>
      </w:tr>
      <w:tr w:rsidR="002F4A12" w:rsidRPr="0038236E" w:rsidTr="00A43911">
        <w:tc>
          <w:tcPr>
            <w:tcW w:w="5778" w:type="dxa"/>
            <w:tcBorders>
              <w:top w:val="nil"/>
              <w:right w:val="nil"/>
            </w:tcBorders>
            <w:shd w:val="clear" w:color="auto" w:fill="DBE5F1"/>
          </w:tcPr>
          <w:p w:rsidR="002F4A12" w:rsidRPr="0038236E" w:rsidRDefault="002F4A12" w:rsidP="00A43911">
            <w:pPr>
              <w:spacing w:line="240" w:lineRule="auto"/>
              <w:rPr>
                <w:rFonts w:ascii="Calibri" w:hAnsi="Calibri" w:cs="Calibri"/>
                <w:bCs/>
                <w:i/>
                <w:color w:val="0000FF"/>
              </w:rPr>
            </w:pPr>
            <w:r w:rsidRPr="0038236E">
              <w:rPr>
                <w:rFonts w:ascii="Calibri" w:hAnsi="Calibri" w:cs="Calibri"/>
                <w:bCs/>
                <w:i/>
                <w:color w:val="0000FF"/>
              </w:rPr>
              <w:t>Personal and Professional Qualities</w:t>
            </w:r>
          </w:p>
        </w:tc>
        <w:tc>
          <w:tcPr>
            <w:tcW w:w="1304" w:type="dxa"/>
            <w:tcBorders>
              <w:top w:val="nil"/>
              <w:right w:val="nil"/>
            </w:tcBorders>
            <w:shd w:val="clear" w:color="auto" w:fill="DBE5F1"/>
          </w:tcPr>
          <w:p w:rsidR="002F4A12" w:rsidRPr="0038236E" w:rsidRDefault="002F4A12" w:rsidP="00A43911">
            <w:pPr>
              <w:spacing w:line="240" w:lineRule="auto"/>
              <w:rPr>
                <w:rFonts w:ascii="Calibri" w:hAnsi="Calibri" w:cs="Calibri"/>
                <w:bCs/>
              </w:rPr>
            </w:pPr>
          </w:p>
        </w:tc>
        <w:tc>
          <w:tcPr>
            <w:tcW w:w="2160" w:type="dxa"/>
            <w:gridSpan w:val="2"/>
            <w:tcBorders>
              <w:top w:val="nil"/>
              <w:left w:val="nil"/>
              <w:right w:val="single" w:sz="4" w:space="0" w:color="auto"/>
            </w:tcBorders>
            <w:shd w:val="clear" w:color="auto" w:fill="DBE5F1"/>
            <w:vAlign w:val="center"/>
          </w:tcPr>
          <w:p w:rsidR="002F4A12" w:rsidRPr="0038236E" w:rsidRDefault="002F4A12" w:rsidP="00A43911">
            <w:pPr>
              <w:spacing w:line="240" w:lineRule="auto"/>
              <w:rPr>
                <w:rFonts w:ascii="Calibri" w:hAnsi="Calibri" w:cs="Calibri"/>
                <w:bCs/>
              </w:rPr>
            </w:pPr>
          </w:p>
        </w:tc>
      </w:tr>
      <w:tr w:rsidR="002F4A12" w:rsidRPr="0038236E" w:rsidTr="00A43911">
        <w:tc>
          <w:tcPr>
            <w:tcW w:w="5778" w:type="dxa"/>
          </w:tcPr>
          <w:p w:rsidR="002F4A12" w:rsidRPr="0038236E" w:rsidRDefault="002F4A12" w:rsidP="00A43911">
            <w:pPr>
              <w:pStyle w:val="Heading2"/>
              <w:jc w:val="both"/>
              <w:rPr>
                <w:rFonts w:ascii="Calibri" w:hAnsi="Calibri" w:cs="Calibri"/>
                <w:b w:val="0"/>
                <w:sz w:val="22"/>
                <w:szCs w:val="22"/>
              </w:rPr>
            </w:pPr>
            <w:r w:rsidRPr="0038236E">
              <w:rPr>
                <w:rFonts w:ascii="Calibri" w:hAnsi="Calibri" w:cs="Calibri"/>
                <w:b w:val="0"/>
                <w:sz w:val="22"/>
                <w:szCs w:val="22"/>
              </w:rPr>
              <w:t>Demonstrate effectiveness in:</w:t>
            </w:r>
          </w:p>
          <w:p w:rsidR="002F4A12" w:rsidRPr="0038236E" w:rsidRDefault="002F4A12" w:rsidP="002F4A12">
            <w:pPr>
              <w:pStyle w:val="Heading2"/>
              <w:numPr>
                <w:ilvl w:val="0"/>
                <w:numId w:val="31"/>
              </w:numPr>
              <w:jc w:val="both"/>
              <w:rPr>
                <w:rFonts w:ascii="Calibri" w:hAnsi="Calibri" w:cs="Calibri"/>
                <w:b w:val="0"/>
                <w:sz w:val="22"/>
                <w:szCs w:val="22"/>
              </w:rPr>
            </w:pPr>
            <w:proofErr w:type="gramStart"/>
            <w:r w:rsidRPr="0038236E">
              <w:rPr>
                <w:rFonts w:ascii="Calibri" w:hAnsi="Calibri" w:cs="Calibri"/>
                <w:b w:val="0"/>
                <w:sz w:val="22"/>
                <w:szCs w:val="22"/>
              </w:rPr>
              <w:t>verbal</w:t>
            </w:r>
            <w:proofErr w:type="gramEnd"/>
            <w:r w:rsidRPr="0038236E">
              <w:rPr>
                <w:rFonts w:ascii="Calibri" w:hAnsi="Calibri" w:cs="Calibri"/>
                <w:b w:val="0"/>
                <w:sz w:val="22"/>
                <w:szCs w:val="22"/>
              </w:rPr>
              <w:t xml:space="preserve"> and written communication</w:t>
            </w:r>
          </w:p>
          <w:p w:rsidR="002F4A12" w:rsidRPr="0038236E" w:rsidRDefault="002F4A12" w:rsidP="002F4A12">
            <w:pPr>
              <w:pStyle w:val="Heading2"/>
              <w:numPr>
                <w:ilvl w:val="0"/>
                <w:numId w:val="31"/>
              </w:numPr>
              <w:jc w:val="both"/>
              <w:rPr>
                <w:rFonts w:ascii="Calibri" w:hAnsi="Calibri" w:cs="Calibri"/>
                <w:b w:val="0"/>
                <w:sz w:val="22"/>
                <w:szCs w:val="22"/>
              </w:rPr>
            </w:pPr>
            <w:proofErr w:type="gramStart"/>
            <w:r w:rsidRPr="0038236E">
              <w:rPr>
                <w:rFonts w:ascii="Calibri" w:hAnsi="Calibri" w:cs="Calibri"/>
                <w:b w:val="0"/>
                <w:sz w:val="22"/>
                <w:szCs w:val="22"/>
              </w:rPr>
              <w:t>interpersonal</w:t>
            </w:r>
            <w:proofErr w:type="gramEnd"/>
            <w:r w:rsidRPr="0038236E">
              <w:rPr>
                <w:rFonts w:ascii="Calibri" w:hAnsi="Calibri" w:cs="Calibri"/>
                <w:b w:val="0"/>
                <w:sz w:val="22"/>
                <w:szCs w:val="22"/>
              </w:rPr>
              <w:t xml:space="preserve"> skills </w:t>
            </w:r>
          </w:p>
          <w:p w:rsidR="002F4A12" w:rsidRPr="0038236E" w:rsidRDefault="002F4A12" w:rsidP="002F4A12">
            <w:pPr>
              <w:pStyle w:val="Heading2"/>
              <w:numPr>
                <w:ilvl w:val="0"/>
                <w:numId w:val="31"/>
              </w:numPr>
              <w:jc w:val="both"/>
              <w:rPr>
                <w:rFonts w:ascii="Calibri" w:hAnsi="Calibri" w:cs="Calibri"/>
                <w:b w:val="0"/>
                <w:sz w:val="22"/>
                <w:szCs w:val="22"/>
              </w:rPr>
            </w:pPr>
            <w:proofErr w:type="gramStart"/>
            <w:r w:rsidRPr="0038236E">
              <w:rPr>
                <w:rFonts w:ascii="Calibri" w:hAnsi="Calibri" w:cs="Calibri"/>
                <w:b w:val="0"/>
                <w:sz w:val="22"/>
                <w:szCs w:val="22"/>
              </w:rPr>
              <w:t>use</w:t>
            </w:r>
            <w:proofErr w:type="gramEnd"/>
            <w:r w:rsidRPr="0038236E">
              <w:rPr>
                <w:rFonts w:ascii="Calibri" w:hAnsi="Calibri" w:cs="Calibri"/>
                <w:b w:val="0"/>
                <w:sz w:val="22"/>
                <w:szCs w:val="22"/>
              </w:rPr>
              <w:t xml:space="preserve"> of ICT  </w:t>
            </w:r>
          </w:p>
          <w:p w:rsidR="002F4A12" w:rsidRPr="0038236E" w:rsidRDefault="002F4A12" w:rsidP="002F4A12">
            <w:pPr>
              <w:pStyle w:val="Heading2"/>
              <w:numPr>
                <w:ilvl w:val="0"/>
                <w:numId w:val="31"/>
              </w:numPr>
              <w:jc w:val="both"/>
              <w:rPr>
                <w:rFonts w:ascii="Calibri" w:hAnsi="Calibri" w:cs="Calibri"/>
                <w:b w:val="0"/>
                <w:sz w:val="22"/>
                <w:szCs w:val="22"/>
              </w:rPr>
            </w:pPr>
            <w:proofErr w:type="gramStart"/>
            <w:r w:rsidRPr="0038236E">
              <w:rPr>
                <w:rFonts w:ascii="Calibri" w:hAnsi="Calibri" w:cs="Calibri"/>
                <w:b w:val="0"/>
                <w:sz w:val="22"/>
                <w:szCs w:val="22"/>
              </w:rPr>
              <w:t>resilience</w:t>
            </w:r>
            <w:proofErr w:type="gramEnd"/>
          </w:p>
          <w:p w:rsidR="002F4A12" w:rsidRPr="0038236E" w:rsidRDefault="002F4A12" w:rsidP="002F4A12">
            <w:pPr>
              <w:pStyle w:val="Heading2"/>
              <w:numPr>
                <w:ilvl w:val="0"/>
                <w:numId w:val="31"/>
              </w:numPr>
              <w:jc w:val="both"/>
              <w:rPr>
                <w:rFonts w:ascii="Calibri" w:hAnsi="Calibri" w:cs="Calibri"/>
                <w:b w:val="0"/>
                <w:sz w:val="22"/>
                <w:szCs w:val="22"/>
              </w:rPr>
            </w:pPr>
            <w:proofErr w:type="gramStart"/>
            <w:r w:rsidRPr="0038236E">
              <w:rPr>
                <w:rFonts w:ascii="Calibri" w:hAnsi="Calibri" w:cs="Calibri"/>
                <w:b w:val="0"/>
                <w:sz w:val="22"/>
                <w:szCs w:val="22"/>
              </w:rPr>
              <w:t>integrity</w:t>
            </w:r>
            <w:proofErr w:type="gramEnd"/>
          </w:p>
          <w:p w:rsidR="002F4A12" w:rsidRPr="0038236E" w:rsidRDefault="002F4A12" w:rsidP="002F4A12">
            <w:pPr>
              <w:pStyle w:val="Heading2"/>
              <w:numPr>
                <w:ilvl w:val="0"/>
                <w:numId w:val="31"/>
              </w:numPr>
              <w:jc w:val="both"/>
              <w:rPr>
                <w:rFonts w:ascii="Calibri" w:hAnsi="Calibri" w:cs="Calibri"/>
                <w:b w:val="0"/>
                <w:sz w:val="22"/>
                <w:szCs w:val="22"/>
              </w:rPr>
            </w:pPr>
            <w:proofErr w:type="gramStart"/>
            <w:r w:rsidRPr="0038236E">
              <w:rPr>
                <w:rFonts w:ascii="Calibri" w:hAnsi="Calibri" w:cs="Calibri"/>
                <w:b w:val="0"/>
                <w:sz w:val="22"/>
                <w:szCs w:val="22"/>
              </w:rPr>
              <w:t>confidentiality</w:t>
            </w:r>
            <w:proofErr w:type="gramEnd"/>
          </w:p>
        </w:tc>
        <w:tc>
          <w:tcPr>
            <w:tcW w:w="1304" w:type="dxa"/>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vAlign w:val="center"/>
          </w:tcPr>
          <w:p w:rsidR="002F4A12" w:rsidRPr="0038236E" w:rsidRDefault="002F4A12" w:rsidP="00A43911">
            <w:pPr>
              <w:spacing w:line="240" w:lineRule="auto"/>
              <w:jc w:val="center"/>
              <w:rPr>
                <w:rFonts w:ascii="Calibri" w:hAnsi="Calibri" w:cs="Calibri"/>
              </w:rPr>
            </w:pPr>
            <w:r w:rsidRPr="0038236E">
              <w:rPr>
                <w:rFonts w:ascii="Calibri" w:hAnsi="Calibri" w:cs="Calibri"/>
                <w:bCs/>
              </w:rPr>
              <w:sym w:font="Wingdings" w:char="F06C"/>
            </w:r>
          </w:p>
        </w:tc>
        <w:tc>
          <w:tcPr>
            <w:tcW w:w="1080" w:type="dxa"/>
            <w:vAlign w:val="center"/>
          </w:tcPr>
          <w:p w:rsidR="002F4A12" w:rsidRPr="0038236E" w:rsidRDefault="002F4A12" w:rsidP="00A43911">
            <w:pPr>
              <w:spacing w:line="240" w:lineRule="auto"/>
              <w:ind w:left="360"/>
              <w:rPr>
                <w:rFonts w:ascii="Calibri" w:hAnsi="Calibri" w:cs="Calibri"/>
                <w:bCs/>
              </w:rPr>
            </w:pPr>
          </w:p>
        </w:tc>
      </w:tr>
      <w:tr w:rsidR="002F4A12" w:rsidRPr="0038236E" w:rsidTr="00A43911">
        <w:tc>
          <w:tcPr>
            <w:tcW w:w="5778" w:type="dxa"/>
          </w:tcPr>
          <w:p w:rsidR="002F4A12" w:rsidRPr="0038236E" w:rsidRDefault="002F4A12" w:rsidP="00A43911">
            <w:pPr>
              <w:pStyle w:val="Heading2"/>
              <w:jc w:val="both"/>
              <w:rPr>
                <w:rFonts w:ascii="Calibri" w:hAnsi="Calibri" w:cs="Calibri"/>
                <w:b w:val="0"/>
                <w:sz w:val="22"/>
                <w:szCs w:val="22"/>
              </w:rPr>
            </w:pPr>
            <w:r w:rsidRPr="0038236E">
              <w:rPr>
                <w:rFonts w:ascii="Calibri" w:hAnsi="Calibri" w:cs="Calibri"/>
                <w:b w:val="0"/>
                <w:sz w:val="22"/>
                <w:szCs w:val="22"/>
              </w:rPr>
              <w:t>Demonstrate effectiveness in:</w:t>
            </w:r>
          </w:p>
          <w:p w:rsidR="002F4A12" w:rsidRPr="0038236E" w:rsidRDefault="002F4A12" w:rsidP="002F4A12">
            <w:pPr>
              <w:pStyle w:val="Heading2"/>
              <w:numPr>
                <w:ilvl w:val="0"/>
                <w:numId w:val="31"/>
              </w:numPr>
              <w:jc w:val="both"/>
              <w:rPr>
                <w:rFonts w:ascii="Calibri" w:hAnsi="Calibri" w:cs="Calibri"/>
                <w:b w:val="0"/>
                <w:sz w:val="22"/>
                <w:szCs w:val="22"/>
              </w:rPr>
            </w:pPr>
            <w:proofErr w:type="gramStart"/>
            <w:r w:rsidRPr="0038236E">
              <w:rPr>
                <w:rFonts w:ascii="Calibri" w:hAnsi="Calibri" w:cs="Calibri"/>
                <w:b w:val="0"/>
                <w:sz w:val="22"/>
                <w:szCs w:val="22"/>
              </w:rPr>
              <w:t>time</w:t>
            </w:r>
            <w:proofErr w:type="gramEnd"/>
            <w:r w:rsidRPr="0038236E">
              <w:rPr>
                <w:rFonts w:ascii="Calibri" w:hAnsi="Calibri" w:cs="Calibri"/>
                <w:b w:val="0"/>
                <w:sz w:val="22"/>
                <w:szCs w:val="22"/>
              </w:rPr>
              <w:t xml:space="preserve"> management</w:t>
            </w:r>
          </w:p>
          <w:p w:rsidR="002F4A12" w:rsidRPr="0038236E" w:rsidRDefault="002F4A12" w:rsidP="002F4A12">
            <w:pPr>
              <w:pStyle w:val="Heading2"/>
              <w:numPr>
                <w:ilvl w:val="0"/>
                <w:numId w:val="32"/>
              </w:numPr>
              <w:jc w:val="both"/>
              <w:rPr>
                <w:rFonts w:ascii="Calibri" w:hAnsi="Calibri" w:cs="Calibri"/>
                <w:b w:val="0"/>
                <w:sz w:val="22"/>
                <w:szCs w:val="22"/>
              </w:rPr>
            </w:pPr>
            <w:proofErr w:type="gramStart"/>
            <w:r w:rsidRPr="0038236E">
              <w:rPr>
                <w:rFonts w:ascii="Calibri" w:hAnsi="Calibri" w:cs="Calibri"/>
                <w:b w:val="0"/>
                <w:sz w:val="22"/>
                <w:szCs w:val="22"/>
              </w:rPr>
              <w:t>team</w:t>
            </w:r>
            <w:proofErr w:type="gramEnd"/>
            <w:r w:rsidRPr="0038236E">
              <w:rPr>
                <w:rFonts w:ascii="Calibri" w:hAnsi="Calibri" w:cs="Calibri"/>
                <w:b w:val="0"/>
                <w:sz w:val="22"/>
                <w:szCs w:val="22"/>
              </w:rPr>
              <w:t xml:space="preserve"> working</w:t>
            </w:r>
          </w:p>
        </w:tc>
        <w:tc>
          <w:tcPr>
            <w:tcW w:w="1304" w:type="dxa"/>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t>A I R</w:t>
            </w:r>
          </w:p>
        </w:tc>
        <w:tc>
          <w:tcPr>
            <w:tcW w:w="1080" w:type="dxa"/>
            <w:vAlign w:val="center"/>
          </w:tcPr>
          <w:p w:rsidR="002F4A12" w:rsidRPr="0038236E" w:rsidRDefault="002F4A12" w:rsidP="00A43911">
            <w:pPr>
              <w:spacing w:line="240" w:lineRule="auto"/>
              <w:jc w:val="center"/>
              <w:rPr>
                <w:rFonts w:ascii="Calibri" w:hAnsi="Calibri" w:cs="Calibri"/>
                <w:bCs/>
              </w:rPr>
            </w:pPr>
          </w:p>
        </w:tc>
        <w:tc>
          <w:tcPr>
            <w:tcW w:w="1080" w:type="dxa"/>
            <w:vAlign w:val="center"/>
          </w:tcPr>
          <w:p w:rsidR="002F4A12" w:rsidRPr="0038236E" w:rsidRDefault="002F4A12" w:rsidP="00A43911">
            <w:pPr>
              <w:spacing w:line="240" w:lineRule="auto"/>
              <w:jc w:val="center"/>
              <w:rPr>
                <w:rFonts w:ascii="Calibri" w:hAnsi="Calibri" w:cs="Calibri"/>
                <w:bCs/>
              </w:rPr>
            </w:pPr>
            <w:r w:rsidRPr="0038236E">
              <w:rPr>
                <w:rFonts w:ascii="Calibri" w:hAnsi="Calibri" w:cs="Calibri"/>
                <w:bCs/>
              </w:rPr>
              <w:sym w:font="Wingdings" w:char="F06C"/>
            </w:r>
          </w:p>
        </w:tc>
      </w:tr>
    </w:tbl>
    <w:p w:rsidR="002F4A12" w:rsidRPr="0038236E" w:rsidRDefault="002F4A12" w:rsidP="002F4A12">
      <w:pPr>
        <w:spacing w:line="240" w:lineRule="auto"/>
        <w:rPr>
          <w:rFonts w:ascii="Calibri" w:hAnsi="Calibri" w:cs="Calibri"/>
        </w:rPr>
      </w:pPr>
      <w:r w:rsidRPr="0038236E">
        <w:rPr>
          <w:rFonts w:ascii="Calibri" w:hAnsi="Calibri" w:cs="Calibri"/>
        </w:rPr>
        <w:t>Key:</w:t>
      </w:r>
      <w:r w:rsidRPr="0038236E">
        <w:rPr>
          <w:rFonts w:ascii="Calibri" w:hAnsi="Calibri" w:cs="Calibri"/>
        </w:rPr>
        <w:tab/>
        <w:t>A = Application    I = Interview     R = Reference</w:t>
      </w:r>
    </w:p>
    <w:p w:rsidR="002F4A12" w:rsidRPr="008A6CE9" w:rsidRDefault="002F4A12" w:rsidP="002F4A12">
      <w:pPr>
        <w:spacing w:line="240" w:lineRule="auto"/>
        <w:rPr>
          <w:rFonts w:ascii="Gill Sans MT" w:hAnsi="Gill Sans MT" w:cs="Calibri"/>
        </w:rPr>
      </w:pPr>
    </w:p>
    <w:p w:rsidR="002F4A12" w:rsidRPr="0038236E" w:rsidRDefault="002F4A12" w:rsidP="002F4A12">
      <w:pPr>
        <w:rPr>
          <w:rFonts w:ascii="Calibri" w:hAnsi="Calibri" w:cs="Calibri"/>
          <w:b/>
          <w:color w:val="0000FF"/>
          <w:sz w:val="32"/>
        </w:rPr>
      </w:pPr>
      <w:r w:rsidRPr="0038236E">
        <w:rPr>
          <w:rFonts w:ascii="Calibri" w:hAnsi="Calibri" w:cs="Calibri"/>
          <w:b/>
          <w:color w:val="0000FF"/>
          <w:sz w:val="32"/>
        </w:rPr>
        <w:t>Once in post, the teacher will:</w:t>
      </w:r>
    </w:p>
    <w:p w:rsidR="002F4A12" w:rsidRPr="0038236E" w:rsidRDefault="002F4A12" w:rsidP="002F4A12">
      <w:pPr>
        <w:pStyle w:val="ListParagraph"/>
        <w:numPr>
          <w:ilvl w:val="0"/>
          <w:numId w:val="5"/>
        </w:numPr>
        <w:jc w:val="both"/>
        <w:rPr>
          <w:rFonts w:ascii="Calibri" w:hAnsi="Calibri" w:cs="Calibri"/>
          <w:sz w:val="22"/>
        </w:rPr>
      </w:pPr>
      <w:r w:rsidRPr="0038236E">
        <w:rPr>
          <w:rFonts w:ascii="Calibri" w:hAnsi="Calibri" w:cs="Calibri"/>
          <w:sz w:val="22"/>
        </w:rPr>
        <w:t>continue to maintain and demonstrate high standards;</w:t>
      </w:r>
    </w:p>
    <w:p w:rsidR="002F4A12" w:rsidRPr="0038236E" w:rsidRDefault="002F4A12" w:rsidP="002F4A12">
      <w:pPr>
        <w:pStyle w:val="ListParagraph"/>
        <w:numPr>
          <w:ilvl w:val="0"/>
          <w:numId w:val="5"/>
        </w:numPr>
        <w:jc w:val="both"/>
        <w:rPr>
          <w:rFonts w:ascii="Calibri" w:hAnsi="Calibri" w:cs="Calibri"/>
          <w:sz w:val="22"/>
        </w:rPr>
      </w:pPr>
      <w:r w:rsidRPr="0038236E">
        <w:rPr>
          <w:rFonts w:ascii="Calibri" w:hAnsi="Calibri" w:cs="Calibri"/>
          <w:sz w:val="22"/>
        </w:rPr>
        <w:t>demonstrate a commitment to develop themselves professionally;</w:t>
      </w:r>
    </w:p>
    <w:p w:rsidR="002F4A12" w:rsidRPr="0038236E" w:rsidRDefault="002F4A12" w:rsidP="002F4A12">
      <w:pPr>
        <w:spacing w:line="240" w:lineRule="auto"/>
        <w:rPr>
          <w:rFonts w:ascii="Calibri" w:hAnsi="Calibri" w:cs="Calibri"/>
          <w:b/>
          <w:color w:val="0000FF"/>
          <w:sz w:val="32"/>
        </w:rPr>
      </w:pPr>
    </w:p>
    <w:p w:rsidR="002F4A12" w:rsidRPr="0038236E" w:rsidRDefault="002F4A12" w:rsidP="002F4A12">
      <w:pPr>
        <w:spacing w:line="240" w:lineRule="auto"/>
        <w:rPr>
          <w:rFonts w:ascii="Calibri" w:hAnsi="Calibri" w:cs="Calibri"/>
          <w:b/>
          <w:color w:val="0000FF"/>
          <w:sz w:val="32"/>
        </w:rPr>
      </w:pPr>
    </w:p>
    <w:p w:rsidR="002F4A12" w:rsidRPr="0038236E" w:rsidRDefault="002F4A12" w:rsidP="002F4A12">
      <w:pPr>
        <w:spacing w:line="240" w:lineRule="auto"/>
        <w:rPr>
          <w:rFonts w:ascii="Calibri" w:hAnsi="Calibri" w:cs="Calibri"/>
          <w:b/>
          <w:color w:val="0000FF"/>
          <w:sz w:val="32"/>
        </w:rPr>
      </w:pPr>
    </w:p>
    <w:p w:rsidR="002F4A12" w:rsidRPr="0038236E" w:rsidRDefault="002F4A12" w:rsidP="002F4A12">
      <w:pPr>
        <w:spacing w:line="240" w:lineRule="auto"/>
        <w:rPr>
          <w:rFonts w:ascii="Calibri" w:hAnsi="Calibri" w:cs="Calibri"/>
          <w:b/>
          <w:color w:val="0000FF"/>
          <w:sz w:val="32"/>
        </w:rPr>
      </w:pPr>
    </w:p>
    <w:p w:rsidR="002F4A12" w:rsidRPr="0038236E" w:rsidRDefault="002F4A12" w:rsidP="002F4A12">
      <w:pPr>
        <w:spacing w:line="240" w:lineRule="auto"/>
        <w:rPr>
          <w:rFonts w:ascii="Calibri" w:hAnsi="Calibri" w:cs="Calibri"/>
          <w:b/>
          <w:color w:val="0000FF"/>
          <w:sz w:val="32"/>
        </w:rPr>
      </w:pPr>
    </w:p>
    <w:p w:rsidR="002F4A12" w:rsidRPr="0038236E" w:rsidRDefault="002F4A12" w:rsidP="002F4A12">
      <w:pPr>
        <w:spacing w:line="240" w:lineRule="auto"/>
        <w:rPr>
          <w:rFonts w:ascii="Calibri" w:hAnsi="Calibri" w:cs="Calibri"/>
          <w:b/>
          <w:color w:val="0000FF"/>
          <w:sz w:val="32"/>
        </w:rPr>
      </w:pPr>
      <w:r w:rsidRPr="0038236E">
        <w:rPr>
          <w:rFonts w:ascii="Calibri" w:hAnsi="Calibri" w:cs="Calibri"/>
          <w:b/>
          <w:color w:val="0000FF"/>
          <w:sz w:val="32"/>
        </w:rPr>
        <w:t>In addition, the post holder should have the ability to:</w:t>
      </w:r>
    </w:p>
    <w:p w:rsidR="002F4A12" w:rsidRPr="0038236E" w:rsidRDefault="002F4A12" w:rsidP="002F4A12">
      <w:pPr>
        <w:numPr>
          <w:ilvl w:val="0"/>
          <w:numId w:val="6"/>
        </w:numPr>
        <w:spacing w:line="240" w:lineRule="auto"/>
        <w:contextualSpacing/>
        <w:rPr>
          <w:rFonts w:ascii="Calibri" w:hAnsi="Calibri" w:cs="Calibri"/>
        </w:rPr>
      </w:pPr>
      <w:r w:rsidRPr="0038236E">
        <w:rPr>
          <w:rFonts w:ascii="Calibri" w:hAnsi="Calibri" w:cs="Calibri"/>
        </w:rPr>
        <w:t>vocalise the school’s vision and aspirations</w:t>
      </w:r>
    </w:p>
    <w:p w:rsidR="002F4A12" w:rsidRPr="0038236E" w:rsidRDefault="002F4A12" w:rsidP="002F4A12">
      <w:pPr>
        <w:numPr>
          <w:ilvl w:val="0"/>
          <w:numId w:val="6"/>
        </w:numPr>
        <w:spacing w:line="240" w:lineRule="auto"/>
        <w:contextualSpacing/>
        <w:rPr>
          <w:rFonts w:ascii="Calibri" w:hAnsi="Calibri" w:cs="Calibri"/>
        </w:rPr>
      </w:pPr>
      <w:r w:rsidRPr="0038236E">
        <w:rPr>
          <w:rFonts w:ascii="Calibri" w:hAnsi="Calibri" w:cs="Calibri"/>
        </w:rPr>
        <w:t>be flexible to adapt to change</w:t>
      </w:r>
    </w:p>
    <w:p w:rsidR="002F4A12" w:rsidRPr="0038236E" w:rsidRDefault="002F4A12" w:rsidP="002F4A12">
      <w:pPr>
        <w:numPr>
          <w:ilvl w:val="0"/>
          <w:numId w:val="6"/>
        </w:numPr>
        <w:spacing w:line="240" w:lineRule="auto"/>
        <w:contextualSpacing/>
        <w:rPr>
          <w:rFonts w:ascii="Calibri" w:hAnsi="Calibri" w:cs="Calibri"/>
        </w:rPr>
      </w:pPr>
      <w:r w:rsidRPr="0038236E">
        <w:rPr>
          <w:rFonts w:ascii="Calibri" w:hAnsi="Calibri" w:cs="Calibri"/>
        </w:rPr>
        <w:t>have excellent attendance</w:t>
      </w:r>
    </w:p>
    <w:p w:rsidR="002F4A12" w:rsidRPr="0038236E" w:rsidRDefault="002F4A12" w:rsidP="002F4A12">
      <w:pPr>
        <w:numPr>
          <w:ilvl w:val="0"/>
          <w:numId w:val="6"/>
        </w:numPr>
        <w:spacing w:line="240" w:lineRule="auto"/>
        <w:contextualSpacing/>
        <w:rPr>
          <w:rFonts w:ascii="Calibri" w:hAnsi="Calibri" w:cs="Calibri"/>
        </w:rPr>
      </w:pPr>
      <w:r w:rsidRPr="0038236E">
        <w:rPr>
          <w:rFonts w:ascii="Calibri" w:hAnsi="Calibri" w:cs="Calibri"/>
        </w:rPr>
        <w:t>be a role model and act as an ambassador for Hillside High School in and outside of the school by speaking positively about the school in the community; upholding a ‘Commitment to Excellence’ at all times;  by dressing appropriately and smartly in a suit or smart skirt / dress / trousers and jacket.</w:t>
      </w:r>
    </w:p>
    <w:p w:rsidR="002F4A12" w:rsidRPr="0038236E" w:rsidRDefault="002F4A12" w:rsidP="002F4A12">
      <w:pPr>
        <w:spacing w:line="240" w:lineRule="auto"/>
        <w:rPr>
          <w:rFonts w:ascii="Calibri" w:hAnsi="Calibri" w:cs="Calibri"/>
        </w:rPr>
      </w:pPr>
    </w:p>
    <w:p w:rsidR="002F4A12" w:rsidRPr="0038236E" w:rsidRDefault="002F4A12" w:rsidP="002F4A12">
      <w:pPr>
        <w:spacing w:line="240" w:lineRule="auto"/>
        <w:rPr>
          <w:rFonts w:ascii="Calibri" w:hAnsi="Calibri" w:cs="Calibri"/>
        </w:rPr>
      </w:pPr>
      <w:r w:rsidRPr="0038236E">
        <w:rPr>
          <w:rFonts w:ascii="Calibri" w:hAnsi="Calibri" w:cs="Calibri"/>
        </w:rPr>
        <w:t>Hillside High School is committed to safeguarding and promoting the welfare of children and young people and expects all staff and volunteers to share this commitment.</w:t>
      </w:r>
    </w:p>
    <w:p w:rsidR="002F4A12" w:rsidRPr="0038236E" w:rsidRDefault="002F4A12" w:rsidP="002F4A12">
      <w:pPr>
        <w:spacing w:line="240" w:lineRule="auto"/>
        <w:rPr>
          <w:rFonts w:ascii="Calibri" w:hAnsi="Calibri" w:cs="Calibri"/>
        </w:rPr>
      </w:pPr>
    </w:p>
    <w:p w:rsidR="002F4A12" w:rsidRPr="0038236E" w:rsidRDefault="002F4A12" w:rsidP="002F4A12">
      <w:pPr>
        <w:spacing w:line="240" w:lineRule="auto"/>
        <w:rPr>
          <w:rFonts w:ascii="Calibri" w:hAnsi="Calibri" w:cs="Calibri"/>
        </w:rPr>
      </w:pPr>
      <w:r w:rsidRPr="0038236E">
        <w:rPr>
          <w:rFonts w:ascii="Calibri" w:hAnsi="Calibri" w:cs="Calibri"/>
        </w:rPr>
        <w:t>This post is subject to an enhanced DBS disclosure and satisfactory medical clearance.</w:t>
      </w:r>
    </w:p>
    <w:p w:rsidR="002F4A12" w:rsidRPr="0038236E" w:rsidRDefault="002F4A12" w:rsidP="002F4A12">
      <w:pPr>
        <w:rPr>
          <w:rFonts w:ascii="Calibri" w:hAnsi="Calibri"/>
          <w:sz w:val="24"/>
          <w:szCs w:val="24"/>
        </w:rPr>
      </w:pPr>
    </w:p>
    <w:p w:rsidR="002F4A12" w:rsidRPr="0038236E" w:rsidRDefault="002F4A12" w:rsidP="002F4A12">
      <w:pPr>
        <w:spacing w:line="240" w:lineRule="auto"/>
        <w:jc w:val="center"/>
        <w:rPr>
          <w:rFonts w:ascii="Calibri" w:hAnsi="Calibri" w:cs="Calibri"/>
          <w:b/>
          <w:color w:val="0000FF"/>
          <w:sz w:val="44"/>
          <w:szCs w:val="24"/>
        </w:rPr>
      </w:pPr>
      <w:r w:rsidRPr="0038236E">
        <w:rPr>
          <w:rFonts w:ascii="Calibri" w:hAnsi="Calibri" w:cs="Calibri"/>
          <w:b/>
          <w:color w:val="0000FF"/>
          <w:sz w:val="44"/>
          <w:szCs w:val="24"/>
        </w:rPr>
        <w:br w:type="page"/>
      </w:r>
      <w:r w:rsidRPr="0038236E">
        <w:rPr>
          <w:rFonts w:ascii="Calibri" w:hAnsi="Calibri" w:cs="Calibri"/>
          <w:b/>
          <w:color w:val="0000FF"/>
          <w:sz w:val="44"/>
          <w:szCs w:val="24"/>
        </w:rPr>
        <w:lastRenderedPageBreak/>
        <w:t>How to Apply</w:t>
      </w:r>
    </w:p>
    <w:p w:rsidR="002F4A12" w:rsidRPr="0038236E" w:rsidRDefault="002F4A12" w:rsidP="002F4A12">
      <w:pPr>
        <w:rPr>
          <w:rFonts w:ascii="Calibri" w:hAnsi="Calibri" w:cs="Calibri"/>
          <w:b/>
          <w:color w:val="0000FF"/>
          <w:sz w:val="32"/>
          <w:szCs w:val="24"/>
        </w:rPr>
      </w:pPr>
    </w:p>
    <w:p w:rsidR="002F4A12" w:rsidRPr="0038236E" w:rsidRDefault="002F4A12" w:rsidP="002F4A12">
      <w:pPr>
        <w:rPr>
          <w:rFonts w:ascii="Calibri" w:hAnsi="Calibri" w:cs="Calibri"/>
          <w:b/>
          <w:color w:val="0000FF"/>
          <w:sz w:val="32"/>
          <w:szCs w:val="24"/>
        </w:rPr>
      </w:pPr>
      <w:r w:rsidRPr="0038236E">
        <w:rPr>
          <w:rFonts w:ascii="Calibri" w:hAnsi="Calibri" w:cs="Calibri"/>
          <w:b/>
          <w:color w:val="0000FF"/>
          <w:sz w:val="32"/>
          <w:szCs w:val="24"/>
        </w:rPr>
        <w:t>Application Forms</w:t>
      </w:r>
    </w:p>
    <w:p w:rsidR="002F4A12" w:rsidRPr="0038236E" w:rsidRDefault="002F4A12" w:rsidP="002F4A12">
      <w:pPr>
        <w:rPr>
          <w:rFonts w:ascii="Calibri" w:hAnsi="Calibri" w:cs="Calibri"/>
        </w:rPr>
      </w:pPr>
      <w:r w:rsidRPr="0038236E">
        <w:rPr>
          <w:rFonts w:ascii="Calibri" w:hAnsi="Calibri" w:cs="Calibri"/>
        </w:rPr>
        <w:t>Any interested candidate should apply by completing the following;</w:t>
      </w:r>
    </w:p>
    <w:p w:rsidR="002F4A12" w:rsidRPr="0038236E" w:rsidRDefault="002F4A12" w:rsidP="002F4A12">
      <w:pPr>
        <w:numPr>
          <w:ilvl w:val="0"/>
          <w:numId w:val="30"/>
        </w:numPr>
        <w:spacing w:line="276" w:lineRule="auto"/>
        <w:rPr>
          <w:rFonts w:ascii="Calibri" w:hAnsi="Calibri" w:cs="Calibri"/>
        </w:rPr>
      </w:pPr>
      <w:r w:rsidRPr="0038236E">
        <w:rPr>
          <w:rFonts w:ascii="Calibri" w:hAnsi="Calibri" w:cs="Calibri"/>
        </w:rPr>
        <w:t xml:space="preserve">Application Form </w:t>
      </w:r>
    </w:p>
    <w:p w:rsidR="002F4A12" w:rsidRPr="0038236E" w:rsidRDefault="002F4A12" w:rsidP="002F4A12">
      <w:pPr>
        <w:numPr>
          <w:ilvl w:val="0"/>
          <w:numId w:val="30"/>
        </w:numPr>
        <w:spacing w:line="276" w:lineRule="auto"/>
        <w:rPr>
          <w:rFonts w:ascii="Calibri" w:hAnsi="Calibri" w:cs="Calibri"/>
        </w:rPr>
      </w:pPr>
      <w:r w:rsidRPr="0038236E">
        <w:rPr>
          <w:rFonts w:ascii="Calibri" w:hAnsi="Calibri" w:cs="Calibri"/>
        </w:rPr>
        <w:t>Supplementary Information Form</w:t>
      </w:r>
    </w:p>
    <w:p w:rsidR="002F4A12" w:rsidRPr="0038236E" w:rsidRDefault="002F4A12" w:rsidP="002F4A12">
      <w:pPr>
        <w:numPr>
          <w:ilvl w:val="0"/>
          <w:numId w:val="30"/>
        </w:numPr>
        <w:spacing w:line="276" w:lineRule="auto"/>
        <w:rPr>
          <w:rFonts w:ascii="Calibri" w:hAnsi="Calibri" w:cs="Calibri"/>
        </w:rPr>
      </w:pPr>
      <w:r w:rsidRPr="0038236E">
        <w:rPr>
          <w:rFonts w:ascii="Calibri" w:hAnsi="Calibri" w:cs="Calibri"/>
        </w:rPr>
        <w:t xml:space="preserve">Letter of Application </w:t>
      </w:r>
    </w:p>
    <w:p w:rsidR="002F4A12" w:rsidRPr="0038236E" w:rsidRDefault="002F4A12" w:rsidP="002F4A12">
      <w:pPr>
        <w:numPr>
          <w:ilvl w:val="1"/>
          <w:numId w:val="30"/>
        </w:numPr>
        <w:spacing w:line="276" w:lineRule="auto"/>
        <w:rPr>
          <w:rFonts w:ascii="Calibri" w:hAnsi="Calibri" w:cs="Calibri"/>
        </w:rPr>
      </w:pPr>
      <w:r w:rsidRPr="0038236E">
        <w:rPr>
          <w:rFonts w:ascii="Calibri" w:hAnsi="Calibri" w:cs="Calibri"/>
        </w:rPr>
        <w:t>Your letter should be addressed to the Principal, Mrs Amanda Ryan</w:t>
      </w:r>
    </w:p>
    <w:p w:rsidR="002F4A12" w:rsidRPr="0038236E" w:rsidRDefault="002F4A12" w:rsidP="002F4A12">
      <w:pPr>
        <w:numPr>
          <w:ilvl w:val="1"/>
          <w:numId w:val="30"/>
        </w:numPr>
        <w:spacing w:line="276" w:lineRule="auto"/>
        <w:rPr>
          <w:rFonts w:ascii="Calibri" w:hAnsi="Calibri" w:cs="Calibri"/>
        </w:rPr>
      </w:pPr>
      <w:r w:rsidRPr="0038236E">
        <w:rPr>
          <w:rFonts w:ascii="Calibri" w:hAnsi="Calibri" w:cs="Calibri"/>
        </w:rPr>
        <w:t>It must be a maximum two sides of A4, using font size 1</w:t>
      </w:r>
      <w:r>
        <w:rPr>
          <w:rFonts w:ascii="Calibri" w:hAnsi="Calibri" w:cs="Calibri"/>
        </w:rPr>
        <w:t>1</w:t>
      </w:r>
    </w:p>
    <w:p w:rsidR="002F4A12" w:rsidRPr="0038236E" w:rsidRDefault="002F4A12" w:rsidP="002F4A12">
      <w:pPr>
        <w:numPr>
          <w:ilvl w:val="1"/>
          <w:numId w:val="30"/>
        </w:numPr>
        <w:spacing w:line="276" w:lineRule="auto"/>
        <w:rPr>
          <w:rFonts w:ascii="Calibri" w:hAnsi="Calibri" w:cs="Calibri"/>
        </w:rPr>
      </w:pPr>
      <w:r w:rsidRPr="0038236E">
        <w:rPr>
          <w:rFonts w:ascii="Calibri" w:hAnsi="Calibri" w:cs="Calibri"/>
        </w:rPr>
        <w:t>It should address the following points:</w:t>
      </w:r>
    </w:p>
    <w:p w:rsidR="002F4A12" w:rsidRPr="0038236E" w:rsidRDefault="002F4A12" w:rsidP="002F4A12">
      <w:pPr>
        <w:numPr>
          <w:ilvl w:val="2"/>
          <w:numId w:val="30"/>
        </w:numPr>
        <w:spacing w:line="276" w:lineRule="auto"/>
        <w:rPr>
          <w:rFonts w:ascii="Calibri" w:hAnsi="Calibri" w:cs="Calibri"/>
        </w:rPr>
      </w:pPr>
      <w:r w:rsidRPr="0038236E">
        <w:rPr>
          <w:rFonts w:ascii="Calibri" w:hAnsi="Calibri" w:cs="Calibri"/>
        </w:rPr>
        <w:t>why you are interested in this post and how you have prepared yourself so far</w:t>
      </w:r>
    </w:p>
    <w:p w:rsidR="002F4A12" w:rsidRPr="0038236E" w:rsidRDefault="002F4A12" w:rsidP="002F4A12">
      <w:pPr>
        <w:numPr>
          <w:ilvl w:val="2"/>
          <w:numId w:val="30"/>
        </w:numPr>
        <w:spacing w:line="276" w:lineRule="auto"/>
        <w:rPr>
          <w:rFonts w:ascii="Calibri" w:hAnsi="Calibri" w:cs="Calibri"/>
        </w:rPr>
      </w:pPr>
      <w:r w:rsidRPr="0038236E">
        <w:rPr>
          <w:rFonts w:ascii="Calibri" w:hAnsi="Calibri" w:cs="Calibri"/>
        </w:rPr>
        <w:t>what contributions you feel you can make to pupils’ development within our school</w:t>
      </w:r>
    </w:p>
    <w:p w:rsidR="002F4A12" w:rsidRPr="0038236E" w:rsidRDefault="002F4A12" w:rsidP="002F4A12">
      <w:pPr>
        <w:numPr>
          <w:ilvl w:val="2"/>
          <w:numId w:val="30"/>
        </w:numPr>
        <w:spacing w:line="276" w:lineRule="auto"/>
        <w:rPr>
          <w:rFonts w:ascii="Calibri" w:hAnsi="Calibri" w:cs="Calibri"/>
        </w:rPr>
      </w:pPr>
      <w:r w:rsidRPr="0038236E">
        <w:rPr>
          <w:rFonts w:ascii="Calibri" w:hAnsi="Calibri" w:cs="Calibri"/>
        </w:rPr>
        <w:t>any particular areas of strength and expertise you feel you may have</w:t>
      </w:r>
    </w:p>
    <w:p w:rsidR="002F4A12" w:rsidRPr="0038236E" w:rsidRDefault="002F4A12" w:rsidP="002F4A12">
      <w:pPr>
        <w:rPr>
          <w:rFonts w:ascii="Calibri" w:hAnsi="Calibri" w:cs="Calibri"/>
        </w:rPr>
      </w:pPr>
    </w:p>
    <w:p w:rsidR="002F4A12" w:rsidRPr="0038236E" w:rsidRDefault="002F4A12" w:rsidP="002F4A12">
      <w:pPr>
        <w:rPr>
          <w:rFonts w:ascii="Calibri" w:hAnsi="Calibri" w:cs="Calibri"/>
          <w:b/>
        </w:rPr>
      </w:pPr>
      <w:r w:rsidRPr="0038236E">
        <w:rPr>
          <w:rFonts w:ascii="Calibri" w:hAnsi="Calibri" w:cs="Calibri"/>
        </w:rPr>
        <w:t xml:space="preserve">Please ensure you send us all three elements of your application as outlined above.  We will be unable to process applications with missing elements. </w:t>
      </w:r>
      <w:r w:rsidR="00657373">
        <w:rPr>
          <w:rFonts w:ascii="Calibri" w:hAnsi="Calibri" w:cs="Calibri"/>
        </w:rPr>
        <w:t xml:space="preserve"> </w:t>
      </w:r>
      <w:r w:rsidRPr="0038236E">
        <w:rPr>
          <w:rFonts w:ascii="Calibri" w:hAnsi="Calibri" w:cs="Calibri"/>
        </w:rPr>
        <w:t xml:space="preserve">Blank forms can be downloaded from the Recruitment page on the school website; </w:t>
      </w:r>
      <w:hyperlink r:id="rId9" w:history="1">
        <w:r w:rsidRPr="0038236E">
          <w:rPr>
            <w:rStyle w:val="Hyperlink"/>
            <w:rFonts w:ascii="Calibri" w:hAnsi="Calibri" w:cs="Calibri"/>
          </w:rPr>
          <w:t>www.hillsidehigh.co.uk/recruitment</w:t>
        </w:r>
      </w:hyperlink>
      <w:r w:rsidRPr="0038236E">
        <w:rPr>
          <w:rFonts w:ascii="Calibri" w:hAnsi="Calibri" w:cs="Calibri"/>
        </w:rPr>
        <w:t xml:space="preserve">  </w:t>
      </w:r>
    </w:p>
    <w:p w:rsidR="002F4A12" w:rsidRPr="0038236E" w:rsidRDefault="002F4A12" w:rsidP="002F4A12">
      <w:pPr>
        <w:jc w:val="center"/>
        <w:rPr>
          <w:rFonts w:ascii="Calibri" w:hAnsi="Calibri" w:cs="Calibri"/>
          <w:b/>
        </w:rPr>
      </w:pPr>
    </w:p>
    <w:p w:rsidR="002F4A12" w:rsidRPr="0038236E" w:rsidRDefault="002F4A12" w:rsidP="002F4A12">
      <w:pPr>
        <w:rPr>
          <w:rFonts w:ascii="Calibri" w:hAnsi="Calibri" w:cs="Calibri"/>
        </w:rPr>
      </w:pPr>
      <w:r w:rsidRPr="0038236E">
        <w:rPr>
          <w:rFonts w:ascii="Calibri" w:hAnsi="Calibri" w:cs="Calibri"/>
        </w:rPr>
        <w:t>If you have any difficulty downloading the application form, please contact Miss V Convey at the school to request a hard copy by post.  Our telephone number is 0151 525 2630.</w:t>
      </w:r>
    </w:p>
    <w:p w:rsidR="002F4A12" w:rsidRPr="0038236E" w:rsidRDefault="002F4A12" w:rsidP="002F4A12">
      <w:pPr>
        <w:rPr>
          <w:rFonts w:ascii="Calibri" w:hAnsi="Calibri" w:cs="Calibri"/>
        </w:rPr>
      </w:pPr>
    </w:p>
    <w:p w:rsidR="002F4A12" w:rsidRPr="0038236E" w:rsidRDefault="002F4A12" w:rsidP="002F4A12">
      <w:pPr>
        <w:rPr>
          <w:rFonts w:ascii="Calibri" w:hAnsi="Calibri" w:cs="Calibri"/>
          <w:b/>
          <w:color w:val="0000FF"/>
          <w:sz w:val="32"/>
          <w:szCs w:val="24"/>
        </w:rPr>
      </w:pPr>
      <w:r w:rsidRPr="0038236E">
        <w:rPr>
          <w:rFonts w:ascii="Calibri" w:hAnsi="Calibri" w:cs="Calibri"/>
          <w:b/>
          <w:color w:val="0000FF"/>
          <w:sz w:val="32"/>
          <w:szCs w:val="24"/>
        </w:rPr>
        <w:t>References</w:t>
      </w:r>
    </w:p>
    <w:p w:rsidR="002F4A12" w:rsidRPr="0038236E" w:rsidRDefault="002F4A12" w:rsidP="002F4A12">
      <w:pPr>
        <w:rPr>
          <w:rFonts w:ascii="Calibri" w:hAnsi="Calibri" w:cs="Calibri"/>
        </w:rPr>
      </w:pPr>
      <w:r w:rsidRPr="0038236E">
        <w:rPr>
          <w:rFonts w:ascii="Calibri" w:hAnsi="Calibri" w:cs="Calibri"/>
        </w:rPr>
        <w:t xml:space="preserve">On the application form you are asked to nominate two referees, one of whom must be your present employer. </w:t>
      </w:r>
      <w:r w:rsidR="00657373">
        <w:rPr>
          <w:rFonts w:ascii="Calibri" w:hAnsi="Calibri" w:cs="Calibri"/>
        </w:rPr>
        <w:t xml:space="preserve"> </w:t>
      </w:r>
      <w:r w:rsidRPr="0038236E">
        <w:rPr>
          <w:rFonts w:ascii="Calibri" w:hAnsi="Calibri" w:cs="Calibri"/>
        </w:rPr>
        <w:t xml:space="preserve">Close relatives are not accepted as referees, and two referees from the same school or organisation will not be accepted.  </w:t>
      </w:r>
    </w:p>
    <w:p w:rsidR="002F4A12" w:rsidRPr="0038236E" w:rsidRDefault="002F4A12" w:rsidP="002F4A12">
      <w:pPr>
        <w:rPr>
          <w:rFonts w:ascii="Calibri" w:hAnsi="Calibri" w:cs="Calibri"/>
        </w:rPr>
      </w:pPr>
    </w:p>
    <w:p w:rsidR="002F4A12" w:rsidRPr="0038236E" w:rsidRDefault="002F4A12" w:rsidP="002F4A12">
      <w:pPr>
        <w:rPr>
          <w:rFonts w:ascii="Calibri" w:hAnsi="Calibri" w:cs="Calibri"/>
        </w:rPr>
      </w:pPr>
      <w:r w:rsidRPr="0038236E">
        <w:rPr>
          <w:rFonts w:ascii="Calibri" w:hAnsi="Calibri" w:cs="Calibri"/>
        </w:rPr>
        <w:t>The process of calling for references is an important element of Safer Recruitment and therefore applications with nominated referees that do not meet the above rules will be rejected.  Please take care to make sure your referees will be acceptable.</w:t>
      </w:r>
    </w:p>
    <w:p w:rsidR="002F4A12" w:rsidRPr="0038236E" w:rsidRDefault="002F4A12" w:rsidP="002F4A12">
      <w:pPr>
        <w:rPr>
          <w:rFonts w:ascii="Calibri" w:hAnsi="Calibri" w:cs="Calibri"/>
          <w:sz w:val="24"/>
          <w:szCs w:val="24"/>
        </w:rPr>
      </w:pPr>
    </w:p>
    <w:p w:rsidR="002F4A12" w:rsidRPr="0038236E" w:rsidRDefault="002F4A12" w:rsidP="002F4A12">
      <w:pPr>
        <w:rPr>
          <w:rFonts w:ascii="Calibri" w:hAnsi="Calibri" w:cs="Calibri"/>
          <w:b/>
          <w:color w:val="0000FF"/>
          <w:sz w:val="32"/>
          <w:szCs w:val="24"/>
        </w:rPr>
      </w:pPr>
      <w:r w:rsidRPr="0038236E">
        <w:rPr>
          <w:rFonts w:ascii="Calibri" w:hAnsi="Calibri" w:cs="Calibri"/>
          <w:b/>
          <w:color w:val="0000FF"/>
          <w:sz w:val="32"/>
          <w:szCs w:val="24"/>
        </w:rPr>
        <w:t>Application Deadline</w:t>
      </w:r>
    </w:p>
    <w:p w:rsidR="002F4A12" w:rsidRPr="0038236E" w:rsidRDefault="002F4A12" w:rsidP="002F4A12">
      <w:pPr>
        <w:rPr>
          <w:rFonts w:ascii="Calibri" w:hAnsi="Calibri" w:cs="Calibri"/>
          <w:szCs w:val="24"/>
        </w:rPr>
      </w:pPr>
      <w:r w:rsidRPr="00C11462">
        <w:rPr>
          <w:rFonts w:ascii="Calibri" w:hAnsi="Calibri" w:cs="Calibri"/>
        </w:rPr>
        <w:t>Applications should arrive</w:t>
      </w:r>
      <w:r w:rsidR="00657373">
        <w:rPr>
          <w:rFonts w:ascii="Calibri" w:hAnsi="Calibri" w:cs="Calibri"/>
        </w:rPr>
        <w:t xml:space="preserve"> at Hillside High School by Monday 21</w:t>
      </w:r>
      <w:r w:rsidR="00657373" w:rsidRPr="00657373">
        <w:rPr>
          <w:rFonts w:ascii="Calibri" w:hAnsi="Calibri" w:cs="Calibri"/>
          <w:vertAlign w:val="superscript"/>
        </w:rPr>
        <w:t>st</w:t>
      </w:r>
      <w:r w:rsidR="00657373">
        <w:rPr>
          <w:rFonts w:ascii="Calibri" w:hAnsi="Calibri" w:cs="Calibri"/>
        </w:rPr>
        <w:t xml:space="preserve"> May 2018, 9.00am</w:t>
      </w:r>
    </w:p>
    <w:p w:rsidR="002F4A12" w:rsidRPr="0038236E" w:rsidRDefault="002F4A12" w:rsidP="002F4A12">
      <w:pPr>
        <w:rPr>
          <w:rFonts w:ascii="Calibri" w:hAnsi="Calibri" w:cs="Calibri"/>
          <w:sz w:val="24"/>
          <w:szCs w:val="24"/>
        </w:rPr>
      </w:pPr>
    </w:p>
    <w:p w:rsidR="002F4A12" w:rsidRPr="0038236E" w:rsidRDefault="002F4A12" w:rsidP="002F4A12">
      <w:pPr>
        <w:rPr>
          <w:rFonts w:ascii="Calibri" w:hAnsi="Calibri" w:cs="Calibri"/>
          <w:b/>
          <w:color w:val="0000FF"/>
          <w:sz w:val="32"/>
          <w:szCs w:val="24"/>
        </w:rPr>
      </w:pPr>
    </w:p>
    <w:p w:rsidR="002F4A12" w:rsidRPr="0038236E" w:rsidRDefault="002F4A12" w:rsidP="002F4A12">
      <w:pPr>
        <w:rPr>
          <w:rFonts w:ascii="Calibri" w:hAnsi="Calibri" w:cs="Calibri"/>
          <w:b/>
          <w:color w:val="0000FF"/>
          <w:sz w:val="32"/>
          <w:szCs w:val="24"/>
        </w:rPr>
      </w:pPr>
      <w:r w:rsidRPr="0038236E">
        <w:rPr>
          <w:rFonts w:ascii="Calibri" w:hAnsi="Calibri" w:cs="Calibri"/>
          <w:i/>
          <w:color w:val="808080"/>
        </w:rPr>
        <w:t>Guidance continued overleaf.</w:t>
      </w:r>
      <w:r w:rsidRPr="0038236E">
        <w:rPr>
          <w:rFonts w:ascii="Calibri" w:hAnsi="Calibri" w:cs="Calibri"/>
          <w:b/>
          <w:color w:val="0000FF"/>
          <w:sz w:val="32"/>
          <w:szCs w:val="24"/>
        </w:rPr>
        <w:br w:type="page"/>
      </w:r>
      <w:r w:rsidRPr="0038236E">
        <w:rPr>
          <w:rFonts w:ascii="Calibri" w:hAnsi="Calibri" w:cs="Calibri"/>
          <w:b/>
          <w:color w:val="0000FF"/>
          <w:sz w:val="32"/>
          <w:szCs w:val="24"/>
        </w:rPr>
        <w:lastRenderedPageBreak/>
        <w:t>Submission</w:t>
      </w:r>
    </w:p>
    <w:p w:rsidR="002F4A12" w:rsidRPr="0038236E" w:rsidRDefault="002F4A12" w:rsidP="002F4A12">
      <w:pPr>
        <w:rPr>
          <w:rFonts w:ascii="Calibri" w:hAnsi="Calibri" w:cs="Calibri"/>
        </w:rPr>
      </w:pPr>
      <w:r w:rsidRPr="0038236E">
        <w:rPr>
          <w:rFonts w:ascii="Calibri" w:hAnsi="Calibri" w:cs="Calibri"/>
        </w:rPr>
        <w:t xml:space="preserve">Please email your application to </w:t>
      </w:r>
      <w:hyperlink r:id="rId10" w:history="1">
        <w:r w:rsidRPr="0038236E">
          <w:rPr>
            <w:rStyle w:val="Hyperlink"/>
            <w:rFonts w:ascii="Calibri" w:hAnsi="Calibri" w:cs="Calibri"/>
          </w:rPr>
          <w:t>recruitment@hillsidehigh.co.uk</w:t>
        </w:r>
      </w:hyperlink>
      <w:r w:rsidRPr="0038236E">
        <w:rPr>
          <w:rFonts w:ascii="Calibri" w:hAnsi="Calibri" w:cs="Calibri"/>
        </w:rPr>
        <w:t xml:space="preserve"> with ‘</w:t>
      </w:r>
      <w:r w:rsidR="00657373">
        <w:rPr>
          <w:rFonts w:ascii="Calibri" w:hAnsi="Calibri" w:cs="Calibri"/>
        </w:rPr>
        <w:t>Assistant Subject Leader English</w:t>
      </w:r>
      <w:r w:rsidRPr="0038236E">
        <w:rPr>
          <w:rFonts w:ascii="Calibri" w:hAnsi="Calibri" w:cs="Calibri"/>
        </w:rPr>
        <w:t xml:space="preserve">’ in the subject line. </w:t>
      </w:r>
    </w:p>
    <w:p w:rsidR="002F4A12" w:rsidRPr="0038236E" w:rsidRDefault="002F4A12" w:rsidP="002F4A12">
      <w:pPr>
        <w:rPr>
          <w:rFonts w:ascii="Calibri" w:hAnsi="Calibri" w:cs="Calibri"/>
        </w:rPr>
      </w:pPr>
    </w:p>
    <w:p w:rsidR="002F4A12" w:rsidRPr="0038236E" w:rsidRDefault="002F4A12" w:rsidP="002F4A12">
      <w:pPr>
        <w:rPr>
          <w:rFonts w:ascii="Calibri" w:hAnsi="Calibri" w:cs="Calibri"/>
        </w:rPr>
      </w:pPr>
      <w:r w:rsidRPr="0038236E">
        <w:rPr>
          <w:rFonts w:ascii="Calibri" w:hAnsi="Calibri" w:cs="Calibri"/>
        </w:rPr>
        <w:t xml:space="preserve">If you are unable to email your application, you may post your application to the address below with the envelope clearly marked ‘Teacher of </w:t>
      </w:r>
      <w:r>
        <w:rPr>
          <w:rFonts w:ascii="Calibri" w:hAnsi="Calibri" w:cs="Calibri"/>
        </w:rPr>
        <w:t>History</w:t>
      </w:r>
      <w:r w:rsidRPr="0038236E">
        <w:rPr>
          <w:rFonts w:ascii="Calibri" w:hAnsi="Calibri" w:cs="Calibri"/>
        </w:rPr>
        <w:t>’</w:t>
      </w:r>
      <w:r>
        <w:rPr>
          <w:rFonts w:ascii="Calibri" w:hAnsi="Calibri" w:cs="Calibri"/>
        </w:rPr>
        <w:t>.</w:t>
      </w:r>
    </w:p>
    <w:p w:rsidR="002F4A12" w:rsidRPr="0038236E" w:rsidRDefault="002F4A12" w:rsidP="002F4A12">
      <w:pPr>
        <w:rPr>
          <w:rFonts w:ascii="Calibri" w:hAnsi="Calibri" w:cs="Calibri"/>
        </w:rPr>
      </w:pPr>
    </w:p>
    <w:p w:rsidR="002F4A12" w:rsidRPr="0038236E" w:rsidRDefault="002F4A12" w:rsidP="002F4A12">
      <w:pPr>
        <w:ind w:left="720"/>
        <w:rPr>
          <w:rFonts w:ascii="Calibri" w:hAnsi="Calibri" w:cs="Calibri"/>
        </w:rPr>
      </w:pPr>
      <w:r w:rsidRPr="0038236E">
        <w:rPr>
          <w:rFonts w:ascii="Calibri" w:hAnsi="Calibri" w:cs="Calibri"/>
        </w:rPr>
        <w:t>Human Resources</w:t>
      </w:r>
    </w:p>
    <w:p w:rsidR="002F4A12" w:rsidRPr="0038236E" w:rsidRDefault="002F4A12" w:rsidP="002F4A12">
      <w:pPr>
        <w:ind w:left="720"/>
        <w:rPr>
          <w:rFonts w:ascii="Calibri" w:hAnsi="Calibri" w:cs="Calibri"/>
        </w:rPr>
      </w:pPr>
      <w:r w:rsidRPr="0038236E">
        <w:rPr>
          <w:rFonts w:ascii="Calibri" w:hAnsi="Calibri" w:cs="Calibri"/>
        </w:rPr>
        <w:t>Hillside High School</w:t>
      </w:r>
    </w:p>
    <w:p w:rsidR="002F4A12" w:rsidRPr="0038236E" w:rsidRDefault="002F4A12" w:rsidP="002F4A12">
      <w:pPr>
        <w:ind w:left="720"/>
        <w:rPr>
          <w:rFonts w:ascii="Calibri" w:hAnsi="Calibri" w:cs="Calibri"/>
        </w:rPr>
      </w:pPr>
      <w:r w:rsidRPr="0038236E">
        <w:rPr>
          <w:rFonts w:ascii="Calibri" w:hAnsi="Calibri" w:cs="Calibri"/>
        </w:rPr>
        <w:t>Breeze Hill</w:t>
      </w:r>
    </w:p>
    <w:p w:rsidR="002F4A12" w:rsidRPr="0038236E" w:rsidRDefault="002F4A12" w:rsidP="002F4A12">
      <w:pPr>
        <w:ind w:left="720"/>
        <w:rPr>
          <w:rFonts w:ascii="Calibri" w:hAnsi="Calibri" w:cs="Calibri"/>
        </w:rPr>
      </w:pPr>
      <w:r w:rsidRPr="0038236E">
        <w:rPr>
          <w:rFonts w:ascii="Calibri" w:hAnsi="Calibri" w:cs="Calibri"/>
        </w:rPr>
        <w:t>Bootle</w:t>
      </w:r>
    </w:p>
    <w:p w:rsidR="002F4A12" w:rsidRPr="0038236E" w:rsidRDefault="002F4A12" w:rsidP="002F4A12">
      <w:pPr>
        <w:ind w:left="720"/>
        <w:rPr>
          <w:rFonts w:ascii="Calibri" w:hAnsi="Calibri" w:cs="Calibri"/>
        </w:rPr>
      </w:pPr>
      <w:r w:rsidRPr="0038236E">
        <w:rPr>
          <w:rFonts w:ascii="Calibri" w:hAnsi="Calibri" w:cs="Calibri"/>
        </w:rPr>
        <w:t>L20 9NU</w:t>
      </w:r>
    </w:p>
    <w:p w:rsidR="002F4A12" w:rsidRPr="0038236E" w:rsidRDefault="002F4A12" w:rsidP="002F4A12">
      <w:pPr>
        <w:rPr>
          <w:rFonts w:ascii="Calibri" w:hAnsi="Calibri" w:cs="Calibri"/>
          <w:sz w:val="24"/>
          <w:szCs w:val="24"/>
        </w:rPr>
      </w:pPr>
    </w:p>
    <w:p w:rsidR="002F4A12" w:rsidRPr="0038236E" w:rsidRDefault="002F4A12" w:rsidP="002F4A12">
      <w:pPr>
        <w:rPr>
          <w:rFonts w:ascii="Calibri" w:hAnsi="Calibri" w:cs="Calibri"/>
          <w:sz w:val="24"/>
          <w:szCs w:val="24"/>
        </w:rPr>
      </w:pPr>
    </w:p>
    <w:p w:rsidR="002F4A12" w:rsidRPr="0038236E" w:rsidRDefault="002F4A12" w:rsidP="002F4A12">
      <w:pPr>
        <w:rPr>
          <w:rFonts w:ascii="Calibri" w:hAnsi="Calibri" w:cs="Calibri"/>
          <w:b/>
          <w:color w:val="0000FF"/>
          <w:sz w:val="32"/>
          <w:szCs w:val="24"/>
        </w:rPr>
      </w:pPr>
    </w:p>
    <w:p w:rsidR="002F4A12" w:rsidRPr="0038236E" w:rsidRDefault="002F4A12" w:rsidP="002F4A12">
      <w:pPr>
        <w:rPr>
          <w:rFonts w:ascii="Calibri" w:hAnsi="Calibri" w:cs="Calibri"/>
          <w:b/>
          <w:color w:val="0000FF"/>
          <w:sz w:val="32"/>
          <w:szCs w:val="24"/>
        </w:rPr>
      </w:pPr>
      <w:r w:rsidRPr="0038236E">
        <w:rPr>
          <w:rFonts w:ascii="Calibri" w:hAnsi="Calibri" w:cs="Calibri"/>
          <w:b/>
          <w:color w:val="0000FF"/>
          <w:sz w:val="32"/>
          <w:szCs w:val="24"/>
        </w:rPr>
        <w:t>Feedback</w:t>
      </w:r>
    </w:p>
    <w:p w:rsidR="002F4A12" w:rsidRPr="0038236E" w:rsidRDefault="002F4A12" w:rsidP="002F4A12">
      <w:pPr>
        <w:rPr>
          <w:rFonts w:ascii="Calibri" w:hAnsi="Calibri" w:cs="Calibri"/>
          <w:b/>
          <w:u w:val="single"/>
        </w:rPr>
      </w:pPr>
      <w:r w:rsidRPr="0038236E">
        <w:rPr>
          <w:rFonts w:ascii="Calibri" w:hAnsi="Calibri" w:cs="Calibri"/>
        </w:rPr>
        <w:t xml:space="preserve">If you have not heard from us within three weeks of the above closing date, then please assume that on this occasion your application has been unsuccessful. </w:t>
      </w:r>
      <w:r w:rsidRPr="0038236E">
        <w:rPr>
          <w:rFonts w:ascii="Calibri" w:hAnsi="Calibri" w:cs="Calibri"/>
          <w:b/>
          <w:u w:val="single"/>
        </w:rPr>
        <w:t>As we receive a large number of applications for each post advertised, unfortunately we cannot provide feedback to individual candidates as to why they were not short-listed for interview.</w:t>
      </w:r>
    </w:p>
    <w:p w:rsidR="002F4A12" w:rsidRPr="0038236E" w:rsidRDefault="002F4A12" w:rsidP="002F4A12">
      <w:pPr>
        <w:spacing w:line="240" w:lineRule="auto"/>
        <w:jc w:val="center"/>
        <w:rPr>
          <w:rFonts w:ascii="Calibri" w:hAnsi="Calibri" w:cs="Calibri"/>
          <w:b/>
          <w:sz w:val="24"/>
          <w:szCs w:val="24"/>
          <w:u w:val="single"/>
        </w:rPr>
      </w:pPr>
    </w:p>
    <w:p w:rsidR="00F327D6" w:rsidRPr="002F0416" w:rsidRDefault="00356DF2">
      <w:pPr>
        <w:tabs>
          <w:tab w:val="left" w:pos="3260"/>
        </w:tabs>
        <w:rPr>
          <w:rFonts w:asciiTheme="minorHAnsi" w:hAnsiTheme="minorHAnsi" w:cs="Arial"/>
          <w:szCs w:val="22"/>
        </w:rPr>
      </w:pPr>
      <w:r w:rsidRPr="002F0416">
        <w:rPr>
          <w:rFonts w:asciiTheme="minorHAnsi" w:hAnsiTheme="minorHAnsi" w:cs="Arial"/>
          <w:szCs w:val="22"/>
        </w:rPr>
        <w:tab/>
      </w:r>
      <w:hyperlink r:id="rId11" w:history="1">
        <w:r w:rsidRPr="002F0416">
          <w:rPr>
            <w:rStyle w:val="Hyperlink"/>
            <w:rFonts w:asciiTheme="minorHAnsi" w:hAnsiTheme="minorHAnsi" w:cs="Arial"/>
            <w:szCs w:val="22"/>
          </w:rPr>
          <w:t>https://wadedeacontrust.com/</w:t>
        </w:r>
      </w:hyperlink>
      <w:r w:rsidRPr="002F0416">
        <w:rPr>
          <w:rFonts w:asciiTheme="minorHAnsi" w:hAnsiTheme="minorHAnsi" w:cs="Arial"/>
          <w:szCs w:val="22"/>
        </w:rPr>
        <w:t xml:space="preserve"> </w:t>
      </w:r>
    </w:p>
    <w:sectPr w:rsidR="00F327D6" w:rsidRPr="002F0416">
      <w:headerReference w:type="default" r:id="rId12"/>
      <w:footerReference w:type="default" r:id="rId13"/>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D6" w:rsidRDefault="00356DF2">
      <w:pPr>
        <w:spacing w:line="240" w:lineRule="auto"/>
      </w:pPr>
      <w:r>
        <w:separator/>
      </w:r>
    </w:p>
  </w:endnote>
  <w:endnote w:type="continuationSeparator" w:id="0">
    <w:p w:rsidR="00F327D6" w:rsidRDefault="00356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D6" w:rsidRDefault="00356DF2">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-1067435</wp:posOffset>
              </wp:positionH>
              <wp:positionV relativeFrom="paragraph">
                <wp:posOffset>132715</wp:posOffset>
              </wp:positionV>
              <wp:extent cx="7903210" cy="535305"/>
              <wp:effectExtent l="0" t="0" r="2540" b="0"/>
              <wp:wrapNone/>
              <wp:docPr id="5" name="Rectangle 5"/>
              <wp:cNvGraphicFramePr/>
              <a:graphic xmlns:a="http://schemas.openxmlformats.org/drawingml/2006/main">
                <a:graphicData uri="http://schemas.microsoft.com/office/word/2010/wordprocessingShape">
                  <wps:wsp>
                    <wps:cNvSpPr/>
                    <wps:spPr>
                      <a:xfrm>
                        <a:off x="0" y="0"/>
                        <a:ext cx="7903210" cy="535305"/>
                      </a:xfrm>
                      <a:prstGeom prst="rect">
                        <a:avLst/>
                      </a:prstGeom>
                      <a:solidFill>
                        <a:srgbClr val="283A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ECAEE1" id="Rectangle 5" o:spid="_x0000_s1026" style="position:absolute;margin-left:-84.05pt;margin-top:10.45pt;width:622.3pt;height: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" fillcolor="#283a44" stroked="f" strokeweight="2p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-1177747</wp:posOffset>
              </wp:positionH>
              <wp:positionV relativeFrom="paragraph">
                <wp:posOffset>132968</wp:posOffset>
              </wp:positionV>
              <wp:extent cx="7958455" cy="31348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8455" cy="313487"/>
                      </a:xfrm>
                      <a:prstGeom prst="rect">
                        <a:avLst/>
                      </a:prstGeom>
                      <a:noFill/>
                      <a:ln w="9525">
                        <a:noFill/>
                        <a:miter lim="800000"/>
                        <a:headEnd/>
                        <a:tailEnd/>
                      </a:ln>
                    </wps:spPr>
                    <wps:txbx>
                      <w:txbxContent>
                        <w:p w:rsidR="00F327D6" w:rsidRDefault="00356DF2">
                          <w:pPr>
                            <w:jc w:val="center"/>
                            <w:rPr>
                              <w:rFonts w:ascii="Gill Sans MT" w:hAnsi="Gill Sans MT"/>
                              <w:color w:val="FFFFFF" w:themeColor="background1"/>
                              <w:sz w:val="24"/>
                            </w:rPr>
                          </w:pPr>
                          <w:r>
                            <w:rPr>
                              <w:rFonts w:ascii="Gill Sans MT" w:hAnsi="Gill Sans MT"/>
                              <w:color w:val="FFFFFF" w:themeColor="background1"/>
                              <w:sz w:val="24"/>
                            </w:rPr>
                            <w:t>‘A Commitment to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left:0;text-align:left;margin-left:-92.75pt;margin-top:10.45pt;width:626.65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" filled="f" stroked="f">
              <v:textbox>
                <w:txbxContent>
                  <w:p w:rsidR="00F327D6" w:rsidRDefault="00356DF2">
                    <w:pPr>
                      <w:jc w:val="center"/>
                      <w:rPr>
                        <w:rFonts w:ascii="Gill Sans MT" w:hAnsi="Gill Sans MT"/>
                        <w:color w:val="FFFFFF" w:themeColor="background1"/>
                        <w:sz w:val="24"/>
                      </w:rPr>
                    </w:pPr>
                    <w:r>
                      <w:rPr>
                        <w:rFonts w:ascii="Gill Sans MT" w:hAnsi="Gill Sans MT"/>
                        <w:color w:val="FFFFFF" w:themeColor="background1"/>
                        <w:sz w:val="24"/>
                      </w:rPr>
                      <w:t>‘A Commitment to Excellence’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D6" w:rsidRDefault="00356DF2">
      <w:pPr>
        <w:spacing w:line="240" w:lineRule="auto"/>
      </w:pPr>
      <w:r>
        <w:separator/>
      </w:r>
    </w:p>
  </w:footnote>
  <w:footnote w:type="continuationSeparator" w:id="0">
    <w:p w:rsidR="00F327D6" w:rsidRDefault="00356D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D6" w:rsidRDefault="00356DF2">
    <w:pPr>
      <w:pStyle w:val="Head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3810635</wp:posOffset>
              </wp:positionH>
              <wp:positionV relativeFrom="paragraph">
                <wp:posOffset>-656895</wp:posOffset>
              </wp:positionV>
              <wp:extent cx="2757805" cy="82677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757805"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7D6" w:rsidRDefault="00356DF2">
                          <w:pPr>
                            <w:spacing w:after="120" w:line="240" w:lineRule="auto"/>
                            <w:rPr>
                              <w:rFonts w:ascii="Gill Sans MT" w:hAnsi="Gill Sans MT"/>
                              <w:sz w:val="18"/>
                            </w:rPr>
                          </w:pPr>
                          <w:r>
                            <w:rPr>
                              <w:rFonts w:ascii="Gill Sans MT" w:hAnsi="Gill Sans MT"/>
                              <w:sz w:val="18"/>
                            </w:rPr>
                            <w:t xml:space="preserve">Interim CEO: Mr I Kirkham </w:t>
                          </w:r>
                        </w:p>
                        <w:p w:rsidR="00F327D6" w:rsidRDefault="00356DF2">
                          <w:pPr>
                            <w:spacing w:line="240" w:lineRule="auto"/>
                            <w:rPr>
                              <w:rFonts w:ascii="Gill Sans MT" w:hAnsi="Gill Sans MT"/>
                              <w:sz w:val="18"/>
                            </w:rPr>
                          </w:pPr>
                          <w:r>
                            <w:rPr>
                              <w:rFonts w:ascii="Gill Sans MT" w:hAnsi="Gill Sans MT"/>
                              <w:sz w:val="18"/>
                            </w:rPr>
                            <w:t>Innovation Enterprise Centre, Birchfield Road,</w:t>
                          </w:r>
                        </w:p>
                        <w:p w:rsidR="00F327D6" w:rsidRDefault="00356DF2">
                          <w:pPr>
                            <w:spacing w:line="240" w:lineRule="auto"/>
                            <w:rPr>
                              <w:rFonts w:ascii="Gill Sans MT" w:hAnsi="Gill Sans MT"/>
                              <w:sz w:val="18"/>
                            </w:rPr>
                          </w:pPr>
                          <w:r>
                            <w:rPr>
                              <w:rFonts w:ascii="Gill Sans MT" w:hAnsi="Gill Sans MT"/>
                              <w:sz w:val="18"/>
                            </w:rPr>
                            <w:t>Widnes, WA8 7TD</w:t>
                          </w:r>
                        </w:p>
                        <w:p w:rsidR="00F327D6" w:rsidRDefault="00356DF2">
                          <w:pPr>
                            <w:spacing w:line="240" w:lineRule="auto"/>
                            <w:rPr>
                              <w:rFonts w:ascii="Gill Sans MT" w:hAnsi="Gill Sans MT"/>
                              <w:sz w:val="18"/>
                            </w:rPr>
                          </w:pPr>
                          <w:r>
                            <w:rPr>
                              <w:rFonts w:ascii="Gill Sans MT" w:hAnsi="Gill Sans MT"/>
                              <w:sz w:val="18"/>
                            </w:rPr>
                            <w:t>www.wadedeacontrust.com</w:t>
                          </w:r>
                          <w:r>
                            <w:rPr>
                              <w:rFonts w:ascii="Gill Sans MT" w:hAnsi="Gill Sans MT"/>
                              <w:sz w:val="18"/>
                            </w:rPr>
                            <w:tab/>
                            <w:t xml:space="preserve">         </w:t>
                          </w:r>
                          <w:r>
                            <w:rPr>
                              <w:rFonts w:ascii="Gill Sans MT" w:hAnsi="Gill Sans MT"/>
                              <w:sz w:val="14"/>
                            </w:rPr>
                            <w:t>Company No: 08278808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00.05pt;margin-top:-51.7pt;width:217.15pt;height:6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" fillcolor="white [3201]" stroked="f" strokeweight=".5pt">
              <v:textbox>
                <w:txbxContent>
                  <w:p w:rsidR="00F327D6" w:rsidRDefault="00356DF2">
                    <w:pPr>
                      <w:spacing w:after="120" w:line="240" w:lineRule="auto"/>
                      <w:rPr>
                        <w:rFonts w:ascii="Gill Sans MT" w:hAnsi="Gill Sans MT"/>
                        <w:sz w:val="18"/>
                      </w:rPr>
                    </w:pPr>
                    <w:r>
                      <w:rPr>
                        <w:rFonts w:ascii="Gill Sans MT" w:hAnsi="Gill Sans MT"/>
                        <w:sz w:val="18"/>
                      </w:rPr>
                      <w:t xml:space="preserve">Interim CEO: Mr I Kirkham </w:t>
                    </w:r>
                  </w:p>
                  <w:p w:rsidR="00F327D6" w:rsidRDefault="00356DF2">
                    <w:pPr>
                      <w:spacing w:line="240" w:lineRule="auto"/>
                      <w:rPr>
                        <w:rFonts w:ascii="Gill Sans MT" w:hAnsi="Gill Sans MT"/>
                        <w:sz w:val="18"/>
                      </w:rPr>
                    </w:pPr>
                    <w:r>
                      <w:rPr>
                        <w:rFonts w:ascii="Gill Sans MT" w:hAnsi="Gill Sans MT"/>
                        <w:sz w:val="18"/>
                      </w:rPr>
                      <w:t>Innovation Enterprise Centre, Birchfield Road,</w:t>
                    </w:r>
                  </w:p>
                  <w:p w:rsidR="00F327D6" w:rsidRDefault="00356DF2">
                    <w:pPr>
                      <w:spacing w:line="240" w:lineRule="auto"/>
                      <w:rPr>
                        <w:rFonts w:ascii="Gill Sans MT" w:hAnsi="Gill Sans MT"/>
                        <w:sz w:val="18"/>
                      </w:rPr>
                    </w:pPr>
                    <w:r>
                      <w:rPr>
                        <w:rFonts w:ascii="Gill Sans MT" w:hAnsi="Gill Sans MT"/>
                        <w:sz w:val="18"/>
                      </w:rPr>
                      <w:t>Widnes, WA8 7TD</w:t>
                    </w:r>
                  </w:p>
                  <w:p w:rsidR="00F327D6" w:rsidRDefault="00356DF2">
                    <w:pPr>
                      <w:spacing w:line="240" w:lineRule="auto"/>
                      <w:rPr>
                        <w:rFonts w:ascii="Gill Sans MT" w:hAnsi="Gill Sans MT"/>
                        <w:sz w:val="18"/>
                      </w:rPr>
                    </w:pPr>
                    <w:r>
                      <w:rPr>
                        <w:rFonts w:ascii="Gill Sans MT" w:hAnsi="Gill Sans MT"/>
                        <w:sz w:val="18"/>
                      </w:rPr>
                      <w:t>www.wadedeacontrust.com</w:t>
                    </w:r>
                    <w:r>
                      <w:rPr>
                        <w:rFonts w:ascii="Gill Sans MT" w:hAnsi="Gill Sans MT"/>
                        <w:sz w:val="18"/>
                      </w:rPr>
                      <w:tab/>
                      <w:t xml:space="preserve">         </w:t>
                    </w:r>
                    <w:r>
                      <w:rPr>
                        <w:rFonts w:ascii="Gill Sans MT" w:hAnsi="Gill Sans MT"/>
                        <w:sz w:val="14"/>
                      </w:rPr>
                      <w:t>Company No: 08278808</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-455295</wp:posOffset>
              </wp:positionV>
              <wp:extent cx="3715385" cy="563245"/>
              <wp:effectExtent l="0" t="0" r="0" b="0"/>
              <wp:wrapNone/>
              <wp:docPr id="3" name="Text Box 3"/>
              <wp:cNvGraphicFramePr/>
              <a:graphic xmlns:a="http://schemas.openxmlformats.org/drawingml/2006/main">
                <a:graphicData uri="http://schemas.microsoft.com/office/word/2010/wordprocessingShape">
                  <wps:wsp>
                    <wps:cNvSpPr txBox="1"/>
                    <wps:spPr>
                      <a:xfrm>
                        <a:off x="0" y="0"/>
                        <a:ext cx="3715385" cy="5632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327D6" w:rsidRDefault="00356DF2">
                          <w:pPr>
                            <w:jc w:val="center"/>
                            <w:rPr>
                              <w:rFonts w:ascii="Gill Sans MT" w:hAnsi="Gill Sans MT"/>
                              <w:b/>
                              <w:color w:val="FFFFFF" w:themeColor="background1"/>
                              <w:sz w:val="56"/>
                              <w:szCs w:val="52"/>
                            </w:rPr>
                          </w:pPr>
                          <w:r>
                            <w:rPr>
                              <w:rFonts w:ascii="Gill Sans MT" w:hAnsi="Gill Sans MT"/>
                              <w:b/>
                              <w:color w:val="FFFFFF" w:themeColor="background1"/>
                              <w:sz w:val="56"/>
                              <w:szCs w:val="52"/>
                            </w:rPr>
                            <w:t>Wade Deacon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left:0;text-align:left;margin-left:-7.9pt;margin-top:-35.85pt;width:292.5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" filled="f" stroked="f" strokeweight="2pt">
              <v:textbox>
                <w:txbxContent>
                  <w:p w:rsidR="00F327D6" w:rsidRDefault="00356DF2">
                    <w:pPr>
                      <w:jc w:val="center"/>
                      <w:rPr>
                        <w:rFonts w:ascii="Gill Sans MT" w:hAnsi="Gill Sans MT"/>
                        <w:b/>
                        <w:color w:val="FFFFFF" w:themeColor="background1"/>
                        <w:sz w:val="56"/>
                        <w:szCs w:val="52"/>
                      </w:rPr>
                    </w:pPr>
                    <w:r>
                      <w:rPr>
                        <w:rFonts w:ascii="Gill Sans MT" w:hAnsi="Gill Sans MT"/>
                        <w:b/>
                        <w:color w:val="FFFFFF" w:themeColor="background1"/>
                        <w:sz w:val="56"/>
                        <w:szCs w:val="52"/>
                      </w:rPr>
                      <w:t>Wade Deacon Trust</w:t>
                    </w: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-690245</wp:posOffset>
          </wp:positionH>
          <wp:positionV relativeFrom="paragraph">
            <wp:posOffset>-660400</wp:posOffset>
          </wp:positionV>
          <wp:extent cx="582930" cy="777875"/>
          <wp:effectExtent l="0" t="0" r="7620" b="3175"/>
          <wp:wrapNone/>
          <wp:docPr id="4" name="Picture 4" descr="M:\Marketing\!Marketing 2015\!Wade Deacon Trust\Trust Logos\Trust_Logo_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Marketing 2015\!Wade Deacon Trust\Trust Logos\Trust_Logo_Tru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93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-1067435</wp:posOffset>
              </wp:positionH>
              <wp:positionV relativeFrom="paragraph">
                <wp:posOffset>-693420</wp:posOffset>
              </wp:positionV>
              <wp:extent cx="4769485" cy="892810"/>
              <wp:effectExtent l="0" t="0" r="0" b="2540"/>
              <wp:wrapNone/>
              <wp:docPr id="2" name="Rectangle 2"/>
              <wp:cNvGraphicFramePr/>
              <a:graphic xmlns:a="http://schemas.openxmlformats.org/drawingml/2006/main">
                <a:graphicData uri="http://schemas.microsoft.com/office/word/2010/wordprocessingShape">
                  <wps:wsp>
                    <wps:cNvSpPr/>
                    <wps:spPr>
                      <a:xfrm>
                        <a:off x="0" y="0"/>
                        <a:ext cx="4769485" cy="892810"/>
                      </a:xfrm>
                      <a:prstGeom prst="rect">
                        <a:avLst/>
                      </a:prstGeom>
                      <a:solidFill>
                        <a:srgbClr val="283A4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8C5E658" id="Rectangle 2" o:spid="_x0000_s1026" style="position:absolute;margin-left:-84.05pt;margin-top:-54.6pt;width:375.55pt;height:7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" fillcolor="#283a44" stroked="f" strokeweight="2pt"/>
          </w:pict>
        </mc:Fallback>
      </mc:AlternateContent>
    </w:r>
  </w:p>
  <w:p w:rsidR="00F327D6" w:rsidRDefault="00F32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FB8"/>
    <w:multiLevelType w:val="hybridMultilevel"/>
    <w:tmpl w:val="4B38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0745"/>
    <w:multiLevelType w:val="hybridMultilevel"/>
    <w:tmpl w:val="0BF64E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E15E4"/>
    <w:multiLevelType w:val="hybridMultilevel"/>
    <w:tmpl w:val="1BEE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B75CB"/>
    <w:multiLevelType w:val="hybridMultilevel"/>
    <w:tmpl w:val="6176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95E2F"/>
    <w:multiLevelType w:val="hybridMultilevel"/>
    <w:tmpl w:val="4410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A5324"/>
    <w:multiLevelType w:val="hybridMultilevel"/>
    <w:tmpl w:val="8BB2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8D71814"/>
    <w:multiLevelType w:val="hybridMultilevel"/>
    <w:tmpl w:val="E830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49754E"/>
    <w:multiLevelType w:val="hybridMultilevel"/>
    <w:tmpl w:val="A2A652EE"/>
    <w:lvl w:ilvl="0" w:tplc="E534873C">
      <w:numFmt w:val="bullet"/>
      <w:lvlText w:val="•"/>
      <w:lvlJc w:val="left"/>
      <w:pPr>
        <w:ind w:left="1080" w:hanging="72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B0C03"/>
    <w:multiLevelType w:val="hybridMultilevel"/>
    <w:tmpl w:val="B038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BF3D14"/>
    <w:multiLevelType w:val="hybridMultilevel"/>
    <w:tmpl w:val="B864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5F1400"/>
    <w:multiLevelType w:val="hybridMultilevel"/>
    <w:tmpl w:val="0632F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2A6E4C"/>
    <w:multiLevelType w:val="hybridMultilevel"/>
    <w:tmpl w:val="7876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1D1F63"/>
    <w:multiLevelType w:val="hybridMultilevel"/>
    <w:tmpl w:val="AC1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D2EB7"/>
    <w:multiLevelType w:val="hybridMultilevel"/>
    <w:tmpl w:val="E204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CD5653"/>
    <w:multiLevelType w:val="hybridMultilevel"/>
    <w:tmpl w:val="7D849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105510E"/>
    <w:multiLevelType w:val="hybridMultilevel"/>
    <w:tmpl w:val="2676C0C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nsid w:val="31A2596E"/>
    <w:multiLevelType w:val="hybridMultilevel"/>
    <w:tmpl w:val="7668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C15CE"/>
    <w:multiLevelType w:val="hybridMultilevel"/>
    <w:tmpl w:val="A436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35324"/>
    <w:multiLevelType w:val="hybridMultilevel"/>
    <w:tmpl w:val="C042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FE7C9E"/>
    <w:multiLevelType w:val="hybridMultilevel"/>
    <w:tmpl w:val="FAC0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FF1AF2"/>
    <w:multiLevelType w:val="multilevel"/>
    <w:tmpl w:val="1E5867A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319477A"/>
    <w:multiLevelType w:val="hybridMultilevel"/>
    <w:tmpl w:val="E648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53C08"/>
    <w:multiLevelType w:val="hybridMultilevel"/>
    <w:tmpl w:val="2C3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8056E55"/>
    <w:multiLevelType w:val="hybridMultilevel"/>
    <w:tmpl w:val="6BC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79622E5"/>
    <w:multiLevelType w:val="hybridMultilevel"/>
    <w:tmpl w:val="DADC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F16BC3"/>
    <w:multiLevelType w:val="hybridMultilevel"/>
    <w:tmpl w:val="4754E6F8"/>
    <w:lvl w:ilvl="0" w:tplc="CD8278C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2B42816"/>
    <w:multiLevelType w:val="hybridMultilevel"/>
    <w:tmpl w:val="2758C154"/>
    <w:lvl w:ilvl="0" w:tplc="E534873C">
      <w:numFmt w:val="bullet"/>
      <w:lvlText w:val="•"/>
      <w:lvlJc w:val="left"/>
      <w:pPr>
        <w:ind w:left="1080" w:hanging="72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0"/>
  </w:num>
  <w:num w:numId="4">
    <w:abstractNumId w:val="15"/>
  </w:num>
  <w:num w:numId="5">
    <w:abstractNumId w:val="5"/>
  </w:num>
  <w:num w:numId="6">
    <w:abstractNumId w:val="14"/>
  </w:num>
  <w:num w:numId="7">
    <w:abstractNumId w:val="29"/>
  </w:num>
  <w:num w:numId="8">
    <w:abstractNumId w:val="0"/>
  </w:num>
  <w:num w:numId="9">
    <w:abstractNumId w:val="1"/>
  </w:num>
  <w:num w:numId="10">
    <w:abstractNumId w:val="13"/>
  </w:num>
  <w:num w:numId="11">
    <w:abstractNumId w:val="18"/>
  </w:num>
  <w:num w:numId="12">
    <w:abstractNumId w:val="4"/>
  </w:num>
  <w:num w:numId="13">
    <w:abstractNumId w:val="16"/>
  </w:num>
  <w:num w:numId="14">
    <w:abstractNumId w:val="23"/>
  </w:num>
  <w:num w:numId="15">
    <w:abstractNumId w:val="2"/>
  </w:num>
  <w:num w:numId="16">
    <w:abstractNumId w:val="29"/>
  </w:num>
  <w:num w:numId="17">
    <w:abstractNumId w:val="12"/>
  </w:num>
  <w:num w:numId="18">
    <w:abstractNumId w:val="19"/>
  </w:num>
  <w:num w:numId="19">
    <w:abstractNumId w:val="28"/>
  </w:num>
  <w:num w:numId="20">
    <w:abstractNumId w:val="17"/>
  </w:num>
  <w:num w:numId="21">
    <w:abstractNumId w:val="9"/>
  </w:num>
  <w:num w:numId="22">
    <w:abstractNumId w:val="26"/>
  </w:num>
  <w:num w:numId="23">
    <w:abstractNumId w:val="10"/>
  </w:num>
  <w:num w:numId="24">
    <w:abstractNumId w:val="25"/>
  </w:num>
  <w:num w:numId="25">
    <w:abstractNumId w:val="3"/>
  </w:num>
  <w:num w:numId="26">
    <w:abstractNumId w:val="6"/>
  </w:num>
  <w:num w:numId="27">
    <w:abstractNumId w:val="27"/>
  </w:num>
  <w:num w:numId="28">
    <w:abstractNumId w:val="24"/>
  </w:num>
  <w:num w:numId="29">
    <w:abstractNumId w:val="7"/>
  </w:num>
  <w:num w:numId="30">
    <w:abstractNumId w:val="21"/>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D6"/>
    <w:rsid w:val="000E1454"/>
    <w:rsid w:val="002D7938"/>
    <w:rsid w:val="002F0416"/>
    <w:rsid w:val="002F4A12"/>
    <w:rsid w:val="00356DF2"/>
    <w:rsid w:val="005C3641"/>
    <w:rsid w:val="005E1400"/>
    <w:rsid w:val="00657373"/>
    <w:rsid w:val="006C68D3"/>
    <w:rsid w:val="00926FA8"/>
    <w:rsid w:val="009E717B"/>
    <w:rsid w:val="00A13B59"/>
    <w:rsid w:val="00E52E74"/>
    <w:rsid w:val="00F32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0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F4A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line="240" w:lineRule="auto"/>
      <w:jc w:val="left"/>
      <w:outlineLvl w:val="1"/>
    </w:pPr>
    <w:rPr>
      <w:rFonts w:ascii="Arial" w:hAnsi="Arial"/>
      <w:b/>
      <w:sz w:val="20"/>
    </w:rPr>
  </w:style>
  <w:style w:type="paragraph" w:styleId="Heading3">
    <w:name w:val="heading 3"/>
    <w:basedOn w:val="Normal"/>
    <w:next w:val="Normal"/>
    <w:link w:val="Heading3Char"/>
    <w:uiPriority w:val="9"/>
    <w:semiHidden/>
    <w:unhideWhenUsed/>
    <w:qFormat/>
    <w:rsid w:val="002F4A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XExecution">
    <w:name w:val="X Execution"/>
    <w:basedOn w:val="Normal"/>
    <w:pPr>
      <w:tabs>
        <w:tab w:val="left" w:pos="0"/>
        <w:tab w:val="left" w:pos="3544"/>
      </w:tabs>
      <w:ind w:right="459"/>
      <w:jc w:val="left"/>
    </w:pPr>
    <w:rPr>
      <w:color w:val="000000"/>
    </w:rPr>
  </w:style>
  <w:style w:type="paragraph" w:customStyle="1" w:styleId="HeadingTitle">
    <w:name w:val="HeadingTitle"/>
    <w:basedOn w:val="Normal"/>
    <w:pPr>
      <w:spacing w:before="240" w:after="240"/>
    </w:pPr>
    <w:rPr>
      <w:b/>
      <w:sz w:val="24"/>
    </w:rPr>
  </w:style>
  <w:style w:type="paragraph" w:customStyle="1" w:styleId="NormalSpaced">
    <w:name w:val="NormalSpaced"/>
    <w:basedOn w:val="Normal"/>
    <w:next w:val="Normal"/>
    <w:pPr>
      <w:spacing w:after="240"/>
    </w:pPr>
  </w:style>
  <w:style w:type="paragraph" w:styleId="ListParagraph">
    <w:name w:val="List Paragraph"/>
    <w:basedOn w:val="Normal"/>
    <w:uiPriority w:val="34"/>
    <w:qFormat/>
    <w:pPr>
      <w:spacing w:line="240" w:lineRule="auto"/>
      <w:ind w:left="720"/>
      <w:contextualSpacing/>
      <w:jc w:val="left"/>
    </w:pPr>
    <w:rPr>
      <w:sz w:val="24"/>
      <w:szCs w:val="24"/>
    </w:rPr>
  </w:style>
  <w:style w:type="paragraph" w:styleId="BodyTextIndent">
    <w:name w:val="Body Text Indent"/>
    <w:basedOn w:val="Normal"/>
    <w:link w:val="BodyTextIndentChar"/>
    <w:pPr>
      <w:spacing w:line="240" w:lineRule="auto"/>
      <w:ind w:left="720" w:hanging="720"/>
      <w:jc w:val="left"/>
    </w:pPr>
    <w:rPr>
      <w:rFonts w:ascii="CG Omega" w:hAnsi="CG Omega"/>
    </w:rPr>
  </w:style>
  <w:style w:type="character" w:customStyle="1" w:styleId="BodyTextIndentChar">
    <w:name w:val="Body Text Indent Char"/>
    <w:basedOn w:val="DefaultParagraphFont"/>
    <w:link w:val="BodyTextIndent"/>
    <w:rPr>
      <w:rFonts w:ascii="CG Omega" w:eastAsia="Times New Roman" w:hAnsi="CG Omega" w:cs="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character" w:customStyle="1" w:styleId="Heading2Char">
    <w:name w:val="Heading 2 Char"/>
    <w:basedOn w:val="DefaultParagraphFont"/>
    <w:link w:val="Heading2"/>
    <w:rPr>
      <w:rFonts w:ascii="Arial" w:eastAsia="Times New Roman" w:hAnsi="Arial" w:cs="Times New Roman"/>
      <w:b/>
      <w:sz w:val="20"/>
      <w:szCs w:val="20"/>
    </w:rPr>
  </w:style>
  <w:style w:type="character" w:customStyle="1" w:styleId="xbe">
    <w:name w:val="_xbe"/>
    <w:basedOn w:val="DefaultParagraphFont"/>
  </w:style>
  <w:style w:type="character" w:customStyle="1" w:styleId="Heading1Char">
    <w:name w:val="Heading 1 Char"/>
    <w:basedOn w:val="DefaultParagraphFont"/>
    <w:link w:val="Heading1"/>
    <w:uiPriority w:val="9"/>
    <w:rsid w:val="002F4A1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F4A12"/>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0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F4A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line="240" w:lineRule="auto"/>
      <w:jc w:val="left"/>
      <w:outlineLvl w:val="1"/>
    </w:pPr>
    <w:rPr>
      <w:rFonts w:ascii="Arial" w:hAnsi="Arial"/>
      <w:b/>
      <w:sz w:val="20"/>
    </w:rPr>
  </w:style>
  <w:style w:type="paragraph" w:styleId="Heading3">
    <w:name w:val="heading 3"/>
    <w:basedOn w:val="Normal"/>
    <w:next w:val="Normal"/>
    <w:link w:val="Heading3Char"/>
    <w:uiPriority w:val="9"/>
    <w:semiHidden/>
    <w:unhideWhenUsed/>
    <w:qFormat/>
    <w:rsid w:val="002F4A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XExecution">
    <w:name w:val="X Execution"/>
    <w:basedOn w:val="Normal"/>
    <w:pPr>
      <w:tabs>
        <w:tab w:val="left" w:pos="0"/>
        <w:tab w:val="left" w:pos="3544"/>
      </w:tabs>
      <w:ind w:right="459"/>
      <w:jc w:val="left"/>
    </w:pPr>
    <w:rPr>
      <w:color w:val="000000"/>
    </w:rPr>
  </w:style>
  <w:style w:type="paragraph" w:customStyle="1" w:styleId="HeadingTitle">
    <w:name w:val="HeadingTitle"/>
    <w:basedOn w:val="Normal"/>
    <w:pPr>
      <w:spacing w:before="240" w:after="240"/>
    </w:pPr>
    <w:rPr>
      <w:b/>
      <w:sz w:val="24"/>
    </w:rPr>
  </w:style>
  <w:style w:type="paragraph" w:customStyle="1" w:styleId="NormalSpaced">
    <w:name w:val="NormalSpaced"/>
    <w:basedOn w:val="Normal"/>
    <w:next w:val="Normal"/>
    <w:pPr>
      <w:spacing w:after="240"/>
    </w:pPr>
  </w:style>
  <w:style w:type="paragraph" w:styleId="ListParagraph">
    <w:name w:val="List Paragraph"/>
    <w:basedOn w:val="Normal"/>
    <w:uiPriority w:val="34"/>
    <w:qFormat/>
    <w:pPr>
      <w:spacing w:line="240" w:lineRule="auto"/>
      <w:ind w:left="720"/>
      <w:contextualSpacing/>
      <w:jc w:val="left"/>
    </w:pPr>
    <w:rPr>
      <w:sz w:val="24"/>
      <w:szCs w:val="24"/>
    </w:rPr>
  </w:style>
  <w:style w:type="paragraph" w:styleId="BodyTextIndent">
    <w:name w:val="Body Text Indent"/>
    <w:basedOn w:val="Normal"/>
    <w:link w:val="BodyTextIndentChar"/>
    <w:pPr>
      <w:spacing w:line="240" w:lineRule="auto"/>
      <w:ind w:left="720" w:hanging="720"/>
      <w:jc w:val="left"/>
    </w:pPr>
    <w:rPr>
      <w:rFonts w:ascii="CG Omega" w:hAnsi="CG Omega"/>
    </w:rPr>
  </w:style>
  <w:style w:type="character" w:customStyle="1" w:styleId="BodyTextIndentChar">
    <w:name w:val="Body Text Indent Char"/>
    <w:basedOn w:val="DefaultParagraphFont"/>
    <w:link w:val="BodyTextIndent"/>
    <w:rPr>
      <w:rFonts w:ascii="CG Omega" w:eastAsia="Times New Roman" w:hAnsi="CG Omega" w:cs="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character" w:customStyle="1" w:styleId="Heading2Char">
    <w:name w:val="Heading 2 Char"/>
    <w:basedOn w:val="DefaultParagraphFont"/>
    <w:link w:val="Heading2"/>
    <w:rPr>
      <w:rFonts w:ascii="Arial" w:eastAsia="Times New Roman" w:hAnsi="Arial" w:cs="Times New Roman"/>
      <w:b/>
      <w:sz w:val="20"/>
      <w:szCs w:val="20"/>
    </w:rPr>
  </w:style>
  <w:style w:type="character" w:customStyle="1" w:styleId="xbe">
    <w:name w:val="_xbe"/>
    <w:basedOn w:val="DefaultParagraphFont"/>
  </w:style>
  <w:style w:type="character" w:customStyle="1" w:styleId="Heading1Char">
    <w:name w:val="Heading 1 Char"/>
    <w:basedOn w:val="DefaultParagraphFont"/>
    <w:link w:val="Heading1"/>
    <w:uiPriority w:val="9"/>
    <w:rsid w:val="002F4A1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F4A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adedeacontrus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hillsidehigh.co.uk" TargetMode="External"/><Relationship Id="rId4" Type="http://schemas.openxmlformats.org/officeDocument/2006/relationships/settings" Target="settings.xml"/><Relationship Id="rId9" Type="http://schemas.openxmlformats.org/officeDocument/2006/relationships/hyperlink" Target="http://www.hillsidehigh.co.uk/recruit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Hillside High School</cp:lastModifiedBy>
  <cp:revision>7</cp:revision>
  <cp:lastPrinted>2018-04-10T08:41:00Z</cp:lastPrinted>
  <dcterms:created xsi:type="dcterms:W3CDTF">2018-04-17T12:22:00Z</dcterms:created>
  <dcterms:modified xsi:type="dcterms:W3CDTF">2018-05-11T14:07:00Z</dcterms:modified>
</cp:coreProperties>
</file>