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00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6218D5" w:rsidTr="00A465B7">
        <w:trPr>
          <w:trHeight w:val="75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6218D5" w:rsidRDefault="006218D5" w:rsidP="000C33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A465B7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CLASS TEACHING </w:t>
            </w:r>
          </w:p>
        </w:tc>
      </w:tr>
      <w:tr w:rsidR="006218D5" w:rsidTr="00A465B7">
        <w:trPr>
          <w:trHeight w:val="405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218D5" w:rsidTr="00A465B7">
        <w:trPr>
          <w:trHeight w:val="29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the whole primary curriculum </w:t>
            </w: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854422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 an ‘above and beyond attitude’ in the classroom and through contributing to whole school ‘life’ through extra-curricular activities and events.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experience/ examples of leading innovative work in a school</w:t>
            </w:r>
          </w:p>
        </w:tc>
      </w:tr>
      <w:tr w:rsidR="006218D5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very high expectations of our children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in supporting colleagues to develop practice</w:t>
            </w:r>
          </w:p>
        </w:tc>
      </w:tr>
      <w:tr w:rsidR="00A465B7" w:rsidTr="00A465B7">
        <w:trPr>
          <w:trHeight w:val="60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current safeguarding legislation and a commitment to implementing these in school.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5B7" w:rsidTr="00A465B7">
        <w:trPr>
          <w:trHeight w:val="54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Outstanding class teacher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5B7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working knowledge of the National Curriculum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7" w:rsidRDefault="00A465B7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437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closely as part of a team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make use of appropriate data to analyse the performance of pupils and set targets.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10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behaviour management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Commitment to continuing professional development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977D10">
        <w:trPr>
          <w:trHeight w:val="292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977D10" w:rsidP="00977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assessment systems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99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and interpersonal skills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plan a varied, experience led curriculum linking to pupil needs and interest.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experience of applying ICT across the curriculum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spacing w:before="120" w:after="120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6218D5" w:rsidTr="00A465B7">
        <w:trPr>
          <w:trHeight w:val="623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assessment for learning and its use to raise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understanding of how children learn and awareness of effective teaching strategies for personalised learning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8D5" w:rsidTr="00A465B7">
        <w:trPr>
          <w:trHeight w:val="754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D5" w:rsidRDefault="007637DE" w:rsidP="00A46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proven track record of achieving high standards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D5" w:rsidRDefault="006218D5" w:rsidP="00A46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D10" w:rsidRDefault="00977D10">
      <w:bookmarkStart w:id="0" w:name="_GoBack"/>
      <w:bookmarkEnd w:id="0"/>
    </w:p>
    <w:p w:rsidR="008519A3" w:rsidRDefault="0030738E">
      <w:r>
        <w:t xml:space="preserve">Christ Church NW1 4BD </w:t>
      </w:r>
    </w:p>
    <w:sectPr w:rsidR="00851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D5"/>
    <w:rsid w:val="000C33EA"/>
    <w:rsid w:val="0030738E"/>
    <w:rsid w:val="00433FE2"/>
    <w:rsid w:val="006218D5"/>
    <w:rsid w:val="007637DE"/>
    <w:rsid w:val="008519A3"/>
    <w:rsid w:val="00854422"/>
    <w:rsid w:val="00977D10"/>
    <w:rsid w:val="00A465B7"/>
    <w:rsid w:val="00B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F538"/>
  <w15:docId w15:val="{19347A6A-FB8F-4AE6-930B-2CD1F58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A235-5B78-49FA-886E-9C6AB18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Smith</dc:creator>
  <cp:lastModifiedBy>Paula Walker</cp:lastModifiedBy>
  <cp:revision>3</cp:revision>
  <cp:lastPrinted>2018-02-19T12:10:00Z</cp:lastPrinted>
  <dcterms:created xsi:type="dcterms:W3CDTF">2018-03-12T10:01:00Z</dcterms:created>
  <dcterms:modified xsi:type="dcterms:W3CDTF">2018-03-12T10:01:00Z</dcterms:modified>
</cp:coreProperties>
</file>