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24F2E" w:rsidRDefault="003E1B35" w:rsidP="00161B66">
      <w:pPr>
        <w:jc w:val="both"/>
        <w:rPr>
          <w:rFonts w:ascii="Times New Roman" w:eastAsia="Times New Roman" w:hAnsi="Times New Roman" w:cs="Times New Roman"/>
          <w:sz w:val="20"/>
          <w:szCs w:val="20"/>
        </w:rPr>
      </w:pPr>
      <w:r>
        <w:rPr>
          <w:noProof/>
          <w:lang w:val="en-GB" w:eastAsia="en-GB"/>
        </w:rPr>
        <mc:AlternateContent>
          <mc:Choice Requires="wpg">
            <w:drawing>
              <wp:anchor distT="0" distB="0" distL="114300" distR="114300" simplePos="0" relativeHeight="251646464" behindDoc="1" locked="0" layoutInCell="1" allowOverlap="1">
                <wp:simplePos x="0" y="0"/>
                <wp:positionH relativeFrom="page">
                  <wp:posOffset>295275</wp:posOffset>
                </wp:positionH>
                <wp:positionV relativeFrom="page">
                  <wp:posOffset>295275</wp:posOffset>
                </wp:positionV>
                <wp:extent cx="6991985" cy="10116185"/>
                <wp:effectExtent l="9525" t="9525" r="8890" b="8890"/>
                <wp:wrapNone/>
                <wp:docPr id="147"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116185"/>
                          <a:chOff x="465" y="465"/>
                          <a:chExt cx="11011" cy="15931"/>
                        </a:xfrm>
                      </wpg:grpSpPr>
                      <wpg:grpSp>
                        <wpg:cNvPr id="148" name="Group 152"/>
                        <wpg:cNvGrpSpPr>
                          <a:grpSpLocks/>
                        </wpg:cNvGrpSpPr>
                        <wpg:grpSpPr bwMode="auto">
                          <a:xfrm>
                            <a:off x="494" y="480"/>
                            <a:ext cx="2" cy="15900"/>
                            <a:chOff x="494" y="480"/>
                            <a:chExt cx="2" cy="15900"/>
                          </a:xfrm>
                        </wpg:grpSpPr>
                        <wps:wsp>
                          <wps:cNvPr id="149" name="Freeform 153"/>
                          <wps:cNvSpPr>
                            <a:spLocks/>
                          </wps:cNvSpPr>
                          <wps:spPr bwMode="auto">
                            <a:xfrm>
                              <a:off x="494" y="480"/>
                              <a:ext cx="2" cy="15900"/>
                            </a:xfrm>
                            <a:custGeom>
                              <a:avLst/>
                              <a:gdLst>
                                <a:gd name="T0" fmla="+- 0 480 480"/>
                                <a:gd name="T1" fmla="*/ 480 h 15900"/>
                                <a:gd name="T2" fmla="+- 0 16380 480"/>
                                <a:gd name="T3" fmla="*/ 16380 h 15900"/>
                              </a:gdLst>
                              <a:ahLst/>
                              <a:cxnLst>
                                <a:cxn ang="0">
                                  <a:pos x="0" y="T1"/>
                                </a:cxn>
                                <a:cxn ang="0">
                                  <a:pos x="0" y="T3"/>
                                </a:cxn>
                              </a:cxnLst>
                              <a:rect l="0" t="0" r="r" b="b"/>
                              <a:pathLst>
                                <a:path h="15900">
                                  <a:moveTo>
                                    <a:pt x="0" y="0"/>
                                  </a:moveTo>
                                  <a:lnTo>
                                    <a:pt x="0" y="1590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150"/>
                        <wpg:cNvGrpSpPr>
                          <a:grpSpLocks/>
                        </wpg:cNvGrpSpPr>
                        <wpg:grpSpPr bwMode="auto">
                          <a:xfrm>
                            <a:off x="480" y="494"/>
                            <a:ext cx="10980" cy="2"/>
                            <a:chOff x="480" y="494"/>
                            <a:chExt cx="10980" cy="2"/>
                          </a:xfrm>
                        </wpg:grpSpPr>
                        <wps:wsp>
                          <wps:cNvPr id="151" name="Freeform 151"/>
                          <wps:cNvSpPr>
                            <a:spLocks/>
                          </wps:cNvSpPr>
                          <wps:spPr bwMode="auto">
                            <a:xfrm>
                              <a:off x="480" y="494"/>
                              <a:ext cx="10980" cy="2"/>
                            </a:xfrm>
                            <a:custGeom>
                              <a:avLst/>
                              <a:gdLst>
                                <a:gd name="T0" fmla="+- 0 480 480"/>
                                <a:gd name="T1" fmla="*/ T0 w 10980"/>
                                <a:gd name="T2" fmla="+- 0 11460 480"/>
                                <a:gd name="T3" fmla="*/ T2 w 10980"/>
                              </a:gdLst>
                              <a:ahLst/>
                              <a:cxnLst>
                                <a:cxn ang="0">
                                  <a:pos x="T1" y="0"/>
                                </a:cxn>
                                <a:cxn ang="0">
                                  <a:pos x="T3" y="0"/>
                                </a:cxn>
                              </a:cxnLst>
                              <a:rect l="0" t="0" r="r" b="b"/>
                              <a:pathLst>
                                <a:path w="10980">
                                  <a:moveTo>
                                    <a:pt x="0" y="0"/>
                                  </a:moveTo>
                                  <a:lnTo>
                                    <a:pt x="10980" y="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148"/>
                        <wpg:cNvGrpSpPr>
                          <a:grpSpLocks/>
                        </wpg:cNvGrpSpPr>
                        <wpg:grpSpPr bwMode="auto">
                          <a:xfrm>
                            <a:off x="11446" y="480"/>
                            <a:ext cx="2" cy="15900"/>
                            <a:chOff x="11446" y="480"/>
                            <a:chExt cx="2" cy="15900"/>
                          </a:xfrm>
                        </wpg:grpSpPr>
                        <wps:wsp>
                          <wps:cNvPr id="153" name="Freeform 149"/>
                          <wps:cNvSpPr>
                            <a:spLocks/>
                          </wps:cNvSpPr>
                          <wps:spPr bwMode="auto">
                            <a:xfrm>
                              <a:off x="11446" y="480"/>
                              <a:ext cx="2" cy="15900"/>
                            </a:xfrm>
                            <a:custGeom>
                              <a:avLst/>
                              <a:gdLst>
                                <a:gd name="T0" fmla="+- 0 480 480"/>
                                <a:gd name="T1" fmla="*/ 480 h 15900"/>
                                <a:gd name="T2" fmla="+- 0 16380 480"/>
                                <a:gd name="T3" fmla="*/ 16380 h 15900"/>
                              </a:gdLst>
                              <a:ahLst/>
                              <a:cxnLst>
                                <a:cxn ang="0">
                                  <a:pos x="0" y="T1"/>
                                </a:cxn>
                                <a:cxn ang="0">
                                  <a:pos x="0" y="T3"/>
                                </a:cxn>
                              </a:cxnLst>
                              <a:rect l="0" t="0" r="r" b="b"/>
                              <a:pathLst>
                                <a:path h="15900">
                                  <a:moveTo>
                                    <a:pt x="0" y="0"/>
                                  </a:moveTo>
                                  <a:lnTo>
                                    <a:pt x="0" y="1590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 name="Group 146"/>
                        <wpg:cNvGrpSpPr>
                          <a:grpSpLocks/>
                        </wpg:cNvGrpSpPr>
                        <wpg:grpSpPr bwMode="auto">
                          <a:xfrm>
                            <a:off x="480" y="16366"/>
                            <a:ext cx="10980" cy="2"/>
                            <a:chOff x="480" y="16366"/>
                            <a:chExt cx="10980" cy="2"/>
                          </a:xfrm>
                        </wpg:grpSpPr>
                        <wps:wsp>
                          <wps:cNvPr id="155" name="Freeform 147"/>
                          <wps:cNvSpPr>
                            <a:spLocks/>
                          </wps:cNvSpPr>
                          <wps:spPr bwMode="auto">
                            <a:xfrm>
                              <a:off x="480" y="16366"/>
                              <a:ext cx="10980" cy="2"/>
                            </a:xfrm>
                            <a:custGeom>
                              <a:avLst/>
                              <a:gdLst>
                                <a:gd name="T0" fmla="+- 0 480 480"/>
                                <a:gd name="T1" fmla="*/ T0 w 10980"/>
                                <a:gd name="T2" fmla="+- 0 11460 480"/>
                                <a:gd name="T3" fmla="*/ T2 w 10980"/>
                              </a:gdLst>
                              <a:ahLst/>
                              <a:cxnLst>
                                <a:cxn ang="0">
                                  <a:pos x="T1" y="0"/>
                                </a:cxn>
                                <a:cxn ang="0">
                                  <a:pos x="T3" y="0"/>
                                </a:cxn>
                              </a:cxnLst>
                              <a:rect l="0" t="0" r="r" b="b"/>
                              <a:pathLst>
                                <a:path w="10980">
                                  <a:moveTo>
                                    <a:pt x="0" y="0"/>
                                  </a:moveTo>
                                  <a:lnTo>
                                    <a:pt x="10980" y="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ADCA81" id="Group 145" o:spid="_x0000_s1026" style="position:absolute;margin-left:23.25pt;margin-top:23.25pt;width:550.55pt;height:796.55pt;z-index:-251670016;mso-position-horizontal-relative:page;mso-position-vertical-relative:page" coordorigin="465,465" coordsize="11011,15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">
                <v:group id="Group 152" o:spid="_x0000_s1027" style="position:absolute;left:494;top:480;width:2;height:15900" coordorigin="494,480" coordsize="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53" o:spid="_x0000_s1028" style="position:absolute;left:494;top:480;width:2;height:15900;visibility:visible;mso-wrap-style:square;v-text-anchor:top" coordsize="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D2174A&#10;AADcAAAADwAAAGRycy9kb3ducmV2LnhtbERPSwrCMBDdC94hjOBOU0WkrUYRQXGhC6sHGJqxLTaT&#10;0kSttzeC4G4e7zvLdWdq8aTWVZYVTMYRCOLc6ooLBdfLbhSDcB5ZY22ZFLzJwXrV7y0x1fbFZ3pm&#10;vhAhhF2KCkrvm1RKl5dk0I1tQxy4m20N+gDbQuoWXyHc1HIaRXNpsOLQUGJD25Lye/YwCrpT4uLt&#10;/vqYZZk/JbvN8SyTWKnhoNssQHjq/F/8cx90mD9L4PtMuE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QA9te+AAAA3AAAAA8AAAAAAAAAAAAAAAAAmAIAAGRycy9kb3ducmV2&#10;LnhtbFBLBQYAAAAABAAEAPUAAACDAwAAAAA=&#10;" path="m,l,15900e" filled="f" strokecolor="#1f497d" strokeweight="1.54pt">
                    <v:path arrowok="t" o:connecttype="custom" o:connectlocs="0,480;0,16380" o:connectangles="0,0"/>
                  </v:shape>
                </v:group>
                <v:group id="Group 150" o:spid="_x0000_s1029" style="position:absolute;left:480;top:494;width:10980;height:2" coordorigin="480,494" coordsize="10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51" o:spid="_x0000_s1030" style="position:absolute;left:480;top:494;width:10980;height:2;visibility:visible;mso-wrap-style:square;v-text-anchor:top" coordsize="10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tb8A&#10;AADcAAAADwAAAGRycy9kb3ducmV2LnhtbERP24rCMBB9F/Yfwgi+aaqgSNe0LMKCoAhePmC2mSZl&#10;m0lpota/3ywIvs3hXGdTDq4Vd+pD41nBfJaBIK68btgouF6+p2sQISJrbD2TgicFKIuP0QZz7R98&#10;ovs5GpFCOOSowMbY5VKGypLDMPMdceJq3zuMCfZG6h4fKdy1cpFlK+mw4dRgsaOtper3fHMKjDzU&#10;u1V9NId17aQ9ZnvW9KPUZDx8fYKINMS3+OXe6TR/OYf/Z9IFsv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fO1vwAAANwAAAAPAAAAAAAAAAAAAAAAAJgCAABkcnMvZG93bnJl&#10;di54bWxQSwUGAAAAAAQABAD1AAAAhAMAAAAA&#10;" path="m,l10980,e" filled="f" strokecolor="#1f497d" strokeweight="1.54pt">
                    <v:path arrowok="t" o:connecttype="custom" o:connectlocs="0,0;10980,0" o:connectangles="0,0"/>
                  </v:shape>
                </v:group>
                <v:group id="Group 148" o:spid="_x0000_s1031" style="position:absolute;left:11446;top:480;width:2;height:15900" coordorigin="11446,480" coordsize="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49" o:spid="_x0000_s1032" style="position:absolute;left:11446;top:480;width:2;height:15900;visibility:visible;mso-wrap-style:square;v-text-anchor:top" coordsize="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X4MIA&#10;AADcAAAADwAAAGRycy9kb3ducmV2LnhtbERPzYrCMBC+C/sOYRa8abrrD201FRFcPOjBrg8wNLNt&#10;sZmUJtXu2xtB8DYf3++sN4NpxI06V1tW8DWNQBAXVtdcKrj87icxCOeRNTaWScE/OdhkH6M1ptre&#10;+Uy33JcihLBLUUHlfZtK6YqKDLqpbYkD92c7gz7ArpS6w3sIN438jqKlNFhzaKiwpV1FxTXvjYLh&#10;lLh493Pp53nuT8l+ezzLJFZq/DlsVyA8Df4tfrkPOsxfzOD5TLh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MVfgwgAAANwAAAAPAAAAAAAAAAAAAAAAAJgCAABkcnMvZG93&#10;bnJldi54bWxQSwUGAAAAAAQABAD1AAAAhwMAAAAA&#10;" path="m,l,15900e" filled="f" strokecolor="#1f497d" strokeweight="1.54pt">
                    <v:path arrowok="t" o:connecttype="custom" o:connectlocs="0,480;0,16380" o:connectangles="0,0"/>
                  </v:shape>
                </v:group>
                <v:group id="Group 146" o:spid="_x0000_s1033" style="position:absolute;left:480;top:16366;width:10980;height:2" coordorigin="480,16366" coordsize="10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47" o:spid="_x0000_s1034" style="position:absolute;left:480;top:16366;width:10980;height:2;visibility:visible;mso-wrap-style:square;v-text-anchor:top" coordsize="10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L1tsAA&#10;AADcAAAADwAAAGRycy9kb3ducmV2LnhtbERP3WrCMBS+H/gO4QjezdSBRTqjDEEQVoRVH+CsOU3K&#10;mpPSRFvffhkMvDsf3+/Z7ifXiTsNofWsYLXMQBDXXrdsFFwvx9cNiBCRNXaeScGDAux3s5ctFtqP&#10;/EX3KhqRQjgUqMDG2BdShtqSw7D0PXHiGj84jAkORuoBxxTuOvmWZbl02HJqsNjTwVL9U92cAiPL&#10;5pQ3Z1NuGiftOftkTd9KLebTxzuISFN8iv/dJ53mr9fw90y6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ML1tsAAAADcAAAADwAAAAAAAAAAAAAAAACYAgAAZHJzL2Rvd25y&#10;ZXYueG1sUEsFBgAAAAAEAAQA9QAAAIUDAAAAAA==&#10;" path="m,l10980,e" filled="f" strokecolor="#1f497d" strokeweight="1.54pt">
                    <v:path arrowok="t" o:connecttype="custom" o:connectlocs="0,0;10980,0" o:connectangles="0,0"/>
                  </v:shape>
                </v:group>
                <w10:wrap anchorx="page" anchory="page"/>
              </v:group>
            </w:pict>
          </mc:Fallback>
        </mc:AlternateContent>
      </w:r>
    </w:p>
    <w:p w:rsidR="00D24F2E" w:rsidRDefault="00D24F2E" w:rsidP="00161B66">
      <w:pPr>
        <w:jc w:val="both"/>
        <w:rPr>
          <w:rFonts w:ascii="Times New Roman" w:eastAsia="Times New Roman" w:hAnsi="Times New Roman" w:cs="Times New Roman"/>
          <w:sz w:val="20"/>
          <w:szCs w:val="20"/>
        </w:rPr>
      </w:pPr>
    </w:p>
    <w:p w:rsidR="00D24F2E" w:rsidRDefault="00DA4970" w:rsidP="00161B66">
      <w:pPr>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GB" w:eastAsia="en-GB"/>
        </w:rPr>
        <w:drawing>
          <wp:anchor distT="0" distB="0" distL="114300" distR="114300" simplePos="0" relativeHeight="251660800" behindDoc="0" locked="0" layoutInCell="1" allowOverlap="1">
            <wp:simplePos x="0" y="0"/>
            <wp:positionH relativeFrom="column">
              <wp:posOffset>1396365</wp:posOffset>
            </wp:positionH>
            <wp:positionV relativeFrom="paragraph">
              <wp:posOffset>19767</wp:posOffset>
            </wp:positionV>
            <wp:extent cx="3679541" cy="169989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79541" cy="1699895"/>
                    </a:xfrm>
                    <a:prstGeom prst="rect">
                      <a:avLst/>
                    </a:prstGeom>
                    <a:noFill/>
                  </pic:spPr>
                </pic:pic>
              </a:graphicData>
            </a:graphic>
          </wp:anchor>
        </w:drawing>
      </w:r>
    </w:p>
    <w:p w:rsidR="00D24F2E" w:rsidRDefault="00D24F2E" w:rsidP="00161B66">
      <w:pPr>
        <w:jc w:val="both"/>
        <w:rPr>
          <w:rFonts w:ascii="Times New Roman" w:eastAsia="Times New Roman" w:hAnsi="Times New Roman" w:cs="Times New Roman"/>
          <w:sz w:val="20"/>
          <w:szCs w:val="20"/>
        </w:rPr>
      </w:pPr>
    </w:p>
    <w:p w:rsidR="00D24F2E" w:rsidRDefault="00D24F2E" w:rsidP="00161B66">
      <w:pPr>
        <w:jc w:val="both"/>
        <w:rPr>
          <w:rFonts w:ascii="Times New Roman" w:eastAsia="Times New Roman" w:hAnsi="Times New Roman" w:cs="Times New Roman"/>
          <w:sz w:val="20"/>
          <w:szCs w:val="20"/>
        </w:rPr>
      </w:pPr>
    </w:p>
    <w:p w:rsidR="00D24F2E" w:rsidRDefault="00D24F2E" w:rsidP="00161B66">
      <w:pPr>
        <w:jc w:val="both"/>
        <w:rPr>
          <w:rFonts w:ascii="Times New Roman" w:eastAsia="Times New Roman" w:hAnsi="Times New Roman" w:cs="Times New Roman"/>
          <w:sz w:val="20"/>
          <w:szCs w:val="20"/>
        </w:rPr>
      </w:pPr>
    </w:p>
    <w:p w:rsidR="00D24F2E" w:rsidRDefault="00D24F2E" w:rsidP="00161B66">
      <w:pPr>
        <w:spacing w:before="3"/>
        <w:jc w:val="both"/>
        <w:rPr>
          <w:rFonts w:ascii="Times New Roman" w:eastAsia="Times New Roman" w:hAnsi="Times New Roman" w:cs="Times New Roman"/>
          <w:sz w:val="29"/>
          <w:szCs w:val="29"/>
        </w:rPr>
      </w:pPr>
    </w:p>
    <w:p w:rsidR="00D24F2E" w:rsidRDefault="00D24F2E" w:rsidP="00161B66">
      <w:pPr>
        <w:spacing w:line="200" w:lineRule="atLeast"/>
        <w:jc w:val="center"/>
        <w:rPr>
          <w:rFonts w:ascii="Times New Roman" w:eastAsia="Times New Roman" w:hAnsi="Times New Roman" w:cs="Times New Roman"/>
          <w:sz w:val="20"/>
          <w:szCs w:val="20"/>
        </w:rPr>
      </w:pPr>
    </w:p>
    <w:p w:rsidR="00D24F2E" w:rsidRDefault="00D24F2E" w:rsidP="00161B66">
      <w:pPr>
        <w:jc w:val="center"/>
        <w:rPr>
          <w:rFonts w:ascii="Times New Roman" w:eastAsia="Times New Roman" w:hAnsi="Times New Roman" w:cs="Times New Roman"/>
          <w:sz w:val="20"/>
          <w:szCs w:val="20"/>
        </w:rPr>
      </w:pPr>
    </w:p>
    <w:p w:rsidR="00D24F2E" w:rsidRDefault="00D24F2E" w:rsidP="00161B66">
      <w:pPr>
        <w:jc w:val="center"/>
        <w:rPr>
          <w:rFonts w:ascii="Times New Roman" w:eastAsia="Times New Roman" w:hAnsi="Times New Roman" w:cs="Times New Roman"/>
          <w:sz w:val="20"/>
          <w:szCs w:val="20"/>
        </w:rPr>
      </w:pPr>
    </w:p>
    <w:p w:rsidR="002908C1" w:rsidRDefault="002908C1" w:rsidP="00161B66">
      <w:pPr>
        <w:spacing w:before="117"/>
        <w:jc w:val="center"/>
        <w:rPr>
          <w:rFonts w:ascii="Calibri"/>
          <w:color w:val="4F81BC"/>
          <w:spacing w:val="-3"/>
          <w:sz w:val="56"/>
        </w:rPr>
      </w:pPr>
    </w:p>
    <w:p w:rsidR="00DA4970" w:rsidRDefault="00DA4970" w:rsidP="00161B66">
      <w:pPr>
        <w:spacing w:before="117"/>
        <w:jc w:val="center"/>
        <w:rPr>
          <w:rFonts w:ascii="Calibri"/>
          <w:color w:val="4F81BC"/>
          <w:spacing w:val="-3"/>
          <w:sz w:val="56"/>
        </w:rPr>
      </w:pPr>
    </w:p>
    <w:p w:rsidR="00D24F2E" w:rsidRDefault="003E1B35" w:rsidP="00161B66">
      <w:pPr>
        <w:spacing w:before="117"/>
        <w:jc w:val="center"/>
        <w:rPr>
          <w:rFonts w:ascii="Calibri" w:eastAsia="Calibri" w:hAnsi="Calibri" w:cs="Calibri"/>
          <w:sz w:val="56"/>
          <w:szCs w:val="56"/>
        </w:rPr>
      </w:pPr>
      <w:r>
        <w:rPr>
          <w:rFonts w:ascii="Calibri"/>
          <w:color w:val="4F81BC"/>
          <w:spacing w:val="-3"/>
          <w:sz w:val="56"/>
        </w:rPr>
        <w:t>Information</w:t>
      </w:r>
      <w:r>
        <w:rPr>
          <w:rFonts w:ascii="Calibri"/>
          <w:color w:val="4F81BC"/>
          <w:spacing w:val="-62"/>
          <w:sz w:val="56"/>
        </w:rPr>
        <w:t xml:space="preserve"> </w:t>
      </w:r>
      <w:r>
        <w:rPr>
          <w:rFonts w:ascii="Calibri"/>
          <w:color w:val="4F81BC"/>
          <w:sz w:val="56"/>
        </w:rPr>
        <w:t>Pack</w:t>
      </w:r>
      <w:r>
        <w:rPr>
          <w:rFonts w:ascii="Calibri"/>
          <w:color w:val="4F81BC"/>
          <w:spacing w:val="-57"/>
          <w:sz w:val="56"/>
        </w:rPr>
        <w:t xml:space="preserve"> </w:t>
      </w:r>
      <w:r>
        <w:rPr>
          <w:rFonts w:ascii="Calibri"/>
          <w:color w:val="4F81BC"/>
          <w:spacing w:val="-2"/>
          <w:sz w:val="56"/>
        </w:rPr>
        <w:t>for</w:t>
      </w:r>
      <w:r>
        <w:rPr>
          <w:rFonts w:ascii="Calibri"/>
          <w:color w:val="4F81BC"/>
          <w:spacing w:val="-57"/>
          <w:sz w:val="56"/>
        </w:rPr>
        <w:t xml:space="preserve"> </w:t>
      </w:r>
      <w:r>
        <w:rPr>
          <w:rFonts w:ascii="Calibri"/>
          <w:color w:val="4F81BC"/>
          <w:spacing w:val="-2"/>
          <w:sz w:val="56"/>
        </w:rPr>
        <w:t>Candidates</w:t>
      </w:r>
    </w:p>
    <w:p w:rsidR="00D24F2E" w:rsidRDefault="00DA4970" w:rsidP="00161B66">
      <w:pPr>
        <w:jc w:val="center"/>
        <w:rPr>
          <w:rFonts w:ascii="Calibri" w:eastAsia="Calibri" w:hAnsi="Calibri" w:cs="Calibri"/>
          <w:sz w:val="56"/>
          <w:szCs w:val="56"/>
        </w:rPr>
      </w:pPr>
      <w:r w:rsidRPr="00DA4970">
        <w:rPr>
          <w:rFonts w:ascii="Calibri" w:eastAsia="Calibri" w:hAnsi="Calibri" w:cs="Calibri"/>
          <w:b/>
          <w:bCs/>
          <w:noProof/>
          <w:sz w:val="20"/>
          <w:szCs w:val="20"/>
          <w:lang w:val="en-GB" w:eastAsia="en-GB"/>
        </w:rPr>
        <w:drawing>
          <wp:anchor distT="0" distB="0" distL="114300" distR="114300" simplePos="0" relativeHeight="251661824" behindDoc="0" locked="0" layoutInCell="1" allowOverlap="1">
            <wp:simplePos x="0" y="0"/>
            <wp:positionH relativeFrom="column">
              <wp:posOffset>2416810</wp:posOffset>
            </wp:positionH>
            <wp:positionV relativeFrom="paragraph">
              <wp:posOffset>266065</wp:posOffset>
            </wp:positionV>
            <wp:extent cx="1811655" cy="2719070"/>
            <wp:effectExtent l="0" t="0" r="0" b="5080"/>
            <wp:wrapSquare wrapText="bothSides"/>
            <wp:docPr id="98" name="Picture 98" descr="C:\Users\cdaniels\Downloads\IMG_5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daniels\Downloads\IMG_579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1655" cy="27190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4970" w:rsidRDefault="00DA4970" w:rsidP="00161B66">
      <w:pPr>
        <w:tabs>
          <w:tab w:val="left" w:pos="2695"/>
        </w:tabs>
        <w:spacing w:before="489"/>
        <w:jc w:val="center"/>
        <w:rPr>
          <w:rFonts w:ascii="Calibri"/>
          <w:b/>
          <w:spacing w:val="39"/>
          <w:w w:val="95"/>
          <w:sz w:val="72"/>
        </w:rPr>
      </w:pPr>
    </w:p>
    <w:p w:rsidR="00DA4970" w:rsidRDefault="00DA4970" w:rsidP="00161B66">
      <w:pPr>
        <w:tabs>
          <w:tab w:val="left" w:pos="2695"/>
        </w:tabs>
        <w:spacing w:before="489"/>
        <w:jc w:val="center"/>
        <w:rPr>
          <w:rFonts w:ascii="Calibri"/>
          <w:b/>
          <w:spacing w:val="39"/>
          <w:w w:val="95"/>
          <w:sz w:val="72"/>
        </w:rPr>
      </w:pPr>
    </w:p>
    <w:p w:rsidR="00DA4970" w:rsidRDefault="00DA4970" w:rsidP="00161B66">
      <w:pPr>
        <w:tabs>
          <w:tab w:val="left" w:pos="2695"/>
        </w:tabs>
        <w:spacing w:before="489"/>
        <w:jc w:val="center"/>
        <w:rPr>
          <w:rFonts w:ascii="Calibri"/>
          <w:b/>
          <w:spacing w:val="39"/>
          <w:w w:val="95"/>
          <w:sz w:val="72"/>
        </w:rPr>
      </w:pPr>
    </w:p>
    <w:p w:rsidR="00D24F2E" w:rsidRDefault="005F6846" w:rsidP="005F6846">
      <w:pPr>
        <w:tabs>
          <w:tab w:val="left" w:pos="2695"/>
        </w:tabs>
        <w:spacing w:before="200"/>
        <w:jc w:val="center"/>
        <w:rPr>
          <w:rFonts w:ascii="Calibri"/>
          <w:b/>
          <w:spacing w:val="39"/>
          <w:w w:val="95"/>
          <w:sz w:val="72"/>
          <w:szCs w:val="72"/>
        </w:rPr>
      </w:pPr>
      <w:r>
        <w:rPr>
          <w:rFonts w:ascii="Calibri"/>
          <w:b/>
          <w:spacing w:val="39"/>
          <w:w w:val="95"/>
          <w:sz w:val="72"/>
          <w:szCs w:val="72"/>
        </w:rPr>
        <w:t>Class Teacher</w:t>
      </w:r>
    </w:p>
    <w:p w:rsidR="00D24F2E" w:rsidRPr="00DA4970" w:rsidRDefault="003E1B35" w:rsidP="00161B66">
      <w:pPr>
        <w:spacing w:before="120"/>
        <w:jc w:val="center"/>
        <w:rPr>
          <w:rFonts w:ascii="Calibri" w:eastAsia="Calibri" w:hAnsi="Calibri" w:cs="Calibri"/>
          <w:sz w:val="48"/>
          <w:szCs w:val="48"/>
        </w:rPr>
      </w:pPr>
      <w:r w:rsidRPr="00DA4970">
        <w:rPr>
          <w:rFonts w:ascii="Calibri"/>
          <w:b/>
          <w:spacing w:val="-1"/>
          <w:sz w:val="48"/>
          <w:szCs w:val="48"/>
        </w:rPr>
        <w:t>Start</w:t>
      </w:r>
      <w:r w:rsidRPr="00DA4970">
        <w:rPr>
          <w:rFonts w:ascii="Calibri"/>
          <w:b/>
          <w:spacing w:val="-20"/>
          <w:sz w:val="48"/>
          <w:szCs w:val="48"/>
        </w:rPr>
        <w:t xml:space="preserve"> </w:t>
      </w:r>
      <w:r w:rsidRPr="00DA4970">
        <w:rPr>
          <w:rFonts w:ascii="Calibri"/>
          <w:b/>
          <w:sz w:val="48"/>
          <w:szCs w:val="48"/>
        </w:rPr>
        <w:t>Date:</w:t>
      </w:r>
      <w:r w:rsidRPr="00DA4970">
        <w:rPr>
          <w:rFonts w:ascii="Calibri"/>
          <w:b/>
          <w:spacing w:val="-21"/>
          <w:sz w:val="48"/>
          <w:szCs w:val="48"/>
        </w:rPr>
        <w:t xml:space="preserve"> </w:t>
      </w:r>
      <w:r w:rsidR="00A8781D">
        <w:rPr>
          <w:rFonts w:ascii="Calibri"/>
          <w:b/>
          <w:sz w:val="48"/>
          <w:szCs w:val="48"/>
        </w:rPr>
        <w:t xml:space="preserve">September </w:t>
      </w:r>
      <w:r w:rsidRPr="00DA4970">
        <w:rPr>
          <w:rFonts w:ascii="Calibri"/>
          <w:b/>
          <w:spacing w:val="-1"/>
          <w:sz w:val="48"/>
          <w:szCs w:val="48"/>
        </w:rPr>
        <w:t>2018</w:t>
      </w:r>
    </w:p>
    <w:p w:rsidR="00D24F2E" w:rsidRDefault="00D24F2E" w:rsidP="00161B66">
      <w:pPr>
        <w:jc w:val="both"/>
        <w:rPr>
          <w:rFonts w:ascii="Calibri" w:eastAsia="Calibri" w:hAnsi="Calibri" w:cs="Calibri"/>
          <w:b/>
          <w:bCs/>
          <w:sz w:val="20"/>
          <w:szCs w:val="20"/>
        </w:rPr>
      </w:pPr>
    </w:p>
    <w:p w:rsidR="00D24F2E" w:rsidRDefault="00D24F2E" w:rsidP="00161B66">
      <w:pPr>
        <w:jc w:val="both"/>
        <w:rPr>
          <w:rFonts w:ascii="Calibri" w:eastAsia="Calibri" w:hAnsi="Calibri" w:cs="Calibri"/>
          <w:b/>
          <w:bCs/>
          <w:sz w:val="20"/>
          <w:szCs w:val="20"/>
        </w:rPr>
      </w:pPr>
    </w:p>
    <w:p w:rsidR="00DA4970" w:rsidRDefault="00DA4970" w:rsidP="00161B66">
      <w:pPr>
        <w:pStyle w:val="BodyText"/>
        <w:spacing w:before="51"/>
        <w:ind w:left="0"/>
        <w:jc w:val="center"/>
        <w:rPr>
          <w:color w:val="4F81BC"/>
          <w:spacing w:val="-3"/>
        </w:rPr>
      </w:pPr>
    </w:p>
    <w:p w:rsidR="00D24F2E" w:rsidRDefault="002908C1" w:rsidP="00161B66">
      <w:pPr>
        <w:pStyle w:val="BodyText"/>
        <w:spacing w:before="51"/>
        <w:ind w:left="0"/>
        <w:jc w:val="center"/>
      </w:pPr>
      <w:r>
        <w:rPr>
          <w:color w:val="4F81BC"/>
          <w:spacing w:val="-3"/>
        </w:rPr>
        <w:t>Stanhope Road, Croydon, CR0 5NS</w:t>
      </w:r>
      <w:r w:rsidR="003E1B35">
        <w:rPr>
          <w:color w:val="4F81BC"/>
          <w:spacing w:val="47"/>
          <w:w w:val="99"/>
        </w:rPr>
        <w:t xml:space="preserve"> </w:t>
      </w:r>
      <w:r w:rsidR="003E1B35">
        <w:rPr>
          <w:color w:val="4F81BC"/>
          <w:spacing w:val="-1"/>
        </w:rPr>
        <w:t>Tel:</w:t>
      </w:r>
      <w:r w:rsidR="003E1B35">
        <w:rPr>
          <w:color w:val="4F81BC"/>
          <w:spacing w:val="-24"/>
        </w:rPr>
        <w:t xml:space="preserve"> </w:t>
      </w:r>
      <w:r w:rsidR="003E1B35">
        <w:rPr>
          <w:color w:val="4F81BC"/>
          <w:spacing w:val="-2"/>
        </w:rPr>
        <w:t>020</w:t>
      </w:r>
      <w:r w:rsidR="003E1B35">
        <w:rPr>
          <w:color w:val="4F81BC"/>
          <w:spacing w:val="-27"/>
        </w:rPr>
        <w:t xml:space="preserve"> </w:t>
      </w:r>
      <w:r>
        <w:rPr>
          <w:color w:val="4F81BC"/>
          <w:spacing w:val="-2"/>
        </w:rPr>
        <w:t>8686 8623</w:t>
      </w:r>
    </w:p>
    <w:p w:rsidR="00D24F2E" w:rsidRDefault="009A5C27" w:rsidP="00161B66">
      <w:pPr>
        <w:pStyle w:val="Heading2"/>
        <w:spacing w:line="487" w:lineRule="exact"/>
        <w:ind w:left="0"/>
        <w:jc w:val="center"/>
      </w:pPr>
      <w:hyperlink r:id="rId10" w:history="1">
        <w:r w:rsidR="002908C1" w:rsidRPr="001B5951">
          <w:rPr>
            <w:rStyle w:val="Hyperlink"/>
            <w:spacing w:val="-1"/>
            <w:u w:color="0000FF"/>
          </w:rPr>
          <w:t>www.phjs.co.uk</w:t>
        </w:r>
      </w:hyperlink>
    </w:p>
    <w:p w:rsidR="002908C1" w:rsidRDefault="002908C1">
      <w:pPr>
        <w:rPr>
          <w:rFonts w:ascii="Calibri" w:eastAsia="Calibri" w:hAnsi="Calibri"/>
          <w:sz w:val="24"/>
          <w:szCs w:val="24"/>
        </w:rPr>
      </w:pPr>
      <w:r>
        <w:br w:type="page"/>
      </w:r>
    </w:p>
    <w:p w:rsidR="00172B8B" w:rsidRDefault="00172B8B" w:rsidP="00161B66">
      <w:pPr>
        <w:pStyle w:val="BodyText"/>
        <w:spacing w:before="40"/>
        <w:ind w:left="0"/>
        <w:jc w:val="both"/>
      </w:pPr>
      <w:r>
        <w:rPr>
          <w:noProof/>
          <w:lang w:val="en-GB" w:eastAsia="en-GB"/>
        </w:rPr>
        <w:lastRenderedPageBreak/>
        <mc:AlternateContent>
          <mc:Choice Requires="wpg">
            <w:drawing>
              <wp:anchor distT="0" distB="0" distL="114300" distR="114300" simplePos="0" relativeHeight="251650560" behindDoc="1" locked="0" layoutInCell="1" allowOverlap="1" wp14:anchorId="673246AF" wp14:editId="0ECE93A0">
                <wp:simplePos x="0" y="0"/>
                <wp:positionH relativeFrom="page">
                  <wp:posOffset>295275</wp:posOffset>
                </wp:positionH>
                <wp:positionV relativeFrom="page">
                  <wp:posOffset>295275</wp:posOffset>
                </wp:positionV>
                <wp:extent cx="6991985" cy="10116185"/>
                <wp:effectExtent l="9525" t="9525" r="8890" b="8890"/>
                <wp:wrapNone/>
                <wp:docPr id="138"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116185"/>
                          <a:chOff x="465" y="465"/>
                          <a:chExt cx="11011" cy="15931"/>
                        </a:xfrm>
                      </wpg:grpSpPr>
                      <wpg:grpSp>
                        <wpg:cNvPr id="139" name="Group 143"/>
                        <wpg:cNvGrpSpPr>
                          <a:grpSpLocks/>
                        </wpg:cNvGrpSpPr>
                        <wpg:grpSpPr bwMode="auto">
                          <a:xfrm>
                            <a:off x="494" y="480"/>
                            <a:ext cx="2" cy="15900"/>
                            <a:chOff x="494" y="480"/>
                            <a:chExt cx="2" cy="15900"/>
                          </a:xfrm>
                        </wpg:grpSpPr>
                        <wps:wsp>
                          <wps:cNvPr id="140" name="Freeform 144"/>
                          <wps:cNvSpPr>
                            <a:spLocks/>
                          </wps:cNvSpPr>
                          <wps:spPr bwMode="auto">
                            <a:xfrm>
                              <a:off x="494" y="480"/>
                              <a:ext cx="2" cy="15900"/>
                            </a:xfrm>
                            <a:custGeom>
                              <a:avLst/>
                              <a:gdLst>
                                <a:gd name="T0" fmla="+- 0 480 480"/>
                                <a:gd name="T1" fmla="*/ 480 h 15900"/>
                                <a:gd name="T2" fmla="+- 0 16380 480"/>
                                <a:gd name="T3" fmla="*/ 16380 h 15900"/>
                              </a:gdLst>
                              <a:ahLst/>
                              <a:cxnLst>
                                <a:cxn ang="0">
                                  <a:pos x="0" y="T1"/>
                                </a:cxn>
                                <a:cxn ang="0">
                                  <a:pos x="0" y="T3"/>
                                </a:cxn>
                              </a:cxnLst>
                              <a:rect l="0" t="0" r="r" b="b"/>
                              <a:pathLst>
                                <a:path h="15900">
                                  <a:moveTo>
                                    <a:pt x="0" y="0"/>
                                  </a:moveTo>
                                  <a:lnTo>
                                    <a:pt x="0" y="1590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41"/>
                        <wpg:cNvGrpSpPr>
                          <a:grpSpLocks/>
                        </wpg:cNvGrpSpPr>
                        <wpg:grpSpPr bwMode="auto">
                          <a:xfrm>
                            <a:off x="480" y="494"/>
                            <a:ext cx="10980" cy="2"/>
                            <a:chOff x="480" y="494"/>
                            <a:chExt cx="10980" cy="2"/>
                          </a:xfrm>
                        </wpg:grpSpPr>
                        <wps:wsp>
                          <wps:cNvPr id="142" name="Freeform 142"/>
                          <wps:cNvSpPr>
                            <a:spLocks/>
                          </wps:cNvSpPr>
                          <wps:spPr bwMode="auto">
                            <a:xfrm>
                              <a:off x="480" y="494"/>
                              <a:ext cx="10980" cy="2"/>
                            </a:xfrm>
                            <a:custGeom>
                              <a:avLst/>
                              <a:gdLst>
                                <a:gd name="T0" fmla="+- 0 480 480"/>
                                <a:gd name="T1" fmla="*/ T0 w 10980"/>
                                <a:gd name="T2" fmla="+- 0 11460 480"/>
                                <a:gd name="T3" fmla="*/ T2 w 10980"/>
                              </a:gdLst>
                              <a:ahLst/>
                              <a:cxnLst>
                                <a:cxn ang="0">
                                  <a:pos x="T1" y="0"/>
                                </a:cxn>
                                <a:cxn ang="0">
                                  <a:pos x="T3" y="0"/>
                                </a:cxn>
                              </a:cxnLst>
                              <a:rect l="0" t="0" r="r" b="b"/>
                              <a:pathLst>
                                <a:path w="10980">
                                  <a:moveTo>
                                    <a:pt x="0" y="0"/>
                                  </a:moveTo>
                                  <a:lnTo>
                                    <a:pt x="10980" y="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39"/>
                        <wpg:cNvGrpSpPr>
                          <a:grpSpLocks/>
                        </wpg:cNvGrpSpPr>
                        <wpg:grpSpPr bwMode="auto">
                          <a:xfrm>
                            <a:off x="11446" y="480"/>
                            <a:ext cx="2" cy="15900"/>
                            <a:chOff x="11446" y="480"/>
                            <a:chExt cx="2" cy="15900"/>
                          </a:xfrm>
                        </wpg:grpSpPr>
                        <wps:wsp>
                          <wps:cNvPr id="144" name="Freeform 140"/>
                          <wps:cNvSpPr>
                            <a:spLocks/>
                          </wps:cNvSpPr>
                          <wps:spPr bwMode="auto">
                            <a:xfrm>
                              <a:off x="11446" y="480"/>
                              <a:ext cx="2" cy="15900"/>
                            </a:xfrm>
                            <a:custGeom>
                              <a:avLst/>
                              <a:gdLst>
                                <a:gd name="T0" fmla="+- 0 480 480"/>
                                <a:gd name="T1" fmla="*/ 480 h 15900"/>
                                <a:gd name="T2" fmla="+- 0 16380 480"/>
                                <a:gd name="T3" fmla="*/ 16380 h 15900"/>
                              </a:gdLst>
                              <a:ahLst/>
                              <a:cxnLst>
                                <a:cxn ang="0">
                                  <a:pos x="0" y="T1"/>
                                </a:cxn>
                                <a:cxn ang="0">
                                  <a:pos x="0" y="T3"/>
                                </a:cxn>
                              </a:cxnLst>
                              <a:rect l="0" t="0" r="r" b="b"/>
                              <a:pathLst>
                                <a:path h="15900">
                                  <a:moveTo>
                                    <a:pt x="0" y="0"/>
                                  </a:moveTo>
                                  <a:lnTo>
                                    <a:pt x="0" y="1590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37"/>
                        <wpg:cNvGrpSpPr>
                          <a:grpSpLocks/>
                        </wpg:cNvGrpSpPr>
                        <wpg:grpSpPr bwMode="auto">
                          <a:xfrm>
                            <a:off x="480" y="16366"/>
                            <a:ext cx="10980" cy="2"/>
                            <a:chOff x="480" y="16366"/>
                            <a:chExt cx="10980" cy="2"/>
                          </a:xfrm>
                        </wpg:grpSpPr>
                        <wps:wsp>
                          <wps:cNvPr id="146" name="Freeform 138"/>
                          <wps:cNvSpPr>
                            <a:spLocks/>
                          </wps:cNvSpPr>
                          <wps:spPr bwMode="auto">
                            <a:xfrm>
                              <a:off x="480" y="16366"/>
                              <a:ext cx="10980" cy="2"/>
                            </a:xfrm>
                            <a:custGeom>
                              <a:avLst/>
                              <a:gdLst>
                                <a:gd name="T0" fmla="+- 0 480 480"/>
                                <a:gd name="T1" fmla="*/ T0 w 10980"/>
                                <a:gd name="T2" fmla="+- 0 11460 480"/>
                                <a:gd name="T3" fmla="*/ T2 w 10980"/>
                              </a:gdLst>
                              <a:ahLst/>
                              <a:cxnLst>
                                <a:cxn ang="0">
                                  <a:pos x="T1" y="0"/>
                                </a:cxn>
                                <a:cxn ang="0">
                                  <a:pos x="T3" y="0"/>
                                </a:cxn>
                              </a:cxnLst>
                              <a:rect l="0" t="0" r="r" b="b"/>
                              <a:pathLst>
                                <a:path w="10980">
                                  <a:moveTo>
                                    <a:pt x="0" y="0"/>
                                  </a:moveTo>
                                  <a:lnTo>
                                    <a:pt x="10980" y="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C9D811" id="Group 136" o:spid="_x0000_s1026" style="position:absolute;margin-left:23.25pt;margin-top:23.25pt;width:550.55pt;height:796.55pt;z-index:-251665920;mso-position-horizontal-relative:page;mso-position-vertical-relative:page" coordorigin="465,465" coordsize="11011,15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">
                <v:group id="Group 143" o:spid="_x0000_s1027" style="position:absolute;left:494;top:480;width:2;height:15900" coordorigin="494,480" coordsize="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44" o:spid="_x0000_s1028" style="position:absolute;left:494;top:480;width:2;height:15900;visibility:visible;mso-wrap-style:square;v-text-anchor:top" coordsize="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fSsMA&#10;AADcAAAADwAAAGRycy9kb3ducmV2LnhtbESPQYvCQAyF74L/YYjgTacrsrTVUURQ9qAHqz8gdGJb&#10;tpMpnVG7/94chL0lvJf3vqy3g2vVk/rQeDbwNU9AEZfeNlwZuF0PsxRUiMgWW89k4I8CbDfj0Rpz&#10;6198oWcRKyUhHHI0UMfY5VqHsiaHYe47YtHuvncYZe0rbXt8Sbhr9SJJvrXDhqWhxo72NZW/xcMZ&#10;GM5ZSPfH22NZFPGcHXani85SY6aTYbcCFWmI/+bP9Y8V/KXgyzMygd6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pfSsMAAADcAAAADwAAAAAAAAAAAAAAAACYAgAAZHJzL2Rv&#10;d25yZXYueG1sUEsFBgAAAAAEAAQA9QAAAIgDAAAAAA==&#10;" path="m,l,15900e" filled="f" strokecolor="#1f497d" strokeweight="1.54pt">
                    <v:path arrowok="t" o:connecttype="custom" o:connectlocs="0,480;0,16380" o:connectangles="0,0"/>
                  </v:shape>
                </v:group>
                <v:group id="Group 141" o:spid="_x0000_s1029" style="position:absolute;left:480;top:494;width:10980;height:2" coordorigin="480,494" coordsize="10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42" o:spid="_x0000_s1030" style="position:absolute;left:480;top:494;width:10980;height:2;visibility:visible;mso-wrap-style:square;v-text-anchor:top" coordsize="10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L7H78A&#10;AADcAAAADwAAAGRycy9kb3ducmV2LnhtbERP24rCMBB9F/Yfwizsm6bKIlJNiwgLgiLo+gFjM02K&#10;zaQ0Wa1/bwRh3+ZwrrMqB9eKG/Wh8axgOslAEFdeN2wUnH9/xgsQISJrbD2TggcFKIuP0Qpz7e98&#10;pNspGpFCOOSowMbY5VKGypLDMPEdceJq3zuMCfZG6h7vKdy1cpZlc+mw4dRgsaONpep6+nMKjNzX&#10;23l9MPtF7aQ9ZDvWdFHq63NYL0FEGuK/+O3e6jT/ewavZ9IFsn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8vsfvwAAANwAAAAPAAAAAAAAAAAAAAAAAJgCAABkcnMvZG93bnJl&#10;di54bWxQSwUGAAAAAAQABAD1AAAAhAMAAAAA&#10;" path="m,l10980,e" filled="f" strokecolor="#1f497d" strokeweight="1.54pt">
                    <v:path arrowok="t" o:connecttype="custom" o:connectlocs="0,0;10980,0" o:connectangles="0,0"/>
                  </v:shape>
                </v:group>
                <v:group id="Group 139" o:spid="_x0000_s1031" style="position:absolute;left:11446;top:480;width:2;height:15900" coordorigin="11446,480" coordsize="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40" o:spid="_x0000_s1032" style="position:absolute;left:11446;top:480;width:2;height:15900;visibility:visible;mso-wrap-style:square;v-text-anchor:top" coordsize="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FZSb8A&#10;AADcAAAADwAAAGRycy9kb3ducmV2LnhtbERPy6rCMBDdC/5DGMGdpkqRttcoIigudGGvHzA0Y1ts&#10;JqWJWv/eCIK7OZznLNe9acSDOldbVjCbRiCIC6trLhVc/neTBITzyBoby6TgRQ7Wq+FgiZm2Tz7T&#10;I/elCCHsMlRQed9mUrqiIoNualviwF1tZ9AH2JVSd/gM4aaR8yhaSIM1h4YKW9pWVNzyu1HQn1KX&#10;bPeXe5zn/pTuNsezTBOlxqN+8wfCU+9/4q/7oMP8OIbPM+EC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AVlJvwAAANwAAAAPAAAAAAAAAAAAAAAAAJgCAABkcnMvZG93bnJl&#10;di54bWxQSwUGAAAAAAQABAD1AAAAhAMAAAAA&#10;" path="m,l,15900e" filled="f" strokecolor="#1f497d" strokeweight="1.54pt">
                    <v:path arrowok="t" o:connecttype="custom" o:connectlocs="0,480;0,16380" o:connectangles="0,0"/>
                  </v:shape>
                </v:group>
                <v:group id="Group 137" o:spid="_x0000_s1033" style="position:absolute;left:480;top:16366;width:10980;height:2" coordorigin="480,16366" coordsize="10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38" o:spid="_x0000_s1034" style="position:absolute;left:480;top:16366;width:10980;height:2;visibility:visible;mso-wrap-style:square;v-text-anchor:top" coordsize="10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n9HL8A&#10;AADcAAAADwAAAGRycy9kb3ducmV2LnhtbERP24rCMBB9F/Yfwiz4ZtMVKVKNIsKCsCJ4+YCxmSbF&#10;ZlKaqN2/3ywIvs3hXGe5HlwrHtSHxrOCrywHQVx53bBRcDl/T+YgQkTW2HomBb8UYL36GC2x1P7J&#10;R3qcohEphEOJCmyMXSllqCw5DJnviBNX+95hTLA3Uvf4TOGuldM8L6TDhlODxY62lqrb6e4UGLmv&#10;d0V9MPt57aQ95D+s6arU+HPYLEBEGuJb/HLvdJo/K+D/mXSB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yf0cvwAAANwAAAAPAAAAAAAAAAAAAAAAAJgCAABkcnMvZG93bnJl&#10;di54bWxQSwUGAAAAAAQABAD1AAAAhAMAAAAA&#10;" path="m,l10980,e" filled="f" strokecolor="#1f497d" strokeweight="1.54pt">
                    <v:path arrowok="t" o:connecttype="custom" o:connectlocs="0,0;10980,0" o:connectangles="0,0"/>
                  </v:shape>
                </v:group>
                <w10:wrap anchorx="page" anchory="page"/>
              </v:group>
            </w:pict>
          </mc:Fallback>
        </mc:AlternateContent>
      </w:r>
      <w:r>
        <w:t>This</w:t>
      </w:r>
      <w:r>
        <w:rPr>
          <w:spacing w:val="-9"/>
        </w:rPr>
        <w:t xml:space="preserve"> </w:t>
      </w:r>
      <w:r>
        <w:rPr>
          <w:spacing w:val="-3"/>
        </w:rPr>
        <w:t xml:space="preserve">document </w:t>
      </w:r>
      <w:r>
        <w:t>is</w:t>
      </w:r>
      <w:r>
        <w:rPr>
          <w:spacing w:val="-4"/>
        </w:rPr>
        <w:t xml:space="preserve"> </w:t>
      </w:r>
      <w:r>
        <w:t>a</w:t>
      </w:r>
      <w:r>
        <w:rPr>
          <w:spacing w:val="-7"/>
        </w:rPr>
        <w:t xml:space="preserve"> </w:t>
      </w:r>
      <w:r>
        <w:rPr>
          <w:spacing w:val="-3"/>
        </w:rPr>
        <w:t>prospectus</w:t>
      </w:r>
      <w:r>
        <w:rPr>
          <w:spacing w:val="-9"/>
        </w:rPr>
        <w:t xml:space="preserve"> </w:t>
      </w:r>
      <w:r>
        <w:rPr>
          <w:spacing w:val="-12"/>
        </w:rPr>
        <w:t>de</w:t>
      </w:r>
      <w:r>
        <w:rPr>
          <w:spacing w:val="-11"/>
        </w:rPr>
        <w:t>si</w:t>
      </w:r>
      <w:r>
        <w:rPr>
          <w:spacing w:val="-12"/>
        </w:rPr>
        <w:t>gne</w:t>
      </w:r>
      <w:r>
        <w:rPr>
          <w:spacing w:val="-11"/>
        </w:rPr>
        <w:t>d</w:t>
      </w:r>
      <w:r>
        <w:rPr>
          <w:spacing w:val="-16"/>
        </w:rPr>
        <w:t xml:space="preserve"> </w:t>
      </w:r>
      <w:r>
        <w:rPr>
          <w:spacing w:val="-3"/>
        </w:rPr>
        <w:t>specifically</w:t>
      </w:r>
      <w:r>
        <w:rPr>
          <w:spacing w:val="-5"/>
        </w:rPr>
        <w:t xml:space="preserve"> </w:t>
      </w:r>
      <w:r>
        <w:t>for</w:t>
      </w:r>
      <w:r>
        <w:rPr>
          <w:spacing w:val="-6"/>
        </w:rPr>
        <w:t xml:space="preserve"> </w:t>
      </w:r>
      <w:r>
        <w:rPr>
          <w:spacing w:val="-2"/>
        </w:rPr>
        <w:t>you</w:t>
      </w:r>
      <w:r>
        <w:rPr>
          <w:spacing w:val="-11"/>
        </w:rPr>
        <w:t xml:space="preserve"> </w:t>
      </w:r>
      <w:r>
        <w:t>as</w:t>
      </w:r>
      <w:r>
        <w:rPr>
          <w:spacing w:val="-4"/>
        </w:rPr>
        <w:t xml:space="preserve"> </w:t>
      </w:r>
      <w:r>
        <w:t>a</w:t>
      </w:r>
      <w:r>
        <w:rPr>
          <w:spacing w:val="1"/>
        </w:rPr>
        <w:t xml:space="preserve"> </w:t>
      </w:r>
      <w:r>
        <w:rPr>
          <w:spacing w:val="-3"/>
        </w:rPr>
        <w:t>candidate,</w:t>
      </w:r>
      <w:r>
        <w:rPr>
          <w:spacing w:val="-15"/>
        </w:rPr>
        <w:t xml:space="preserve"> </w:t>
      </w:r>
      <w:r>
        <w:rPr>
          <w:spacing w:val="-2"/>
        </w:rPr>
        <w:t>the</w:t>
      </w:r>
      <w:r>
        <w:rPr>
          <w:spacing w:val="-3"/>
        </w:rPr>
        <w:t xml:space="preserve"> </w:t>
      </w:r>
      <w:r>
        <w:t>aim</w:t>
      </w:r>
      <w:r>
        <w:rPr>
          <w:spacing w:val="-11"/>
        </w:rPr>
        <w:t xml:space="preserve"> </w:t>
      </w:r>
      <w:r>
        <w:rPr>
          <w:spacing w:val="-1"/>
        </w:rPr>
        <w:t>being</w:t>
      </w:r>
      <w:r>
        <w:rPr>
          <w:spacing w:val="-5"/>
        </w:rPr>
        <w:t xml:space="preserve"> </w:t>
      </w:r>
      <w:r>
        <w:rPr>
          <w:spacing w:val="-1"/>
        </w:rPr>
        <w:t>to</w:t>
      </w:r>
      <w:r>
        <w:rPr>
          <w:spacing w:val="-3"/>
        </w:rPr>
        <w:t xml:space="preserve"> summarise</w:t>
      </w:r>
      <w:r>
        <w:rPr>
          <w:spacing w:val="82"/>
          <w:w w:val="99"/>
        </w:rPr>
        <w:t xml:space="preserve"> </w:t>
      </w:r>
      <w:r>
        <w:t>the</w:t>
      </w:r>
      <w:r>
        <w:rPr>
          <w:spacing w:val="21"/>
        </w:rPr>
        <w:t xml:space="preserve"> </w:t>
      </w:r>
      <w:r>
        <w:rPr>
          <w:spacing w:val="-3"/>
        </w:rPr>
        <w:t>relevant</w:t>
      </w:r>
      <w:r>
        <w:rPr>
          <w:spacing w:val="24"/>
        </w:rPr>
        <w:t xml:space="preserve"> </w:t>
      </w:r>
      <w:r>
        <w:rPr>
          <w:spacing w:val="-4"/>
        </w:rPr>
        <w:t>info</w:t>
      </w:r>
      <w:r>
        <w:rPr>
          <w:spacing w:val="-5"/>
        </w:rPr>
        <w:t>rmat</w:t>
      </w:r>
      <w:r>
        <w:rPr>
          <w:spacing w:val="-4"/>
        </w:rPr>
        <w:t>ion</w:t>
      </w:r>
      <w:r>
        <w:rPr>
          <w:spacing w:val="7"/>
        </w:rPr>
        <w:t xml:space="preserve"> </w:t>
      </w:r>
      <w:r>
        <w:rPr>
          <w:spacing w:val="-1"/>
        </w:rPr>
        <w:t>you</w:t>
      </w:r>
      <w:r>
        <w:rPr>
          <w:spacing w:val="29"/>
        </w:rPr>
        <w:t xml:space="preserve"> </w:t>
      </w:r>
      <w:r>
        <w:rPr>
          <w:spacing w:val="-3"/>
        </w:rPr>
        <w:t>require</w:t>
      </w:r>
      <w:r>
        <w:rPr>
          <w:spacing w:val="21"/>
        </w:rPr>
        <w:t xml:space="preserve"> </w:t>
      </w:r>
      <w:r>
        <w:t>to</w:t>
      </w:r>
      <w:r>
        <w:rPr>
          <w:spacing w:val="21"/>
        </w:rPr>
        <w:t xml:space="preserve"> </w:t>
      </w:r>
      <w:r>
        <w:rPr>
          <w:spacing w:val="-3"/>
        </w:rPr>
        <w:t>reach</w:t>
      </w:r>
      <w:r>
        <w:rPr>
          <w:spacing w:val="26"/>
        </w:rPr>
        <w:t xml:space="preserve"> </w:t>
      </w:r>
      <w:r>
        <w:rPr>
          <w:spacing w:val="-3"/>
        </w:rPr>
        <w:t>your</w:t>
      </w:r>
      <w:r>
        <w:rPr>
          <w:spacing w:val="18"/>
        </w:rPr>
        <w:t xml:space="preserve"> </w:t>
      </w:r>
      <w:r>
        <w:rPr>
          <w:spacing w:val="-3"/>
        </w:rPr>
        <w:t>decision</w:t>
      </w:r>
      <w:r>
        <w:rPr>
          <w:spacing w:val="27"/>
        </w:rPr>
        <w:t xml:space="preserve"> </w:t>
      </w:r>
      <w:r>
        <w:rPr>
          <w:spacing w:val="-1"/>
        </w:rPr>
        <w:t>on</w:t>
      </w:r>
      <w:r>
        <w:rPr>
          <w:spacing w:val="31"/>
        </w:rPr>
        <w:t xml:space="preserve"> </w:t>
      </w:r>
      <w:r>
        <w:rPr>
          <w:spacing w:val="-2"/>
        </w:rPr>
        <w:t>whether</w:t>
      </w:r>
      <w:r>
        <w:rPr>
          <w:spacing w:val="11"/>
        </w:rPr>
        <w:t xml:space="preserve"> </w:t>
      </w:r>
      <w:r>
        <w:t>to</w:t>
      </w:r>
      <w:r>
        <w:rPr>
          <w:spacing w:val="29"/>
        </w:rPr>
        <w:t xml:space="preserve"> </w:t>
      </w:r>
      <w:r>
        <w:rPr>
          <w:spacing w:val="-3"/>
        </w:rPr>
        <w:t>apply</w:t>
      </w:r>
      <w:r>
        <w:rPr>
          <w:spacing w:val="17"/>
        </w:rPr>
        <w:t xml:space="preserve"> </w:t>
      </w:r>
      <w:r>
        <w:rPr>
          <w:spacing w:val="2"/>
        </w:rPr>
        <w:t>for</w:t>
      </w:r>
      <w:r>
        <w:rPr>
          <w:spacing w:val="35"/>
        </w:rPr>
        <w:t xml:space="preserve"> </w:t>
      </w:r>
      <w:r>
        <w:t>a</w:t>
      </w:r>
      <w:r>
        <w:rPr>
          <w:spacing w:val="30"/>
        </w:rPr>
        <w:t xml:space="preserve"> </w:t>
      </w:r>
      <w:r>
        <w:rPr>
          <w:spacing w:val="2"/>
        </w:rPr>
        <w:t>position</w:t>
      </w:r>
      <w:r>
        <w:rPr>
          <w:spacing w:val="33"/>
        </w:rPr>
        <w:t xml:space="preserve"> </w:t>
      </w:r>
      <w:r>
        <w:rPr>
          <w:spacing w:val="5"/>
        </w:rPr>
        <w:t>at</w:t>
      </w:r>
      <w:r>
        <w:rPr>
          <w:spacing w:val="82"/>
          <w:w w:val="99"/>
        </w:rPr>
        <w:t xml:space="preserve"> </w:t>
      </w:r>
      <w:r>
        <w:t>our</w:t>
      </w:r>
      <w:r>
        <w:rPr>
          <w:spacing w:val="2"/>
        </w:rPr>
        <w:t xml:space="preserve"> </w:t>
      </w:r>
      <w:r>
        <w:rPr>
          <w:spacing w:val="-3"/>
        </w:rPr>
        <w:t>School.</w:t>
      </w:r>
      <w:r>
        <w:rPr>
          <w:spacing w:val="51"/>
        </w:rPr>
        <w:t xml:space="preserve"> </w:t>
      </w:r>
      <w:r>
        <w:rPr>
          <w:spacing w:val="-2"/>
        </w:rPr>
        <w:t>We</w:t>
      </w:r>
      <w:r>
        <w:rPr>
          <w:spacing w:val="48"/>
        </w:rPr>
        <w:t xml:space="preserve"> </w:t>
      </w:r>
      <w:r>
        <w:t>hope</w:t>
      </w:r>
      <w:r>
        <w:rPr>
          <w:spacing w:val="3"/>
        </w:rPr>
        <w:t xml:space="preserve"> </w:t>
      </w:r>
      <w:r>
        <w:rPr>
          <w:spacing w:val="-2"/>
        </w:rPr>
        <w:t>you</w:t>
      </w:r>
      <w:r>
        <w:rPr>
          <w:spacing w:val="2"/>
        </w:rPr>
        <w:t xml:space="preserve"> </w:t>
      </w:r>
      <w:r>
        <w:rPr>
          <w:spacing w:val="-1"/>
        </w:rPr>
        <w:t>find</w:t>
      </w:r>
      <w:r>
        <w:rPr>
          <w:spacing w:val="2"/>
        </w:rPr>
        <w:t xml:space="preserve"> </w:t>
      </w:r>
      <w:r>
        <w:rPr>
          <w:spacing w:val="-1"/>
        </w:rPr>
        <w:t>this</w:t>
      </w:r>
      <w:r>
        <w:rPr>
          <w:spacing w:val="52"/>
        </w:rPr>
        <w:t xml:space="preserve"> </w:t>
      </w:r>
      <w:r>
        <w:rPr>
          <w:spacing w:val="-1"/>
        </w:rPr>
        <w:t>useful.</w:t>
      </w:r>
      <w:r>
        <w:t xml:space="preserve"> </w:t>
      </w:r>
      <w:r>
        <w:rPr>
          <w:spacing w:val="-3"/>
        </w:rPr>
        <w:t>Please</w:t>
      </w:r>
      <w:r>
        <w:rPr>
          <w:spacing w:val="50"/>
        </w:rPr>
        <w:t xml:space="preserve"> </w:t>
      </w:r>
      <w:r>
        <w:rPr>
          <w:spacing w:val="-1"/>
        </w:rPr>
        <w:t>access</w:t>
      </w:r>
      <w:r>
        <w:rPr>
          <w:spacing w:val="47"/>
        </w:rPr>
        <w:t xml:space="preserve"> </w:t>
      </w:r>
      <w:r>
        <w:t>the</w:t>
      </w:r>
      <w:r>
        <w:rPr>
          <w:spacing w:val="6"/>
        </w:rPr>
        <w:t xml:space="preserve"> </w:t>
      </w:r>
      <w:r>
        <w:rPr>
          <w:spacing w:val="-3"/>
        </w:rPr>
        <w:t>School</w:t>
      </w:r>
      <w:r>
        <w:t xml:space="preserve"> </w:t>
      </w:r>
      <w:r>
        <w:rPr>
          <w:spacing w:val="-3"/>
        </w:rPr>
        <w:t>website</w:t>
      </w:r>
      <w:r>
        <w:rPr>
          <w:spacing w:val="50"/>
        </w:rPr>
        <w:t xml:space="preserve"> </w:t>
      </w:r>
      <w:hyperlink r:id="rId11" w:history="1">
        <w:r w:rsidR="00C15983" w:rsidRPr="001B5951">
          <w:rPr>
            <w:rStyle w:val="Hyperlink"/>
            <w:spacing w:val="-5"/>
            <w:u w:color="0000FF"/>
          </w:rPr>
          <w:t>www.phjs</w:t>
        </w:r>
        <w:r w:rsidR="00C15983" w:rsidRPr="001B5951">
          <w:rPr>
            <w:rStyle w:val="Hyperlink"/>
            <w:spacing w:val="-4"/>
            <w:u w:color="0000FF"/>
          </w:rPr>
          <w:t>.</w:t>
        </w:r>
        <w:r w:rsidR="00C15983" w:rsidRPr="001B5951">
          <w:rPr>
            <w:rStyle w:val="Hyperlink"/>
            <w:spacing w:val="-5"/>
            <w:u w:color="0000FF"/>
          </w:rPr>
          <w:t>co.uk</w:t>
        </w:r>
      </w:hyperlink>
      <w:r w:rsidR="00C15983">
        <w:rPr>
          <w:spacing w:val="-2"/>
        </w:rPr>
        <w:t xml:space="preserve"> f</w:t>
      </w:r>
      <w:r>
        <w:rPr>
          <w:spacing w:val="-2"/>
        </w:rPr>
        <w:t>or</w:t>
      </w:r>
      <w:r>
        <w:t xml:space="preserve"> further</w:t>
      </w:r>
      <w:r>
        <w:rPr>
          <w:spacing w:val="-27"/>
        </w:rPr>
        <w:t xml:space="preserve"> </w:t>
      </w:r>
      <w:r>
        <w:rPr>
          <w:spacing w:val="-3"/>
        </w:rPr>
        <w:t>information.</w:t>
      </w:r>
    </w:p>
    <w:p w:rsidR="00172B8B" w:rsidRDefault="00172B8B" w:rsidP="00161B66">
      <w:pPr>
        <w:jc w:val="both"/>
        <w:rPr>
          <w:rFonts w:ascii="Calibri" w:eastAsia="Calibri" w:hAnsi="Calibri" w:cs="Calibri"/>
          <w:sz w:val="20"/>
          <w:szCs w:val="20"/>
        </w:rPr>
      </w:pPr>
    </w:p>
    <w:p w:rsidR="00172B8B" w:rsidRPr="00C15983" w:rsidRDefault="00172B8B" w:rsidP="00161B66">
      <w:pPr>
        <w:pStyle w:val="Heading3"/>
        <w:spacing w:before="196"/>
        <w:ind w:left="0"/>
        <w:jc w:val="both"/>
        <w:rPr>
          <w:color w:val="4F81BC"/>
          <w:spacing w:val="-3"/>
        </w:rPr>
      </w:pPr>
      <w:r>
        <w:rPr>
          <w:color w:val="4F81BC"/>
          <w:spacing w:val="-1"/>
        </w:rPr>
        <w:t>Welcome</w:t>
      </w:r>
      <w:r>
        <w:rPr>
          <w:color w:val="4F81BC"/>
          <w:spacing w:val="-42"/>
        </w:rPr>
        <w:t xml:space="preserve"> </w:t>
      </w:r>
      <w:r>
        <w:rPr>
          <w:color w:val="4F81BC"/>
          <w:spacing w:val="-3"/>
        </w:rPr>
        <w:t>from</w:t>
      </w:r>
      <w:r>
        <w:rPr>
          <w:color w:val="4F81BC"/>
          <w:spacing w:val="-39"/>
        </w:rPr>
        <w:t xml:space="preserve"> </w:t>
      </w:r>
      <w:r>
        <w:rPr>
          <w:color w:val="4F81BC"/>
          <w:spacing w:val="-1"/>
        </w:rPr>
        <w:t>the</w:t>
      </w:r>
      <w:r>
        <w:rPr>
          <w:color w:val="4F81BC"/>
          <w:spacing w:val="-32"/>
        </w:rPr>
        <w:t xml:space="preserve"> </w:t>
      </w:r>
      <w:r>
        <w:rPr>
          <w:color w:val="4F81BC"/>
          <w:spacing w:val="-3"/>
        </w:rPr>
        <w:t>Head</w:t>
      </w:r>
      <w:r>
        <w:rPr>
          <w:color w:val="4F81BC"/>
          <w:spacing w:val="-11"/>
        </w:rPr>
        <w:t xml:space="preserve"> </w:t>
      </w:r>
      <w:r w:rsidR="00B910A9">
        <w:rPr>
          <w:color w:val="4F81BC"/>
          <w:spacing w:val="-2"/>
        </w:rPr>
        <w:t>Teacher</w:t>
      </w:r>
    </w:p>
    <w:p w:rsidR="00172B8B" w:rsidRDefault="00172B8B" w:rsidP="00161B66">
      <w:pPr>
        <w:pStyle w:val="BodyText"/>
        <w:ind w:left="0"/>
        <w:jc w:val="both"/>
      </w:pPr>
    </w:p>
    <w:p w:rsidR="00C15983" w:rsidRDefault="00B910A9" w:rsidP="00C15983">
      <w:pPr>
        <w:pStyle w:val="BodyText"/>
        <w:spacing w:after="200"/>
        <w:ind w:left="0"/>
        <w:jc w:val="both"/>
      </w:pPr>
      <w:r>
        <w:t>Park Hill Junior S</w:t>
      </w:r>
      <w:r w:rsidR="00C15983">
        <w:t>chool is an amazing place to be so I am delighted that you are considering taking a role at our school.</w:t>
      </w:r>
    </w:p>
    <w:p w:rsidR="00C15983" w:rsidRDefault="00C15983" w:rsidP="00C15983">
      <w:pPr>
        <w:pStyle w:val="BodyText"/>
        <w:spacing w:after="200"/>
        <w:ind w:left="0"/>
        <w:jc w:val="both"/>
      </w:pPr>
      <w:r>
        <w:t xml:space="preserve">Park Hill is a diverse and rich multicultural community and our children bring a wide range of </w:t>
      </w:r>
      <w:r w:rsidR="001D0D52">
        <w:t>experiences to enrich their learning. The children are kind and respectful, and show resilience as they aim to be the best they can be. They understand the concept of a growth mindset and understand the power of the word ‘yet’ especially when inserted into the statement: ‘I can’t do it’!</w:t>
      </w:r>
    </w:p>
    <w:p w:rsidR="001D0D52" w:rsidRDefault="001D0D52" w:rsidP="00C15983">
      <w:pPr>
        <w:pStyle w:val="BodyText"/>
        <w:spacing w:after="200"/>
        <w:ind w:left="0"/>
        <w:jc w:val="both"/>
      </w:pPr>
      <w:r>
        <w:t>The staff have worked hard to establish systems that have secured our Ofsted judgement as a GOOD school in October 2014, and we continue to work together as a team to ensure that we are moving towards outstanding.</w:t>
      </w:r>
    </w:p>
    <w:p w:rsidR="001D0D52" w:rsidRDefault="001D0D52" w:rsidP="00C15983">
      <w:pPr>
        <w:pStyle w:val="BodyText"/>
        <w:spacing w:after="200"/>
        <w:ind w:left="0"/>
        <w:jc w:val="both"/>
      </w:pPr>
      <w:r>
        <w:t>Please make time to visit us to see around our school and see this for yourself prior to making your application. I look forward to welcoming you to our school.</w:t>
      </w:r>
    </w:p>
    <w:p w:rsidR="00172B8B" w:rsidRDefault="00B910A9" w:rsidP="00161B66">
      <w:pPr>
        <w:pStyle w:val="BodyText"/>
        <w:spacing w:line="292" w:lineRule="exact"/>
        <w:ind w:left="0"/>
        <w:jc w:val="both"/>
      </w:pPr>
      <w:r>
        <w:t>Mr</w:t>
      </w:r>
      <w:r>
        <w:rPr>
          <w:spacing w:val="-3"/>
        </w:rPr>
        <w:t>s. Cathy Daniels</w:t>
      </w:r>
    </w:p>
    <w:p w:rsidR="00161B66" w:rsidRPr="00C15983" w:rsidRDefault="00172B8B" w:rsidP="00E9647F">
      <w:pPr>
        <w:spacing w:line="267" w:lineRule="exact"/>
        <w:jc w:val="both"/>
        <w:rPr>
          <w:rFonts w:ascii="Calibri" w:eastAsia="Calibri" w:hAnsi="Calibri" w:cs="Calibri"/>
          <w:sz w:val="24"/>
          <w:szCs w:val="24"/>
        </w:rPr>
      </w:pPr>
      <w:r w:rsidRPr="00C15983">
        <w:rPr>
          <w:rFonts w:ascii="Calibri"/>
          <w:b/>
          <w:spacing w:val="-1"/>
          <w:sz w:val="24"/>
          <w:szCs w:val="24"/>
        </w:rPr>
        <w:t xml:space="preserve">Head </w:t>
      </w:r>
      <w:r w:rsidR="00B910A9" w:rsidRPr="00C15983">
        <w:rPr>
          <w:rFonts w:ascii="Calibri"/>
          <w:b/>
          <w:spacing w:val="-1"/>
          <w:sz w:val="24"/>
          <w:szCs w:val="24"/>
        </w:rPr>
        <w:t>Teacher</w:t>
      </w:r>
    </w:p>
    <w:p w:rsidR="00161B66" w:rsidRDefault="00161B66" w:rsidP="00161B66">
      <w:pPr>
        <w:jc w:val="both"/>
        <w:rPr>
          <w:rFonts w:ascii="Calibri"/>
          <w:color w:val="4F81BC"/>
          <w:spacing w:val="-1"/>
          <w:sz w:val="20"/>
        </w:rPr>
      </w:pPr>
    </w:p>
    <w:p w:rsidR="00172B8B" w:rsidRDefault="00DA4970" w:rsidP="00161B66">
      <w:pPr>
        <w:spacing w:line="200" w:lineRule="atLeast"/>
        <w:jc w:val="both"/>
        <w:rPr>
          <w:rFonts w:ascii="Calibri" w:eastAsia="Calibri" w:hAnsi="Calibri" w:cs="Calibri"/>
          <w:sz w:val="20"/>
          <w:szCs w:val="20"/>
        </w:rPr>
      </w:pPr>
      <w:r w:rsidRPr="00DA4970">
        <w:rPr>
          <w:rFonts w:ascii="Calibri" w:eastAsia="Calibri" w:hAnsi="Calibri" w:cs="Calibri"/>
          <w:noProof/>
          <w:lang w:val="en-GB" w:eastAsia="en-GB"/>
        </w:rPr>
        <w:lastRenderedPageBreak/>
        <w:drawing>
          <wp:anchor distT="0" distB="0" distL="114300" distR="114300" simplePos="0" relativeHeight="251662848" behindDoc="1" locked="0" layoutInCell="1" allowOverlap="1">
            <wp:simplePos x="0" y="0"/>
            <wp:positionH relativeFrom="column">
              <wp:posOffset>1754008</wp:posOffset>
            </wp:positionH>
            <wp:positionV relativeFrom="paragraph">
              <wp:posOffset>117917</wp:posOffset>
            </wp:positionV>
            <wp:extent cx="2842260" cy="4260215"/>
            <wp:effectExtent l="0" t="0" r="0" b="6985"/>
            <wp:wrapTight wrapText="bothSides">
              <wp:wrapPolygon edited="0">
                <wp:start x="0" y="0"/>
                <wp:lineTo x="0" y="21539"/>
                <wp:lineTo x="21426" y="21539"/>
                <wp:lineTo x="21426" y="0"/>
                <wp:lineTo x="0" y="0"/>
              </wp:wrapPolygon>
            </wp:wrapTight>
            <wp:docPr id="97" name="Picture 97" descr="C:\Users\cdaniels\Downloads\IMG_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daniels\Downloads\IMG_59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2260" cy="4260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2B8B" w:rsidRDefault="00172B8B" w:rsidP="00161B66">
      <w:pPr>
        <w:jc w:val="both"/>
        <w:rPr>
          <w:rFonts w:ascii="Calibri" w:eastAsia="Calibri" w:hAnsi="Calibri" w:cs="Calibri"/>
          <w:sz w:val="20"/>
          <w:szCs w:val="20"/>
        </w:rPr>
      </w:pPr>
    </w:p>
    <w:p w:rsidR="00172B8B" w:rsidRDefault="00172B8B" w:rsidP="00161B66">
      <w:pPr>
        <w:spacing w:before="10"/>
        <w:jc w:val="both"/>
        <w:rPr>
          <w:rFonts w:ascii="Calibri" w:eastAsia="Calibri" w:hAnsi="Calibri" w:cs="Calibri"/>
          <w:sz w:val="16"/>
          <w:szCs w:val="16"/>
        </w:rPr>
      </w:pPr>
    </w:p>
    <w:p w:rsidR="00172B8B" w:rsidRDefault="00172B8B" w:rsidP="00161B66">
      <w:pPr>
        <w:jc w:val="both"/>
        <w:rPr>
          <w:rFonts w:ascii="Calibri" w:eastAsia="Calibri" w:hAnsi="Calibri" w:cs="Calibri"/>
        </w:rPr>
        <w:sectPr w:rsidR="00172B8B">
          <w:pgSz w:w="11940" w:h="16860"/>
          <w:pgMar w:top="960" w:right="840" w:bottom="0" w:left="900" w:header="720" w:footer="720" w:gutter="0"/>
          <w:pgBorders w:offsetFrom="page">
            <w:top w:val="single" w:sz="8" w:space="28" w:color="1F497D"/>
            <w:left w:val="single" w:sz="8" w:space="28" w:color="1F497D"/>
            <w:bottom w:val="single" w:sz="8" w:space="28" w:color="1F497D"/>
            <w:right w:val="single" w:sz="8" w:space="28" w:color="1F497D"/>
          </w:pgBorders>
          <w:cols w:space="720"/>
        </w:sectPr>
      </w:pPr>
    </w:p>
    <w:p w:rsidR="00C1183B" w:rsidRDefault="00C1183B" w:rsidP="00C1183B">
      <w:pPr>
        <w:pStyle w:val="Heading2"/>
        <w:spacing w:before="4"/>
        <w:ind w:left="0"/>
        <w:jc w:val="both"/>
      </w:pPr>
      <w:r>
        <w:rPr>
          <w:noProof/>
          <w:lang w:val="en-GB" w:eastAsia="en-GB"/>
        </w:rPr>
        <w:lastRenderedPageBreak/>
        <mc:AlternateContent>
          <mc:Choice Requires="wpg">
            <w:drawing>
              <wp:anchor distT="0" distB="0" distL="114300" distR="114300" simplePos="0" relativeHeight="251655680" behindDoc="1" locked="0" layoutInCell="1" allowOverlap="1" wp14:anchorId="43BF049B" wp14:editId="12207D70">
                <wp:simplePos x="0" y="0"/>
                <wp:positionH relativeFrom="page">
                  <wp:posOffset>295275</wp:posOffset>
                </wp:positionH>
                <wp:positionV relativeFrom="page">
                  <wp:posOffset>295275</wp:posOffset>
                </wp:positionV>
                <wp:extent cx="6991985" cy="10116185"/>
                <wp:effectExtent l="9525" t="9525" r="8890" b="8890"/>
                <wp:wrapNone/>
                <wp:docPr id="126"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116185"/>
                          <a:chOff x="465" y="465"/>
                          <a:chExt cx="11011" cy="15931"/>
                        </a:xfrm>
                      </wpg:grpSpPr>
                      <wpg:grpSp>
                        <wpg:cNvPr id="127" name="Group 131"/>
                        <wpg:cNvGrpSpPr>
                          <a:grpSpLocks/>
                        </wpg:cNvGrpSpPr>
                        <wpg:grpSpPr bwMode="auto">
                          <a:xfrm>
                            <a:off x="494" y="480"/>
                            <a:ext cx="2" cy="15900"/>
                            <a:chOff x="494" y="480"/>
                            <a:chExt cx="2" cy="15900"/>
                          </a:xfrm>
                        </wpg:grpSpPr>
                        <wps:wsp>
                          <wps:cNvPr id="128" name="Freeform 132"/>
                          <wps:cNvSpPr>
                            <a:spLocks/>
                          </wps:cNvSpPr>
                          <wps:spPr bwMode="auto">
                            <a:xfrm>
                              <a:off x="494" y="480"/>
                              <a:ext cx="2" cy="15900"/>
                            </a:xfrm>
                            <a:custGeom>
                              <a:avLst/>
                              <a:gdLst>
                                <a:gd name="T0" fmla="+- 0 480 480"/>
                                <a:gd name="T1" fmla="*/ 480 h 15900"/>
                                <a:gd name="T2" fmla="+- 0 16380 480"/>
                                <a:gd name="T3" fmla="*/ 16380 h 15900"/>
                              </a:gdLst>
                              <a:ahLst/>
                              <a:cxnLst>
                                <a:cxn ang="0">
                                  <a:pos x="0" y="T1"/>
                                </a:cxn>
                                <a:cxn ang="0">
                                  <a:pos x="0" y="T3"/>
                                </a:cxn>
                              </a:cxnLst>
                              <a:rect l="0" t="0" r="r" b="b"/>
                              <a:pathLst>
                                <a:path h="15900">
                                  <a:moveTo>
                                    <a:pt x="0" y="0"/>
                                  </a:moveTo>
                                  <a:lnTo>
                                    <a:pt x="0" y="1590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29"/>
                        <wpg:cNvGrpSpPr>
                          <a:grpSpLocks/>
                        </wpg:cNvGrpSpPr>
                        <wpg:grpSpPr bwMode="auto">
                          <a:xfrm>
                            <a:off x="480" y="494"/>
                            <a:ext cx="10980" cy="2"/>
                            <a:chOff x="480" y="494"/>
                            <a:chExt cx="10980" cy="2"/>
                          </a:xfrm>
                        </wpg:grpSpPr>
                        <wps:wsp>
                          <wps:cNvPr id="130" name="Freeform 130"/>
                          <wps:cNvSpPr>
                            <a:spLocks/>
                          </wps:cNvSpPr>
                          <wps:spPr bwMode="auto">
                            <a:xfrm>
                              <a:off x="480" y="494"/>
                              <a:ext cx="10980" cy="2"/>
                            </a:xfrm>
                            <a:custGeom>
                              <a:avLst/>
                              <a:gdLst>
                                <a:gd name="T0" fmla="+- 0 480 480"/>
                                <a:gd name="T1" fmla="*/ T0 w 10980"/>
                                <a:gd name="T2" fmla="+- 0 11460 480"/>
                                <a:gd name="T3" fmla="*/ T2 w 10980"/>
                              </a:gdLst>
                              <a:ahLst/>
                              <a:cxnLst>
                                <a:cxn ang="0">
                                  <a:pos x="T1" y="0"/>
                                </a:cxn>
                                <a:cxn ang="0">
                                  <a:pos x="T3" y="0"/>
                                </a:cxn>
                              </a:cxnLst>
                              <a:rect l="0" t="0" r="r" b="b"/>
                              <a:pathLst>
                                <a:path w="10980">
                                  <a:moveTo>
                                    <a:pt x="0" y="0"/>
                                  </a:moveTo>
                                  <a:lnTo>
                                    <a:pt x="10980" y="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127"/>
                        <wpg:cNvGrpSpPr>
                          <a:grpSpLocks/>
                        </wpg:cNvGrpSpPr>
                        <wpg:grpSpPr bwMode="auto">
                          <a:xfrm>
                            <a:off x="11446" y="480"/>
                            <a:ext cx="2" cy="15900"/>
                            <a:chOff x="11446" y="480"/>
                            <a:chExt cx="2" cy="15900"/>
                          </a:xfrm>
                        </wpg:grpSpPr>
                        <wps:wsp>
                          <wps:cNvPr id="132" name="Freeform 128"/>
                          <wps:cNvSpPr>
                            <a:spLocks/>
                          </wps:cNvSpPr>
                          <wps:spPr bwMode="auto">
                            <a:xfrm>
                              <a:off x="11446" y="480"/>
                              <a:ext cx="2" cy="15900"/>
                            </a:xfrm>
                            <a:custGeom>
                              <a:avLst/>
                              <a:gdLst>
                                <a:gd name="T0" fmla="+- 0 480 480"/>
                                <a:gd name="T1" fmla="*/ 480 h 15900"/>
                                <a:gd name="T2" fmla="+- 0 16380 480"/>
                                <a:gd name="T3" fmla="*/ 16380 h 15900"/>
                              </a:gdLst>
                              <a:ahLst/>
                              <a:cxnLst>
                                <a:cxn ang="0">
                                  <a:pos x="0" y="T1"/>
                                </a:cxn>
                                <a:cxn ang="0">
                                  <a:pos x="0" y="T3"/>
                                </a:cxn>
                              </a:cxnLst>
                              <a:rect l="0" t="0" r="r" b="b"/>
                              <a:pathLst>
                                <a:path h="15900">
                                  <a:moveTo>
                                    <a:pt x="0" y="0"/>
                                  </a:moveTo>
                                  <a:lnTo>
                                    <a:pt x="0" y="1590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125"/>
                        <wpg:cNvGrpSpPr>
                          <a:grpSpLocks/>
                        </wpg:cNvGrpSpPr>
                        <wpg:grpSpPr bwMode="auto">
                          <a:xfrm>
                            <a:off x="480" y="16366"/>
                            <a:ext cx="10980" cy="2"/>
                            <a:chOff x="480" y="16366"/>
                            <a:chExt cx="10980" cy="2"/>
                          </a:xfrm>
                        </wpg:grpSpPr>
                        <wps:wsp>
                          <wps:cNvPr id="134" name="Freeform 126"/>
                          <wps:cNvSpPr>
                            <a:spLocks/>
                          </wps:cNvSpPr>
                          <wps:spPr bwMode="auto">
                            <a:xfrm>
                              <a:off x="480" y="16366"/>
                              <a:ext cx="10980" cy="2"/>
                            </a:xfrm>
                            <a:custGeom>
                              <a:avLst/>
                              <a:gdLst>
                                <a:gd name="T0" fmla="+- 0 480 480"/>
                                <a:gd name="T1" fmla="*/ T0 w 10980"/>
                                <a:gd name="T2" fmla="+- 0 11460 480"/>
                                <a:gd name="T3" fmla="*/ T2 w 10980"/>
                              </a:gdLst>
                              <a:ahLst/>
                              <a:cxnLst>
                                <a:cxn ang="0">
                                  <a:pos x="T1" y="0"/>
                                </a:cxn>
                                <a:cxn ang="0">
                                  <a:pos x="T3" y="0"/>
                                </a:cxn>
                              </a:cxnLst>
                              <a:rect l="0" t="0" r="r" b="b"/>
                              <a:pathLst>
                                <a:path w="10980">
                                  <a:moveTo>
                                    <a:pt x="0" y="0"/>
                                  </a:moveTo>
                                  <a:lnTo>
                                    <a:pt x="10980" y="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938FE3A" id="Group 124" o:spid="_x0000_s1026" style="position:absolute;margin-left:23.25pt;margin-top:23.25pt;width:550.55pt;height:796.55pt;z-index:-251660800;mso-position-horizontal-relative:page;mso-position-vertical-relative:page" coordorigin="465,465" coordsize="11011,15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">
                <v:group id="Group 131" o:spid="_x0000_s1027" style="position:absolute;left:494;top:480;width:2;height:15900" coordorigin="494,480" coordsize="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32" o:spid="_x0000_s1028" style="position:absolute;left:494;top:480;width:2;height:15900;visibility:visible;mso-wrap-style:square;v-text-anchor:top" coordsize="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O27MMA&#10;AADcAAAADwAAAGRycy9kb3ducmV2LnhtbESPQYvCQAyF74L/YYjgTafKsrRdRxFB2YMerP6A0Mm2&#10;xU6mdEat/94chL0lvJf3vqw2g2vVg/rQeDawmCegiEtvG64MXC/7WQoqRGSLrWcy8KIAm/V4tMLc&#10;+ief6VHESkkIhxwN1DF2udahrMlhmPuOWLQ/3zuMsvaVtj0+Jdy1epkk39phw9JQY0e7mspbcXcG&#10;hlMW0t3hev8qinjK9tvjWWepMdPJsP0BFWmI/+bP9a8V/KXQyjMygV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O27MMAAADcAAAADwAAAAAAAAAAAAAAAACYAgAAZHJzL2Rv&#10;d25yZXYueG1sUEsFBgAAAAAEAAQA9QAAAIgDAAAAAA==&#10;" path="m,l,15900e" filled="f" strokecolor="#1f497d" strokeweight="1.54pt">
                    <v:path arrowok="t" o:connecttype="custom" o:connectlocs="0,480;0,16380" o:connectangles="0,0"/>
                  </v:shape>
                </v:group>
                <v:group id="Group 129" o:spid="_x0000_s1029" style="position:absolute;left:480;top:494;width:10980;height:2" coordorigin="480,494" coordsize="10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30" o:spid="_x0000_s1030" style="position:absolute;left:480;top:494;width:10980;height:2;visibility:visible;mso-wrap-style:square;v-text-anchor:top" coordsize="10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zjsMA&#10;AADcAAAADwAAAGRycy9kb3ducmV2LnhtbESP0WrDMAxF3wf7B6PB3lanHZSS1g2lMAi0FNb1A9RY&#10;sUNjOcRem/399DDYm8S9uvdoU02hV3caUxfZwHxWgCJuou3YGbh8fbytQKWMbLGPTAZ+KEG1fX7a&#10;YGnjgz/pfs5OSQinEg34nIdS69R4CphmcSAWrY1jwCzr6LQd8SHhodeLoljqgB1Lg8eB9p6a2/k7&#10;GHD62NbL9uSOqzZofyoObOlqzOvLtFuDyjTlf/PfdW0F/13w5RmZ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qzjsMAAADcAAAADwAAAAAAAAAAAAAAAACYAgAAZHJzL2Rv&#10;d25yZXYueG1sUEsFBgAAAAAEAAQA9QAAAIgDAAAAAA==&#10;" path="m,l10980,e" filled="f" strokecolor="#1f497d" strokeweight="1.54pt">
                    <v:path arrowok="t" o:connecttype="custom" o:connectlocs="0,0;10980,0" o:connectangles="0,0"/>
                  </v:shape>
                </v:group>
                <v:group id="Group 127" o:spid="_x0000_s1031" style="position:absolute;left:11446;top:480;width:2;height:15900" coordorigin="11446,480" coordsize="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28" o:spid="_x0000_s1032" style="position:absolute;left:11446;top:480;width:2;height:15900;visibility:visible;mso-wrap-style:square;v-text-anchor:top" coordsize="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X28IA&#10;AADcAAAADwAAAGRycy9kb3ducmV2LnhtbERPzWrCQBC+F3yHZQRvdaOWkkRXESHSQz0Y8wBDdkyC&#10;2dmQ3cT49t1Cobf5+H5nd5hMK0bqXWNZwWoZgSAurW64UlDcsvcYhPPIGlvLpOBFDg772dsOU22f&#10;fKUx95UIIexSVFB736VSurImg25pO+LA3W1v0AfYV1L3+AzhppXrKPqUBhsODTV2dKqpfOSDUTBd&#10;EhefzsXwkef+kmTH76tMYqUW8+m4BeFp8v/iP/eXDvM3a/h9Jlw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ohfbwgAAANwAAAAPAAAAAAAAAAAAAAAAAJgCAABkcnMvZG93&#10;bnJldi54bWxQSwUGAAAAAAQABAD1AAAAhwMAAAAA&#10;" path="m,l,15900e" filled="f" strokecolor="#1f497d" strokeweight="1.54pt">
                    <v:path arrowok="t" o:connecttype="custom" o:connectlocs="0,480;0,16380" o:connectangles="0,0"/>
                  </v:shape>
                </v:group>
                <v:group id="Group 125" o:spid="_x0000_s1033" style="position:absolute;left:480;top:16366;width:10980;height:2" coordorigin="480,16366" coordsize="10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26" o:spid="_x0000_s1034" style="position:absolute;left:480;top:16366;width:10980;height:2;visibility:visible;mso-wrap-style:square;v-text-anchor:top" coordsize="10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1jcAA&#10;AADcAAAADwAAAGRycy9kb3ducmV2LnhtbERP3WrCMBS+H+wdwhnsbqbqKNIZRQShoBSmPsCxOU3K&#10;mpPSxNq9/TIY7O58fL9nvZ1cJ0YaQutZwXyWgSCuvW7ZKLheDm8rECEia+w8k4JvCrDdPD+tsdD+&#10;wZ80nqMRKYRDgQpsjH0hZagtOQwz3xMnrvGDw5jgYKQe8JHCXScXWZZLhy2nBos97S3VX+e7U2Dk&#10;qSnzpjKnVeOkrbIja7op9foy7T5ARJriv/jPXeo0f/kOv8+kC+Tm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G1jcAAAADcAAAADwAAAAAAAAAAAAAAAACYAgAAZHJzL2Rvd25y&#10;ZXYueG1sUEsFBgAAAAAEAAQA9QAAAIUDAAAAAA==&#10;" path="m,l10980,e" filled="f" strokecolor="#1f497d" strokeweight="1.54pt">
                    <v:path arrowok="t" o:connecttype="custom" o:connectlocs="0,0;10980,0" o:connectangles="0,0"/>
                  </v:shape>
                </v:group>
                <w10:wrap anchorx="page" anchory="page"/>
              </v:group>
            </w:pict>
          </mc:Fallback>
        </mc:AlternateContent>
      </w:r>
      <w:bookmarkStart w:id="1" w:name="Our_Students"/>
      <w:bookmarkEnd w:id="1"/>
      <w:r>
        <w:rPr>
          <w:color w:val="4F81BC"/>
        </w:rPr>
        <w:t>Our</w:t>
      </w:r>
      <w:r>
        <w:rPr>
          <w:color w:val="4F81BC"/>
          <w:spacing w:val="-10"/>
        </w:rPr>
        <w:t xml:space="preserve"> </w:t>
      </w:r>
      <w:r>
        <w:rPr>
          <w:color w:val="4F81BC"/>
          <w:spacing w:val="-4"/>
        </w:rPr>
        <w:t>Children</w:t>
      </w:r>
    </w:p>
    <w:p w:rsidR="00C1183B" w:rsidRDefault="00C1183B" w:rsidP="00C1183B">
      <w:pPr>
        <w:spacing w:line="200" w:lineRule="atLeast"/>
        <w:jc w:val="both"/>
        <w:rPr>
          <w:rFonts w:ascii="Calibri" w:eastAsia="Calibri" w:hAnsi="Calibri" w:cs="Calibri"/>
          <w:sz w:val="20"/>
          <w:szCs w:val="20"/>
        </w:rPr>
      </w:pPr>
    </w:p>
    <w:p w:rsidR="00C1183B" w:rsidRPr="00A0617D" w:rsidRDefault="00C1183B" w:rsidP="00C1183B">
      <w:pPr>
        <w:pStyle w:val="NormalWeb"/>
        <w:spacing w:before="0" w:beforeAutospacing="0" w:after="0" w:afterAutospacing="0" w:line="324" w:lineRule="atLeast"/>
        <w:jc w:val="both"/>
        <w:rPr>
          <w:sz w:val="24"/>
        </w:rPr>
      </w:pPr>
      <w:r w:rsidRPr="00A0617D">
        <w:rPr>
          <w:sz w:val="24"/>
        </w:rPr>
        <w:t xml:space="preserve">The children of Park Hill Junior School are simply </w:t>
      </w:r>
      <w:r w:rsidR="00B836D4" w:rsidRPr="00A0617D">
        <w:rPr>
          <w:sz w:val="24"/>
        </w:rPr>
        <w:t>wonderful</w:t>
      </w:r>
      <w:r w:rsidRPr="00A0617D">
        <w:rPr>
          <w:sz w:val="24"/>
        </w:rPr>
        <w:t>!</w:t>
      </w:r>
    </w:p>
    <w:p w:rsidR="00C1183B" w:rsidRPr="00A0617D" w:rsidRDefault="00C1183B" w:rsidP="00C1183B">
      <w:pPr>
        <w:pStyle w:val="NormalWeb"/>
        <w:spacing w:before="0" w:beforeAutospacing="0" w:after="0" w:afterAutospacing="0" w:line="324" w:lineRule="atLeast"/>
        <w:jc w:val="both"/>
        <w:rPr>
          <w:sz w:val="24"/>
        </w:rPr>
      </w:pPr>
      <w:r w:rsidRPr="00A0617D">
        <w:rPr>
          <w:sz w:val="24"/>
        </w:rPr>
        <w:t> </w:t>
      </w:r>
    </w:p>
    <w:p w:rsidR="00C1183B" w:rsidRPr="00A0617D" w:rsidRDefault="00C1183B" w:rsidP="00C1183B">
      <w:pPr>
        <w:pStyle w:val="NormalWeb"/>
        <w:spacing w:before="0" w:beforeAutospacing="0" w:after="0" w:afterAutospacing="0" w:line="324" w:lineRule="atLeast"/>
        <w:jc w:val="both"/>
        <w:rPr>
          <w:sz w:val="24"/>
        </w:rPr>
      </w:pPr>
      <w:r>
        <w:rPr>
          <w:sz w:val="24"/>
        </w:rPr>
        <w:t>We have a vibrant school</w:t>
      </w:r>
      <w:r w:rsidRPr="00A0617D">
        <w:rPr>
          <w:sz w:val="24"/>
        </w:rPr>
        <w:t xml:space="preserve"> community and our children make us smile every day with their joyous outlook on life and their enthusiasm and love of learning. We call ourselves ‘The Park Hill Family’ and we really do look after each other. We embrace the diversity of our children and our wonderful mix of </w:t>
      </w:r>
      <w:r>
        <w:rPr>
          <w:sz w:val="24"/>
        </w:rPr>
        <w:t xml:space="preserve">different </w:t>
      </w:r>
      <w:r w:rsidRPr="00A0617D">
        <w:rPr>
          <w:sz w:val="24"/>
        </w:rPr>
        <w:t xml:space="preserve">cultures, ensuring that we learn from each other and respect all races and religions. </w:t>
      </w:r>
    </w:p>
    <w:p w:rsidR="00C1183B" w:rsidRPr="00A0617D" w:rsidRDefault="00C1183B" w:rsidP="00C1183B">
      <w:pPr>
        <w:pStyle w:val="NormalWeb"/>
        <w:spacing w:before="0" w:beforeAutospacing="0" w:after="0" w:afterAutospacing="0" w:line="324" w:lineRule="atLeast"/>
        <w:jc w:val="both"/>
        <w:rPr>
          <w:sz w:val="24"/>
        </w:rPr>
      </w:pPr>
      <w:r w:rsidRPr="00A0617D">
        <w:rPr>
          <w:sz w:val="24"/>
        </w:rPr>
        <w:t> </w:t>
      </w:r>
    </w:p>
    <w:p w:rsidR="00C1183B" w:rsidRPr="00A0617D" w:rsidRDefault="00C1183B" w:rsidP="00C1183B">
      <w:pPr>
        <w:pStyle w:val="NormalWeb"/>
        <w:spacing w:before="0" w:beforeAutospacing="0" w:after="0" w:afterAutospacing="0" w:line="324" w:lineRule="atLeast"/>
        <w:jc w:val="both"/>
        <w:rPr>
          <w:sz w:val="24"/>
        </w:rPr>
      </w:pPr>
      <w:r>
        <w:rPr>
          <w:sz w:val="24"/>
        </w:rPr>
        <w:t>At Park Hill</w:t>
      </w:r>
      <w:r w:rsidRPr="00A0617D">
        <w:rPr>
          <w:sz w:val="24"/>
        </w:rPr>
        <w:t> each child belongs to one of our four house groups – Coleridge</w:t>
      </w:r>
      <w:r>
        <w:rPr>
          <w:sz w:val="24"/>
        </w:rPr>
        <w:t>-</w:t>
      </w:r>
      <w:r w:rsidRPr="00A0617D">
        <w:rPr>
          <w:sz w:val="24"/>
        </w:rPr>
        <w:t>Taylor, Latham, Johnson and Flower. Two House Captains represent each house and there are opportunities throughout the year for the children to represent their houses in the inter-house sports competitions and sports day. There is a sense of pride in belonging to a group with children of all ages in the school and great excitement at the end of the summer term when the winning house is announced for the year! </w:t>
      </w:r>
    </w:p>
    <w:p w:rsidR="00C1183B" w:rsidRPr="00A0617D" w:rsidRDefault="00C1183B" w:rsidP="00C1183B">
      <w:pPr>
        <w:pStyle w:val="NormalWeb"/>
        <w:spacing w:before="0" w:beforeAutospacing="0" w:after="0" w:afterAutospacing="0" w:line="324" w:lineRule="atLeast"/>
        <w:jc w:val="both"/>
        <w:rPr>
          <w:sz w:val="24"/>
        </w:rPr>
      </w:pPr>
      <w:r w:rsidRPr="00A0617D">
        <w:rPr>
          <w:sz w:val="24"/>
        </w:rPr>
        <w:t> </w:t>
      </w:r>
    </w:p>
    <w:p w:rsidR="00C1183B" w:rsidRPr="00A0617D" w:rsidRDefault="00C1183B" w:rsidP="00C1183B">
      <w:pPr>
        <w:pStyle w:val="NormalWeb"/>
        <w:spacing w:before="0" w:beforeAutospacing="0" w:after="0" w:afterAutospacing="0" w:line="324" w:lineRule="atLeast"/>
        <w:jc w:val="both"/>
        <w:rPr>
          <w:sz w:val="24"/>
        </w:rPr>
      </w:pPr>
      <w:r w:rsidRPr="00A0617D">
        <w:rPr>
          <w:sz w:val="24"/>
        </w:rPr>
        <w:t>We encourage our children to be respectful, kind, resilient, rigorous and aspirational and these qualities pervade our teaching and ethos. We want our children to be the best they can be and we strive to give them the tools through which this can be achieved. We truly believe in them and we want them to believe in themselves, to know that they can do anything if they try their best and set their sights high. </w:t>
      </w:r>
    </w:p>
    <w:p w:rsidR="00C1183B" w:rsidRPr="00A0617D" w:rsidRDefault="00C1183B" w:rsidP="00C1183B">
      <w:pPr>
        <w:pStyle w:val="NormalWeb"/>
        <w:spacing w:before="0" w:beforeAutospacing="0" w:after="0" w:afterAutospacing="0" w:line="324" w:lineRule="atLeast"/>
        <w:jc w:val="both"/>
        <w:rPr>
          <w:sz w:val="24"/>
        </w:rPr>
      </w:pPr>
    </w:p>
    <w:p w:rsidR="00C1183B" w:rsidRPr="00A0617D" w:rsidRDefault="00A8781D" w:rsidP="00C1183B">
      <w:pPr>
        <w:pStyle w:val="NormalWeb"/>
        <w:spacing w:before="0" w:beforeAutospacing="0" w:after="0" w:afterAutospacing="0" w:line="324" w:lineRule="atLeast"/>
        <w:jc w:val="both"/>
        <w:rPr>
          <w:sz w:val="24"/>
        </w:rPr>
      </w:pPr>
      <w:r>
        <w:rPr>
          <w:sz w:val="24"/>
        </w:rPr>
        <w:t>We are very extremely proud of all of the children at Park Hill!</w:t>
      </w:r>
    </w:p>
    <w:p w:rsidR="00C1183B" w:rsidRPr="00A0617D" w:rsidRDefault="00C1183B" w:rsidP="00C1183B">
      <w:pPr>
        <w:spacing w:before="1"/>
        <w:jc w:val="both"/>
        <w:rPr>
          <w:rFonts w:ascii="Calibri" w:eastAsia="Calibri" w:hAnsi="Calibri" w:cs="Calibri"/>
          <w:sz w:val="20"/>
          <w:szCs w:val="19"/>
        </w:rPr>
      </w:pPr>
    </w:p>
    <w:p w:rsidR="00C1183B" w:rsidRPr="00A0617D" w:rsidRDefault="00C1183B" w:rsidP="00C1183B">
      <w:pPr>
        <w:pStyle w:val="Heading4"/>
        <w:ind w:left="0"/>
        <w:jc w:val="both"/>
        <w:rPr>
          <w:rFonts w:cs="Calibri"/>
          <w:b w:val="0"/>
          <w:bCs w:val="0"/>
        </w:rPr>
      </w:pPr>
      <w:r w:rsidRPr="00A0617D">
        <w:t>Our</w:t>
      </w:r>
      <w:r w:rsidRPr="00A0617D">
        <w:rPr>
          <w:spacing w:val="24"/>
        </w:rPr>
        <w:t xml:space="preserve"> </w:t>
      </w:r>
      <w:r w:rsidRPr="00A0617D">
        <w:rPr>
          <w:spacing w:val="-3"/>
        </w:rPr>
        <w:t>goal</w:t>
      </w:r>
      <w:r w:rsidRPr="00A0617D">
        <w:rPr>
          <w:spacing w:val="23"/>
        </w:rPr>
        <w:t xml:space="preserve"> </w:t>
      </w:r>
      <w:r w:rsidRPr="00A0617D">
        <w:t>is</w:t>
      </w:r>
      <w:r w:rsidRPr="00A0617D">
        <w:rPr>
          <w:spacing w:val="18"/>
        </w:rPr>
        <w:t xml:space="preserve"> </w:t>
      </w:r>
      <w:r w:rsidRPr="00A0617D">
        <w:t>to</w:t>
      </w:r>
      <w:r w:rsidRPr="00A0617D">
        <w:rPr>
          <w:spacing w:val="21"/>
        </w:rPr>
        <w:t xml:space="preserve"> </w:t>
      </w:r>
      <w:r w:rsidRPr="00A0617D">
        <w:rPr>
          <w:spacing w:val="-3"/>
        </w:rPr>
        <w:t>attract</w:t>
      </w:r>
      <w:r w:rsidRPr="00A0617D">
        <w:rPr>
          <w:spacing w:val="5"/>
        </w:rPr>
        <w:t xml:space="preserve"> </w:t>
      </w:r>
      <w:r w:rsidRPr="00A0617D">
        <w:rPr>
          <w:spacing w:val="-3"/>
        </w:rPr>
        <w:t>teachers</w:t>
      </w:r>
      <w:r w:rsidRPr="00A0617D">
        <w:rPr>
          <w:spacing w:val="11"/>
        </w:rPr>
        <w:t xml:space="preserve"> </w:t>
      </w:r>
      <w:r w:rsidRPr="00A0617D">
        <w:rPr>
          <w:spacing w:val="-1"/>
        </w:rPr>
        <w:t>who</w:t>
      </w:r>
      <w:r w:rsidRPr="00A0617D">
        <w:rPr>
          <w:spacing w:val="21"/>
        </w:rPr>
        <w:t xml:space="preserve"> </w:t>
      </w:r>
      <w:r w:rsidRPr="00A0617D">
        <w:rPr>
          <w:spacing w:val="-3"/>
        </w:rPr>
        <w:t>can</w:t>
      </w:r>
      <w:r w:rsidRPr="00A0617D">
        <w:rPr>
          <w:spacing w:val="15"/>
        </w:rPr>
        <w:t xml:space="preserve"> </w:t>
      </w:r>
      <w:r w:rsidRPr="00A0617D">
        <w:rPr>
          <w:spacing w:val="-3"/>
        </w:rPr>
        <w:t>inspire</w:t>
      </w:r>
      <w:r w:rsidRPr="00A0617D">
        <w:rPr>
          <w:spacing w:val="10"/>
        </w:rPr>
        <w:t xml:space="preserve"> </w:t>
      </w:r>
      <w:r w:rsidRPr="00A0617D">
        <w:rPr>
          <w:spacing w:val="-2"/>
        </w:rPr>
        <w:t>and</w:t>
      </w:r>
      <w:r w:rsidRPr="00A0617D">
        <w:rPr>
          <w:spacing w:val="25"/>
        </w:rPr>
        <w:t xml:space="preserve"> </w:t>
      </w:r>
      <w:r w:rsidRPr="00A0617D">
        <w:rPr>
          <w:spacing w:val="-3"/>
        </w:rPr>
        <w:t>excite</w:t>
      </w:r>
      <w:r w:rsidRPr="00A0617D">
        <w:rPr>
          <w:spacing w:val="15"/>
        </w:rPr>
        <w:t xml:space="preserve"> </w:t>
      </w:r>
      <w:r w:rsidRPr="00A0617D">
        <w:rPr>
          <w:spacing w:val="-1"/>
        </w:rPr>
        <w:t>the</w:t>
      </w:r>
      <w:r w:rsidRPr="00A0617D">
        <w:rPr>
          <w:spacing w:val="17"/>
        </w:rPr>
        <w:t xml:space="preserve"> </w:t>
      </w:r>
      <w:r w:rsidRPr="00A0617D">
        <w:rPr>
          <w:spacing w:val="-2"/>
        </w:rPr>
        <w:t>minds</w:t>
      </w:r>
      <w:r w:rsidRPr="00A0617D">
        <w:rPr>
          <w:spacing w:val="11"/>
        </w:rPr>
        <w:t xml:space="preserve"> </w:t>
      </w:r>
      <w:r w:rsidRPr="00A0617D">
        <w:t>of</w:t>
      </w:r>
      <w:r w:rsidRPr="00A0617D">
        <w:rPr>
          <w:spacing w:val="29"/>
        </w:rPr>
        <w:t xml:space="preserve"> </w:t>
      </w:r>
      <w:r w:rsidRPr="00A0617D">
        <w:rPr>
          <w:spacing w:val="-2"/>
        </w:rPr>
        <w:t>our</w:t>
      </w:r>
      <w:r w:rsidRPr="00A0617D">
        <w:t xml:space="preserve"> </w:t>
      </w:r>
      <w:r w:rsidRPr="00A0617D">
        <w:rPr>
          <w:spacing w:val="-3"/>
        </w:rPr>
        <w:t>children</w:t>
      </w:r>
      <w:r w:rsidRPr="00A0617D">
        <w:t xml:space="preserve"> </w:t>
      </w:r>
      <w:r w:rsidRPr="00A0617D">
        <w:rPr>
          <w:spacing w:val="-7"/>
        </w:rPr>
        <w:t>and embrace their different cultures and backgrounds to bring out the best in everyone.</w:t>
      </w:r>
    </w:p>
    <w:p w:rsidR="00C1183B" w:rsidRPr="00A0617D" w:rsidRDefault="00C1183B" w:rsidP="00C1183B">
      <w:pPr>
        <w:spacing w:before="56"/>
        <w:jc w:val="both"/>
        <w:rPr>
          <w:rFonts w:ascii="Calibri"/>
          <w:b/>
          <w:w w:val="95"/>
          <w:sz w:val="24"/>
        </w:rPr>
      </w:pPr>
    </w:p>
    <w:p w:rsidR="00161B66" w:rsidRDefault="00B836D4" w:rsidP="00161B66">
      <w:pPr>
        <w:spacing w:before="56"/>
        <w:jc w:val="center"/>
        <w:rPr>
          <w:rFonts w:ascii="Calibri"/>
          <w:b/>
          <w:w w:val="95"/>
        </w:rPr>
      </w:pPr>
      <w:r>
        <w:rPr>
          <w:rFonts w:ascii="Calibri"/>
          <w:b/>
          <w:noProof/>
          <w:w w:val="95"/>
          <w:lang w:val="en-GB" w:eastAsia="en-GB"/>
        </w:rPr>
        <w:drawing>
          <wp:inline distT="0" distB="0" distL="0" distR="0" wp14:anchorId="5F134E78">
            <wp:extent cx="6352540" cy="423100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2540" cy="4231005"/>
                    </a:xfrm>
                    <a:prstGeom prst="rect">
                      <a:avLst/>
                    </a:prstGeom>
                    <a:noFill/>
                  </pic:spPr>
                </pic:pic>
              </a:graphicData>
            </a:graphic>
          </wp:inline>
        </w:drawing>
      </w:r>
    </w:p>
    <w:p w:rsidR="00172B8B" w:rsidRDefault="00172B8B" w:rsidP="00161B66">
      <w:pPr>
        <w:spacing w:before="56"/>
        <w:jc w:val="both"/>
        <w:rPr>
          <w:rFonts w:ascii="Calibri" w:eastAsia="Calibri" w:hAnsi="Calibri" w:cs="Calibri"/>
        </w:rPr>
      </w:pPr>
    </w:p>
    <w:p w:rsidR="00172B8B" w:rsidRDefault="00172B8B" w:rsidP="00161B66">
      <w:pPr>
        <w:jc w:val="both"/>
        <w:rPr>
          <w:rFonts w:ascii="Calibri" w:eastAsia="Calibri" w:hAnsi="Calibri" w:cs="Calibri"/>
        </w:rPr>
        <w:sectPr w:rsidR="00172B8B" w:rsidSect="00B836D4">
          <w:pgSz w:w="11940" w:h="16860"/>
          <w:pgMar w:top="709" w:right="840" w:bottom="0" w:left="900" w:header="720" w:footer="720" w:gutter="0"/>
          <w:pgBorders w:offsetFrom="page">
            <w:top w:val="single" w:sz="8" w:space="28" w:color="1F497D"/>
            <w:left w:val="single" w:sz="8" w:space="28" w:color="1F497D"/>
            <w:bottom w:val="single" w:sz="8" w:space="28" w:color="1F497D"/>
            <w:right w:val="single" w:sz="8" w:space="28" w:color="1F497D"/>
          </w:pgBorders>
          <w:cols w:space="720"/>
        </w:sectPr>
      </w:pPr>
    </w:p>
    <w:p w:rsidR="00172B8B" w:rsidRDefault="00172B8B" w:rsidP="00B836D4">
      <w:pPr>
        <w:pStyle w:val="Heading2"/>
        <w:spacing w:after="200" w:line="487" w:lineRule="exact"/>
        <w:ind w:left="0"/>
        <w:jc w:val="both"/>
      </w:pPr>
      <w:r>
        <w:rPr>
          <w:noProof/>
          <w:lang w:val="en-GB" w:eastAsia="en-GB"/>
        </w:rPr>
        <w:lastRenderedPageBreak/>
        <mc:AlternateContent>
          <mc:Choice Requires="wpg">
            <w:drawing>
              <wp:anchor distT="0" distB="0" distL="114300" distR="114300" simplePos="0" relativeHeight="251651584" behindDoc="1" locked="0" layoutInCell="1" allowOverlap="1" wp14:anchorId="487E6CD4" wp14:editId="3521E3D9">
                <wp:simplePos x="0" y="0"/>
                <wp:positionH relativeFrom="page">
                  <wp:posOffset>295275</wp:posOffset>
                </wp:positionH>
                <wp:positionV relativeFrom="page">
                  <wp:posOffset>295275</wp:posOffset>
                </wp:positionV>
                <wp:extent cx="6991985" cy="10116185"/>
                <wp:effectExtent l="9525" t="9525" r="8890" b="8890"/>
                <wp:wrapNone/>
                <wp:docPr id="111"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116185"/>
                          <a:chOff x="465" y="465"/>
                          <a:chExt cx="11011" cy="15931"/>
                        </a:xfrm>
                      </wpg:grpSpPr>
                      <wpg:grpSp>
                        <wpg:cNvPr id="112" name="Group 116"/>
                        <wpg:cNvGrpSpPr>
                          <a:grpSpLocks/>
                        </wpg:cNvGrpSpPr>
                        <wpg:grpSpPr bwMode="auto">
                          <a:xfrm>
                            <a:off x="494" y="480"/>
                            <a:ext cx="2" cy="15900"/>
                            <a:chOff x="494" y="480"/>
                            <a:chExt cx="2" cy="15900"/>
                          </a:xfrm>
                        </wpg:grpSpPr>
                        <wps:wsp>
                          <wps:cNvPr id="113" name="Freeform 117"/>
                          <wps:cNvSpPr>
                            <a:spLocks/>
                          </wps:cNvSpPr>
                          <wps:spPr bwMode="auto">
                            <a:xfrm>
                              <a:off x="494" y="480"/>
                              <a:ext cx="2" cy="15900"/>
                            </a:xfrm>
                            <a:custGeom>
                              <a:avLst/>
                              <a:gdLst>
                                <a:gd name="T0" fmla="+- 0 480 480"/>
                                <a:gd name="T1" fmla="*/ 480 h 15900"/>
                                <a:gd name="T2" fmla="+- 0 16380 480"/>
                                <a:gd name="T3" fmla="*/ 16380 h 15900"/>
                              </a:gdLst>
                              <a:ahLst/>
                              <a:cxnLst>
                                <a:cxn ang="0">
                                  <a:pos x="0" y="T1"/>
                                </a:cxn>
                                <a:cxn ang="0">
                                  <a:pos x="0" y="T3"/>
                                </a:cxn>
                              </a:cxnLst>
                              <a:rect l="0" t="0" r="r" b="b"/>
                              <a:pathLst>
                                <a:path h="15900">
                                  <a:moveTo>
                                    <a:pt x="0" y="0"/>
                                  </a:moveTo>
                                  <a:lnTo>
                                    <a:pt x="0" y="1590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114"/>
                        <wpg:cNvGrpSpPr>
                          <a:grpSpLocks/>
                        </wpg:cNvGrpSpPr>
                        <wpg:grpSpPr bwMode="auto">
                          <a:xfrm>
                            <a:off x="480" y="494"/>
                            <a:ext cx="10980" cy="2"/>
                            <a:chOff x="480" y="494"/>
                            <a:chExt cx="10980" cy="2"/>
                          </a:xfrm>
                        </wpg:grpSpPr>
                        <wps:wsp>
                          <wps:cNvPr id="115" name="Freeform 115"/>
                          <wps:cNvSpPr>
                            <a:spLocks/>
                          </wps:cNvSpPr>
                          <wps:spPr bwMode="auto">
                            <a:xfrm>
                              <a:off x="480" y="494"/>
                              <a:ext cx="10980" cy="2"/>
                            </a:xfrm>
                            <a:custGeom>
                              <a:avLst/>
                              <a:gdLst>
                                <a:gd name="T0" fmla="+- 0 480 480"/>
                                <a:gd name="T1" fmla="*/ T0 w 10980"/>
                                <a:gd name="T2" fmla="+- 0 11460 480"/>
                                <a:gd name="T3" fmla="*/ T2 w 10980"/>
                              </a:gdLst>
                              <a:ahLst/>
                              <a:cxnLst>
                                <a:cxn ang="0">
                                  <a:pos x="T1" y="0"/>
                                </a:cxn>
                                <a:cxn ang="0">
                                  <a:pos x="T3" y="0"/>
                                </a:cxn>
                              </a:cxnLst>
                              <a:rect l="0" t="0" r="r" b="b"/>
                              <a:pathLst>
                                <a:path w="10980">
                                  <a:moveTo>
                                    <a:pt x="0" y="0"/>
                                  </a:moveTo>
                                  <a:lnTo>
                                    <a:pt x="10980" y="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 name="Group 112"/>
                        <wpg:cNvGrpSpPr>
                          <a:grpSpLocks/>
                        </wpg:cNvGrpSpPr>
                        <wpg:grpSpPr bwMode="auto">
                          <a:xfrm>
                            <a:off x="11446" y="480"/>
                            <a:ext cx="2" cy="15900"/>
                            <a:chOff x="11446" y="480"/>
                            <a:chExt cx="2" cy="15900"/>
                          </a:xfrm>
                        </wpg:grpSpPr>
                        <wps:wsp>
                          <wps:cNvPr id="117" name="Freeform 113"/>
                          <wps:cNvSpPr>
                            <a:spLocks/>
                          </wps:cNvSpPr>
                          <wps:spPr bwMode="auto">
                            <a:xfrm>
                              <a:off x="11446" y="480"/>
                              <a:ext cx="2" cy="15900"/>
                            </a:xfrm>
                            <a:custGeom>
                              <a:avLst/>
                              <a:gdLst>
                                <a:gd name="T0" fmla="+- 0 480 480"/>
                                <a:gd name="T1" fmla="*/ 480 h 15900"/>
                                <a:gd name="T2" fmla="+- 0 16380 480"/>
                                <a:gd name="T3" fmla="*/ 16380 h 15900"/>
                              </a:gdLst>
                              <a:ahLst/>
                              <a:cxnLst>
                                <a:cxn ang="0">
                                  <a:pos x="0" y="T1"/>
                                </a:cxn>
                                <a:cxn ang="0">
                                  <a:pos x="0" y="T3"/>
                                </a:cxn>
                              </a:cxnLst>
                              <a:rect l="0" t="0" r="r" b="b"/>
                              <a:pathLst>
                                <a:path h="15900">
                                  <a:moveTo>
                                    <a:pt x="0" y="0"/>
                                  </a:moveTo>
                                  <a:lnTo>
                                    <a:pt x="0" y="1590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10"/>
                        <wpg:cNvGrpSpPr>
                          <a:grpSpLocks/>
                        </wpg:cNvGrpSpPr>
                        <wpg:grpSpPr bwMode="auto">
                          <a:xfrm>
                            <a:off x="480" y="16366"/>
                            <a:ext cx="10980" cy="2"/>
                            <a:chOff x="480" y="16366"/>
                            <a:chExt cx="10980" cy="2"/>
                          </a:xfrm>
                        </wpg:grpSpPr>
                        <wps:wsp>
                          <wps:cNvPr id="119" name="Freeform 111"/>
                          <wps:cNvSpPr>
                            <a:spLocks/>
                          </wps:cNvSpPr>
                          <wps:spPr bwMode="auto">
                            <a:xfrm>
                              <a:off x="480" y="16366"/>
                              <a:ext cx="10980" cy="2"/>
                            </a:xfrm>
                            <a:custGeom>
                              <a:avLst/>
                              <a:gdLst>
                                <a:gd name="T0" fmla="+- 0 480 480"/>
                                <a:gd name="T1" fmla="*/ T0 w 10980"/>
                                <a:gd name="T2" fmla="+- 0 11460 480"/>
                                <a:gd name="T3" fmla="*/ T2 w 10980"/>
                              </a:gdLst>
                              <a:ahLst/>
                              <a:cxnLst>
                                <a:cxn ang="0">
                                  <a:pos x="T1" y="0"/>
                                </a:cxn>
                                <a:cxn ang="0">
                                  <a:pos x="T3" y="0"/>
                                </a:cxn>
                              </a:cxnLst>
                              <a:rect l="0" t="0" r="r" b="b"/>
                              <a:pathLst>
                                <a:path w="10980">
                                  <a:moveTo>
                                    <a:pt x="0" y="0"/>
                                  </a:moveTo>
                                  <a:lnTo>
                                    <a:pt x="10980" y="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7A247E" id="Group 109" o:spid="_x0000_s1026" style="position:absolute;margin-left:23.25pt;margin-top:23.25pt;width:550.55pt;height:796.55pt;z-index:-251664896;mso-position-horizontal-relative:page;mso-position-vertical-relative:page" coordorigin="465,465" coordsize="11011,15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">
                <v:group id="Group 116" o:spid="_x0000_s1027" style="position:absolute;left:494;top:480;width:2;height:15900" coordorigin="494,480" coordsize="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17" o:spid="_x0000_s1028" style="position:absolute;left:494;top:480;width:2;height:15900;visibility:visible;mso-wrap-style:square;v-text-anchor:top" coordsize="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uIMEA&#10;AADcAAAADwAAAGRycy9kb3ducmV2LnhtbERPzYrCMBC+C75DGMGbprrL0tamIoKLBz1YfYChGdti&#10;MylN1Pr2RljY23x8v5OtB9OKB/WusaxgMY9AEJdWN1wpuJx3sxiE88gaW8uk4EUO1vl4lGGq7ZNP&#10;9Ch8JUIIuxQV1N53qZSurMmgm9uOOHBX2xv0AfaV1D0+Q7hp5TKKfqTBhkNDjR1taypvxd0oGI6J&#10;i7e/l/t3UfhjstscTjKJlZpOhs0KhKfB/4v/3Hsd5i++4PNMuED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b7iDBAAAA3AAAAA8AAAAAAAAAAAAAAAAAmAIAAGRycy9kb3du&#10;cmV2LnhtbFBLBQYAAAAABAAEAPUAAACGAwAAAAA=&#10;" path="m,l,15900e" filled="f" strokecolor="#1f497d" strokeweight="1.54pt">
                    <v:path arrowok="t" o:connecttype="custom" o:connectlocs="0,480;0,16380" o:connectangles="0,0"/>
                  </v:shape>
                </v:group>
                <v:group id="Group 114" o:spid="_x0000_s1029" style="position:absolute;left:480;top:494;width:10980;height:2" coordorigin="480,494" coordsize="10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15" o:spid="_x0000_s1030" style="position:absolute;left:480;top:494;width:10980;height:2;visibility:visible;mso-wrap-style:square;v-text-anchor:top" coordsize="10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Mdr8A&#10;AADcAAAADwAAAGRycy9kb3ducmV2LnhtbERP24rCMBB9F/Yfwgi+aaqgSNe0LMKCoAhePmC2mSZl&#10;m0lpota/3ywIvs3hXGdTDq4Vd+pD41nBfJaBIK68btgouF6+p2sQISJrbD2TgicFKIuP0QZz7R98&#10;ovs5GpFCOOSowMbY5VKGypLDMPMdceJq3zuMCfZG6h4fKdy1cpFlK+mw4dRgsaOtper3fHMKjDzU&#10;u1V9NId17aQ9ZnvW9KPUZDx8fYKINMS3+OXe6TR/voT/Z9IFsv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qEx2vwAAANwAAAAPAAAAAAAAAAAAAAAAAJgCAABkcnMvZG93bnJl&#10;di54bWxQSwUGAAAAAAQABAD1AAAAhAMAAAAA&#10;" path="m,l10980,e" filled="f" strokecolor="#1f497d" strokeweight="1.54pt">
                    <v:path arrowok="t" o:connecttype="custom" o:connectlocs="0,0;10980,0" o:connectangles="0,0"/>
                  </v:shape>
                </v:group>
                <v:group id="Group 112" o:spid="_x0000_s1031" style="position:absolute;left:11446;top:480;width:2;height:15900" coordorigin="11446,480" coordsize="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13" o:spid="_x0000_s1032" style="position:absolute;left:11446;top:480;width:2;height:15900;visibility:visible;mso-wrap-style:square;v-text-anchor:top" coordsize="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DoI8EA&#10;AADcAAAADwAAAGRycy9kb3ducmV2LnhtbERPzYrCMBC+C75DGMGbpsqy29amIoKLBz1YfYChGdti&#10;MylN1Pr2RljY23x8v5OtB9OKB/WusaxgMY9AEJdWN1wpuJx3sxiE88gaW8uk4EUO1vl4lGGq7ZNP&#10;9Ch8JUIIuxQV1N53qZSurMmgm9uOOHBX2xv0AfaV1D0+Q7hp5TKKvqXBhkNDjR1taypvxd0oGI6J&#10;i7e/l/tXUfhjstscTjKJlZpOhs0KhKfB/4v/3Hsd5i9+4PNMuED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g6CPBAAAA3AAAAA8AAAAAAAAAAAAAAAAAmAIAAGRycy9kb3du&#10;cmV2LnhtbFBLBQYAAAAABAAEAPUAAACGAwAAAAA=&#10;" path="m,l,15900e" filled="f" strokecolor="#1f497d" strokeweight="1.54pt">
                    <v:path arrowok="t" o:connecttype="custom" o:connectlocs="0,480;0,16380" o:connectangles="0,0"/>
                  </v:shape>
                </v:group>
                <v:group id="Group 110" o:spid="_x0000_s1033" style="position:absolute;left:480;top:16366;width:10980;height:2" coordorigin="480,16366" coordsize="10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11" o:spid="_x0000_s1034" style="position:absolute;left:480;top:16366;width:10980;height:2;visibility:visible;mso-wrap-style:square;v-text-anchor:top" coordsize="10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c74A&#10;AADcAAAADwAAAGRycy9kb3ducmV2LnhtbERPzYrCMBC+L/gOYQRva6oH0WoUEQRBEVZ9gLGZJsVm&#10;Upqo9e2NIOxtPr7fWaw6V4sHtaHyrGA0zEAQF15XbBRcztvfKYgQkTXWnknBiwKslr2fBebaP/mP&#10;HqdoRArhkKMCG2OTSxkKSw7D0DfEiSt96zAm2BqpW3ymcFfLcZZNpMOKU4PFhjaWitvp7hQYeSh3&#10;k/JoDtPSSXvM9qzpqtSg363nICJ18V/8de90mj+aweeZdIF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lRnO+AAAA3AAAAA8AAAAAAAAAAAAAAAAAmAIAAGRycy9kb3ducmV2&#10;LnhtbFBLBQYAAAAABAAEAPUAAACDAwAAAAA=&#10;" path="m,l10980,e" filled="f" strokecolor="#1f497d" strokeweight="1.54pt">
                    <v:path arrowok="t" o:connecttype="custom" o:connectlocs="0,0;10980,0" o:connectangles="0,0"/>
                  </v:shape>
                </v:group>
                <w10:wrap anchorx="page" anchory="page"/>
              </v:group>
            </w:pict>
          </mc:Fallback>
        </mc:AlternateContent>
      </w:r>
      <w:bookmarkStart w:id="2" w:name="Background_and_Ethos_of_our_School"/>
      <w:bookmarkEnd w:id="2"/>
      <w:r>
        <w:rPr>
          <w:color w:val="4F81BC"/>
          <w:spacing w:val="-4"/>
        </w:rPr>
        <w:t>Background</w:t>
      </w:r>
      <w:r>
        <w:rPr>
          <w:color w:val="4F81BC"/>
          <w:spacing w:val="-11"/>
        </w:rPr>
        <w:t xml:space="preserve"> </w:t>
      </w:r>
      <w:r>
        <w:rPr>
          <w:color w:val="4F81BC"/>
          <w:spacing w:val="-4"/>
        </w:rPr>
        <w:t>and</w:t>
      </w:r>
      <w:r>
        <w:rPr>
          <w:color w:val="4F81BC"/>
          <w:spacing w:val="-8"/>
        </w:rPr>
        <w:t xml:space="preserve"> </w:t>
      </w:r>
      <w:r>
        <w:rPr>
          <w:color w:val="4F81BC"/>
          <w:spacing w:val="-1"/>
        </w:rPr>
        <w:t>Ethos</w:t>
      </w:r>
      <w:r>
        <w:rPr>
          <w:color w:val="4F81BC"/>
          <w:spacing w:val="-5"/>
        </w:rPr>
        <w:t xml:space="preserve"> </w:t>
      </w:r>
      <w:r>
        <w:rPr>
          <w:color w:val="4F81BC"/>
          <w:spacing w:val="-2"/>
        </w:rPr>
        <w:t xml:space="preserve">of </w:t>
      </w:r>
      <w:r>
        <w:rPr>
          <w:color w:val="4F81BC"/>
          <w:spacing w:val="-3"/>
        </w:rPr>
        <w:t>our</w:t>
      </w:r>
      <w:r>
        <w:rPr>
          <w:color w:val="4F81BC"/>
          <w:spacing w:val="-15"/>
        </w:rPr>
        <w:t xml:space="preserve"> </w:t>
      </w:r>
      <w:r>
        <w:rPr>
          <w:color w:val="4F81BC"/>
          <w:spacing w:val="-2"/>
        </w:rPr>
        <w:t>School</w:t>
      </w:r>
    </w:p>
    <w:p w:rsidR="00B836D4" w:rsidRPr="00B836D4" w:rsidRDefault="00B836D4" w:rsidP="00B836D4">
      <w:pPr>
        <w:shd w:val="clear" w:color="auto" w:fill="FFFFFF"/>
        <w:jc w:val="both"/>
        <w:textAlignment w:val="baseline"/>
        <w:rPr>
          <w:rFonts w:ascii="Arial" w:eastAsia="Times New Roman" w:hAnsi="Arial" w:cs="Arial"/>
          <w:color w:val="444444"/>
          <w:sz w:val="24"/>
          <w:szCs w:val="24"/>
          <w:lang w:eastAsia="en-GB"/>
        </w:rPr>
      </w:pPr>
      <w:r w:rsidRPr="00B836D4">
        <w:rPr>
          <w:sz w:val="24"/>
          <w:szCs w:val="24"/>
        </w:rPr>
        <w:t>Park Hill Junior School is located in the centre of Croydon Town Centre in Greater London. Croydon is the second most populated borough in London with an estimated population of 381,000. There are 93,194 young people under the age of 17 in Croydon, the largest number of any other borough. Croydon is a major economic centre in London with 81.8% of the population economically active. The borough is at the heart of a range of investments among them the £1.4bn regeneration of the Whitgift shopping centre, further bolstered by the arrival of Westfield and the recently opened Boxpark pop-up mall all delivering 5,000 new jobs as well as acting as a catalyst for the wider regeneration of Croydon. However, deprivation is increasing in Croydon. 21% of Croydon children are living in poverty (18,000 children) and 30% of Croydon children live in working families who receive tax credits.</w:t>
      </w:r>
    </w:p>
    <w:p w:rsidR="00B836D4" w:rsidRPr="00B836D4" w:rsidRDefault="00B836D4" w:rsidP="00B836D4">
      <w:pPr>
        <w:shd w:val="clear" w:color="auto" w:fill="FFFFFF"/>
        <w:jc w:val="both"/>
        <w:textAlignment w:val="baseline"/>
        <w:rPr>
          <w:rFonts w:eastAsia="Times New Roman" w:cstheme="minorHAnsi"/>
          <w:color w:val="444444"/>
          <w:sz w:val="24"/>
          <w:szCs w:val="24"/>
          <w:lang w:eastAsia="en-GB"/>
        </w:rPr>
      </w:pPr>
    </w:p>
    <w:p w:rsidR="00B836D4" w:rsidRPr="00B836D4" w:rsidRDefault="00B836D4" w:rsidP="00B836D4">
      <w:pPr>
        <w:shd w:val="clear" w:color="auto" w:fill="FFFFFF"/>
        <w:jc w:val="both"/>
        <w:textAlignment w:val="baseline"/>
        <w:rPr>
          <w:rFonts w:ascii="Arial" w:eastAsia="Times New Roman" w:hAnsi="Arial" w:cs="Arial"/>
          <w:color w:val="444444"/>
          <w:sz w:val="24"/>
          <w:szCs w:val="24"/>
          <w:lang w:eastAsia="en-GB"/>
        </w:rPr>
      </w:pPr>
      <w:r w:rsidRPr="00B836D4">
        <w:rPr>
          <w:sz w:val="24"/>
          <w:szCs w:val="24"/>
        </w:rPr>
        <w:t xml:space="preserve">Park Hill is a </w:t>
      </w:r>
      <w:r w:rsidR="0013143F">
        <w:rPr>
          <w:sz w:val="24"/>
          <w:szCs w:val="24"/>
        </w:rPr>
        <w:t>three</w:t>
      </w:r>
      <w:r w:rsidRPr="00B836D4">
        <w:rPr>
          <w:sz w:val="24"/>
          <w:szCs w:val="24"/>
        </w:rPr>
        <w:t xml:space="preserve"> form entry Junior School with 366 children on roll aged 7-11. In April 2017 the school joined the Folio Multi-Academy Trust which comprises Wallington Boys Secondary Grammar School, Coombe Wood Secondary Free School and St Peter</w:t>
      </w:r>
      <w:r>
        <w:rPr>
          <w:sz w:val="24"/>
          <w:szCs w:val="24"/>
        </w:rPr>
        <w:t>’</w:t>
      </w:r>
      <w:r w:rsidRPr="00B836D4">
        <w:rPr>
          <w:sz w:val="24"/>
          <w:szCs w:val="24"/>
        </w:rPr>
        <w:t>s Primary School.</w:t>
      </w:r>
      <w:r w:rsidRPr="00B836D4">
        <w:rPr>
          <w:rFonts w:ascii="Arial" w:eastAsia="Times New Roman" w:hAnsi="Arial" w:cs="Arial"/>
          <w:color w:val="444444"/>
          <w:sz w:val="24"/>
          <w:szCs w:val="24"/>
          <w:lang w:eastAsia="en-GB"/>
        </w:rPr>
        <w:t xml:space="preserve"> </w:t>
      </w:r>
      <w:r w:rsidRPr="00B836D4">
        <w:rPr>
          <w:sz w:val="24"/>
          <w:szCs w:val="24"/>
        </w:rPr>
        <w:t>The majority of children joining year 3 come from Park Hill Infants School which is located on the same site, but operates entirely separately. Year 6 pupils leaving Park Hill Junior School go to on average 32 different Secondary schools, including selective and non-selective schools.</w:t>
      </w:r>
    </w:p>
    <w:p w:rsidR="00B836D4" w:rsidRPr="00B836D4" w:rsidRDefault="00B836D4" w:rsidP="00B836D4">
      <w:pPr>
        <w:shd w:val="clear" w:color="auto" w:fill="FFFFFF"/>
        <w:jc w:val="both"/>
        <w:textAlignment w:val="baseline"/>
        <w:rPr>
          <w:rFonts w:ascii="Calibri" w:eastAsia="Times New Roman" w:hAnsi="Calibri" w:cs="Calibri"/>
          <w:color w:val="444444"/>
          <w:sz w:val="24"/>
          <w:szCs w:val="24"/>
          <w:lang w:eastAsia="en-GB"/>
        </w:rPr>
      </w:pPr>
    </w:p>
    <w:p w:rsidR="00B836D4" w:rsidRPr="00B836D4" w:rsidRDefault="00B836D4" w:rsidP="00B836D4">
      <w:pPr>
        <w:shd w:val="clear" w:color="auto" w:fill="FFFFFF"/>
        <w:jc w:val="both"/>
        <w:textAlignment w:val="baseline"/>
        <w:rPr>
          <w:sz w:val="24"/>
          <w:szCs w:val="24"/>
        </w:rPr>
      </w:pPr>
      <w:r w:rsidRPr="00B836D4">
        <w:rPr>
          <w:sz w:val="24"/>
          <w:szCs w:val="24"/>
        </w:rPr>
        <w:t>Of the 363 children on roll 67 are in receipt of Pupil Premium Funding, 44 have Special Educational needs, including 3 with EHCPs. 55% of children speak English as an additional language, 6 of whom are in the early stages of acquiring English. There are 39 different languages spoken throughout the school.</w:t>
      </w:r>
    </w:p>
    <w:p w:rsidR="00B836D4" w:rsidRPr="00B836D4" w:rsidRDefault="00B836D4" w:rsidP="00B836D4">
      <w:pPr>
        <w:shd w:val="clear" w:color="auto" w:fill="FFFFFF"/>
        <w:jc w:val="both"/>
        <w:textAlignment w:val="baseline"/>
        <w:rPr>
          <w:rFonts w:eastAsia="Times New Roman" w:cstheme="minorHAnsi"/>
          <w:color w:val="444444"/>
          <w:sz w:val="24"/>
          <w:szCs w:val="24"/>
          <w:lang w:eastAsia="en-GB"/>
        </w:rPr>
      </w:pPr>
    </w:p>
    <w:p w:rsidR="00B836D4" w:rsidRDefault="00B836D4" w:rsidP="00B836D4">
      <w:pPr>
        <w:jc w:val="both"/>
        <w:rPr>
          <w:sz w:val="24"/>
          <w:szCs w:val="24"/>
        </w:rPr>
      </w:pPr>
      <w:r w:rsidRPr="00B836D4">
        <w:rPr>
          <w:sz w:val="24"/>
          <w:szCs w:val="24"/>
        </w:rPr>
        <w:t xml:space="preserve">The School has a full-time Head Teacher, 2 part-time Co-Deputy Head Teachers, a full-time Assistant Head, a full-time SENCO and 4 Year Group Leaders who are all non-class </w:t>
      </w:r>
      <w:r w:rsidRPr="00B836D4">
        <w:rPr>
          <w:sz w:val="24"/>
          <w:szCs w:val="24"/>
        </w:rPr>
        <w:lastRenderedPageBreak/>
        <w:t>based. There are 12 class teachers, including one NQT and one School Centred Initial Teacher Trainee. All PPA cover and staff absence is covered internally by the Year Group Leaders. Each Year Group is supported by one Year Group Learning Support Assistant and there are currently 3 Individual Support Assistants working with named children. Other support staff include a School Business Manager, two administration/finance assistants and a premises manager.</w:t>
      </w:r>
    </w:p>
    <w:p w:rsidR="00E9647F" w:rsidRPr="00B836D4" w:rsidRDefault="00E9647F" w:rsidP="00B836D4">
      <w:pPr>
        <w:jc w:val="both"/>
        <w:rPr>
          <w:sz w:val="24"/>
          <w:szCs w:val="24"/>
        </w:rPr>
      </w:pPr>
    </w:p>
    <w:p w:rsidR="00B836D4" w:rsidRPr="00B836D4" w:rsidRDefault="00B836D4" w:rsidP="00B836D4">
      <w:pPr>
        <w:jc w:val="both"/>
        <w:rPr>
          <w:sz w:val="24"/>
          <w:szCs w:val="24"/>
        </w:rPr>
      </w:pPr>
      <w:r w:rsidRPr="00B836D4">
        <w:rPr>
          <w:sz w:val="24"/>
          <w:szCs w:val="24"/>
        </w:rPr>
        <w:t>Wrap around care is provided before and after school (8am-6pm) for children from the Junior and neighbouring Infant school. This is managed in-house by the school’s full time Extended Day Manager and her team. Provision is also provided during school holidays and INSET days.</w:t>
      </w:r>
    </w:p>
    <w:p w:rsidR="00B836D4" w:rsidRDefault="00B836D4" w:rsidP="00B836D4">
      <w:pPr>
        <w:jc w:val="both"/>
        <w:rPr>
          <w:sz w:val="24"/>
          <w:szCs w:val="24"/>
        </w:rPr>
      </w:pPr>
      <w:r w:rsidRPr="00B836D4">
        <w:rPr>
          <w:sz w:val="24"/>
          <w:szCs w:val="24"/>
        </w:rPr>
        <w:t>Our facilities include a large sports field, all weather multi-surface games area, adventurous play equipment (trim trail, climbing wall and tyre parks). There is also a 31 station ICT suite, 4 year group library areas and a learning support hub called the iHub. Each year group also has its own individual learning support room.</w:t>
      </w:r>
    </w:p>
    <w:p w:rsidR="00E9647F" w:rsidRPr="00B836D4" w:rsidRDefault="00E9647F" w:rsidP="00B836D4">
      <w:pPr>
        <w:jc w:val="both"/>
        <w:rPr>
          <w:sz w:val="24"/>
          <w:szCs w:val="24"/>
        </w:rPr>
      </w:pPr>
    </w:p>
    <w:p w:rsidR="00B836D4" w:rsidRPr="00B836D4" w:rsidRDefault="00B836D4" w:rsidP="00B836D4">
      <w:pPr>
        <w:jc w:val="both"/>
        <w:textAlignment w:val="top"/>
        <w:rPr>
          <w:rFonts w:eastAsia="Times New Roman" w:cstheme="minorHAnsi"/>
          <w:sz w:val="24"/>
          <w:szCs w:val="24"/>
          <w:lang w:eastAsia="en-GB"/>
        </w:rPr>
      </w:pPr>
      <w:r w:rsidRPr="00B836D4">
        <w:rPr>
          <w:rFonts w:eastAsia="Times New Roman" w:cstheme="minorHAnsi"/>
          <w:sz w:val="24"/>
          <w:szCs w:val="24"/>
          <w:bdr w:val="none" w:sz="0" w:space="0" w:color="auto" w:frame="1"/>
          <w:lang w:eastAsia="en-GB"/>
        </w:rPr>
        <w:t>Peripatetic music tuition is available for all pupils in a range of instruments. We also have 18 extra-curricular clubs which run weekly either at lunchtime or after school. Many of these are led by members of staff, others are run by outside providers.</w:t>
      </w:r>
    </w:p>
    <w:p w:rsidR="00B836D4" w:rsidRPr="00B836D4" w:rsidRDefault="00B836D4" w:rsidP="00B836D4">
      <w:pPr>
        <w:jc w:val="both"/>
        <w:textAlignment w:val="top"/>
        <w:rPr>
          <w:rFonts w:eastAsia="Times New Roman" w:cstheme="minorHAnsi"/>
          <w:sz w:val="24"/>
          <w:szCs w:val="24"/>
          <w:lang w:eastAsia="en-GB"/>
        </w:rPr>
      </w:pPr>
    </w:p>
    <w:p w:rsidR="00B836D4" w:rsidRPr="00B836D4" w:rsidRDefault="00B836D4" w:rsidP="00B836D4">
      <w:pPr>
        <w:shd w:val="clear" w:color="auto" w:fill="FFFFFF"/>
        <w:spacing w:after="270"/>
        <w:jc w:val="both"/>
        <w:rPr>
          <w:rFonts w:ascii="Arial" w:eastAsia="Times New Roman" w:hAnsi="Arial" w:cs="Arial"/>
          <w:color w:val="565656"/>
          <w:sz w:val="24"/>
          <w:szCs w:val="24"/>
          <w:lang w:eastAsia="en-GB"/>
        </w:rPr>
      </w:pPr>
      <w:r w:rsidRPr="00B836D4">
        <w:rPr>
          <w:rFonts w:eastAsia="Times New Roman" w:cstheme="minorHAnsi"/>
          <w:sz w:val="24"/>
          <w:szCs w:val="24"/>
          <w:lang w:eastAsia="en-GB"/>
        </w:rPr>
        <w:t>We aim to meet the needs of all of the children at the school through providing structured extension and enrichment activities, specific activities for our gifted and talented pupils as well as targeted support for children with specific learning difficulties or individual needs.</w:t>
      </w:r>
      <w:r w:rsidRPr="00B836D4">
        <w:rPr>
          <w:rFonts w:ascii="Arial" w:eastAsia="Times New Roman" w:hAnsi="Arial" w:cs="Arial"/>
          <w:color w:val="565656"/>
          <w:sz w:val="24"/>
          <w:szCs w:val="24"/>
          <w:lang w:eastAsia="en-GB"/>
        </w:rPr>
        <w:t> </w:t>
      </w:r>
    </w:p>
    <w:p w:rsidR="00B836D4" w:rsidRPr="00B836D4" w:rsidRDefault="00B836D4" w:rsidP="00B836D4">
      <w:pPr>
        <w:shd w:val="clear" w:color="auto" w:fill="FFFFFF"/>
        <w:spacing w:line="273" w:lineRule="atLeast"/>
        <w:jc w:val="both"/>
        <w:rPr>
          <w:rFonts w:eastAsia="Times New Roman" w:cstheme="minorHAnsi"/>
          <w:sz w:val="24"/>
          <w:szCs w:val="24"/>
          <w:lang w:eastAsia="en-GB"/>
        </w:rPr>
      </w:pPr>
      <w:r w:rsidRPr="00B836D4">
        <w:rPr>
          <w:rFonts w:eastAsia="Times New Roman" w:cstheme="minorHAnsi"/>
          <w:sz w:val="24"/>
          <w:szCs w:val="24"/>
          <w:lang w:eastAsia="en-GB"/>
        </w:rPr>
        <w:t>Park Hill Junior School provides child care and education opportunities beyond the normal school hours for 51 weeks of the year. The ‘Breakfast Club,’ ‘After School Club’ and ‘Holiday Play Schemes’ are organised and managed by the school directly. The provision is led by a dedicated Extended Day Manager who is also a trained first aider and deputy designated safeguarding lead.</w:t>
      </w:r>
    </w:p>
    <w:p w:rsidR="00B836D4" w:rsidRPr="00B836D4" w:rsidRDefault="00B836D4" w:rsidP="00B836D4">
      <w:pPr>
        <w:shd w:val="clear" w:color="auto" w:fill="FFFFFF"/>
        <w:spacing w:line="273" w:lineRule="atLeast"/>
        <w:jc w:val="both"/>
        <w:rPr>
          <w:rFonts w:eastAsia="Times New Roman" w:cstheme="minorHAnsi"/>
          <w:sz w:val="24"/>
          <w:szCs w:val="24"/>
          <w:lang w:eastAsia="en-GB"/>
        </w:rPr>
      </w:pPr>
    </w:p>
    <w:p w:rsidR="006E7466" w:rsidRDefault="006E7466" w:rsidP="006E7466">
      <w:pPr>
        <w:pStyle w:val="Heading2"/>
        <w:spacing w:line="487" w:lineRule="exact"/>
        <w:ind w:left="0"/>
      </w:pPr>
      <w:r>
        <w:rPr>
          <w:noProof/>
          <w:lang w:val="en-GB" w:eastAsia="en-GB"/>
        </w:rPr>
        <mc:AlternateContent>
          <mc:Choice Requires="wpg">
            <w:drawing>
              <wp:anchor distT="0" distB="0" distL="114300" distR="114300" simplePos="0" relativeHeight="251659776" behindDoc="1" locked="0" layoutInCell="1" allowOverlap="1" wp14:anchorId="6F220A2D" wp14:editId="07ED650D">
                <wp:simplePos x="0" y="0"/>
                <wp:positionH relativeFrom="page">
                  <wp:posOffset>295275</wp:posOffset>
                </wp:positionH>
                <wp:positionV relativeFrom="page">
                  <wp:posOffset>295275</wp:posOffset>
                </wp:positionV>
                <wp:extent cx="6991985" cy="10116185"/>
                <wp:effectExtent l="9525" t="9525" r="8890" b="8890"/>
                <wp:wrapNone/>
                <wp:docPr id="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116185"/>
                          <a:chOff x="465" y="465"/>
                          <a:chExt cx="11011" cy="15931"/>
                        </a:xfrm>
                      </wpg:grpSpPr>
                      <wpg:grpSp>
                        <wpg:cNvPr id="13" name="Group 18"/>
                        <wpg:cNvGrpSpPr>
                          <a:grpSpLocks/>
                        </wpg:cNvGrpSpPr>
                        <wpg:grpSpPr bwMode="auto">
                          <a:xfrm>
                            <a:off x="494" y="480"/>
                            <a:ext cx="2" cy="15900"/>
                            <a:chOff x="494" y="480"/>
                            <a:chExt cx="2" cy="15900"/>
                          </a:xfrm>
                        </wpg:grpSpPr>
                        <wps:wsp>
                          <wps:cNvPr id="14" name="Freeform 19"/>
                          <wps:cNvSpPr>
                            <a:spLocks/>
                          </wps:cNvSpPr>
                          <wps:spPr bwMode="auto">
                            <a:xfrm>
                              <a:off x="494" y="480"/>
                              <a:ext cx="2" cy="15900"/>
                            </a:xfrm>
                            <a:custGeom>
                              <a:avLst/>
                              <a:gdLst>
                                <a:gd name="T0" fmla="+- 0 480 480"/>
                                <a:gd name="T1" fmla="*/ 480 h 15900"/>
                                <a:gd name="T2" fmla="+- 0 16380 480"/>
                                <a:gd name="T3" fmla="*/ 16380 h 15900"/>
                              </a:gdLst>
                              <a:ahLst/>
                              <a:cxnLst>
                                <a:cxn ang="0">
                                  <a:pos x="0" y="T1"/>
                                </a:cxn>
                                <a:cxn ang="0">
                                  <a:pos x="0" y="T3"/>
                                </a:cxn>
                              </a:cxnLst>
                              <a:rect l="0" t="0" r="r" b="b"/>
                              <a:pathLst>
                                <a:path h="15900">
                                  <a:moveTo>
                                    <a:pt x="0" y="0"/>
                                  </a:moveTo>
                                  <a:lnTo>
                                    <a:pt x="0" y="1590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15"/>
                        <wpg:cNvGrpSpPr>
                          <a:grpSpLocks/>
                        </wpg:cNvGrpSpPr>
                        <wpg:grpSpPr bwMode="auto">
                          <a:xfrm>
                            <a:off x="480" y="494"/>
                            <a:ext cx="10980" cy="2"/>
                            <a:chOff x="480" y="494"/>
                            <a:chExt cx="10980" cy="2"/>
                          </a:xfrm>
                        </wpg:grpSpPr>
                        <wps:wsp>
                          <wps:cNvPr id="16" name="Freeform 16"/>
                          <wps:cNvSpPr>
                            <a:spLocks/>
                          </wps:cNvSpPr>
                          <wps:spPr bwMode="auto">
                            <a:xfrm>
                              <a:off x="480" y="494"/>
                              <a:ext cx="10980" cy="2"/>
                            </a:xfrm>
                            <a:custGeom>
                              <a:avLst/>
                              <a:gdLst>
                                <a:gd name="T0" fmla="+- 0 480 480"/>
                                <a:gd name="T1" fmla="*/ T0 w 10980"/>
                                <a:gd name="T2" fmla="+- 0 11460 480"/>
                                <a:gd name="T3" fmla="*/ T2 w 10980"/>
                              </a:gdLst>
                              <a:ahLst/>
                              <a:cxnLst>
                                <a:cxn ang="0">
                                  <a:pos x="T1" y="0"/>
                                </a:cxn>
                                <a:cxn ang="0">
                                  <a:pos x="T3" y="0"/>
                                </a:cxn>
                              </a:cxnLst>
                              <a:rect l="0" t="0" r="r" b="b"/>
                              <a:pathLst>
                                <a:path w="10980">
                                  <a:moveTo>
                                    <a:pt x="0" y="0"/>
                                  </a:moveTo>
                                  <a:lnTo>
                                    <a:pt x="10980" y="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14"/>
                        <wpg:cNvGrpSpPr>
                          <a:grpSpLocks/>
                        </wpg:cNvGrpSpPr>
                        <wpg:grpSpPr bwMode="auto">
                          <a:xfrm>
                            <a:off x="11446" y="480"/>
                            <a:ext cx="2" cy="15900"/>
                            <a:chOff x="11446" y="480"/>
                            <a:chExt cx="2" cy="15900"/>
                          </a:xfrm>
                        </wpg:grpSpPr>
                        <wps:wsp>
                          <wps:cNvPr id="18" name="Freeform 15"/>
                          <wps:cNvSpPr>
                            <a:spLocks/>
                          </wps:cNvSpPr>
                          <wps:spPr bwMode="auto">
                            <a:xfrm>
                              <a:off x="11446" y="480"/>
                              <a:ext cx="2" cy="15900"/>
                            </a:xfrm>
                            <a:custGeom>
                              <a:avLst/>
                              <a:gdLst>
                                <a:gd name="T0" fmla="+- 0 480 480"/>
                                <a:gd name="T1" fmla="*/ 480 h 15900"/>
                                <a:gd name="T2" fmla="+- 0 16380 480"/>
                                <a:gd name="T3" fmla="*/ 16380 h 15900"/>
                              </a:gdLst>
                              <a:ahLst/>
                              <a:cxnLst>
                                <a:cxn ang="0">
                                  <a:pos x="0" y="T1"/>
                                </a:cxn>
                                <a:cxn ang="0">
                                  <a:pos x="0" y="T3"/>
                                </a:cxn>
                              </a:cxnLst>
                              <a:rect l="0" t="0" r="r" b="b"/>
                              <a:pathLst>
                                <a:path h="15900">
                                  <a:moveTo>
                                    <a:pt x="0" y="0"/>
                                  </a:moveTo>
                                  <a:lnTo>
                                    <a:pt x="0" y="1590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12"/>
                        <wpg:cNvGrpSpPr>
                          <a:grpSpLocks/>
                        </wpg:cNvGrpSpPr>
                        <wpg:grpSpPr bwMode="auto">
                          <a:xfrm>
                            <a:off x="480" y="16366"/>
                            <a:ext cx="10980" cy="2"/>
                            <a:chOff x="480" y="16366"/>
                            <a:chExt cx="10980" cy="2"/>
                          </a:xfrm>
                        </wpg:grpSpPr>
                        <wps:wsp>
                          <wps:cNvPr id="20" name="Freeform 13"/>
                          <wps:cNvSpPr>
                            <a:spLocks/>
                          </wps:cNvSpPr>
                          <wps:spPr bwMode="auto">
                            <a:xfrm>
                              <a:off x="480" y="16366"/>
                              <a:ext cx="10980" cy="2"/>
                            </a:xfrm>
                            <a:custGeom>
                              <a:avLst/>
                              <a:gdLst>
                                <a:gd name="T0" fmla="+- 0 480 480"/>
                                <a:gd name="T1" fmla="*/ T0 w 10980"/>
                                <a:gd name="T2" fmla="+- 0 11460 480"/>
                                <a:gd name="T3" fmla="*/ T2 w 10980"/>
                              </a:gdLst>
                              <a:ahLst/>
                              <a:cxnLst>
                                <a:cxn ang="0">
                                  <a:pos x="T1" y="0"/>
                                </a:cxn>
                                <a:cxn ang="0">
                                  <a:pos x="T3" y="0"/>
                                </a:cxn>
                              </a:cxnLst>
                              <a:rect l="0" t="0" r="r" b="b"/>
                              <a:pathLst>
                                <a:path w="10980">
                                  <a:moveTo>
                                    <a:pt x="0" y="0"/>
                                  </a:moveTo>
                                  <a:lnTo>
                                    <a:pt x="10980" y="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C2B974" id="Group 11" o:spid="_x0000_s1026" style="position:absolute;margin-left:23.25pt;margin-top:23.25pt;width:550.55pt;height:796.55pt;z-index:-251656704;mso-position-horizontal-relative:page;mso-position-vertical-relative:page" coordorigin="465,465" coordsize="11011,15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">
                <v:group id="Group 18" o:spid="_x0000_s1027" style="position:absolute;left:494;top:480;width:2;height:15900" coordorigin="494,480" coordsize="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9" o:spid="_x0000_s1028" style="position:absolute;left:494;top:480;width:2;height:15900;visibility:visible;mso-wrap-style:square;v-text-anchor:top" coordsize="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zs70A&#10;AADbAAAADwAAAGRycy9kb3ducmV2LnhtbERPSwrCMBDdC94hjOBOU0WkrUYRQXGhC6sHGJqxLTaT&#10;0kSttzeC4G4e7zvLdWdq8aTWVZYVTMYRCOLc6ooLBdfLbhSDcB5ZY22ZFLzJwXrV7y0x1fbFZ3pm&#10;vhAhhF2KCkrvm1RKl5dk0I1tQxy4m20N+gDbQuoWXyHc1HIaRXNpsOLQUGJD25Lye/YwCrpT4uLt&#10;/vqYZZk/JbvN8SyTWKnhoNssQHjq/F/8cx90mD+D7y/hALn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kbzs70AAADbAAAADwAAAAAAAAAAAAAAAACYAgAAZHJzL2Rvd25yZXYu&#10;eG1sUEsFBgAAAAAEAAQA9QAAAIIDAAAAAA==&#10;" path="m,l,15900e" filled="f" strokecolor="#1f497d" strokeweight="1.54pt">
                    <v:path arrowok="t" o:connecttype="custom" o:connectlocs="0,480;0,16380" o:connectangles="0,0"/>
                  </v:shape>
                </v:group>
                <v:group id="Group 15" o:spid="_x0000_s1029" style="position:absolute;left:480;top:494;width:10980;height:2" coordorigin="480,494" coordsize="10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6" o:spid="_x0000_s1030" style="position:absolute;left:480;top:494;width:10980;height:2;visibility:visible;mso-wrap-style:square;v-text-anchor:top" coordsize="10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Kpr4A&#10;AADbAAAADwAAAGRycy9kb3ducmV2LnhtbERP24rCMBB9X9h/CLPg25rqQ5FqFBGEworg5QPGZpoU&#10;m0lpsrX+vREW9m0O5zqrzehaMVAfGs8KZtMMBHHldcNGwfWy/16ACBFZY+uZFDwpwGb9+bHCQvsH&#10;n2g4RyNSCIcCFdgYu0LKUFlyGKa+I05c7XuHMcHeSN3jI4W7Vs6zLJcOG04NFjvaWaru51+nwMhD&#10;Xeb10RwWtZP2mP2wpptSk69xuwQRaYz/4j93qdP8HN6/p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tSqa+AAAA2wAAAA8AAAAAAAAAAAAAAAAAmAIAAGRycy9kb3ducmV2&#10;LnhtbFBLBQYAAAAABAAEAPUAAACDAwAAAAA=&#10;" path="m,l10980,e" filled="f" strokecolor="#1f497d" strokeweight="1.54pt">
                    <v:path arrowok="t" o:connecttype="custom" o:connectlocs="0,0;10980,0" o:connectangles="0,0"/>
                  </v:shape>
                </v:group>
                <v:group id="Group 14" o:spid="_x0000_s1031" style="position:absolute;left:11446;top:480;width:2;height:15900" coordorigin="11446,480" coordsize="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5" o:spid="_x0000_s1032" style="position:absolute;left:11446;top:480;width:2;height:15900;visibility:visible;mso-wrap-style:square;v-text-anchor:top" coordsize="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5tsIA&#10;AADbAAAADwAAAGRycy9kb3ducmV2LnhtbESPQYvCQAyF7wv+hyGCt3WqiLRdRxFB8bAe7PoDQie2&#10;xU6mdEat/94cFrwlvJf3vqw2g2vVg/rQeDYwmyagiEtvG64MXP723ymoEJEttp7JwIsCbNajrxXm&#10;1j/5TI8iVkpCOORooI6xy7UOZU0Ow9R3xKJdfe8wytpX2vb4lHDX6nmSLLXDhqWhxo52NZW34u4M&#10;DKcspLvD5b4oinjK9tvfs85SYybjYfsDKtIQP+b/66MVfIGVX2QAv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C/m2wgAAANsAAAAPAAAAAAAAAAAAAAAAAJgCAABkcnMvZG93&#10;bnJldi54bWxQSwUGAAAAAAQABAD1AAAAhwMAAAAA&#10;" path="m,l,15900e" filled="f" strokecolor="#1f497d" strokeweight="1.54pt">
                    <v:path arrowok="t" o:connecttype="custom" o:connectlocs="0,480;0,16380" o:connectangles="0,0"/>
                  </v:shape>
                </v:group>
                <v:group id="Group 12" o:spid="_x0000_s1033" style="position:absolute;left:480;top:16366;width:10980;height:2" coordorigin="480,16366" coordsize="10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3" o:spid="_x0000_s1034" style="position:absolute;left:480;top:16366;width:10980;height:2;visibility:visible;mso-wrap-style:square;v-text-anchor:top" coordsize="10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S99LsA&#10;AADbAAAADwAAAGRycy9kb3ducmV2LnhtbERPSwrCMBDdC94hjOBOU12IVKOIIAiK4OcAYzNNis2k&#10;NFHr7c1CcPl4/+W6c7V4URsqzwom4wwEceF1xUbB7bobzUGEiKyx9kwKPhRgver3lphr/+YzvS7R&#10;iBTCIUcFNsYmlzIUlhyGsW+IE1f61mFMsDVSt/hO4a6W0yybSYcVpwaLDW0tFY/L0ykw8ljuZ+XJ&#10;HOelk/aUHVjTXanhoNssQETq4l/8c++1gmlan76kHyBXX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UkvfS7AAAA2wAAAA8AAAAAAAAAAAAAAAAAmAIAAGRycy9kb3ducmV2Lnht&#10;bFBLBQYAAAAABAAEAPUAAACAAwAAAAA=&#10;" path="m,l10980,e" filled="f" strokecolor="#1f497d" strokeweight="1.54pt">
                    <v:path arrowok="t" o:connecttype="custom" o:connectlocs="0,0;10980,0" o:connectangles="0,0"/>
                  </v:shape>
                </v:group>
                <w10:wrap anchorx="page" anchory="page"/>
              </v:group>
            </w:pict>
          </mc:Fallback>
        </mc:AlternateContent>
      </w:r>
    </w:p>
    <w:p w:rsidR="00B836D4" w:rsidRPr="00B836D4" w:rsidRDefault="00B836D4" w:rsidP="00B836D4">
      <w:pPr>
        <w:widowControl/>
        <w:numPr>
          <w:ilvl w:val="0"/>
          <w:numId w:val="9"/>
        </w:numPr>
        <w:shd w:val="clear" w:color="auto" w:fill="FFFFFF"/>
        <w:ind w:left="450"/>
        <w:jc w:val="both"/>
        <w:rPr>
          <w:rFonts w:eastAsia="Times New Roman" w:cstheme="minorHAnsi"/>
          <w:sz w:val="24"/>
          <w:szCs w:val="24"/>
          <w:lang w:eastAsia="en-GB"/>
        </w:rPr>
      </w:pPr>
      <w:r w:rsidRPr="00B836D4">
        <w:rPr>
          <w:rFonts w:eastAsia="Times New Roman" w:cstheme="minorHAnsi"/>
          <w:sz w:val="24"/>
          <w:szCs w:val="24"/>
          <w:lang w:eastAsia="en-GB"/>
        </w:rPr>
        <w:t>Breakfast Club – This operates from 8:00am until the buzzer/bell for both Infant and Junior schools to signal the start of the school day. Children who attend the Infant school are accompanied by Breakfast Club staff to the school just before the bell rings. The children are able to use the facilities of the Junior School including the Atrium for games including table tennis, chess and four-in-a-row.</w:t>
      </w:r>
    </w:p>
    <w:p w:rsidR="00B836D4" w:rsidRPr="00B836D4" w:rsidRDefault="00B836D4" w:rsidP="00B836D4">
      <w:pPr>
        <w:shd w:val="clear" w:color="auto" w:fill="FFFFFF"/>
        <w:ind w:left="450"/>
        <w:jc w:val="both"/>
        <w:rPr>
          <w:rFonts w:eastAsia="Times New Roman" w:cstheme="minorHAnsi"/>
          <w:sz w:val="24"/>
          <w:szCs w:val="24"/>
          <w:lang w:eastAsia="en-GB"/>
        </w:rPr>
      </w:pPr>
    </w:p>
    <w:p w:rsidR="00B836D4" w:rsidRPr="00B836D4" w:rsidRDefault="00B836D4" w:rsidP="00B836D4">
      <w:pPr>
        <w:widowControl/>
        <w:numPr>
          <w:ilvl w:val="0"/>
          <w:numId w:val="9"/>
        </w:numPr>
        <w:shd w:val="clear" w:color="auto" w:fill="FFFFFF"/>
        <w:ind w:left="450"/>
        <w:jc w:val="both"/>
        <w:rPr>
          <w:rFonts w:eastAsia="Times New Roman" w:cstheme="minorHAnsi"/>
          <w:sz w:val="24"/>
          <w:szCs w:val="24"/>
          <w:lang w:eastAsia="en-GB"/>
        </w:rPr>
      </w:pPr>
      <w:r w:rsidRPr="00B836D4">
        <w:rPr>
          <w:rFonts w:eastAsia="Times New Roman" w:cstheme="minorHAnsi"/>
          <w:sz w:val="24"/>
          <w:szCs w:val="24"/>
          <w:lang w:eastAsia="en-GB"/>
        </w:rPr>
        <w:t xml:space="preserve">After School Club – This operates from 3:30pm until 6pm every weekday. The club provides a happy, caring, environment for the children to relax, do their homework or take part in activities such as arts and crafts, sports, reading, </w:t>
      </w:r>
      <w:r w:rsidR="00A8781D" w:rsidRPr="00B836D4">
        <w:rPr>
          <w:rFonts w:eastAsia="Times New Roman" w:cstheme="minorHAnsi"/>
          <w:sz w:val="24"/>
          <w:szCs w:val="24"/>
          <w:lang w:eastAsia="en-GB"/>
        </w:rPr>
        <w:t>and trips</w:t>
      </w:r>
      <w:r w:rsidRPr="00B836D4">
        <w:rPr>
          <w:rFonts w:eastAsia="Times New Roman" w:cstheme="minorHAnsi"/>
          <w:sz w:val="24"/>
          <w:szCs w:val="24"/>
          <w:lang w:eastAsia="en-GB"/>
        </w:rPr>
        <w:t xml:space="preserve"> to the park etc.</w:t>
      </w:r>
    </w:p>
    <w:p w:rsidR="00B836D4" w:rsidRPr="00B836D4" w:rsidRDefault="00B836D4" w:rsidP="00B836D4">
      <w:pPr>
        <w:shd w:val="clear" w:color="auto" w:fill="FFFFFF"/>
        <w:ind w:left="450"/>
        <w:jc w:val="both"/>
        <w:rPr>
          <w:rFonts w:eastAsia="Times New Roman" w:cstheme="minorHAnsi"/>
          <w:sz w:val="24"/>
          <w:szCs w:val="24"/>
          <w:lang w:eastAsia="en-GB"/>
        </w:rPr>
      </w:pPr>
    </w:p>
    <w:p w:rsidR="00B836D4" w:rsidRPr="00B836D4" w:rsidRDefault="00B836D4" w:rsidP="00B836D4">
      <w:pPr>
        <w:widowControl/>
        <w:numPr>
          <w:ilvl w:val="0"/>
          <w:numId w:val="9"/>
        </w:numPr>
        <w:shd w:val="clear" w:color="auto" w:fill="FFFFFF"/>
        <w:ind w:left="450"/>
        <w:jc w:val="both"/>
        <w:rPr>
          <w:rFonts w:eastAsia="Times New Roman" w:cstheme="minorHAnsi"/>
          <w:sz w:val="24"/>
          <w:szCs w:val="24"/>
          <w:lang w:eastAsia="en-GB"/>
        </w:rPr>
      </w:pPr>
      <w:r w:rsidRPr="00B836D4">
        <w:rPr>
          <w:rFonts w:eastAsia="Times New Roman" w:cstheme="minorHAnsi"/>
          <w:sz w:val="24"/>
          <w:szCs w:val="24"/>
          <w:lang w:eastAsia="en-GB"/>
        </w:rPr>
        <w:t>Long Holiday Play Scheme – This operates during all school holiday periods (except for Christmas week) between 8am and 6pm. This scheme operates on a similar basis to the After School Club. However, the day is split into session of ‘Free Play’, ‘Structured Activities’ such as arts and crafts and sports sessions. Children who attend are required to bring a packed lunch. However, children who remain after 4pm are offered a light snack. The Play Scheme is also open to children who attend other schools. However, places are limited and allocated on a first-come-first-serve basis.</w:t>
      </w:r>
    </w:p>
    <w:p w:rsidR="00B836D4" w:rsidRPr="00B836D4" w:rsidRDefault="00B836D4" w:rsidP="00B836D4">
      <w:pPr>
        <w:pStyle w:val="ListParagraph"/>
        <w:jc w:val="both"/>
        <w:rPr>
          <w:rFonts w:eastAsia="Times New Roman" w:cstheme="minorHAnsi"/>
          <w:sz w:val="24"/>
          <w:szCs w:val="24"/>
          <w:lang w:eastAsia="en-GB"/>
        </w:rPr>
      </w:pPr>
    </w:p>
    <w:p w:rsidR="00B836D4" w:rsidRPr="00B836D4" w:rsidRDefault="00B836D4" w:rsidP="00B836D4">
      <w:pPr>
        <w:widowControl/>
        <w:numPr>
          <w:ilvl w:val="0"/>
          <w:numId w:val="9"/>
        </w:numPr>
        <w:shd w:val="clear" w:color="auto" w:fill="FFFFFF"/>
        <w:ind w:left="450"/>
        <w:jc w:val="both"/>
        <w:rPr>
          <w:rFonts w:eastAsia="Times New Roman" w:cstheme="minorHAnsi"/>
          <w:sz w:val="24"/>
          <w:szCs w:val="24"/>
          <w:lang w:eastAsia="en-GB"/>
        </w:rPr>
      </w:pPr>
      <w:r w:rsidRPr="00B836D4">
        <w:rPr>
          <w:rFonts w:eastAsia="Times New Roman" w:cstheme="minorHAnsi"/>
          <w:sz w:val="24"/>
          <w:szCs w:val="24"/>
          <w:lang w:eastAsia="en-GB"/>
        </w:rPr>
        <w:t>During the October, February and May half terms the extended day team run a series of day trips. Locations they visit include: castles, farms, museums, cinemas, parks and the beach. They can cater for up to 45 children (3 minibuses).</w:t>
      </w:r>
    </w:p>
    <w:p w:rsidR="00B836D4" w:rsidRPr="00B836D4" w:rsidRDefault="00B836D4" w:rsidP="00B836D4">
      <w:pPr>
        <w:pStyle w:val="ListParagraph"/>
        <w:jc w:val="both"/>
        <w:rPr>
          <w:rFonts w:eastAsia="Times New Roman" w:cstheme="minorHAnsi"/>
          <w:sz w:val="24"/>
          <w:szCs w:val="24"/>
          <w:lang w:eastAsia="en-GB"/>
        </w:rPr>
      </w:pPr>
    </w:p>
    <w:p w:rsidR="00B836D4" w:rsidRPr="00B836D4" w:rsidRDefault="00B836D4" w:rsidP="00B836D4">
      <w:pPr>
        <w:widowControl/>
        <w:numPr>
          <w:ilvl w:val="0"/>
          <w:numId w:val="9"/>
        </w:numPr>
        <w:shd w:val="clear" w:color="auto" w:fill="FFFFFF"/>
        <w:ind w:left="450"/>
        <w:jc w:val="both"/>
        <w:rPr>
          <w:rFonts w:eastAsia="Times New Roman" w:cstheme="minorHAnsi"/>
          <w:sz w:val="24"/>
          <w:szCs w:val="24"/>
          <w:lang w:eastAsia="en-GB"/>
        </w:rPr>
      </w:pPr>
      <w:r w:rsidRPr="00B836D4">
        <w:rPr>
          <w:rFonts w:eastAsia="Times New Roman" w:cstheme="minorHAnsi"/>
          <w:sz w:val="24"/>
          <w:szCs w:val="24"/>
          <w:lang w:eastAsia="en-GB"/>
        </w:rPr>
        <w:t>On Trust training days when the Junior School is closed to children, but the Infant school is open we run ‘Play Days.’ On these days breakfast and after school club run as normal and Junior School children can stay for the day to enjoy a variety of indoor and outdoor activities.</w:t>
      </w:r>
    </w:p>
    <w:p w:rsidR="00F06AB3" w:rsidRPr="00B836D4" w:rsidRDefault="00F06AB3" w:rsidP="00B836D4">
      <w:pPr>
        <w:pStyle w:val="BodyText"/>
        <w:spacing w:before="146"/>
        <w:ind w:left="0"/>
        <w:jc w:val="both"/>
        <w:rPr>
          <w:spacing w:val="-3"/>
        </w:rPr>
      </w:pPr>
    </w:p>
    <w:p w:rsidR="00F06AB3" w:rsidRDefault="006E7466" w:rsidP="00F06AB3">
      <w:pPr>
        <w:pStyle w:val="BodyText"/>
        <w:spacing w:before="146"/>
        <w:ind w:left="0"/>
        <w:jc w:val="center"/>
      </w:pPr>
      <w:r w:rsidRPr="006E7466">
        <w:rPr>
          <w:noProof/>
          <w:lang w:val="en-GB" w:eastAsia="en-GB"/>
        </w:rPr>
        <w:drawing>
          <wp:inline distT="0" distB="0" distL="0" distR="0">
            <wp:extent cx="6348095" cy="4227195"/>
            <wp:effectExtent l="0" t="0" r="0" b="1905"/>
            <wp:docPr id="21" name="Picture 21" descr="C:\Users\cdaniels\Downloads\IMG_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aniels\Downloads\IMG_591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8095" cy="4227195"/>
                    </a:xfrm>
                    <a:prstGeom prst="rect">
                      <a:avLst/>
                    </a:prstGeom>
                    <a:noFill/>
                    <a:ln>
                      <a:noFill/>
                    </a:ln>
                  </pic:spPr>
                </pic:pic>
              </a:graphicData>
            </a:graphic>
          </wp:inline>
        </w:drawing>
      </w:r>
    </w:p>
    <w:p w:rsidR="00172B8B" w:rsidRDefault="00172B8B" w:rsidP="00161B66">
      <w:pPr>
        <w:jc w:val="both"/>
        <w:rPr>
          <w:rFonts w:ascii="Calibri" w:eastAsia="Calibri" w:hAnsi="Calibri" w:cs="Calibri"/>
          <w:sz w:val="23"/>
          <w:szCs w:val="23"/>
        </w:rPr>
      </w:pPr>
    </w:p>
    <w:p w:rsidR="0013143F" w:rsidRDefault="0013143F" w:rsidP="00161B66">
      <w:pPr>
        <w:jc w:val="both"/>
        <w:rPr>
          <w:rFonts w:ascii="Calibri" w:eastAsia="Calibri" w:hAnsi="Calibri" w:cs="Calibri"/>
          <w:sz w:val="23"/>
          <w:szCs w:val="23"/>
        </w:rPr>
      </w:pPr>
    </w:p>
    <w:p w:rsidR="0013143F" w:rsidRDefault="0013143F" w:rsidP="00161B66">
      <w:pPr>
        <w:jc w:val="both"/>
        <w:rPr>
          <w:rFonts w:ascii="Calibri" w:eastAsia="Calibri" w:hAnsi="Calibri" w:cs="Calibri"/>
          <w:sz w:val="23"/>
          <w:szCs w:val="23"/>
        </w:rPr>
      </w:pPr>
    </w:p>
    <w:p w:rsidR="0013143F" w:rsidRDefault="0013143F" w:rsidP="00161B66">
      <w:pPr>
        <w:jc w:val="both"/>
        <w:rPr>
          <w:rFonts w:ascii="Calibri" w:eastAsia="Calibri" w:hAnsi="Calibri" w:cs="Calibri"/>
          <w:sz w:val="23"/>
          <w:szCs w:val="23"/>
        </w:rPr>
      </w:pPr>
    </w:p>
    <w:p w:rsidR="00172B8B" w:rsidRDefault="00172B8B" w:rsidP="00161B66">
      <w:pPr>
        <w:pStyle w:val="Heading2"/>
        <w:ind w:left="0"/>
        <w:jc w:val="both"/>
      </w:pPr>
      <w:bookmarkStart w:id="3" w:name="Pay"/>
      <w:bookmarkEnd w:id="3"/>
      <w:r>
        <w:rPr>
          <w:color w:val="4F81BC"/>
          <w:spacing w:val="-3"/>
        </w:rPr>
        <w:t>Pay</w:t>
      </w:r>
    </w:p>
    <w:p w:rsidR="00B326A4" w:rsidRDefault="00172B8B" w:rsidP="00DC3728">
      <w:pPr>
        <w:pStyle w:val="BodyText"/>
        <w:spacing w:before="149"/>
        <w:ind w:left="0"/>
        <w:jc w:val="both"/>
        <w:rPr>
          <w:spacing w:val="29"/>
        </w:rPr>
      </w:pPr>
      <w:r>
        <w:rPr>
          <w:spacing w:val="-2"/>
        </w:rPr>
        <w:t>We</w:t>
      </w:r>
      <w:r>
        <w:rPr>
          <w:spacing w:val="-3"/>
        </w:rPr>
        <w:t xml:space="preserve"> </w:t>
      </w:r>
      <w:r>
        <w:rPr>
          <w:spacing w:val="-2"/>
        </w:rPr>
        <w:t>pay</w:t>
      </w:r>
      <w:r>
        <w:rPr>
          <w:spacing w:val="-5"/>
        </w:rPr>
        <w:t xml:space="preserve"> </w:t>
      </w:r>
      <w:r>
        <w:rPr>
          <w:spacing w:val="-2"/>
        </w:rPr>
        <w:t>staff</w:t>
      </w:r>
      <w:r>
        <w:rPr>
          <w:spacing w:val="-5"/>
        </w:rPr>
        <w:t xml:space="preserve"> </w:t>
      </w:r>
      <w:r>
        <w:rPr>
          <w:spacing w:val="-1"/>
        </w:rPr>
        <w:t>on</w:t>
      </w:r>
      <w:r>
        <w:rPr>
          <w:spacing w:val="-5"/>
        </w:rPr>
        <w:t xml:space="preserve"> </w:t>
      </w:r>
      <w:r>
        <w:rPr>
          <w:spacing w:val="-2"/>
        </w:rPr>
        <w:t>the</w:t>
      </w:r>
      <w:r>
        <w:rPr>
          <w:spacing w:val="-3"/>
        </w:rPr>
        <w:t xml:space="preserve"> Outer</w:t>
      </w:r>
      <w:r>
        <w:rPr>
          <w:spacing w:val="-4"/>
        </w:rPr>
        <w:t xml:space="preserve"> </w:t>
      </w:r>
      <w:r>
        <w:rPr>
          <w:spacing w:val="-2"/>
        </w:rPr>
        <w:t>London</w:t>
      </w:r>
      <w:r>
        <w:rPr>
          <w:spacing w:val="-5"/>
        </w:rPr>
        <w:t xml:space="preserve"> </w:t>
      </w:r>
      <w:r>
        <w:rPr>
          <w:spacing w:val="-2"/>
        </w:rPr>
        <w:t>Pay</w:t>
      </w:r>
      <w:r>
        <w:rPr>
          <w:spacing w:val="-5"/>
        </w:rPr>
        <w:t xml:space="preserve"> </w:t>
      </w:r>
      <w:r>
        <w:rPr>
          <w:spacing w:val="-2"/>
        </w:rPr>
        <w:t>Spine</w:t>
      </w:r>
      <w:r>
        <w:rPr>
          <w:spacing w:val="-3"/>
        </w:rPr>
        <w:t xml:space="preserve"> and</w:t>
      </w:r>
      <w:r>
        <w:rPr>
          <w:spacing w:val="-4"/>
        </w:rPr>
        <w:t xml:space="preserve"> </w:t>
      </w:r>
      <w:r>
        <w:rPr>
          <w:spacing w:val="-3"/>
        </w:rPr>
        <w:t xml:space="preserve">have </w:t>
      </w:r>
      <w:r>
        <w:t>a</w:t>
      </w:r>
      <w:r>
        <w:rPr>
          <w:spacing w:val="-4"/>
        </w:rPr>
        <w:t xml:space="preserve"> </w:t>
      </w:r>
      <w:r>
        <w:rPr>
          <w:spacing w:val="-3"/>
        </w:rPr>
        <w:t xml:space="preserve">performance related </w:t>
      </w:r>
      <w:r>
        <w:rPr>
          <w:spacing w:val="-2"/>
        </w:rPr>
        <w:t>pay</w:t>
      </w:r>
      <w:r>
        <w:rPr>
          <w:spacing w:val="-5"/>
        </w:rPr>
        <w:t xml:space="preserve"> </w:t>
      </w:r>
      <w:r>
        <w:rPr>
          <w:spacing w:val="-3"/>
        </w:rPr>
        <w:t>policy</w:t>
      </w:r>
      <w:r>
        <w:rPr>
          <w:spacing w:val="-5"/>
        </w:rPr>
        <w:t xml:space="preserve"> </w:t>
      </w:r>
      <w:r>
        <w:rPr>
          <w:spacing w:val="-3"/>
        </w:rPr>
        <w:t>which aims</w:t>
      </w:r>
      <w:r>
        <w:rPr>
          <w:spacing w:val="-4"/>
        </w:rPr>
        <w:t xml:space="preserve"> </w:t>
      </w:r>
      <w:r>
        <w:rPr>
          <w:spacing w:val="-2"/>
        </w:rPr>
        <w:t>to</w:t>
      </w:r>
      <w:r>
        <w:rPr>
          <w:spacing w:val="58"/>
        </w:rPr>
        <w:t xml:space="preserve"> </w:t>
      </w:r>
      <w:r>
        <w:rPr>
          <w:spacing w:val="-3"/>
        </w:rPr>
        <w:t>reward</w:t>
      </w:r>
      <w:r>
        <w:rPr>
          <w:spacing w:val="30"/>
        </w:rPr>
        <w:t xml:space="preserve"> </w:t>
      </w:r>
      <w:r>
        <w:rPr>
          <w:spacing w:val="-3"/>
        </w:rPr>
        <w:t>commitment</w:t>
      </w:r>
      <w:r>
        <w:rPr>
          <w:spacing w:val="31"/>
        </w:rPr>
        <w:t xml:space="preserve"> </w:t>
      </w:r>
      <w:r>
        <w:rPr>
          <w:spacing w:val="-2"/>
        </w:rPr>
        <w:t>to,</w:t>
      </w:r>
      <w:r>
        <w:rPr>
          <w:spacing w:val="30"/>
        </w:rPr>
        <w:t xml:space="preserve"> </w:t>
      </w:r>
      <w:r>
        <w:rPr>
          <w:spacing w:val="-2"/>
        </w:rPr>
        <w:t>and</w:t>
      </w:r>
      <w:r>
        <w:rPr>
          <w:spacing w:val="31"/>
        </w:rPr>
        <w:t xml:space="preserve"> </w:t>
      </w:r>
      <w:r>
        <w:rPr>
          <w:spacing w:val="-3"/>
        </w:rPr>
        <w:t>excellence</w:t>
      </w:r>
      <w:r>
        <w:rPr>
          <w:spacing w:val="30"/>
        </w:rPr>
        <w:t xml:space="preserve"> </w:t>
      </w:r>
      <w:r>
        <w:rPr>
          <w:spacing w:val="-2"/>
        </w:rPr>
        <w:t>in,</w:t>
      </w:r>
      <w:r>
        <w:rPr>
          <w:spacing w:val="30"/>
        </w:rPr>
        <w:t xml:space="preserve"> </w:t>
      </w:r>
      <w:r>
        <w:rPr>
          <w:spacing w:val="-2"/>
        </w:rPr>
        <w:t>our</w:t>
      </w:r>
      <w:r>
        <w:rPr>
          <w:spacing w:val="30"/>
        </w:rPr>
        <w:t xml:space="preserve"> </w:t>
      </w:r>
      <w:r>
        <w:rPr>
          <w:spacing w:val="-3"/>
        </w:rPr>
        <w:t>practice.</w:t>
      </w:r>
      <w:r>
        <w:rPr>
          <w:spacing w:val="29"/>
        </w:rPr>
        <w:t xml:space="preserve"> </w:t>
      </w:r>
    </w:p>
    <w:p w:rsidR="00DC3728" w:rsidRPr="00DC3728" w:rsidRDefault="00DC3728" w:rsidP="00DC3728">
      <w:pPr>
        <w:pStyle w:val="BodyText"/>
        <w:spacing w:before="149"/>
        <w:ind w:left="0"/>
        <w:jc w:val="both"/>
      </w:pPr>
    </w:p>
    <w:p w:rsidR="00DC3728" w:rsidRDefault="00DC3728" w:rsidP="00DC3728">
      <w:pPr>
        <w:pStyle w:val="Heading2"/>
        <w:tabs>
          <w:tab w:val="left" w:pos="3983"/>
        </w:tabs>
        <w:spacing w:line="487" w:lineRule="exact"/>
        <w:ind w:left="0"/>
        <w:jc w:val="both"/>
        <w:rPr>
          <w:color w:val="4F81BC"/>
          <w:spacing w:val="-7"/>
        </w:rPr>
      </w:pPr>
      <w:r>
        <w:rPr>
          <w:noProof/>
          <w:lang w:val="en-GB" w:eastAsia="en-GB"/>
        </w:rPr>
        <mc:AlternateContent>
          <mc:Choice Requires="wpg">
            <w:drawing>
              <wp:anchor distT="0" distB="0" distL="114300" distR="114300" simplePos="0" relativeHeight="251656704" behindDoc="1" locked="0" layoutInCell="1" allowOverlap="1" wp14:anchorId="5F5E22C6" wp14:editId="3968F460">
                <wp:simplePos x="0" y="0"/>
                <wp:positionH relativeFrom="page">
                  <wp:posOffset>295275</wp:posOffset>
                </wp:positionH>
                <wp:positionV relativeFrom="page">
                  <wp:posOffset>295275</wp:posOffset>
                </wp:positionV>
                <wp:extent cx="6991985" cy="10116185"/>
                <wp:effectExtent l="9525" t="9525" r="8890" b="8890"/>
                <wp:wrapNone/>
                <wp:docPr id="4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116185"/>
                          <a:chOff x="465" y="465"/>
                          <a:chExt cx="11011" cy="15931"/>
                        </a:xfrm>
                      </wpg:grpSpPr>
                      <wpg:grpSp>
                        <wpg:cNvPr id="47" name="Group 51"/>
                        <wpg:cNvGrpSpPr>
                          <a:grpSpLocks/>
                        </wpg:cNvGrpSpPr>
                        <wpg:grpSpPr bwMode="auto">
                          <a:xfrm>
                            <a:off x="494" y="480"/>
                            <a:ext cx="2" cy="15900"/>
                            <a:chOff x="494" y="480"/>
                            <a:chExt cx="2" cy="15900"/>
                          </a:xfrm>
                        </wpg:grpSpPr>
                        <wps:wsp>
                          <wps:cNvPr id="48" name="Freeform 52"/>
                          <wps:cNvSpPr>
                            <a:spLocks/>
                          </wps:cNvSpPr>
                          <wps:spPr bwMode="auto">
                            <a:xfrm>
                              <a:off x="494" y="480"/>
                              <a:ext cx="2" cy="15900"/>
                            </a:xfrm>
                            <a:custGeom>
                              <a:avLst/>
                              <a:gdLst>
                                <a:gd name="T0" fmla="+- 0 480 480"/>
                                <a:gd name="T1" fmla="*/ 480 h 15900"/>
                                <a:gd name="T2" fmla="+- 0 16380 480"/>
                                <a:gd name="T3" fmla="*/ 16380 h 15900"/>
                              </a:gdLst>
                              <a:ahLst/>
                              <a:cxnLst>
                                <a:cxn ang="0">
                                  <a:pos x="0" y="T1"/>
                                </a:cxn>
                                <a:cxn ang="0">
                                  <a:pos x="0" y="T3"/>
                                </a:cxn>
                              </a:cxnLst>
                              <a:rect l="0" t="0" r="r" b="b"/>
                              <a:pathLst>
                                <a:path h="15900">
                                  <a:moveTo>
                                    <a:pt x="0" y="0"/>
                                  </a:moveTo>
                                  <a:lnTo>
                                    <a:pt x="0" y="1590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49"/>
                        <wpg:cNvGrpSpPr>
                          <a:grpSpLocks/>
                        </wpg:cNvGrpSpPr>
                        <wpg:grpSpPr bwMode="auto">
                          <a:xfrm>
                            <a:off x="480" y="494"/>
                            <a:ext cx="10980" cy="2"/>
                            <a:chOff x="480" y="494"/>
                            <a:chExt cx="10980" cy="2"/>
                          </a:xfrm>
                        </wpg:grpSpPr>
                        <wps:wsp>
                          <wps:cNvPr id="50" name="Freeform 50"/>
                          <wps:cNvSpPr>
                            <a:spLocks/>
                          </wps:cNvSpPr>
                          <wps:spPr bwMode="auto">
                            <a:xfrm>
                              <a:off x="480" y="494"/>
                              <a:ext cx="10980" cy="2"/>
                            </a:xfrm>
                            <a:custGeom>
                              <a:avLst/>
                              <a:gdLst>
                                <a:gd name="T0" fmla="+- 0 480 480"/>
                                <a:gd name="T1" fmla="*/ T0 w 10980"/>
                                <a:gd name="T2" fmla="+- 0 11460 480"/>
                                <a:gd name="T3" fmla="*/ T2 w 10980"/>
                              </a:gdLst>
                              <a:ahLst/>
                              <a:cxnLst>
                                <a:cxn ang="0">
                                  <a:pos x="T1" y="0"/>
                                </a:cxn>
                                <a:cxn ang="0">
                                  <a:pos x="T3" y="0"/>
                                </a:cxn>
                              </a:cxnLst>
                              <a:rect l="0" t="0" r="r" b="b"/>
                              <a:pathLst>
                                <a:path w="10980">
                                  <a:moveTo>
                                    <a:pt x="0" y="0"/>
                                  </a:moveTo>
                                  <a:lnTo>
                                    <a:pt x="10980" y="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47"/>
                        <wpg:cNvGrpSpPr>
                          <a:grpSpLocks/>
                        </wpg:cNvGrpSpPr>
                        <wpg:grpSpPr bwMode="auto">
                          <a:xfrm>
                            <a:off x="11446" y="480"/>
                            <a:ext cx="2" cy="15900"/>
                            <a:chOff x="11446" y="480"/>
                            <a:chExt cx="2" cy="15900"/>
                          </a:xfrm>
                        </wpg:grpSpPr>
                        <wps:wsp>
                          <wps:cNvPr id="52" name="Freeform 48"/>
                          <wps:cNvSpPr>
                            <a:spLocks/>
                          </wps:cNvSpPr>
                          <wps:spPr bwMode="auto">
                            <a:xfrm>
                              <a:off x="11446" y="480"/>
                              <a:ext cx="2" cy="15900"/>
                            </a:xfrm>
                            <a:custGeom>
                              <a:avLst/>
                              <a:gdLst>
                                <a:gd name="T0" fmla="+- 0 480 480"/>
                                <a:gd name="T1" fmla="*/ 480 h 15900"/>
                                <a:gd name="T2" fmla="+- 0 16380 480"/>
                                <a:gd name="T3" fmla="*/ 16380 h 15900"/>
                              </a:gdLst>
                              <a:ahLst/>
                              <a:cxnLst>
                                <a:cxn ang="0">
                                  <a:pos x="0" y="T1"/>
                                </a:cxn>
                                <a:cxn ang="0">
                                  <a:pos x="0" y="T3"/>
                                </a:cxn>
                              </a:cxnLst>
                              <a:rect l="0" t="0" r="r" b="b"/>
                              <a:pathLst>
                                <a:path h="15900">
                                  <a:moveTo>
                                    <a:pt x="0" y="0"/>
                                  </a:moveTo>
                                  <a:lnTo>
                                    <a:pt x="0" y="1590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45"/>
                        <wpg:cNvGrpSpPr>
                          <a:grpSpLocks/>
                        </wpg:cNvGrpSpPr>
                        <wpg:grpSpPr bwMode="auto">
                          <a:xfrm>
                            <a:off x="480" y="16366"/>
                            <a:ext cx="10980" cy="2"/>
                            <a:chOff x="480" y="16366"/>
                            <a:chExt cx="10980" cy="2"/>
                          </a:xfrm>
                        </wpg:grpSpPr>
                        <wps:wsp>
                          <wps:cNvPr id="54" name="Freeform 46"/>
                          <wps:cNvSpPr>
                            <a:spLocks/>
                          </wps:cNvSpPr>
                          <wps:spPr bwMode="auto">
                            <a:xfrm>
                              <a:off x="480" y="16366"/>
                              <a:ext cx="10980" cy="2"/>
                            </a:xfrm>
                            <a:custGeom>
                              <a:avLst/>
                              <a:gdLst>
                                <a:gd name="T0" fmla="+- 0 480 480"/>
                                <a:gd name="T1" fmla="*/ T0 w 10980"/>
                                <a:gd name="T2" fmla="+- 0 11460 480"/>
                                <a:gd name="T3" fmla="*/ T2 w 10980"/>
                              </a:gdLst>
                              <a:ahLst/>
                              <a:cxnLst>
                                <a:cxn ang="0">
                                  <a:pos x="T1" y="0"/>
                                </a:cxn>
                                <a:cxn ang="0">
                                  <a:pos x="T3" y="0"/>
                                </a:cxn>
                              </a:cxnLst>
                              <a:rect l="0" t="0" r="r" b="b"/>
                              <a:pathLst>
                                <a:path w="10980">
                                  <a:moveTo>
                                    <a:pt x="0" y="0"/>
                                  </a:moveTo>
                                  <a:lnTo>
                                    <a:pt x="10980" y="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0B3C30" id="Group 44" o:spid="_x0000_s1026" style="position:absolute;margin-left:23.25pt;margin-top:23.25pt;width:550.55pt;height:796.55pt;z-index:-251659776;mso-position-horizontal-relative:page;mso-position-vertical-relative:page" coordorigin="465,465" coordsize="11011,15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">
                <v:group id="Group 51" o:spid="_x0000_s1027" style="position:absolute;left:494;top:480;width:2;height:15900" coordorigin="494,480" coordsize="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52" o:spid="_x0000_s1028" style="position:absolute;left:494;top:480;width:2;height:15900;visibility:visible;mso-wrap-style:square;v-text-anchor:top" coordsize="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jWq70A&#10;AADbAAAADwAAAGRycy9kb3ducmV2LnhtbERPSwrCMBDdC94hjOBOU0WkrUYRQXGhC2sPMDRjW2wm&#10;pYlab28WgsvH+6+3vWnEizpXW1Ywm0YgiAuray4V5LfDJAbhPLLGxjIp+JCD7WY4WGOq7Zuv9Mp8&#10;KUIIuxQVVN63qZSuqMigm9qWOHB32xn0AXal1B2+Q7hp5DyKltJgzaGhwpb2FRWP7GkU9JfExftj&#10;/lxkmb8kh935KpNYqfGo361AeOr9X/xzn7SCRRgbvoQf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LjWq70AAADbAAAADwAAAAAAAAAAAAAAAACYAgAAZHJzL2Rvd25yZXYu&#10;eG1sUEsFBgAAAAAEAAQA9QAAAIIDAAAAAA==&#10;" path="m,l,15900e" filled="f" strokecolor="#1f497d" strokeweight="1.54pt">
                    <v:path arrowok="t" o:connecttype="custom" o:connectlocs="0,480;0,16380" o:connectangles="0,0"/>
                  </v:shape>
                </v:group>
                <v:group id="Group 49" o:spid="_x0000_s1029" style="position:absolute;left:480;top:494;width:10980;height:2" coordorigin="480,494" coordsize="10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50" o:spid="_x0000_s1030" style="position:absolute;left:480;top:494;width:10980;height:2;visibility:visible;mso-wrap-style:square;v-text-anchor:top" coordsize="10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Oib8A&#10;AADbAAAADwAAAGRycy9kb3ducmV2LnhtbERP3WrCMBS+F/YO4Qy8s+mEFalGGYOBoAhWH+DYnCZl&#10;zUlpsrZ7e3Mx2OXH9787zK4TIw2h9azgLctBENdet2wU3G9fqw2IEJE1dp5JwS8FOOxfFjsstZ/4&#10;SmMVjUghHEpUYGPsSylDbclhyHxPnLjGDw5jgoOResAphbtOrvO8kA5bTg0We/q0VH9XP06Bkefm&#10;WDQXc940TtpLfmJND6WWr/PHFkSkOf6L/9xHreA9rU9f0g+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Is6JvwAAANsAAAAPAAAAAAAAAAAAAAAAAJgCAABkcnMvZG93bnJl&#10;di54bWxQSwUGAAAAAAQABAD1AAAAhAMAAAAA&#10;" path="m,l10980,e" filled="f" strokecolor="#1f497d" strokeweight="1.54pt">
                    <v:path arrowok="t" o:connecttype="custom" o:connectlocs="0,0;10980,0" o:connectangles="0,0"/>
                  </v:shape>
                </v:group>
                <v:group id="Group 47" o:spid="_x0000_s1031" style="position:absolute;left:11446;top:480;width:2;height:15900" coordorigin="11446,480" coordsize="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8" o:spid="_x0000_s1032" style="position:absolute;left:11446;top:480;width:2;height:15900;visibility:visible;mso-wrap-style:square;v-text-anchor:top" coordsize="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3nMEA&#10;AADbAAAADwAAAGRycy9kb3ducmV2LnhtbESPwcrCMBCE7z/4DmEFb7+potJWo4igeNCD1QdYmrUt&#10;NpvSRK1vbwTB4zAz3zCLVWdq8aDWVZYVjIYRCOLc6ooLBZfz9j8G4TyyxtoyKXiRg9Wy97fAVNsn&#10;n+iR+UIECLsUFZTeN6mULi/JoBvahjh4V9sa9EG2hdQtPgPc1HIcRTNpsOKwUGJDm5LyW3Y3Crpj&#10;4uLN7nKfZJk/Jtv14SSTWKlBv1vPQXjq/C/8be+1gukYPl/CD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Jd5zBAAAA2wAAAA8AAAAAAAAAAAAAAAAAmAIAAGRycy9kb3du&#10;cmV2LnhtbFBLBQYAAAAABAAEAPUAAACGAwAAAAA=&#10;" path="m,l,15900e" filled="f" strokecolor="#1f497d" strokeweight="1.54pt">
                    <v:path arrowok="t" o:connecttype="custom" o:connectlocs="0,480;0,16380" o:connectangles="0,0"/>
                  </v:shape>
                </v:group>
                <v:group id="Group 45" o:spid="_x0000_s1033" style="position:absolute;left:480;top:16366;width:10980;height:2" coordorigin="480,16366" coordsize="10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46" o:spid="_x0000_s1034" style="position:absolute;left:480;top:16366;width:10980;height:2;visibility:visible;mso-wrap-style:square;v-text-anchor:top" coordsize="10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nIisIA&#10;AADbAAAADwAAAGRycy9kb3ducmV2LnhtbESPUWvCMBSF3wf7D+EO9jZTxRXpjCKCUFAKU3/AtblN&#10;ypqb0sTa/ftlMNjj4ZzzHc56O7lOjDSE1rOC+SwDQVx73bJRcL0c3lYgQkTW2HkmBd8UYLt5flpj&#10;of2DP2k8RyMShEOBCmyMfSFlqC05DDPfEyev8YPDmORgpB7wkeCuk4ssy6XDltOCxZ72luqv890p&#10;MPLUlHlTmdOqcdJW2ZE13ZR6fZl2HyAiTfE//NcutYL3Jfx+ST9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ciKwgAAANsAAAAPAAAAAAAAAAAAAAAAAJgCAABkcnMvZG93&#10;bnJldi54bWxQSwUGAAAAAAQABAD1AAAAhwMAAAAA&#10;" path="m,l10980,e" filled="f" strokecolor="#1f497d" strokeweight="1.54pt">
                    <v:path arrowok="t" o:connecttype="custom" o:connectlocs="0,0;10980,0" o:connectangles="0,0"/>
                  </v:shape>
                </v:group>
                <w10:wrap anchorx="page" anchory="page"/>
              </v:group>
            </w:pict>
          </mc:Fallback>
        </mc:AlternateContent>
      </w:r>
      <w:bookmarkStart w:id="4" w:name="Results_and_Statistics"/>
      <w:bookmarkEnd w:id="4"/>
      <w:r>
        <w:rPr>
          <w:color w:val="4F81BC"/>
          <w:spacing w:val="-1"/>
        </w:rPr>
        <w:t>Results</w:t>
      </w:r>
      <w:r>
        <w:rPr>
          <w:color w:val="4F81BC"/>
          <w:spacing w:val="-7"/>
        </w:rPr>
        <w:t xml:space="preserve"> and Progress</w:t>
      </w:r>
    </w:p>
    <w:p w:rsidR="00DC3728" w:rsidRDefault="00DC3728" w:rsidP="00DC3728">
      <w:pPr>
        <w:pStyle w:val="Heading2"/>
        <w:tabs>
          <w:tab w:val="left" w:pos="3983"/>
        </w:tabs>
        <w:spacing w:line="487" w:lineRule="exact"/>
        <w:ind w:left="0"/>
        <w:jc w:val="both"/>
        <w:rPr>
          <w:color w:val="4F81BC"/>
          <w:spacing w:val="-7"/>
        </w:rPr>
      </w:pPr>
    </w:p>
    <w:tbl>
      <w:tblPr>
        <w:tblStyle w:val="GridTable5Dark-Accent51"/>
        <w:tblW w:w="0" w:type="auto"/>
        <w:jc w:val="center"/>
        <w:tblLook w:val="04A0" w:firstRow="1" w:lastRow="0" w:firstColumn="1" w:lastColumn="0" w:noHBand="0" w:noVBand="1"/>
      </w:tblPr>
      <w:tblGrid>
        <w:gridCol w:w="1803"/>
        <w:gridCol w:w="1803"/>
        <w:gridCol w:w="1803"/>
        <w:gridCol w:w="1803"/>
        <w:gridCol w:w="1804"/>
      </w:tblGrid>
      <w:tr w:rsidR="00DC3728" w:rsidTr="00DC372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DC3728" w:rsidRDefault="00DC3728" w:rsidP="00DC3728">
            <w:pPr>
              <w:tabs>
                <w:tab w:val="left" w:pos="7851"/>
              </w:tabs>
              <w:rPr>
                <w:noProof/>
                <w:sz w:val="24"/>
                <w:lang w:eastAsia="en-GB"/>
              </w:rPr>
            </w:pPr>
          </w:p>
        </w:tc>
        <w:tc>
          <w:tcPr>
            <w:tcW w:w="1803" w:type="dxa"/>
          </w:tcPr>
          <w:p w:rsidR="00DC3728" w:rsidRDefault="00DC3728" w:rsidP="00DC3728">
            <w:pPr>
              <w:tabs>
                <w:tab w:val="left" w:pos="7851"/>
              </w:tabs>
              <w:jc w:val="center"/>
              <w:cnfStyle w:val="100000000000" w:firstRow="1" w:lastRow="0" w:firstColumn="0" w:lastColumn="0" w:oddVBand="0" w:evenVBand="0" w:oddHBand="0" w:evenHBand="0" w:firstRowFirstColumn="0" w:firstRowLastColumn="0" w:lastRowFirstColumn="0" w:lastRowLastColumn="0"/>
              <w:rPr>
                <w:noProof/>
                <w:sz w:val="24"/>
                <w:lang w:eastAsia="en-GB"/>
              </w:rPr>
            </w:pPr>
            <w:r w:rsidRPr="00544FF5">
              <w:rPr>
                <w:noProof/>
                <w:lang w:eastAsia="en-GB"/>
              </w:rPr>
              <w:t>Park Hill SATs</w:t>
            </w:r>
            <w:r>
              <w:rPr>
                <w:noProof/>
                <w:lang w:eastAsia="en-GB"/>
              </w:rPr>
              <w:t xml:space="preserve">  2017</w:t>
            </w:r>
          </w:p>
        </w:tc>
        <w:tc>
          <w:tcPr>
            <w:tcW w:w="1803" w:type="dxa"/>
          </w:tcPr>
          <w:p w:rsidR="00DC3728" w:rsidRDefault="00DC3728" w:rsidP="00DC3728">
            <w:pPr>
              <w:tabs>
                <w:tab w:val="left" w:pos="7851"/>
              </w:tabs>
              <w:jc w:val="center"/>
              <w:cnfStyle w:val="100000000000" w:firstRow="1" w:lastRow="0" w:firstColumn="0" w:lastColumn="0" w:oddVBand="0" w:evenVBand="0" w:oddHBand="0" w:evenHBand="0" w:firstRowFirstColumn="0" w:firstRowLastColumn="0" w:lastRowFirstColumn="0" w:lastRowLastColumn="0"/>
              <w:rPr>
                <w:noProof/>
                <w:sz w:val="24"/>
                <w:lang w:eastAsia="en-GB"/>
              </w:rPr>
            </w:pPr>
            <w:r w:rsidRPr="00544FF5">
              <w:rPr>
                <w:noProof/>
                <w:lang w:eastAsia="en-GB"/>
              </w:rPr>
              <w:t>National Average</w:t>
            </w:r>
            <w:r>
              <w:rPr>
                <w:noProof/>
                <w:lang w:eastAsia="en-GB"/>
              </w:rPr>
              <w:t xml:space="preserve"> 2017</w:t>
            </w:r>
          </w:p>
        </w:tc>
        <w:tc>
          <w:tcPr>
            <w:tcW w:w="1803" w:type="dxa"/>
          </w:tcPr>
          <w:p w:rsidR="00DC3728" w:rsidRDefault="00DC3728" w:rsidP="00DC3728">
            <w:pPr>
              <w:tabs>
                <w:tab w:val="left" w:pos="7851"/>
              </w:tabs>
              <w:jc w:val="center"/>
              <w:cnfStyle w:val="100000000000" w:firstRow="1" w:lastRow="0" w:firstColumn="0" w:lastColumn="0" w:oddVBand="0" w:evenVBand="0" w:oddHBand="0" w:evenHBand="0" w:firstRowFirstColumn="0" w:firstRowLastColumn="0" w:lastRowFirstColumn="0" w:lastRowLastColumn="0"/>
              <w:rPr>
                <w:noProof/>
                <w:sz w:val="24"/>
                <w:lang w:eastAsia="en-GB"/>
              </w:rPr>
            </w:pPr>
            <w:r>
              <w:rPr>
                <w:noProof/>
                <w:lang w:eastAsia="en-GB"/>
              </w:rPr>
              <w:t>Park Hill SATs  2016</w:t>
            </w:r>
          </w:p>
        </w:tc>
        <w:tc>
          <w:tcPr>
            <w:tcW w:w="1804" w:type="dxa"/>
          </w:tcPr>
          <w:p w:rsidR="00DC3728" w:rsidRDefault="00DC3728" w:rsidP="00DC3728">
            <w:pPr>
              <w:tabs>
                <w:tab w:val="left" w:pos="7851"/>
              </w:tabs>
              <w:jc w:val="center"/>
              <w:cnfStyle w:val="100000000000" w:firstRow="1" w:lastRow="0" w:firstColumn="0" w:lastColumn="0" w:oddVBand="0" w:evenVBand="0" w:oddHBand="0" w:evenHBand="0" w:firstRowFirstColumn="0" w:firstRowLastColumn="0" w:lastRowFirstColumn="0" w:lastRowLastColumn="0"/>
              <w:rPr>
                <w:noProof/>
                <w:sz w:val="24"/>
                <w:lang w:eastAsia="en-GB"/>
              </w:rPr>
            </w:pPr>
            <w:r>
              <w:rPr>
                <w:noProof/>
                <w:lang w:eastAsia="en-GB"/>
              </w:rPr>
              <w:t>National Average 2016</w:t>
            </w:r>
          </w:p>
        </w:tc>
      </w:tr>
      <w:tr w:rsidR="00DC3728" w:rsidRPr="00544FF5" w:rsidTr="00DC37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DC3728" w:rsidRPr="00544FF5" w:rsidRDefault="00DC3728" w:rsidP="00DC3728">
            <w:pPr>
              <w:tabs>
                <w:tab w:val="left" w:pos="7851"/>
              </w:tabs>
              <w:jc w:val="center"/>
              <w:rPr>
                <w:noProof/>
                <w:lang w:eastAsia="en-GB"/>
              </w:rPr>
            </w:pPr>
            <w:r w:rsidRPr="00544FF5">
              <w:rPr>
                <w:noProof/>
                <w:lang w:eastAsia="en-GB"/>
              </w:rPr>
              <w:t>GPV</w:t>
            </w:r>
          </w:p>
        </w:tc>
        <w:tc>
          <w:tcPr>
            <w:tcW w:w="1803" w:type="dxa"/>
          </w:tcPr>
          <w:p w:rsidR="00DC3728" w:rsidRPr="00544FF5" w:rsidRDefault="00DC3728" w:rsidP="00DC3728">
            <w:pPr>
              <w:tabs>
                <w:tab w:val="left" w:pos="7851"/>
              </w:tabs>
              <w:jc w:val="center"/>
              <w:cnfStyle w:val="000000100000" w:firstRow="0" w:lastRow="0" w:firstColumn="0" w:lastColumn="0" w:oddVBand="0" w:evenVBand="0" w:oddHBand="1" w:evenHBand="0" w:firstRowFirstColumn="0" w:firstRowLastColumn="0" w:lastRowFirstColumn="0" w:lastRowLastColumn="0"/>
              <w:rPr>
                <w:noProof/>
                <w:lang w:eastAsia="en-GB"/>
              </w:rPr>
            </w:pPr>
            <w:r w:rsidRPr="00544FF5">
              <w:rPr>
                <w:noProof/>
                <w:lang w:eastAsia="en-GB"/>
              </w:rPr>
              <w:t>79%</w:t>
            </w:r>
          </w:p>
        </w:tc>
        <w:tc>
          <w:tcPr>
            <w:tcW w:w="1803" w:type="dxa"/>
          </w:tcPr>
          <w:p w:rsidR="00DC3728" w:rsidRPr="00544FF5" w:rsidRDefault="00DC3728" w:rsidP="00DC3728">
            <w:pPr>
              <w:tabs>
                <w:tab w:val="left" w:pos="7851"/>
              </w:tabs>
              <w:jc w:val="center"/>
              <w:cnfStyle w:val="000000100000" w:firstRow="0" w:lastRow="0" w:firstColumn="0" w:lastColumn="0" w:oddVBand="0" w:evenVBand="0" w:oddHBand="1" w:evenHBand="0" w:firstRowFirstColumn="0" w:firstRowLastColumn="0" w:lastRowFirstColumn="0" w:lastRowLastColumn="0"/>
              <w:rPr>
                <w:noProof/>
                <w:lang w:eastAsia="en-GB"/>
              </w:rPr>
            </w:pPr>
            <w:r w:rsidRPr="00544FF5">
              <w:rPr>
                <w:noProof/>
                <w:lang w:eastAsia="en-GB"/>
              </w:rPr>
              <w:t>77%</w:t>
            </w:r>
          </w:p>
        </w:tc>
        <w:tc>
          <w:tcPr>
            <w:tcW w:w="1803" w:type="dxa"/>
          </w:tcPr>
          <w:p w:rsidR="00DC3728" w:rsidRPr="00544FF5" w:rsidRDefault="00DC3728" w:rsidP="00DC3728">
            <w:pPr>
              <w:tabs>
                <w:tab w:val="left" w:pos="7851"/>
              </w:tabs>
              <w:jc w:val="center"/>
              <w:cnfStyle w:val="000000100000" w:firstRow="0" w:lastRow="0" w:firstColumn="0" w:lastColumn="0" w:oddVBand="0" w:evenVBand="0" w:oddHBand="1" w:evenHBand="0" w:firstRowFirstColumn="0" w:firstRowLastColumn="0" w:lastRowFirstColumn="0" w:lastRowLastColumn="0"/>
              <w:rPr>
                <w:noProof/>
                <w:lang w:eastAsia="en-GB"/>
              </w:rPr>
            </w:pPr>
            <w:r>
              <w:rPr>
                <w:noProof/>
                <w:lang w:eastAsia="en-GB"/>
              </w:rPr>
              <w:t>83%</w:t>
            </w:r>
          </w:p>
        </w:tc>
        <w:tc>
          <w:tcPr>
            <w:tcW w:w="1804" w:type="dxa"/>
          </w:tcPr>
          <w:p w:rsidR="00DC3728" w:rsidRPr="00544FF5" w:rsidRDefault="00DC3728" w:rsidP="00DC3728">
            <w:pPr>
              <w:tabs>
                <w:tab w:val="left" w:pos="7851"/>
              </w:tabs>
              <w:jc w:val="center"/>
              <w:cnfStyle w:val="000000100000" w:firstRow="0" w:lastRow="0" w:firstColumn="0" w:lastColumn="0" w:oddVBand="0" w:evenVBand="0" w:oddHBand="1" w:evenHBand="0" w:firstRowFirstColumn="0" w:firstRowLastColumn="0" w:lastRowFirstColumn="0" w:lastRowLastColumn="0"/>
              <w:rPr>
                <w:noProof/>
                <w:lang w:eastAsia="en-GB"/>
              </w:rPr>
            </w:pPr>
            <w:r>
              <w:rPr>
                <w:noProof/>
                <w:lang w:eastAsia="en-GB"/>
              </w:rPr>
              <w:t>72%</w:t>
            </w:r>
          </w:p>
        </w:tc>
      </w:tr>
      <w:tr w:rsidR="00DC3728" w:rsidRPr="00544FF5" w:rsidTr="00DC3728">
        <w:trPr>
          <w:jc w:val="center"/>
        </w:trPr>
        <w:tc>
          <w:tcPr>
            <w:cnfStyle w:val="001000000000" w:firstRow="0" w:lastRow="0" w:firstColumn="1" w:lastColumn="0" w:oddVBand="0" w:evenVBand="0" w:oddHBand="0" w:evenHBand="0" w:firstRowFirstColumn="0" w:firstRowLastColumn="0" w:lastRowFirstColumn="0" w:lastRowLastColumn="0"/>
            <w:tcW w:w="1803" w:type="dxa"/>
          </w:tcPr>
          <w:p w:rsidR="00DC3728" w:rsidRPr="00544FF5" w:rsidRDefault="00DC3728" w:rsidP="00DC3728">
            <w:pPr>
              <w:tabs>
                <w:tab w:val="left" w:pos="7851"/>
              </w:tabs>
              <w:jc w:val="center"/>
              <w:rPr>
                <w:noProof/>
                <w:lang w:eastAsia="en-GB"/>
              </w:rPr>
            </w:pPr>
            <w:r w:rsidRPr="00544FF5">
              <w:rPr>
                <w:noProof/>
                <w:lang w:eastAsia="en-GB"/>
              </w:rPr>
              <w:t>Reading</w:t>
            </w:r>
          </w:p>
        </w:tc>
        <w:tc>
          <w:tcPr>
            <w:tcW w:w="1803" w:type="dxa"/>
          </w:tcPr>
          <w:p w:rsidR="00DC3728" w:rsidRPr="00544FF5" w:rsidRDefault="00DC3728" w:rsidP="00DC3728">
            <w:pPr>
              <w:tabs>
                <w:tab w:val="left" w:pos="7851"/>
              </w:tabs>
              <w:jc w:val="center"/>
              <w:cnfStyle w:val="000000000000" w:firstRow="0" w:lastRow="0" w:firstColumn="0" w:lastColumn="0" w:oddVBand="0" w:evenVBand="0" w:oddHBand="0" w:evenHBand="0" w:firstRowFirstColumn="0" w:firstRowLastColumn="0" w:lastRowFirstColumn="0" w:lastRowLastColumn="0"/>
              <w:rPr>
                <w:noProof/>
                <w:lang w:eastAsia="en-GB"/>
              </w:rPr>
            </w:pPr>
            <w:r w:rsidRPr="00544FF5">
              <w:rPr>
                <w:noProof/>
                <w:lang w:eastAsia="en-GB"/>
              </w:rPr>
              <w:t>81%</w:t>
            </w:r>
          </w:p>
        </w:tc>
        <w:tc>
          <w:tcPr>
            <w:tcW w:w="1803" w:type="dxa"/>
          </w:tcPr>
          <w:p w:rsidR="00DC3728" w:rsidRPr="00544FF5" w:rsidRDefault="00DC3728" w:rsidP="00DC3728">
            <w:pPr>
              <w:tabs>
                <w:tab w:val="left" w:pos="7851"/>
              </w:tabs>
              <w:jc w:val="center"/>
              <w:cnfStyle w:val="000000000000" w:firstRow="0" w:lastRow="0" w:firstColumn="0" w:lastColumn="0" w:oddVBand="0" w:evenVBand="0" w:oddHBand="0" w:evenHBand="0" w:firstRowFirstColumn="0" w:firstRowLastColumn="0" w:lastRowFirstColumn="0" w:lastRowLastColumn="0"/>
              <w:rPr>
                <w:noProof/>
                <w:lang w:eastAsia="en-GB"/>
              </w:rPr>
            </w:pPr>
            <w:r w:rsidRPr="00544FF5">
              <w:rPr>
                <w:noProof/>
                <w:lang w:eastAsia="en-GB"/>
              </w:rPr>
              <w:t>71%</w:t>
            </w:r>
          </w:p>
        </w:tc>
        <w:tc>
          <w:tcPr>
            <w:tcW w:w="1803" w:type="dxa"/>
          </w:tcPr>
          <w:p w:rsidR="00DC3728" w:rsidRPr="00544FF5" w:rsidRDefault="00DC3728" w:rsidP="00DC3728">
            <w:pPr>
              <w:tabs>
                <w:tab w:val="left" w:pos="7851"/>
              </w:tabs>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78%</w:t>
            </w:r>
          </w:p>
        </w:tc>
        <w:tc>
          <w:tcPr>
            <w:tcW w:w="1804" w:type="dxa"/>
          </w:tcPr>
          <w:p w:rsidR="00DC3728" w:rsidRPr="00544FF5" w:rsidRDefault="00DC3728" w:rsidP="00DC3728">
            <w:pPr>
              <w:tabs>
                <w:tab w:val="left" w:pos="7851"/>
              </w:tabs>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66%</w:t>
            </w:r>
          </w:p>
        </w:tc>
      </w:tr>
      <w:tr w:rsidR="00DC3728" w:rsidRPr="00544FF5" w:rsidTr="00DC37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DC3728" w:rsidRPr="00544FF5" w:rsidRDefault="00DC3728" w:rsidP="00DC3728">
            <w:pPr>
              <w:tabs>
                <w:tab w:val="left" w:pos="7851"/>
              </w:tabs>
              <w:jc w:val="center"/>
              <w:rPr>
                <w:noProof/>
                <w:lang w:eastAsia="en-GB"/>
              </w:rPr>
            </w:pPr>
            <w:r w:rsidRPr="00544FF5">
              <w:rPr>
                <w:noProof/>
                <w:lang w:eastAsia="en-GB"/>
              </w:rPr>
              <w:t>Writing</w:t>
            </w:r>
          </w:p>
        </w:tc>
        <w:tc>
          <w:tcPr>
            <w:tcW w:w="1803" w:type="dxa"/>
          </w:tcPr>
          <w:p w:rsidR="00DC3728" w:rsidRPr="00544FF5" w:rsidRDefault="00DC3728" w:rsidP="00DC3728">
            <w:pPr>
              <w:tabs>
                <w:tab w:val="left" w:pos="7851"/>
              </w:tabs>
              <w:jc w:val="center"/>
              <w:cnfStyle w:val="000000100000" w:firstRow="0" w:lastRow="0" w:firstColumn="0" w:lastColumn="0" w:oddVBand="0" w:evenVBand="0" w:oddHBand="1" w:evenHBand="0" w:firstRowFirstColumn="0" w:firstRowLastColumn="0" w:lastRowFirstColumn="0" w:lastRowLastColumn="0"/>
              <w:rPr>
                <w:noProof/>
                <w:lang w:eastAsia="en-GB"/>
              </w:rPr>
            </w:pPr>
            <w:r w:rsidRPr="00544FF5">
              <w:rPr>
                <w:noProof/>
                <w:lang w:eastAsia="en-GB"/>
              </w:rPr>
              <w:t>73% (TA only)</w:t>
            </w:r>
          </w:p>
        </w:tc>
        <w:tc>
          <w:tcPr>
            <w:tcW w:w="1803" w:type="dxa"/>
          </w:tcPr>
          <w:p w:rsidR="00DC3728" w:rsidRPr="00544FF5" w:rsidRDefault="00DC3728" w:rsidP="00DC3728">
            <w:pPr>
              <w:tabs>
                <w:tab w:val="left" w:pos="7851"/>
              </w:tabs>
              <w:jc w:val="center"/>
              <w:cnfStyle w:val="000000100000" w:firstRow="0" w:lastRow="0" w:firstColumn="0" w:lastColumn="0" w:oddVBand="0" w:evenVBand="0" w:oddHBand="1" w:evenHBand="0" w:firstRowFirstColumn="0" w:firstRowLastColumn="0" w:lastRowFirstColumn="0" w:lastRowLastColumn="0"/>
              <w:rPr>
                <w:noProof/>
                <w:lang w:eastAsia="en-GB"/>
              </w:rPr>
            </w:pPr>
            <w:r w:rsidRPr="00544FF5">
              <w:rPr>
                <w:noProof/>
                <w:lang w:eastAsia="en-GB"/>
              </w:rPr>
              <w:t>76%</w:t>
            </w:r>
          </w:p>
        </w:tc>
        <w:tc>
          <w:tcPr>
            <w:tcW w:w="1803" w:type="dxa"/>
          </w:tcPr>
          <w:p w:rsidR="00DC3728" w:rsidRPr="00544FF5" w:rsidRDefault="00DC3728" w:rsidP="00DC3728">
            <w:pPr>
              <w:tabs>
                <w:tab w:val="left" w:pos="7851"/>
              </w:tabs>
              <w:jc w:val="center"/>
              <w:cnfStyle w:val="000000100000" w:firstRow="0" w:lastRow="0" w:firstColumn="0" w:lastColumn="0" w:oddVBand="0" w:evenVBand="0" w:oddHBand="1" w:evenHBand="0" w:firstRowFirstColumn="0" w:firstRowLastColumn="0" w:lastRowFirstColumn="0" w:lastRowLastColumn="0"/>
              <w:rPr>
                <w:noProof/>
                <w:lang w:eastAsia="en-GB"/>
              </w:rPr>
            </w:pPr>
            <w:r>
              <w:rPr>
                <w:noProof/>
                <w:lang w:eastAsia="en-GB"/>
              </w:rPr>
              <w:t>78% (TA only)</w:t>
            </w:r>
          </w:p>
        </w:tc>
        <w:tc>
          <w:tcPr>
            <w:tcW w:w="1804" w:type="dxa"/>
          </w:tcPr>
          <w:p w:rsidR="00DC3728" w:rsidRPr="00544FF5" w:rsidRDefault="00DC3728" w:rsidP="00DC3728">
            <w:pPr>
              <w:tabs>
                <w:tab w:val="left" w:pos="7851"/>
              </w:tabs>
              <w:jc w:val="center"/>
              <w:cnfStyle w:val="000000100000" w:firstRow="0" w:lastRow="0" w:firstColumn="0" w:lastColumn="0" w:oddVBand="0" w:evenVBand="0" w:oddHBand="1" w:evenHBand="0" w:firstRowFirstColumn="0" w:firstRowLastColumn="0" w:lastRowFirstColumn="0" w:lastRowLastColumn="0"/>
              <w:rPr>
                <w:noProof/>
                <w:lang w:eastAsia="en-GB"/>
              </w:rPr>
            </w:pPr>
            <w:r>
              <w:rPr>
                <w:noProof/>
                <w:lang w:eastAsia="en-GB"/>
              </w:rPr>
              <w:t>74%</w:t>
            </w:r>
          </w:p>
        </w:tc>
      </w:tr>
      <w:tr w:rsidR="00DC3728" w:rsidRPr="00544FF5" w:rsidTr="00DC3728">
        <w:trPr>
          <w:jc w:val="center"/>
        </w:trPr>
        <w:tc>
          <w:tcPr>
            <w:cnfStyle w:val="001000000000" w:firstRow="0" w:lastRow="0" w:firstColumn="1" w:lastColumn="0" w:oddVBand="0" w:evenVBand="0" w:oddHBand="0" w:evenHBand="0" w:firstRowFirstColumn="0" w:firstRowLastColumn="0" w:lastRowFirstColumn="0" w:lastRowLastColumn="0"/>
            <w:tcW w:w="1803" w:type="dxa"/>
          </w:tcPr>
          <w:p w:rsidR="00DC3728" w:rsidRPr="00544FF5" w:rsidRDefault="00DC3728" w:rsidP="00DC3728">
            <w:pPr>
              <w:tabs>
                <w:tab w:val="left" w:pos="7851"/>
              </w:tabs>
              <w:jc w:val="center"/>
              <w:rPr>
                <w:noProof/>
                <w:lang w:eastAsia="en-GB"/>
              </w:rPr>
            </w:pPr>
            <w:r w:rsidRPr="00544FF5">
              <w:rPr>
                <w:noProof/>
                <w:lang w:eastAsia="en-GB"/>
              </w:rPr>
              <w:t>Maths</w:t>
            </w:r>
          </w:p>
        </w:tc>
        <w:tc>
          <w:tcPr>
            <w:tcW w:w="1803" w:type="dxa"/>
          </w:tcPr>
          <w:p w:rsidR="00DC3728" w:rsidRPr="00544FF5" w:rsidRDefault="00DC3728" w:rsidP="00DC3728">
            <w:pPr>
              <w:tabs>
                <w:tab w:val="left" w:pos="7851"/>
              </w:tabs>
              <w:jc w:val="center"/>
              <w:cnfStyle w:val="000000000000" w:firstRow="0" w:lastRow="0" w:firstColumn="0" w:lastColumn="0" w:oddVBand="0" w:evenVBand="0" w:oddHBand="0" w:evenHBand="0" w:firstRowFirstColumn="0" w:firstRowLastColumn="0" w:lastRowFirstColumn="0" w:lastRowLastColumn="0"/>
              <w:rPr>
                <w:noProof/>
                <w:lang w:eastAsia="en-GB"/>
              </w:rPr>
            </w:pPr>
            <w:r w:rsidRPr="00544FF5">
              <w:rPr>
                <w:noProof/>
                <w:lang w:eastAsia="en-GB"/>
              </w:rPr>
              <w:t>80%</w:t>
            </w:r>
          </w:p>
        </w:tc>
        <w:tc>
          <w:tcPr>
            <w:tcW w:w="1803" w:type="dxa"/>
          </w:tcPr>
          <w:p w:rsidR="00DC3728" w:rsidRPr="00544FF5" w:rsidRDefault="00DC3728" w:rsidP="00DC3728">
            <w:pPr>
              <w:tabs>
                <w:tab w:val="left" w:pos="7851"/>
              </w:tabs>
              <w:jc w:val="center"/>
              <w:cnfStyle w:val="000000000000" w:firstRow="0" w:lastRow="0" w:firstColumn="0" w:lastColumn="0" w:oddVBand="0" w:evenVBand="0" w:oddHBand="0" w:evenHBand="0" w:firstRowFirstColumn="0" w:firstRowLastColumn="0" w:lastRowFirstColumn="0" w:lastRowLastColumn="0"/>
              <w:rPr>
                <w:noProof/>
                <w:lang w:eastAsia="en-GB"/>
              </w:rPr>
            </w:pPr>
            <w:r w:rsidRPr="00544FF5">
              <w:rPr>
                <w:noProof/>
                <w:lang w:eastAsia="en-GB"/>
              </w:rPr>
              <w:t>75%</w:t>
            </w:r>
          </w:p>
        </w:tc>
        <w:tc>
          <w:tcPr>
            <w:tcW w:w="1803" w:type="dxa"/>
          </w:tcPr>
          <w:p w:rsidR="00DC3728" w:rsidRPr="00544FF5" w:rsidRDefault="00DC3728" w:rsidP="00DC3728">
            <w:pPr>
              <w:tabs>
                <w:tab w:val="left" w:pos="7851"/>
              </w:tabs>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81%</w:t>
            </w:r>
          </w:p>
        </w:tc>
        <w:tc>
          <w:tcPr>
            <w:tcW w:w="1804" w:type="dxa"/>
          </w:tcPr>
          <w:p w:rsidR="00DC3728" w:rsidRPr="00544FF5" w:rsidRDefault="00DC3728" w:rsidP="00DC3728">
            <w:pPr>
              <w:tabs>
                <w:tab w:val="left" w:pos="7851"/>
              </w:tabs>
              <w:jc w:val="center"/>
              <w:cnfStyle w:val="000000000000" w:firstRow="0" w:lastRow="0" w:firstColumn="0" w:lastColumn="0" w:oddVBand="0" w:evenVBand="0" w:oddHBand="0" w:evenHBand="0" w:firstRowFirstColumn="0" w:firstRowLastColumn="0" w:lastRowFirstColumn="0" w:lastRowLastColumn="0"/>
              <w:rPr>
                <w:noProof/>
                <w:lang w:eastAsia="en-GB"/>
              </w:rPr>
            </w:pPr>
            <w:r>
              <w:rPr>
                <w:noProof/>
                <w:lang w:eastAsia="en-GB"/>
              </w:rPr>
              <w:t>70%</w:t>
            </w:r>
          </w:p>
        </w:tc>
      </w:tr>
      <w:tr w:rsidR="00DC3728" w:rsidRPr="00544FF5" w:rsidTr="00DC37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03" w:type="dxa"/>
          </w:tcPr>
          <w:p w:rsidR="00DC3728" w:rsidRPr="00544FF5" w:rsidRDefault="00DC3728" w:rsidP="00DC3728">
            <w:pPr>
              <w:tabs>
                <w:tab w:val="left" w:pos="7851"/>
              </w:tabs>
              <w:jc w:val="center"/>
              <w:rPr>
                <w:noProof/>
                <w:lang w:eastAsia="en-GB"/>
              </w:rPr>
            </w:pPr>
            <w:r w:rsidRPr="00544FF5">
              <w:rPr>
                <w:noProof/>
                <w:lang w:eastAsia="en-GB"/>
              </w:rPr>
              <w:t>RWM Combined</w:t>
            </w:r>
          </w:p>
        </w:tc>
        <w:tc>
          <w:tcPr>
            <w:tcW w:w="1803" w:type="dxa"/>
          </w:tcPr>
          <w:p w:rsidR="00DC3728" w:rsidRPr="00544FF5" w:rsidRDefault="00DC3728" w:rsidP="00DC3728">
            <w:pPr>
              <w:tabs>
                <w:tab w:val="left" w:pos="7851"/>
              </w:tabs>
              <w:jc w:val="center"/>
              <w:cnfStyle w:val="000000100000" w:firstRow="0" w:lastRow="0" w:firstColumn="0" w:lastColumn="0" w:oddVBand="0" w:evenVBand="0" w:oddHBand="1" w:evenHBand="0" w:firstRowFirstColumn="0" w:firstRowLastColumn="0" w:lastRowFirstColumn="0" w:lastRowLastColumn="0"/>
              <w:rPr>
                <w:noProof/>
                <w:lang w:eastAsia="en-GB"/>
              </w:rPr>
            </w:pPr>
            <w:r w:rsidRPr="00544FF5">
              <w:rPr>
                <w:noProof/>
                <w:lang w:eastAsia="en-GB"/>
              </w:rPr>
              <w:t>71%</w:t>
            </w:r>
          </w:p>
        </w:tc>
        <w:tc>
          <w:tcPr>
            <w:tcW w:w="1803" w:type="dxa"/>
          </w:tcPr>
          <w:p w:rsidR="00DC3728" w:rsidRPr="00544FF5" w:rsidRDefault="00DC3728" w:rsidP="00DC3728">
            <w:pPr>
              <w:tabs>
                <w:tab w:val="left" w:pos="7851"/>
              </w:tabs>
              <w:jc w:val="center"/>
              <w:cnfStyle w:val="000000100000" w:firstRow="0" w:lastRow="0" w:firstColumn="0" w:lastColumn="0" w:oddVBand="0" w:evenVBand="0" w:oddHBand="1" w:evenHBand="0" w:firstRowFirstColumn="0" w:firstRowLastColumn="0" w:lastRowFirstColumn="0" w:lastRowLastColumn="0"/>
              <w:rPr>
                <w:noProof/>
                <w:lang w:eastAsia="en-GB"/>
              </w:rPr>
            </w:pPr>
            <w:r w:rsidRPr="00544FF5">
              <w:rPr>
                <w:noProof/>
                <w:lang w:eastAsia="en-GB"/>
              </w:rPr>
              <w:t>61%</w:t>
            </w:r>
          </w:p>
        </w:tc>
        <w:tc>
          <w:tcPr>
            <w:tcW w:w="1803" w:type="dxa"/>
          </w:tcPr>
          <w:p w:rsidR="00DC3728" w:rsidRPr="00544FF5" w:rsidRDefault="00DC3728" w:rsidP="00DC3728">
            <w:pPr>
              <w:tabs>
                <w:tab w:val="left" w:pos="7851"/>
              </w:tabs>
              <w:jc w:val="center"/>
              <w:cnfStyle w:val="000000100000" w:firstRow="0" w:lastRow="0" w:firstColumn="0" w:lastColumn="0" w:oddVBand="0" w:evenVBand="0" w:oddHBand="1" w:evenHBand="0" w:firstRowFirstColumn="0" w:firstRowLastColumn="0" w:lastRowFirstColumn="0" w:lastRowLastColumn="0"/>
              <w:rPr>
                <w:noProof/>
                <w:lang w:eastAsia="en-GB"/>
              </w:rPr>
            </w:pPr>
            <w:r>
              <w:rPr>
                <w:noProof/>
                <w:lang w:eastAsia="en-GB"/>
              </w:rPr>
              <w:t>74%</w:t>
            </w:r>
          </w:p>
        </w:tc>
        <w:tc>
          <w:tcPr>
            <w:tcW w:w="1804" w:type="dxa"/>
          </w:tcPr>
          <w:p w:rsidR="00DC3728" w:rsidRPr="00544FF5" w:rsidRDefault="00DC3728" w:rsidP="00DC3728">
            <w:pPr>
              <w:tabs>
                <w:tab w:val="left" w:pos="7851"/>
              </w:tabs>
              <w:jc w:val="center"/>
              <w:cnfStyle w:val="000000100000" w:firstRow="0" w:lastRow="0" w:firstColumn="0" w:lastColumn="0" w:oddVBand="0" w:evenVBand="0" w:oddHBand="1" w:evenHBand="0" w:firstRowFirstColumn="0" w:firstRowLastColumn="0" w:lastRowFirstColumn="0" w:lastRowLastColumn="0"/>
              <w:rPr>
                <w:noProof/>
                <w:lang w:eastAsia="en-GB"/>
              </w:rPr>
            </w:pPr>
            <w:r>
              <w:rPr>
                <w:noProof/>
                <w:lang w:eastAsia="en-GB"/>
              </w:rPr>
              <w:t>53%</w:t>
            </w:r>
          </w:p>
        </w:tc>
      </w:tr>
    </w:tbl>
    <w:p w:rsidR="00DC3728" w:rsidRDefault="00DC3728" w:rsidP="00DC3728">
      <w:pPr>
        <w:pStyle w:val="Heading2"/>
        <w:tabs>
          <w:tab w:val="left" w:pos="3983"/>
        </w:tabs>
        <w:spacing w:line="487" w:lineRule="exact"/>
        <w:ind w:left="0"/>
        <w:jc w:val="both"/>
        <w:rPr>
          <w:color w:val="4F81BC"/>
          <w:spacing w:val="-7"/>
        </w:rPr>
      </w:pPr>
    </w:p>
    <w:p w:rsidR="00DC3728" w:rsidRPr="00B721B8" w:rsidRDefault="00DC3728" w:rsidP="00DC3728">
      <w:pPr>
        <w:jc w:val="both"/>
        <w:rPr>
          <w:rFonts w:ascii="Calibri" w:eastAsia="Calibri" w:hAnsi="Calibri" w:cs="Calibri"/>
          <w:sz w:val="24"/>
          <w:szCs w:val="24"/>
        </w:rPr>
      </w:pPr>
      <w:r w:rsidRPr="00B721B8">
        <w:rPr>
          <w:sz w:val="24"/>
          <w:szCs w:val="24"/>
        </w:rPr>
        <w:t>We</w:t>
      </w:r>
      <w:r w:rsidRPr="00B721B8">
        <w:rPr>
          <w:spacing w:val="24"/>
          <w:sz w:val="24"/>
          <w:szCs w:val="24"/>
        </w:rPr>
        <w:t xml:space="preserve"> </w:t>
      </w:r>
      <w:r w:rsidRPr="00B721B8">
        <w:rPr>
          <w:sz w:val="24"/>
          <w:szCs w:val="24"/>
        </w:rPr>
        <w:t>are very pleased with the attainment of our children as shown above and t</w:t>
      </w:r>
      <w:r w:rsidRPr="00B721B8">
        <w:rPr>
          <w:rFonts w:ascii="Calibri" w:eastAsia="Calibri" w:hAnsi="Calibri" w:cs="Calibri"/>
          <w:sz w:val="24"/>
          <w:szCs w:val="24"/>
        </w:rPr>
        <w:t>his year Park Hill Junior School rank 2</w:t>
      </w:r>
      <w:r w:rsidRPr="00B721B8">
        <w:rPr>
          <w:rFonts w:ascii="Calibri" w:eastAsia="Calibri" w:hAnsi="Calibri" w:cs="Calibri"/>
          <w:sz w:val="24"/>
          <w:szCs w:val="24"/>
          <w:vertAlign w:val="superscript"/>
        </w:rPr>
        <w:t>nd</w:t>
      </w:r>
      <w:r w:rsidRPr="00B721B8">
        <w:rPr>
          <w:rFonts w:ascii="Calibri" w:eastAsia="Calibri" w:hAnsi="Calibri" w:cs="Calibri"/>
          <w:sz w:val="24"/>
          <w:szCs w:val="24"/>
        </w:rPr>
        <w:t xml:space="preserve"> in Croydon for attainment at Greater Depth. This is a great achievement and a testament to the hard work of the whole staff and the pupils.</w:t>
      </w:r>
    </w:p>
    <w:p w:rsidR="00DC3728" w:rsidRPr="006B1397" w:rsidRDefault="00DC3728" w:rsidP="00DC3728">
      <w:pPr>
        <w:jc w:val="both"/>
        <w:rPr>
          <w:rFonts w:ascii="Calibri" w:eastAsia="Calibri" w:hAnsi="Calibri" w:cs="Calibri"/>
          <w:sz w:val="24"/>
          <w:szCs w:val="20"/>
        </w:rPr>
      </w:pPr>
      <w:r>
        <w:rPr>
          <w:rFonts w:ascii="Calibri" w:eastAsia="Calibri" w:hAnsi="Calibri" w:cs="Calibri"/>
          <w:sz w:val="24"/>
          <w:szCs w:val="20"/>
        </w:rPr>
        <w:t xml:space="preserve">  </w:t>
      </w:r>
    </w:p>
    <w:p w:rsidR="00DC3728" w:rsidRDefault="00DC3728" w:rsidP="00DC3728">
      <w:pPr>
        <w:spacing w:before="2"/>
        <w:jc w:val="center"/>
        <w:rPr>
          <w:rFonts w:ascii="Calibri" w:eastAsia="Calibri" w:hAnsi="Calibri" w:cs="Calibri"/>
          <w:sz w:val="24"/>
          <w:szCs w:val="24"/>
        </w:rPr>
      </w:pPr>
      <w:r>
        <w:rPr>
          <w:rFonts w:ascii="Calibri" w:eastAsia="Calibri" w:hAnsi="Calibri" w:cs="Calibri"/>
          <w:noProof/>
          <w:sz w:val="24"/>
          <w:szCs w:val="24"/>
          <w:lang w:val="en-GB" w:eastAsia="en-GB"/>
        </w:rPr>
        <w:drawing>
          <wp:inline distT="0" distB="0" distL="0" distR="0" wp14:anchorId="0A73D6AD" wp14:editId="18FF6F7C">
            <wp:extent cx="3111535" cy="2074460"/>
            <wp:effectExtent l="0" t="0" r="0" b="2540"/>
            <wp:docPr id="164" name="Picture 164" descr="C:\Users\carrie\Downloads\IMG_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rie\Downloads\IMG_574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5340" cy="2076997"/>
                    </a:xfrm>
                    <a:prstGeom prst="rect">
                      <a:avLst/>
                    </a:prstGeom>
                    <a:noFill/>
                    <a:ln>
                      <a:noFill/>
                    </a:ln>
                  </pic:spPr>
                </pic:pic>
              </a:graphicData>
            </a:graphic>
          </wp:inline>
        </w:drawing>
      </w:r>
      <w:r>
        <w:rPr>
          <w:noProof/>
          <w:lang w:val="en-GB" w:eastAsia="en-GB"/>
        </w:rPr>
        <w:drawing>
          <wp:anchor distT="0" distB="0" distL="114300" distR="114300" simplePos="0" relativeHeight="251657728" behindDoc="0" locked="0" layoutInCell="1" allowOverlap="1" wp14:anchorId="1A64AA36" wp14:editId="22E29C01">
            <wp:simplePos x="0" y="0"/>
            <wp:positionH relativeFrom="column">
              <wp:align>left</wp:align>
            </wp:positionH>
            <wp:positionV relativeFrom="paragraph">
              <wp:align>top</wp:align>
            </wp:positionV>
            <wp:extent cx="2701925" cy="2078990"/>
            <wp:effectExtent l="0" t="0" r="3175" b="0"/>
            <wp:wrapSquare wrapText="bothSides"/>
            <wp:docPr id="165" name="Picture 165" descr="C:\Users\carrie\Downloads\IMG_5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rie\Downloads\IMG_57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1925" cy="2078990"/>
                    </a:xfrm>
                    <a:prstGeom prst="rect">
                      <a:avLst/>
                    </a:prstGeom>
                    <a:noFill/>
                    <a:ln>
                      <a:noFill/>
                    </a:ln>
                  </pic:spPr>
                </pic:pic>
              </a:graphicData>
            </a:graphic>
            <wp14:sizeRelH relativeFrom="margin">
              <wp14:pctWidth>0</wp14:pctWidth>
            </wp14:sizeRelH>
          </wp:anchor>
        </w:drawing>
      </w:r>
      <w:r>
        <w:rPr>
          <w:rFonts w:ascii="Calibri" w:eastAsia="Calibri" w:hAnsi="Calibri" w:cs="Calibri"/>
          <w:sz w:val="24"/>
          <w:szCs w:val="24"/>
        </w:rPr>
        <w:br w:type="textWrapping" w:clear="all"/>
        <w:t xml:space="preserve">  </w:t>
      </w:r>
    </w:p>
    <w:p w:rsidR="00DC3728" w:rsidRDefault="00DC3728" w:rsidP="00DC3728">
      <w:pPr>
        <w:pStyle w:val="BodyText"/>
        <w:spacing w:before="51"/>
        <w:ind w:left="0"/>
        <w:jc w:val="both"/>
        <w:rPr>
          <w:spacing w:val="-1"/>
        </w:rPr>
      </w:pPr>
      <w:r>
        <w:t>A</w:t>
      </w:r>
      <w:r>
        <w:rPr>
          <w:spacing w:val="-1"/>
        </w:rPr>
        <w:t xml:space="preserve">ll children have different starting points, however, and it is our aim that each child makes the maximum progress possible in order to be secondary ready. Great care is taken to assess and address barriers to learning and pupil progress meetings are held termly to </w:t>
      </w:r>
      <w:r>
        <w:rPr>
          <w:spacing w:val="-1"/>
        </w:rPr>
        <w:lastRenderedPageBreak/>
        <w:t>discuss the progress of every child. The needs of every child are equally important and we want every single child to fulfil their potential.</w:t>
      </w:r>
    </w:p>
    <w:p w:rsidR="00DC3728" w:rsidRDefault="00DC3728" w:rsidP="00DC3728">
      <w:pPr>
        <w:pStyle w:val="BodyText"/>
        <w:spacing w:before="51"/>
        <w:ind w:left="0"/>
        <w:jc w:val="center"/>
        <w:rPr>
          <w:spacing w:val="25"/>
        </w:rPr>
      </w:pPr>
    </w:p>
    <w:p w:rsidR="00DC3728" w:rsidRDefault="00DC3728" w:rsidP="00DC3728">
      <w:pPr>
        <w:spacing w:before="2"/>
        <w:jc w:val="center"/>
        <w:rPr>
          <w:rFonts w:ascii="Calibri" w:eastAsia="Calibri" w:hAnsi="Calibri" w:cs="Calibri"/>
          <w:sz w:val="24"/>
          <w:szCs w:val="24"/>
        </w:rPr>
      </w:pPr>
      <w:r>
        <w:rPr>
          <w:noProof/>
          <w:lang w:val="en-GB" w:eastAsia="en-GB"/>
        </w:rPr>
        <w:drawing>
          <wp:inline distT="0" distB="0" distL="0" distR="0" wp14:anchorId="6A87A9A7" wp14:editId="71845CF5">
            <wp:extent cx="3610098" cy="2125684"/>
            <wp:effectExtent l="0" t="0" r="9525" b="27305"/>
            <wp:docPr id="166" name="Chart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C3728" w:rsidRDefault="00DC3728" w:rsidP="00161B66">
      <w:pPr>
        <w:pStyle w:val="Heading2"/>
        <w:ind w:left="0"/>
        <w:jc w:val="both"/>
        <w:rPr>
          <w:color w:val="4F81BC"/>
        </w:rPr>
      </w:pPr>
    </w:p>
    <w:p w:rsidR="00D24F2E" w:rsidRDefault="00A30682" w:rsidP="00DC3728">
      <w:pPr>
        <w:pStyle w:val="Heading2"/>
        <w:spacing w:after="200"/>
        <w:ind w:left="0"/>
        <w:jc w:val="both"/>
      </w:pPr>
      <w:r w:rsidRPr="00A30682">
        <w:rPr>
          <w:noProof/>
          <w:lang w:val="en-GB" w:eastAsia="en-GB"/>
        </w:rPr>
        <w:drawing>
          <wp:anchor distT="0" distB="0" distL="114300" distR="114300" simplePos="0" relativeHeight="251658752" behindDoc="0" locked="0" layoutInCell="1" allowOverlap="1">
            <wp:simplePos x="0" y="0"/>
            <wp:positionH relativeFrom="column">
              <wp:posOffset>5175549</wp:posOffset>
            </wp:positionH>
            <wp:positionV relativeFrom="paragraph">
              <wp:posOffset>397981</wp:posOffset>
            </wp:positionV>
            <wp:extent cx="1264080" cy="1895488"/>
            <wp:effectExtent l="0" t="0" r="0" b="0"/>
            <wp:wrapSquare wrapText="bothSides"/>
            <wp:docPr id="167" name="Picture 167" descr="C:\Users\cdaniels\Downloads\IMG_5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daniels\Downloads\IMG_578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64080" cy="1895488"/>
                    </a:xfrm>
                    <a:prstGeom prst="rect">
                      <a:avLst/>
                    </a:prstGeom>
                    <a:noFill/>
                    <a:ln>
                      <a:noFill/>
                    </a:ln>
                  </pic:spPr>
                </pic:pic>
              </a:graphicData>
            </a:graphic>
          </wp:anchor>
        </w:drawing>
      </w:r>
      <w:r w:rsidR="003E1B35">
        <w:rPr>
          <w:color w:val="4F81BC"/>
        </w:rPr>
        <w:t>Our</w:t>
      </w:r>
      <w:r w:rsidR="003E1B35">
        <w:rPr>
          <w:color w:val="4F81BC"/>
          <w:spacing w:val="-5"/>
        </w:rPr>
        <w:t xml:space="preserve"> Curriculum</w:t>
      </w:r>
    </w:p>
    <w:p w:rsidR="00DC3728" w:rsidRDefault="00DC3728" w:rsidP="00DC3728">
      <w:pPr>
        <w:spacing w:line="360" w:lineRule="auto"/>
        <w:jc w:val="both"/>
        <w:rPr>
          <w:rFonts w:ascii="Calibri" w:hAnsi="Calibri" w:cs="Calibri"/>
          <w:color w:val="000000" w:themeColor="text1"/>
          <w:sz w:val="24"/>
          <w:szCs w:val="24"/>
          <w:shd w:val="clear" w:color="auto" w:fill="FFFFFF"/>
        </w:rPr>
      </w:pPr>
      <w:r w:rsidRPr="00456A7A">
        <w:rPr>
          <w:rFonts w:ascii="Calibri" w:hAnsi="Calibri" w:cs="Calibri"/>
          <w:color w:val="000000" w:themeColor="text1"/>
          <w:sz w:val="24"/>
          <w:szCs w:val="24"/>
        </w:rPr>
        <w:t>At Park Hill Junior School, pupils across the whole of Key Stage 2 study both core and foundation subjects, to meet the</w:t>
      </w:r>
      <w:r>
        <w:rPr>
          <w:rFonts w:ascii="Calibri" w:hAnsi="Calibri" w:cs="Calibri"/>
          <w:color w:val="000000" w:themeColor="text1"/>
          <w:sz w:val="24"/>
          <w:szCs w:val="24"/>
        </w:rPr>
        <w:t xml:space="preserve"> challenging</w:t>
      </w:r>
      <w:r w:rsidRPr="00456A7A">
        <w:rPr>
          <w:rFonts w:ascii="Calibri" w:hAnsi="Calibri" w:cs="Calibri"/>
          <w:color w:val="000000" w:themeColor="text1"/>
          <w:sz w:val="24"/>
          <w:szCs w:val="24"/>
        </w:rPr>
        <w:t xml:space="preserve"> demands of the National Curriculum.  </w:t>
      </w:r>
      <w:r w:rsidRPr="00456A7A">
        <w:rPr>
          <w:rFonts w:ascii="Calibri" w:hAnsi="Calibri" w:cs="Calibri"/>
          <w:color w:val="000000" w:themeColor="text1"/>
          <w:sz w:val="24"/>
          <w:szCs w:val="24"/>
          <w:shd w:val="clear" w:color="auto" w:fill="FFFFFF"/>
        </w:rPr>
        <w:t>Our aim is to teach the foundation subjects in an engaging, interesting and stimulating way primarily through a thematic approach</w:t>
      </w:r>
      <w:r>
        <w:rPr>
          <w:rFonts w:ascii="Calibri" w:hAnsi="Calibri" w:cs="Calibri"/>
          <w:color w:val="000000" w:themeColor="text1"/>
          <w:sz w:val="24"/>
          <w:szCs w:val="24"/>
          <w:shd w:val="clear" w:color="auto" w:fill="FFFFFF"/>
        </w:rPr>
        <w:t>, often linking with our Power of Reading English topics</w:t>
      </w:r>
      <w:r w:rsidRPr="00456A7A">
        <w:rPr>
          <w:rFonts w:ascii="Calibri" w:hAnsi="Calibri" w:cs="Calibri"/>
          <w:color w:val="000000" w:themeColor="text1"/>
          <w:sz w:val="24"/>
          <w:szCs w:val="24"/>
          <w:shd w:val="clear" w:color="auto" w:fill="FFFFFF"/>
        </w:rPr>
        <w:t>. Many subjects are taught through cross-year topics and some topics involve the whole of a key stage.</w:t>
      </w:r>
      <w:r>
        <w:rPr>
          <w:rFonts w:ascii="Calibri" w:hAnsi="Calibri" w:cs="Calibri"/>
          <w:color w:val="000000" w:themeColor="text1"/>
          <w:sz w:val="24"/>
          <w:szCs w:val="24"/>
          <w:shd w:val="clear" w:color="auto" w:fill="FFFFFF"/>
        </w:rPr>
        <w:t xml:space="preserve">  </w:t>
      </w:r>
    </w:p>
    <w:p w:rsidR="00DC3728" w:rsidRDefault="00DC3728" w:rsidP="00DC3728">
      <w:pPr>
        <w:spacing w:line="360" w:lineRule="auto"/>
        <w:jc w:val="both"/>
        <w:rPr>
          <w:rFonts w:ascii="Calibri" w:hAnsi="Calibri" w:cs="Calibri"/>
          <w:color w:val="000000" w:themeColor="text1"/>
          <w:sz w:val="24"/>
          <w:szCs w:val="24"/>
          <w:shd w:val="clear" w:color="auto" w:fill="FFFFFF"/>
        </w:rPr>
      </w:pPr>
      <w:r>
        <w:rPr>
          <w:rFonts w:ascii="Calibri" w:hAnsi="Calibri" w:cs="Calibri"/>
          <w:color w:val="000000" w:themeColor="text1"/>
          <w:sz w:val="24"/>
          <w:szCs w:val="24"/>
          <w:shd w:val="clear" w:color="auto" w:fill="FFFFFF"/>
        </w:rPr>
        <w:t>Here is overview of our curriculum for the current academic year:</w:t>
      </w:r>
    </w:p>
    <w:p w:rsidR="00DC3728" w:rsidRDefault="00F11216" w:rsidP="00DC3728">
      <w:pPr>
        <w:spacing w:line="360" w:lineRule="auto"/>
        <w:jc w:val="center"/>
        <w:rPr>
          <w:rFonts w:ascii="Calibri" w:hAnsi="Calibri" w:cs="Calibri"/>
          <w:color w:val="000000" w:themeColor="text1"/>
          <w:sz w:val="24"/>
          <w:szCs w:val="24"/>
          <w:shd w:val="clear" w:color="auto" w:fill="FFFFFF"/>
        </w:rPr>
      </w:pPr>
      <w:r>
        <w:rPr>
          <w:noProof/>
          <w:lang w:val="en-GB" w:eastAsia="en-GB"/>
        </w:rPr>
        <w:lastRenderedPageBreak/>
        <w:drawing>
          <wp:inline distT="0" distB="0" distL="0" distR="0" wp14:anchorId="5920804F" wp14:editId="1D90867E">
            <wp:extent cx="6448425" cy="48991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3141" r="12820"/>
                    <a:stretch/>
                  </pic:blipFill>
                  <pic:spPr bwMode="auto">
                    <a:xfrm>
                      <a:off x="0" y="0"/>
                      <a:ext cx="6452165" cy="4901970"/>
                    </a:xfrm>
                    <a:prstGeom prst="rect">
                      <a:avLst/>
                    </a:prstGeom>
                    <a:ln>
                      <a:noFill/>
                    </a:ln>
                    <a:extLst>
                      <a:ext uri="{53640926-AAD7-44D8-BBD7-CCE9431645EC}">
                        <a14:shadowObscured xmlns:a14="http://schemas.microsoft.com/office/drawing/2010/main"/>
                      </a:ext>
                    </a:extLst>
                  </pic:spPr>
                </pic:pic>
              </a:graphicData>
            </a:graphic>
          </wp:inline>
        </w:drawing>
      </w:r>
    </w:p>
    <w:p w:rsidR="00D24F2E" w:rsidRPr="00DC3728" w:rsidRDefault="00DC3728" w:rsidP="00A30682">
      <w:pPr>
        <w:spacing w:line="360" w:lineRule="auto"/>
        <w:jc w:val="both"/>
        <w:rPr>
          <w:rFonts w:ascii="Calibri" w:hAnsi="Calibri" w:cs="Calibri"/>
          <w:color w:val="000000" w:themeColor="text1"/>
          <w:sz w:val="24"/>
          <w:szCs w:val="24"/>
          <w:shd w:val="clear" w:color="auto" w:fill="FFFFFF"/>
        </w:rPr>
      </w:pPr>
      <w:r>
        <w:rPr>
          <w:rFonts w:ascii="Calibri" w:hAnsi="Calibri" w:cs="Calibri"/>
          <w:color w:val="000000" w:themeColor="text1"/>
          <w:sz w:val="24"/>
          <w:szCs w:val="24"/>
          <w:shd w:val="clear" w:color="auto" w:fill="FFFFFF"/>
        </w:rPr>
        <w:t>The majority of teachers at Park Hill Junior School are responsible for a subject area(s) and have the opportunity to develop the topics as the demands of the curriculum change.</w:t>
      </w:r>
      <w:r w:rsidR="003E1B35">
        <w:rPr>
          <w:noProof/>
          <w:lang w:val="en-GB" w:eastAsia="en-GB"/>
        </w:rPr>
        <mc:AlternateContent>
          <mc:Choice Requires="wpg">
            <w:drawing>
              <wp:anchor distT="0" distB="0" distL="114300" distR="114300" simplePos="0" relativeHeight="251647488" behindDoc="1" locked="0" layoutInCell="1" allowOverlap="1" wp14:anchorId="37DBAC97" wp14:editId="0178F726">
                <wp:simplePos x="0" y="0"/>
                <wp:positionH relativeFrom="page">
                  <wp:posOffset>295275</wp:posOffset>
                </wp:positionH>
                <wp:positionV relativeFrom="page">
                  <wp:posOffset>295275</wp:posOffset>
                </wp:positionV>
                <wp:extent cx="6991985" cy="10116185"/>
                <wp:effectExtent l="9525" t="9525" r="8890" b="8890"/>
                <wp:wrapNone/>
                <wp:docPr id="3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116185"/>
                          <a:chOff x="465" y="465"/>
                          <a:chExt cx="11011" cy="15931"/>
                        </a:xfrm>
                      </wpg:grpSpPr>
                      <wpg:grpSp>
                        <wpg:cNvPr id="35" name="Group 39"/>
                        <wpg:cNvGrpSpPr>
                          <a:grpSpLocks/>
                        </wpg:cNvGrpSpPr>
                        <wpg:grpSpPr bwMode="auto">
                          <a:xfrm>
                            <a:off x="494" y="480"/>
                            <a:ext cx="2" cy="15900"/>
                            <a:chOff x="494" y="480"/>
                            <a:chExt cx="2" cy="15900"/>
                          </a:xfrm>
                        </wpg:grpSpPr>
                        <wps:wsp>
                          <wps:cNvPr id="36" name="Freeform 40"/>
                          <wps:cNvSpPr>
                            <a:spLocks/>
                          </wps:cNvSpPr>
                          <wps:spPr bwMode="auto">
                            <a:xfrm>
                              <a:off x="494" y="480"/>
                              <a:ext cx="2" cy="15900"/>
                            </a:xfrm>
                            <a:custGeom>
                              <a:avLst/>
                              <a:gdLst>
                                <a:gd name="T0" fmla="+- 0 480 480"/>
                                <a:gd name="T1" fmla="*/ 480 h 15900"/>
                                <a:gd name="T2" fmla="+- 0 16380 480"/>
                                <a:gd name="T3" fmla="*/ 16380 h 15900"/>
                              </a:gdLst>
                              <a:ahLst/>
                              <a:cxnLst>
                                <a:cxn ang="0">
                                  <a:pos x="0" y="T1"/>
                                </a:cxn>
                                <a:cxn ang="0">
                                  <a:pos x="0" y="T3"/>
                                </a:cxn>
                              </a:cxnLst>
                              <a:rect l="0" t="0" r="r" b="b"/>
                              <a:pathLst>
                                <a:path h="15900">
                                  <a:moveTo>
                                    <a:pt x="0" y="0"/>
                                  </a:moveTo>
                                  <a:lnTo>
                                    <a:pt x="0" y="1590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37"/>
                        <wpg:cNvGrpSpPr>
                          <a:grpSpLocks/>
                        </wpg:cNvGrpSpPr>
                        <wpg:grpSpPr bwMode="auto">
                          <a:xfrm>
                            <a:off x="480" y="494"/>
                            <a:ext cx="10980" cy="2"/>
                            <a:chOff x="480" y="494"/>
                            <a:chExt cx="10980" cy="2"/>
                          </a:xfrm>
                        </wpg:grpSpPr>
                        <wps:wsp>
                          <wps:cNvPr id="38" name="Freeform 38"/>
                          <wps:cNvSpPr>
                            <a:spLocks/>
                          </wps:cNvSpPr>
                          <wps:spPr bwMode="auto">
                            <a:xfrm>
                              <a:off x="480" y="494"/>
                              <a:ext cx="10980" cy="2"/>
                            </a:xfrm>
                            <a:custGeom>
                              <a:avLst/>
                              <a:gdLst>
                                <a:gd name="T0" fmla="+- 0 480 480"/>
                                <a:gd name="T1" fmla="*/ T0 w 10980"/>
                                <a:gd name="T2" fmla="+- 0 11460 480"/>
                                <a:gd name="T3" fmla="*/ T2 w 10980"/>
                              </a:gdLst>
                              <a:ahLst/>
                              <a:cxnLst>
                                <a:cxn ang="0">
                                  <a:pos x="T1" y="0"/>
                                </a:cxn>
                                <a:cxn ang="0">
                                  <a:pos x="T3" y="0"/>
                                </a:cxn>
                              </a:cxnLst>
                              <a:rect l="0" t="0" r="r" b="b"/>
                              <a:pathLst>
                                <a:path w="10980">
                                  <a:moveTo>
                                    <a:pt x="0" y="0"/>
                                  </a:moveTo>
                                  <a:lnTo>
                                    <a:pt x="10980" y="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35"/>
                        <wpg:cNvGrpSpPr>
                          <a:grpSpLocks/>
                        </wpg:cNvGrpSpPr>
                        <wpg:grpSpPr bwMode="auto">
                          <a:xfrm>
                            <a:off x="11446" y="480"/>
                            <a:ext cx="2" cy="15900"/>
                            <a:chOff x="11446" y="480"/>
                            <a:chExt cx="2" cy="15900"/>
                          </a:xfrm>
                        </wpg:grpSpPr>
                        <wps:wsp>
                          <wps:cNvPr id="40" name="Freeform 36"/>
                          <wps:cNvSpPr>
                            <a:spLocks/>
                          </wps:cNvSpPr>
                          <wps:spPr bwMode="auto">
                            <a:xfrm>
                              <a:off x="11446" y="480"/>
                              <a:ext cx="2" cy="15900"/>
                            </a:xfrm>
                            <a:custGeom>
                              <a:avLst/>
                              <a:gdLst>
                                <a:gd name="T0" fmla="+- 0 480 480"/>
                                <a:gd name="T1" fmla="*/ 480 h 15900"/>
                                <a:gd name="T2" fmla="+- 0 16380 480"/>
                                <a:gd name="T3" fmla="*/ 16380 h 15900"/>
                              </a:gdLst>
                              <a:ahLst/>
                              <a:cxnLst>
                                <a:cxn ang="0">
                                  <a:pos x="0" y="T1"/>
                                </a:cxn>
                                <a:cxn ang="0">
                                  <a:pos x="0" y="T3"/>
                                </a:cxn>
                              </a:cxnLst>
                              <a:rect l="0" t="0" r="r" b="b"/>
                              <a:pathLst>
                                <a:path h="15900">
                                  <a:moveTo>
                                    <a:pt x="0" y="0"/>
                                  </a:moveTo>
                                  <a:lnTo>
                                    <a:pt x="0" y="1590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33"/>
                        <wpg:cNvGrpSpPr>
                          <a:grpSpLocks/>
                        </wpg:cNvGrpSpPr>
                        <wpg:grpSpPr bwMode="auto">
                          <a:xfrm>
                            <a:off x="480" y="16366"/>
                            <a:ext cx="10980" cy="2"/>
                            <a:chOff x="480" y="16366"/>
                            <a:chExt cx="10980" cy="2"/>
                          </a:xfrm>
                        </wpg:grpSpPr>
                        <wps:wsp>
                          <wps:cNvPr id="42" name="Freeform 34"/>
                          <wps:cNvSpPr>
                            <a:spLocks/>
                          </wps:cNvSpPr>
                          <wps:spPr bwMode="auto">
                            <a:xfrm>
                              <a:off x="480" y="16366"/>
                              <a:ext cx="10980" cy="2"/>
                            </a:xfrm>
                            <a:custGeom>
                              <a:avLst/>
                              <a:gdLst>
                                <a:gd name="T0" fmla="+- 0 480 480"/>
                                <a:gd name="T1" fmla="*/ T0 w 10980"/>
                                <a:gd name="T2" fmla="+- 0 11460 480"/>
                                <a:gd name="T3" fmla="*/ T2 w 10980"/>
                              </a:gdLst>
                              <a:ahLst/>
                              <a:cxnLst>
                                <a:cxn ang="0">
                                  <a:pos x="T1" y="0"/>
                                </a:cxn>
                                <a:cxn ang="0">
                                  <a:pos x="T3" y="0"/>
                                </a:cxn>
                              </a:cxnLst>
                              <a:rect l="0" t="0" r="r" b="b"/>
                              <a:pathLst>
                                <a:path w="10980">
                                  <a:moveTo>
                                    <a:pt x="0" y="0"/>
                                  </a:moveTo>
                                  <a:lnTo>
                                    <a:pt x="10980" y="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919E7AD" id="Group 32" o:spid="_x0000_s1026" style="position:absolute;margin-left:23.25pt;margin-top:23.25pt;width:550.55pt;height:796.55pt;z-index:-251668992;mso-position-horizontal-relative:page;mso-position-vertical-relative:page" coordorigin="465,465" coordsize="11011,15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">
                <v:group id="Group 39" o:spid="_x0000_s1027" style="position:absolute;left:494;top:480;width:2;height:15900" coordorigin="494,480" coordsize="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40" o:spid="_x0000_s1028" style="position:absolute;left:494;top:480;width:2;height:15900;visibility:visible;mso-wrap-style:square;v-text-anchor:top" coordsize="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2UP8MA&#10;AADbAAAADwAAAGRycy9kb3ducmV2LnhtbESPQYvCMBSE7wv7H8Jb8LZNXUXablMRwcWDHqz+gEfz&#10;ti02L6WJWv+9EQSPw8x8w+TL0XTiSoNrLSuYRjEI4srqlmsFp+PmOwHhPLLGzjIpuJODZfH5kWOm&#10;7Y0PdC19LQKEXYYKGu/7TEpXNWTQRbYnDt6/HQz6IIda6gFvAW46+RPHC2mw5bDQYE/rhqpzeTEK&#10;xn3qkvXf6TIvS79PN6vdQaaJUpOvcfULwtPo3+FXe6sVzBbw/BJ+gC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2UP8MAAADbAAAADwAAAAAAAAAAAAAAAACYAgAAZHJzL2Rv&#10;d25yZXYueG1sUEsFBgAAAAAEAAQA9QAAAIgDAAAAAA==&#10;" path="m,l,15900e" filled="f" strokecolor="#1f497d" strokeweight="1.54pt">
                    <v:path arrowok="t" o:connecttype="custom" o:connectlocs="0,480;0,16380" o:connectangles="0,0"/>
                  </v:shape>
                </v:group>
                <v:group id="Group 37" o:spid="_x0000_s1029" style="position:absolute;left:480;top:494;width:10980;height:2" coordorigin="480,494" coordsize="10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38" o:spid="_x0000_s1030" style="position:absolute;left:480;top:494;width:10980;height:2;visibility:visible;mso-wrap-style:square;v-text-anchor:top" coordsize="10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snL78A&#10;AADbAAAADwAAAGRycy9kb3ducmV2LnhtbERP3WrCMBS+F/YO4Qy8s+kcFKlGGYOBoAhWH+DYnCZl&#10;zUlpsrZ7e3Mx2OXH9787zK4TIw2h9azgLctBENdet2wU3G9fqw2IEJE1dp5JwS8FOOxfFjsstZ/4&#10;SmMVjUghHEpUYGPsSylDbclhyHxPnLjGDw5jgoOResAphbtOrvO8kA5bTg0We/q0VH9XP06Bkefm&#10;WDQXc940TtpLfmJND6WWr/PHFkSkOf6L/9xHreA9jU1f0g+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iycvvwAAANsAAAAPAAAAAAAAAAAAAAAAAJgCAABkcnMvZG93bnJl&#10;di54bWxQSwUGAAAAAAQABAD1AAAAhAMAAAAA&#10;" path="m,l10980,e" filled="f" strokecolor="#1f497d" strokeweight="1.54pt">
                    <v:path arrowok="t" o:connecttype="custom" o:connectlocs="0,0;10980,0" o:connectangles="0,0"/>
                  </v:shape>
                </v:group>
                <v:group id="Group 35" o:spid="_x0000_s1031" style="position:absolute;left:11446;top:480;width:2;height:15900" coordorigin="11446,480" coordsize="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36" o:spid="_x0000_s1032" style="position:absolute;left:11446;top:480;width:2;height:15900;visibility:visible;mso-wrap-style:square;v-text-anchor:top" coordsize="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7arb0A&#10;AADbAAAADwAAAGRycy9kb3ducmV2LnhtbERPSwrCMBDdC94hjOBOU0WkrUYRQXGhC2sPMDRjW2wm&#10;pYlab28WgsvH+6+3vWnEizpXW1Ywm0YgiAuray4V5LfDJAbhPLLGxjIp+JCD7WY4WGOq7Zuv9Mp8&#10;KUIIuxQVVN63qZSuqMigm9qWOHB32xn0AXal1B2+Q7hp5DyKltJgzaGhwpb2FRWP7GkU9JfExftj&#10;/lxkmb8kh935KpNYqfGo361AeOr9X/xzn7SCRVgfvoQfID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s7arb0AAADbAAAADwAAAAAAAAAAAAAAAACYAgAAZHJzL2Rvd25yZXYu&#10;eG1sUEsFBgAAAAAEAAQA9QAAAIIDAAAAAA==&#10;" path="m,l,15900e" filled="f" strokecolor="#1f497d" strokeweight="1.54pt">
                    <v:path arrowok="t" o:connecttype="custom" o:connectlocs="0,480;0,16380" o:connectangles="0,0"/>
                  </v:shape>
                </v:group>
                <v:group id="Group 33" o:spid="_x0000_s1033" style="position:absolute;left:480;top:16366;width:10980;height:2" coordorigin="480,16366" coordsize="10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34" o:spid="_x0000_s1034" style="position:absolute;left:480;top:16366;width:10980;height:2;visibility:visible;mso-wrap-style:square;v-text-anchor:top" coordsize="10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VjuMAA&#10;AADbAAAADwAAAGRycy9kb3ducmV2LnhtbESP0YrCMBRE34X9h3AX9k1TZRGppkWEBUERdP2Aa3Ob&#10;FJub0mS1/r0RhH0cZuYMsyoH14ob9aHxrGA6yUAQV143bBScf3/GCxAhImtsPZOCBwUoi4/RCnPt&#10;73yk2ykakSAcclRgY+xyKUNlyWGY+I44ebXvHcYkeyN1j/cEd62cZdlcOmw4LVjsaGOpup7+nAIj&#10;9/V2Xh/MflE7aQ/ZjjVdlPr6HNZLEJGG+B9+t7dawfcMXl/SD5D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2VjuMAAAADbAAAADwAAAAAAAAAAAAAAAACYAgAAZHJzL2Rvd25y&#10;ZXYueG1sUEsFBgAAAAAEAAQA9QAAAIUDAAAAAA==&#10;" path="m,l10980,e" filled="f" strokecolor="#1f497d" strokeweight="1.54pt">
                    <v:path arrowok="t" o:connecttype="custom" o:connectlocs="0,0;10980,0" o:connectangles="0,0"/>
                  </v:shape>
                </v:group>
                <w10:wrap anchorx="page" anchory="page"/>
              </v:group>
            </w:pict>
          </mc:Fallback>
        </mc:AlternateContent>
      </w:r>
    </w:p>
    <w:p w:rsidR="00D24F2E" w:rsidRDefault="00A30682" w:rsidP="00A30682">
      <w:pPr>
        <w:jc w:val="center"/>
        <w:sectPr w:rsidR="00D24F2E">
          <w:footerReference w:type="default" r:id="rId20"/>
          <w:pgSz w:w="11940" w:h="16860"/>
          <w:pgMar w:top="680" w:right="840" w:bottom="480" w:left="900" w:header="0" w:footer="297" w:gutter="0"/>
          <w:pgBorders w:offsetFrom="page">
            <w:top w:val="single" w:sz="8" w:space="28" w:color="1F497D"/>
            <w:left w:val="single" w:sz="8" w:space="28" w:color="1F497D"/>
            <w:bottom w:val="single" w:sz="8" w:space="28" w:color="1F497D"/>
            <w:right w:val="single" w:sz="8" w:space="28" w:color="1F497D"/>
          </w:pgBorders>
          <w:cols w:space="720"/>
        </w:sectPr>
      </w:pPr>
      <w:r w:rsidRPr="00A30682">
        <w:rPr>
          <w:noProof/>
          <w:lang w:val="en-GB" w:eastAsia="en-GB"/>
        </w:rPr>
        <w:lastRenderedPageBreak/>
        <w:drawing>
          <wp:inline distT="0" distB="0" distL="0" distR="0">
            <wp:extent cx="2830609" cy="1883300"/>
            <wp:effectExtent l="0" t="0" r="8255" b="3175"/>
            <wp:docPr id="168" name="Picture 168" descr="C:\Users\cdaniels\Downloads\IMG_5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daniels\Downloads\IMG_573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2602" cy="1917893"/>
                    </a:xfrm>
                    <a:prstGeom prst="rect">
                      <a:avLst/>
                    </a:prstGeom>
                    <a:noFill/>
                    <a:ln>
                      <a:noFill/>
                    </a:ln>
                  </pic:spPr>
                </pic:pic>
              </a:graphicData>
            </a:graphic>
          </wp:inline>
        </w:drawing>
      </w:r>
    </w:p>
    <w:p w:rsidR="00D24F2E" w:rsidRPr="00DB0122" w:rsidRDefault="003E1B35" w:rsidP="00C63B26">
      <w:pPr>
        <w:pStyle w:val="Heading3"/>
        <w:spacing w:line="360" w:lineRule="auto"/>
        <w:ind w:left="0"/>
        <w:jc w:val="both"/>
        <w:rPr>
          <w:sz w:val="40"/>
          <w:szCs w:val="40"/>
        </w:rPr>
      </w:pPr>
      <w:r w:rsidRPr="00DB0122">
        <w:rPr>
          <w:noProof/>
          <w:sz w:val="40"/>
          <w:szCs w:val="40"/>
          <w:lang w:val="en-GB" w:eastAsia="en-GB"/>
        </w:rPr>
        <w:lastRenderedPageBreak/>
        <mc:AlternateContent>
          <mc:Choice Requires="wpg">
            <w:drawing>
              <wp:anchor distT="0" distB="0" distL="114300" distR="114300" simplePos="0" relativeHeight="251648512" behindDoc="1" locked="0" layoutInCell="1" allowOverlap="1" wp14:anchorId="18AE1B90" wp14:editId="6A6423F9">
                <wp:simplePos x="0" y="0"/>
                <wp:positionH relativeFrom="page">
                  <wp:posOffset>295275</wp:posOffset>
                </wp:positionH>
                <wp:positionV relativeFrom="page">
                  <wp:posOffset>295275</wp:posOffset>
                </wp:positionV>
                <wp:extent cx="6991985" cy="10116185"/>
                <wp:effectExtent l="9525" t="9525" r="8890" b="8890"/>
                <wp:wrapNone/>
                <wp:docPr id="2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116185"/>
                          <a:chOff x="465" y="465"/>
                          <a:chExt cx="11011" cy="15931"/>
                        </a:xfrm>
                      </wpg:grpSpPr>
                      <wpg:grpSp>
                        <wpg:cNvPr id="26" name="Group 30"/>
                        <wpg:cNvGrpSpPr>
                          <a:grpSpLocks/>
                        </wpg:cNvGrpSpPr>
                        <wpg:grpSpPr bwMode="auto">
                          <a:xfrm>
                            <a:off x="494" y="480"/>
                            <a:ext cx="2" cy="15900"/>
                            <a:chOff x="494" y="480"/>
                            <a:chExt cx="2" cy="15900"/>
                          </a:xfrm>
                        </wpg:grpSpPr>
                        <wps:wsp>
                          <wps:cNvPr id="27" name="Freeform 31"/>
                          <wps:cNvSpPr>
                            <a:spLocks/>
                          </wps:cNvSpPr>
                          <wps:spPr bwMode="auto">
                            <a:xfrm>
                              <a:off x="494" y="480"/>
                              <a:ext cx="2" cy="15900"/>
                            </a:xfrm>
                            <a:custGeom>
                              <a:avLst/>
                              <a:gdLst>
                                <a:gd name="T0" fmla="+- 0 480 480"/>
                                <a:gd name="T1" fmla="*/ 480 h 15900"/>
                                <a:gd name="T2" fmla="+- 0 16380 480"/>
                                <a:gd name="T3" fmla="*/ 16380 h 15900"/>
                              </a:gdLst>
                              <a:ahLst/>
                              <a:cxnLst>
                                <a:cxn ang="0">
                                  <a:pos x="0" y="T1"/>
                                </a:cxn>
                                <a:cxn ang="0">
                                  <a:pos x="0" y="T3"/>
                                </a:cxn>
                              </a:cxnLst>
                              <a:rect l="0" t="0" r="r" b="b"/>
                              <a:pathLst>
                                <a:path h="15900">
                                  <a:moveTo>
                                    <a:pt x="0" y="0"/>
                                  </a:moveTo>
                                  <a:lnTo>
                                    <a:pt x="0" y="1590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8"/>
                        <wpg:cNvGrpSpPr>
                          <a:grpSpLocks/>
                        </wpg:cNvGrpSpPr>
                        <wpg:grpSpPr bwMode="auto">
                          <a:xfrm>
                            <a:off x="480" y="494"/>
                            <a:ext cx="10980" cy="2"/>
                            <a:chOff x="480" y="494"/>
                            <a:chExt cx="10980" cy="2"/>
                          </a:xfrm>
                        </wpg:grpSpPr>
                        <wps:wsp>
                          <wps:cNvPr id="29" name="Freeform 29"/>
                          <wps:cNvSpPr>
                            <a:spLocks/>
                          </wps:cNvSpPr>
                          <wps:spPr bwMode="auto">
                            <a:xfrm>
                              <a:off x="480" y="494"/>
                              <a:ext cx="10980" cy="2"/>
                            </a:xfrm>
                            <a:custGeom>
                              <a:avLst/>
                              <a:gdLst>
                                <a:gd name="T0" fmla="+- 0 480 480"/>
                                <a:gd name="T1" fmla="*/ T0 w 10980"/>
                                <a:gd name="T2" fmla="+- 0 11460 480"/>
                                <a:gd name="T3" fmla="*/ T2 w 10980"/>
                              </a:gdLst>
                              <a:ahLst/>
                              <a:cxnLst>
                                <a:cxn ang="0">
                                  <a:pos x="T1" y="0"/>
                                </a:cxn>
                                <a:cxn ang="0">
                                  <a:pos x="T3" y="0"/>
                                </a:cxn>
                              </a:cxnLst>
                              <a:rect l="0" t="0" r="r" b="b"/>
                              <a:pathLst>
                                <a:path w="10980">
                                  <a:moveTo>
                                    <a:pt x="0" y="0"/>
                                  </a:moveTo>
                                  <a:lnTo>
                                    <a:pt x="10980" y="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6"/>
                        <wpg:cNvGrpSpPr>
                          <a:grpSpLocks/>
                        </wpg:cNvGrpSpPr>
                        <wpg:grpSpPr bwMode="auto">
                          <a:xfrm>
                            <a:off x="11446" y="480"/>
                            <a:ext cx="2" cy="15900"/>
                            <a:chOff x="11446" y="480"/>
                            <a:chExt cx="2" cy="15900"/>
                          </a:xfrm>
                        </wpg:grpSpPr>
                        <wps:wsp>
                          <wps:cNvPr id="31" name="Freeform 27"/>
                          <wps:cNvSpPr>
                            <a:spLocks/>
                          </wps:cNvSpPr>
                          <wps:spPr bwMode="auto">
                            <a:xfrm>
                              <a:off x="11446" y="480"/>
                              <a:ext cx="2" cy="15900"/>
                            </a:xfrm>
                            <a:custGeom>
                              <a:avLst/>
                              <a:gdLst>
                                <a:gd name="T0" fmla="+- 0 480 480"/>
                                <a:gd name="T1" fmla="*/ 480 h 15900"/>
                                <a:gd name="T2" fmla="+- 0 16380 480"/>
                                <a:gd name="T3" fmla="*/ 16380 h 15900"/>
                              </a:gdLst>
                              <a:ahLst/>
                              <a:cxnLst>
                                <a:cxn ang="0">
                                  <a:pos x="0" y="T1"/>
                                </a:cxn>
                                <a:cxn ang="0">
                                  <a:pos x="0" y="T3"/>
                                </a:cxn>
                              </a:cxnLst>
                              <a:rect l="0" t="0" r="r" b="b"/>
                              <a:pathLst>
                                <a:path h="15900">
                                  <a:moveTo>
                                    <a:pt x="0" y="0"/>
                                  </a:moveTo>
                                  <a:lnTo>
                                    <a:pt x="0" y="1590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24"/>
                        <wpg:cNvGrpSpPr>
                          <a:grpSpLocks/>
                        </wpg:cNvGrpSpPr>
                        <wpg:grpSpPr bwMode="auto">
                          <a:xfrm>
                            <a:off x="480" y="16366"/>
                            <a:ext cx="10980" cy="2"/>
                            <a:chOff x="480" y="16366"/>
                            <a:chExt cx="10980" cy="2"/>
                          </a:xfrm>
                        </wpg:grpSpPr>
                        <wps:wsp>
                          <wps:cNvPr id="33" name="Freeform 25"/>
                          <wps:cNvSpPr>
                            <a:spLocks/>
                          </wps:cNvSpPr>
                          <wps:spPr bwMode="auto">
                            <a:xfrm>
                              <a:off x="480" y="16366"/>
                              <a:ext cx="10980" cy="2"/>
                            </a:xfrm>
                            <a:custGeom>
                              <a:avLst/>
                              <a:gdLst>
                                <a:gd name="T0" fmla="+- 0 480 480"/>
                                <a:gd name="T1" fmla="*/ T0 w 10980"/>
                                <a:gd name="T2" fmla="+- 0 11460 480"/>
                                <a:gd name="T3" fmla="*/ T2 w 10980"/>
                              </a:gdLst>
                              <a:ahLst/>
                              <a:cxnLst>
                                <a:cxn ang="0">
                                  <a:pos x="T1" y="0"/>
                                </a:cxn>
                                <a:cxn ang="0">
                                  <a:pos x="T3" y="0"/>
                                </a:cxn>
                              </a:cxnLst>
                              <a:rect l="0" t="0" r="r" b="b"/>
                              <a:pathLst>
                                <a:path w="10980">
                                  <a:moveTo>
                                    <a:pt x="0" y="0"/>
                                  </a:moveTo>
                                  <a:lnTo>
                                    <a:pt x="10980" y="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94AE6A" id="Group 23" o:spid="_x0000_s1026" style="position:absolute;margin-left:23.25pt;margin-top:23.25pt;width:550.55pt;height:796.55pt;z-index:-251667968;mso-position-horizontal-relative:page;mso-position-vertical-relative:page" coordorigin="465,465" coordsize="11011,15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">
                <v:group id="Group 30" o:spid="_x0000_s1027" style="position:absolute;left:494;top:480;width:2;height:15900" coordorigin="494,480" coordsize="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31" o:spid="_x0000_s1028" style="position:absolute;left:494;top:480;width:2;height:15900;visibility:visible;mso-wrap-style:square;v-text-anchor:top" coordsize="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necEA&#10;AADbAAAADwAAAGRycy9kb3ducmV2LnhtbESPwcrCMBCE7z/4DmEFb7+pItpWo4igeNCD1QdYmrUt&#10;NpvSRK1vbwTB4zAz3zCLVWdq8aDWVZYVjIYRCOLc6ooLBZfz9j8G4TyyxtoyKXiRg9Wy97fAVNsn&#10;n+iR+UIECLsUFZTeN6mULi/JoBvahjh4V9sa9EG2hdQtPgPc1HIcRVNpsOKwUGJDm5LyW3Y3Crpj&#10;4uLN7nKfZJk/Jtv14SSTWKlBv1vPQXjq/C/8be+1gvEMPl/CD5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4p3nBAAAA2wAAAA8AAAAAAAAAAAAAAAAAmAIAAGRycy9kb3du&#10;cmV2LnhtbFBLBQYAAAAABAAEAPUAAACGAwAAAAA=&#10;" path="m,l,15900e" filled="f" strokecolor="#1f497d" strokeweight="1.54pt">
                    <v:path arrowok="t" o:connecttype="custom" o:connectlocs="0,480;0,16380" o:connectangles="0,0"/>
                  </v:shape>
                </v:group>
                <v:group id="Group 28" o:spid="_x0000_s1029" style="position:absolute;left:480;top:494;width:10980;height:2" coordorigin="480,494" coordsize="10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9" o:spid="_x0000_s1030" style="position:absolute;left:480;top:494;width:10980;height:2;visibility:visible;mso-wrap-style:square;v-text-anchor:top" coordsize="10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4UacIA&#10;AADbAAAADwAAAGRycy9kb3ducmV2LnhtbESPzWrDMBCE74G+g9hCb4ncHEziRjalUDDUBPLzAFtr&#10;LZlaK2Opjvv2VaGQ4zAz3zCHanGDmGkKvWcFz5sMBHHrdc9GwfXyvt6BCBFZ4+CZFPxQgKp8WB2w&#10;0P7GJ5rP0YgE4VCgAhvjWEgZWksOw8aPxMnr/OQwJjkZqSe8Jbgb5DbLcumw57RgcaQ3S+3X+dsp&#10;MLLp6rw7mmbXOWmP2Qdr+lTq6XF5fQERaYn38H+71gq2e/j7kn6A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hRpwgAAANsAAAAPAAAAAAAAAAAAAAAAAJgCAABkcnMvZG93&#10;bnJldi54bWxQSwUGAAAAAAQABAD1AAAAhwMAAAAA&#10;" path="m,l10980,e" filled="f" strokecolor="#1f497d" strokeweight="1.54pt">
                    <v:path arrowok="t" o:connecttype="custom" o:connectlocs="0,0;10980,0" o:connectangles="0,0"/>
                  </v:shape>
                </v:group>
                <v:group id="Group 26" o:spid="_x0000_s1031" style="position:absolute;left:11446;top:480;width:2;height:15900" coordorigin="11446,480" coordsize="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7" o:spid="_x0000_s1032" style="position:absolute;left:11446;top:480;width:2;height:15900;visibility:visible;mso-wrap-style:square;v-text-anchor:top" coordsize="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MS8IA&#10;AADbAAAADwAAAGRycy9kb3ducmV2LnhtbESPQYvCMBSE74L/ITzBm6a6y9LWpiKCiwc9WP0Bj+bZ&#10;FpuX0kSt/94IC3scZuYbJlsPphUP6l1jWcFiHoEgLq1uuFJwOe9mMQjnkTW2lknBixys8/Eow1Tb&#10;J5/oUfhKBAi7FBXU3neplK6syaCb2444eFfbG/RB9pXUPT4D3LRyGUU/0mDDYaHGjrY1lbfibhQM&#10;x8TF29/L/bso/DHZbQ4nmcRKTSfDZgXC0+D/w3/tvVbwtYDPl/ADZP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hAxLwgAAANsAAAAPAAAAAAAAAAAAAAAAAJgCAABkcnMvZG93&#10;bnJldi54bWxQSwUGAAAAAAQABAD1AAAAhwMAAAAA&#10;" path="m,l,15900e" filled="f" strokecolor="#1f497d" strokeweight="1.54pt">
                    <v:path arrowok="t" o:connecttype="custom" o:connectlocs="0,480;0,16380" o:connectangles="0,0"/>
                  </v:shape>
                </v:group>
                <v:group id="Group 24" o:spid="_x0000_s1033" style="position:absolute;left:480;top:16366;width:10980;height:2" coordorigin="480,16366" coordsize="10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25" o:spid="_x0000_s1034" style="position:absolute;left:480;top:16366;width:10980;height:2;visibility:visible;mso-wrap-style:square;v-text-anchor:top" coordsize="10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1XsEA&#10;AADbAAAADwAAAGRycy9kb3ducmV2LnhtbESPUWvCMBSF3wf+h3AF32bqhCKdUYYgCCvCqj/grrlN&#10;ypqb0kRb//0yGPh4OOd8h7PdT64TdxpC61nBapmBIK69btkouF6OrxsQISJr7DyTggcF2O9mL1ss&#10;tB/5i+5VNCJBOBSowMbYF1KG2pLDsPQ9cfIaPziMSQ5G6gHHBHedfMuyXDpsOS1Y7Olgqf6pbk6B&#10;kWVzypuzKTeNk/acfbKmb6UW8+njHUSkKT7D/+2TVrBew9+X9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vtV7BAAAA2wAAAA8AAAAAAAAAAAAAAAAAmAIAAGRycy9kb3du&#10;cmV2LnhtbFBLBQYAAAAABAAEAPUAAACGAwAAAAA=&#10;" path="m,l10980,e" filled="f" strokecolor="#1f497d" strokeweight="1.54pt">
                    <v:path arrowok="t" o:connecttype="custom" o:connectlocs="0,0;10980,0" o:connectangles="0,0"/>
                  </v:shape>
                </v:group>
                <w10:wrap anchorx="page" anchory="page"/>
              </v:group>
            </w:pict>
          </mc:Fallback>
        </mc:AlternateContent>
      </w:r>
      <w:r w:rsidR="006E7466" w:rsidRPr="00DB0122">
        <w:rPr>
          <w:color w:val="4F81BC"/>
          <w:spacing w:val="-2"/>
          <w:sz w:val="40"/>
          <w:szCs w:val="40"/>
        </w:rPr>
        <w:t>Extra-curricular Activities</w:t>
      </w:r>
      <w:r w:rsidR="00C63B26" w:rsidRPr="00DB0122">
        <w:rPr>
          <w:color w:val="4F81BC"/>
          <w:spacing w:val="-2"/>
          <w:sz w:val="40"/>
          <w:szCs w:val="40"/>
        </w:rPr>
        <w:t xml:space="preserve"> &amp; Opportunities</w:t>
      </w:r>
    </w:p>
    <w:p w:rsidR="006E7466" w:rsidRPr="00C63B26" w:rsidRDefault="006E7466" w:rsidP="00C63B26">
      <w:pPr>
        <w:spacing w:line="360" w:lineRule="auto"/>
        <w:jc w:val="both"/>
        <w:rPr>
          <w:sz w:val="24"/>
          <w:szCs w:val="24"/>
        </w:rPr>
      </w:pPr>
      <w:r w:rsidRPr="00C63B26">
        <w:rPr>
          <w:sz w:val="24"/>
          <w:szCs w:val="24"/>
        </w:rPr>
        <w:t>At Park Hill Junior School we provide a range of opportunities, outside of the classroom, for the children to participate in; this includes clubs, productions, trips and residentials.</w:t>
      </w:r>
    </w:p>
    <w:p w:rsidR="006E7466" w:rsidRPr="00C63B26" w:rsidRDefault="006E7466" w:rsidP="00C63B26">
      <w:pPr>
        <w:spacing w:line="360" w:lineRule="auto"/>
        <w:jc w:val="both"/>
        <w:rPr>
          <w:sz w:val="24"/>
          <w:szCs w:val="24"/>
        </w:rPr>
      </w:pPr>
      <w:r w:rsidRPr="00C63B26">
        <w:rPr>
          <w:sz w:val="24"/>
          <w:szCs w:val="24"/>
        </w:rPr>
        <w:t>The school runs a wide range of extra-curricular clubs which are run by members of staff or external coaches.  Without the generous support from the staff, we would not be able to offer the current club list which includes: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6E7466" w:rsidRPr="00C63B26" w:rsidTr="006E7466">
        <w:tc>
          <w:tcPr>
            <w:tcW w:w="4621" w:type="dxa"/>
          </w:tcPr>
          <w:p w:rsidR="006E7466" w:rsidRPr="00C63B26" w:rsidRDefault="006E7466" w:rsidP="00C63B26">
            <w:pPr>
              <w:pStyle w:val="ListParagraph"/>
              <w:numPr>
                <w:ilvl w:val="0"/>
                <w:numId w:val="10"/>
              </w:numPr>
              <w:spacing w:line="360" w:lineRule="auto"/>
              <w:jc w:val="both"/>
              <w:rPr>
                <w:sz w:val="24"/>
                <w:szCs w:val="24"/>
              </w:rPr>
            </w:pPr>
            <w:r w:rsidRPr="00C63B26">
              <w:rPr>
                <w:sz w:val="24"/>
                <w:szCs w:val="24"/>
              </w:rPr>
              <w:t xml:space="preserve">Be </w:t>
            </w:r>
            <w:r w:rsidR="00A8781D" w:rsidRPr="00C63B26">
              <w:rPr>
                <w:sz w:val="24"/>
                <w:szCs w:val="24"/>
              </w:rPr>
              <w:t>the</w:t>
            </w:r>
            <w:r w:rsidRPr="00C63B26">
              <w:rPr>
                <w:sz w:val="24"/>
                <w:szCs w:val="24"/>
              </w:rPr>
              <w:t xml:space="preserve"> Best You Can Be!</w:t>
            </w:r>
          </w:p>
          <w:p w:rsidR="006E7466" w:rsidRPr="00C63B26" w:rsidRDefault="006E7466" w:rsidP="00C63B26">
            <w:pPr>
              <w:pStyle w:val="ListParagraph"/>
              <w:numPr>
                <w:ilvl w:val="0"/>
                <w:numId w:val="10"/>
              </w:numPr>
              <w:spacing w:line="360" w:lineRule="auto"/>
              <w:jc w:val="both"/>
              <w:rPr>
                <w:sz w:val="24"/>
                <w:szCs w:val="24"/>
              </w:rPr>
            </w:pPr>
            <w:r w:rsidRPr="00C63B26">
              <w:rPr>
                <w:sz w:val="24"/>
                <w:szCs w:val="24"/>
              </w:rPr>
              <w:t>Chess</w:t>
            </w:r>
          </w:p>
          <w:p w:rsidR="006E7466" w:rsidRPr="00C63B26" w:rsidRDefault="006E7466" w:rsidP="00C63B26">
            <w:pPr>
              <w:pStyle w:val="ListParagraph"/>
              <w:numPr>
                <w:ilvl w:val="0"/>
                <w:numId w:val="10"/>
              </w:numPr>
              <w:spacing w:line="360" w:lineRule="auto"/>
              <w:jc w:val="both"/>
              <w:rPr>
                <w:sz w:val="24"/>
                <w:szCs w:val="24"/>
              </w:rPr>
            </w:pPr>
            <w:r w:rsidRPr="00C63B26">
              <w:rPr>
                <w:sz w:val="24"/>
                <w:szCs w:val="24"/>
              </w:rPr>
              <w:t>Coding</w:t>
            </w:r>
          </w:p>
          <w:p w:rsidR="006E7466" w:rsidRPr="00C63B26" w:rsidRDefault="006E7466" w:rsidP="00C63B26">
            <w:pPr>
              <w:pStyle w:val="ListParagraph"/>
              <w:numPr>
                <w:ilvl w:val="0"/>
                <w:numId w:val="10"/>
              </w:numPr>
              <w:spacing w:line="360" w:lineRule="auto"/>
              <w:jc w:val="both"/>
              <w:rPr>
                <w:sz w:val="24"/>
                <w:szCs w:val="24"/>
              </w:rPr>
            </w:pPr>
            <w:r w:rsidRPr="00C63B26">
              <w:rPr>
                <w:sz w:val="24"/>
                <w:szCs w:val="24"/>
              </w:rPr>
              <w:t>Cricket</w:t>
            </w:r>
          </w:p>
          <w:p w:rsidR="006E7466" w:rsidRPr="00C63B26" w:rsidRDefault="006E7466" w:rsidP="00C63B26">
            <w:pPr>
              <w:pStyle w:val="ListParagraph"/>
              <w:numPr>
                <w:ilvl w:val="0"/>
                <w:numId w:val="10"/>
              </w:numPr>
              <w:spacing w:line="360" w:lineRule="auto"/>
              <w:jc w:val="both"/>
              <w:rPr>
                <w:sz w:val="24"/>
                <w:szCs w:val="24"/>
              </w:rPr>
            </w:pPr>
            <w:r w:rsidRPr="00C63B26">
              <w:rPr>
                <w:sz w:val="24"/>
                <w:szCs w:val="24"/>
              </w:rPr>
              <w:t>Fitness</w:t>
            </w:r>
          </w:p>
          <w:p w:rsidR="006E7466" w:rsidRPr="00C63B26" w:rsidRDefault="006E7466" w:rsidP="00C63B26">
            <w:pPr>
              <w:pStyle w:val="ListParagraph"/>
              <w:numPr>
                <w:ilvl w:val="0"/>
                <w:numId w:val="10"/>
              </w:numPr>
              <w:spacing w:line="360" w:lineRule="auto"/>
              <w:jc w:val="both"/>
              <w:rPr>
                <w:sz w:val="24"/>
                <w:szCs w:val="24"/>
              </w:rPr>
            </w:pPr>
            <w:r w:rsidRPr="00C63B26">
              <w:rPr>
                <w:sz w:val="24"/>
                <w:szCs w:val="24"/>
              </w:rPr>
              <w:t>Football</w:t>
            </w:r>
          </w:p>
        </w:tc>
        <w:tc>
          <w:tcPr>
            <w:tcW w:w="4621" w:type="dxa"/>
          </w:tcPr>
          <w:p w:rsidR="006E7466" w:rsidRPr="00C63B26" w:rsidRDefault="006E7466" w:rsidP="00C63B26">
            <w:pPr>
              <w:pStyle w:val="ListParagraph"/>
              <w:numPr>
                <w:ilvl w:val="0"/>
                <w:numId w:val="10"/>
              </w:numPr>
              <w:spacing w:line="360" w:lineRule="auto"/>
              <w:jc w:val="both"/>
              <w:rPr>
                <w:sz w:val="24"/>
                <w:szCs w:val="24"/>
              </w:rPr>
            </w:pPr>
            <w:r w:rsidRPr="00C63B26">
              <w:rPr>
                <w:sz w:val="24"/>
                <w:szCs w:val="24"/>
              </w:rPr>
              <w:t xml:space="preserve">Gardening </w:t>
            </w:r>
          </w:p>
          <w:p w:rsidR="006E7466" w:rsidRPr="00C63B26" w:rsidRDefault="006E7466" w:rsidP="00C63B26">
            <w:pPr>
              <w:pStyle w:val="ListParagraph"/>
              <w:numPr>
                <w:ilvl w:val="0"/>
                <w:numId w:val="10"/>
              </w:numPr>
              <w:spacing w:line="360" w:lineRule="auto"/>
              <w:jc w:val="both"/>
              <w:rPr>
                <w:sz w:val="24"/>
                <w:szCs w:val="24"/>
              </w:rPr>
            </w:pPr>
            <w:r w:rsidRPr="00C63B26">
              <w:rPr>
                <w:sz w:val="24"/>
                <w:szCs w:val="24"/>
              </w:rPr>
              <w:t>Grub Club</w:t>
            </w:r>
          </w:p>
          <w:p w:rsidR="006E7466" w:rsidRPr="00C63B26" w:rsidRDefault="006E7466" w:rsidP="00C63B26">
            <w:pPr>
              <w:pStyle w:val="ListParagraph"/>
              <w:numPr>
                <w:ilvl w:val="0"/>
                <w:numId w:val="10"/>
              </w:numPr>
              <w:spacing w:line="360" w:lineRule="auto"/>
              <w:jc w:val="both"/>
              <w:rPr>
                <w:sz w:val="24"/>
                <w:szCs w:val="24"/>
              </w:rPr>
            </w:pPr>
            <w:r w:rsidRPr="00C63B26">
              <w:rPr>
                <w:sz w:val="24"/>
                <w:szCs w:val="24"/>
              </w:rPr>
              <w:t xml:space="preserve">Hakuna Matata </w:t>
            </w:r>
          </w:p>
          <w:p w:rsidR="006E7466" w:rsidRPr="00C63B26" w:rsidRDefault="006E7466" w:rsidP="00C63B26">
            <w:pPr>
              <w:pStyle w:val="ListParagraph"/>
              <w:numPr>
                <w:ilvl w:val="0"/>
                <w:numId w:val="10"/>
              </w:numPr>
              <w:spacing w:line="360" w:lineRule="auto"/>
              <w:jc w:val="both"/>
              <w:rPr>
                <w:sz w:val="24"/>
                <w:szCs w:val="24"/>
              </w:rPr>
            </w:pPr>
            <w:r w:rsidRPr="00C63B26">
              <w:rPr>
                <w:sz w:val="24"/>
                <w:szCs w:val="24"/>
              </w:rPr>
              <w:t>Knitting</w:t>
            </w:r>
          </w:p>
          <w:p w:rsidR="006E7466" w:rsidRPr="00C63B26" w:rsidRDefault="006E7466" w:rsidP="00C63B26">
            <w:pPr>
              <w:pStyle w:val="ListParagraph"/>
              <w:numPr>
                <w:ilvl w:val="0"/>
                <w:numId w:val="10"/>
              </w:numPr>
              <w:spacing w:line="360" w:lineRule="auto"/>
              <w:jc w:val="both"/>
              <w:rPr>
                <w:sz w:val="24"/>
                <w:szCs w:val="24"/>
              </w:rPr>
            </w:pPr>
            <w:r w:rsidRPr="00C63B26">
              <w:rPr>
                <w:sz w:val="24"/>
                <w:szCs w:val="24"/>
              </w:rPr>
              <w:t>Netball</w:t>
            </w:r>
          </w:p>
          <w:p w:rsidR="006E7466" w:rsidRPr="00C63B26" w:rsidRDefault="006E7466" w:rsidP="00C63B26">
            <w:pPr>
              <w:pStyle w:val="ListParagraph"/>
              <w:numPr>
                <w:ilvl w:val="0"/>
                <w:numId w:val="10"/>
              </w:numPr>
              <w:spacing w:line="360" w:lineRule="auto"/>
              <w:jc w:val="both"/>
              <w:rPr>
                <w:sz w:val="24"/>
                <w:szCs w:val="24"/>
              </w:rPr>
            </w:pPr>
            <w:r w:rsidRPr="00C63B26">
              <w:rPr>
                <w:sz w:val="24"/>
                <w:szCs w:val="24"/>
              </w:rPr>
              <w:t>Musical Theatre</w:t>
            </w:r>
          </w:p>
        </w:tc>
      </w:tr>
    </w:tbl>
    <w:p w:rsidR="006E7466" w:rsidRPr="00C63B26" w:rsidRDefault="006E7466" w:rsidP="00C63B26">
      <w:pPr>
        <w:spacing w:line="360" w:lineRule="auto"/>
        <w:jc w:val="both"/>
        <w:rPr>
          <w:sz w:val="24"/>
          <w:szCs w:val="24"/>
        </w:rPr>
      </w:pPr>
      <w:r w:rsidRPr="00C63B26">
        <w:rPr>
          <w:sz w:val="24"/>
          <w:szCs w:val="24"/>
        </w:rPr>
        <w:t xml:space="preserve">The School maintains a healthy list of sports fixtures with competitive teams in football, netball and cricket.  We are also part of the Croydon School Sports Partnership therefore value the opportunities offered to participate in inter-school sports.  </w:t>
      </w:r>
    </w:p>
    <w:p w:rsidR="006E7466" w:rsidRPr="00A227C4" w:rsidRDefault="006E7466" w:rsidP="00C63B26">
      <w:pPr>
        <w:spacing w:line="360" w:lineRule="auto"/>
        <w:jc w:val="both"/>
        <w:rPr>
          <w:sz w:val="10"/>
          <w:szCs w:val="24"/>
        </w:rPr>
      </w:pPr>
    </w:p>
    <w:p w:rsidR="006E7466" w:rsidRPr="00C63B26" w:rsidRDefault="00A227C4" w:rsidP="00C63B26">
      <w:pPr>
        <w:spacing w:line="360" w:lineRule="auto"/>
        <w:jc w:val="both"/>
        <w:rPr>
          <w:sz w:val="24"/>
          <w:szCs w:val="24"/>
        </w:rPr>
      </w:pPr>
      <w:r w:rsidRPr="00A227C4">
        <w:rPr>
          <w:noProof/>
          <w:szCs w:val="24"/>
          <w:lang w:val="en-GB" w:eastAsia="en-GB"/>
        </w:rPr>
        <w:drawing>
          <wp:anchor distT="0" distB="0" distL="114300" distR="114300" simplePos="0" relativeHeight="251663872" behindDoc="1" locked="0" layoutInCell="1" allowOverlap="1" wp14:anchorId="2D054E12" wp14:editId="3F90E15D">
            <wp:simplePos x="0" y="0"/>
            <wp:positionH relativeFrom="column">
              <wp:posOffset>3633470</wp:posOffset>
            </wp:positionH>
            <wp:positionV relativeFrom="paragraph">
              <wp:posOffset>19050</wp:posOffset>
            </wp:positionV>
            <wp:extent cx="2905760" cy="1696085"/>
            <wp:effectExtent l="0" t="0" r="8890" b="0"/>
            <wp:wrapTight wrapText="bothSides">
              <wp:wrapPolygon edited="0">
                <wp:start x="0" y="0"/>
                <wp:lineTo x="0" y="21349"/>
                <wp:lineTo x="21524" y="21349"/>
                <wp:lineTo x="21524"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795.JPG"/>
                    <pic:cNvPicPr/>
                  </pic:nvPicPr>
                  <pic:blipFill rotWithShape="1">
                    <a:blip r:embed="rId22" cstate="print">
                      <a:extLst>
                        <a:ext uri="{28A0092B-C50C-407E-A947-70E740481C1C}">
                          <a14:useLocalDpi xmlns:a14="http://schemas.microsoft.com/office/drawing/2010/main" val="0"/>
                        </a:ext>
                      </a:extLst>
                    </a:blip>
                    <a:srcRect t="4626" b="7813"/>
                    <a:stretch/>
                  </pic:blipFill>
                  <pic:spPr bwMode="auto">
                    <a:xfrm>
                      <a:off x="0" y="0"/>
                      <a:ext cx="2905760" cy="16960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7466" w:rsidRPr="00C63B26">
        <w:rPr>
          <w:sz w:val="24"/>
          <w:szCs w:val="24"/>
        </w:rPr>
        <w:t xml:space="preserve">We are proud to have a reputation for our high level of musical productions which take place at Christmas (involving all pupils from Y3-Y6) and the Summer Y6 show.   Children are offered peripatetic music lessons in a range of instruments, in addition to learning the recorder and djembe drumming as part </w:t>
      </w:r>
      <w:r w:rsidR="006E7466" w:rsidRPr="00C63B26">
        <w:rPr>
          <w:sz w:val="24"/>
          <w:szCs w:val="24"/>
        </w:rPr>
        <w:lastRenderedPageBreak/>
        <w:t>of the curriculum.</w:t>
      </w:r>
    </w:p>
    <w:p w:rsidR="006E7466" w:rsidRPr="00A227C4" w:rsidRDefault="006E7466" w:rsidP="00C63B26">
      <w:pPr>
        <w:spacing w:line="360" w:lineRule="auto"/>
        <w:jc w:val="both"/>
        <w:rPr>
          <w:sz w:val="12"/>
          <w:szCs w:val="24"/>
        </w:rPr>
      </w:pPr>
    </w:p>
    <w:p w:rsidR="00D24F2E" w:rsidRPr="00C63B26" w:rsidRDefault="006E7466" w:rsidP="00C63B26">
      <w:pPr>
        <w:spacing w:before="12" w:line="360" w:lineRule="auto"/>
        <w:jc w:val="both"/>
        <w:rPr>
          <w:rFonts w:ascii="Calibri" w:eastAsia="Calibri" w:hAnsi="Calibri" w:cs="Calibri"/>
          <w:sz w:val="24"/>
          <w:szCs w:val="24"/>
        </w:rPr>
      </w:pPr>
      <w:r w:rsidRPr="00C63B26">
        <w:rPr>
          <w:sz w:val="24"/>
          <w:szCs w:val="24"/>
        </w:rPr>
        <w:t>Park Hill Junior School offers a variety of off-site activities which encompasses residential activities, environmental studies, sports, physical and cultural activities, and adventurous activities. We are keen to offer as many activities as possible as participating in off-site visits has shown to have wide ranging personal development benefits.  Currently, Year 4 attend a three-day residential to Downe Activity Centre for a multi-activity outwards bounds weekend.  Year 5 are offered the opportunity to attend a five-day residential to Belchamps Activity Centre for a multi-activity trip.  In Year 6, children have the chance to finish the Summer Term with a Watersports trip.</w:t>
      </w:r>
    </w:p>
    <w:p w:rsidR="00B326A4" w:rsidRDefault="00DA4970" w:rsidP="00B326A4">
      <w:pPr>
        <w:spacing w:before="12"/>
        <w:jc w:val="center"/>
        <w:rPr>
          <w:rFonts w:ascii="Calibri" w:eastAsia="Calibri" w:hAnsi="Calibri" w:cs="Calibri"/>
          <w:sz w:val="23"/>
          <w:szCs w:val="23"/>
        </w:rPr>
      </w:pPr>
      <w:r w:rsidRPr="0004355D">
        <w:rPr>
          <w:noProof/>
          <w:lang w:val="en-GB" w:eastAsia="en-GB"/>
        </w:rPr>
        <w:drawing>
          <wp:anchor distT="0" distB="0" distL="114300" distR="114300" simplePos="0" relativeHeight="251664896" behindDoc="0" locked="0" layoutInCell="1" allowOverlap="1">
            <wp:simplePos x="0" y="0"/>
            <wp:positionH relativeFrom="column">
              <wp:posOffset>4940935</wp:posOffset>
            </wp:positionH>
            <wp:positionV relativeFrom="paragraph">
              <wp:posOffset>59690</wp:posOffset>
            </wp:positionV>
            <wp:extent cx="880745" cy="1175385"/>
            <wp:effectExtent l="0" t="0" r="0" b="5715"/>
            <wp:wrapSquare wrapText="bothSides"/>
            <wp:docPr id="6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80745" cy="1175385"/>
                    </a:xfrm>
                    <a:prstGeom prst="rect">
                      <a:avLst/>
                    </a:prstGeom>
                  </pic:spPr>
                </pic:pic>
              </a:graphicData>
            </a:graphic>
            <wp14:sizeRelH relativeFrom="margin">
              <wp14:pctWidth>0</wp14:pctWidth>
            </wp14:sizeRelH>
            <wp14:sizeRelV relativeFrom="margin">
              <wp14:pctHeight>0</wp14:pctHeight>
            </wp14:sizeRelV>
          </wp:anchor>
        </w:drawing>
      </w:r>
      <w:r w:rsidRPr="0004355D">
        <w:rPr>
          <w:noProof/>
          <w:lang w:val="en-GB" w:eastAsia="en-GB"/>
        </w:rPr>
        <w:drawing>
          <wp:anchor distT="0" distB="0" distL="114300" distR="114300" simplePos="0" relativeHeight="251665920" behindDoc="0" locked="0" layoutInCell="1" allowOverlap="1">
            <wp:simplePos x="0" y="0"/>
            <wp:positionH relativeFrom="column">
              <wp:posOffset>3304540</wp:posOffset>
            </wp:positionH>
            <wp:positionV relativeFrom="paragraph">
              <wp:posOffset>59690</wp:posOffset>
            </wp:positionV>
            <wp:extent cx="1571625" cy="1178560"/>
            <wp:effectExtent l="0" t="0" r="9525" b="2540"/>
            <wp:wrapSquare wrapText="bothSides"/>
            <wp:docPr id="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71625" cy="1178560"/>
                    </a:xfrm>
                    <a:prstGeom prst="rect">
                      <a:avLst/>
                    </a:prstGeom>
                  </pic:spPr>
                </pic:pic>
              </a:graphicData>
            </a:graphic>
            <wp14:sizeRelH relativeFrom="margin">
              <wp14:pctWidth>0</wp14:pctWidth>
            </wp14:sizeRelH>
            <wp14:sizeRelV relativeFrom="margin">
              <wp14:pctHeight>0</wp14:pctHeight>
            </wp14:sizeRelV>
          </wp:anchor>
        </w:drawing>
      </w:r>
      <w:r w:rsidRPr="0004355D">
        <w:rPr>
          <w:noProof/>
          <w:lang w:val="en-GB" w:eastAsia="en-GB"/>
        </w:rPr>
        <w:drawing>
          <wp:anchor distT="0" distB="0" distL="114300" distR="114300" simplePos="0" relativeHeight="251666944" behindDoc="0" locked="0" layoutInCell="1" allowOverlap="1">
            <wp:simplePos x="0" y="0"/>
            <wp:positionH relativeFrom="column">
              <wp:posOffset>1807210</wp:posOffset>
            </wp:positionH>
            <wp:positionV relativeFrom="paragraph">
              <wp:posOffset>52705</wp:posOffset>
            </wp:positionV>
            <wp:extent cx="1386205" cy="1185545"/>
            <wp:effectExtent l="0" t="0" r="4445" b="0"/>
            <wp:wrapSquare wrapText="bothSides"/>
            <wp:docPr id="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25" cstate="print">
                      <a:extLst>
                        <a:ext uri="{28A0092B-C50C-407E-A947-70E740481C1C}">
                          <a14:useLocalDpi xmlns:a14="http://schemas.microsoft.com/office/drawing/2010/main" val="0"/>
                        </a:ext>
                      </a:extLst>
                    </a:blip>
                    <a:srcRect l="12273"/>
                    <a:stretch/>
                  </pic:blipFill>
                  <pic:spPr bwMode="auto">
                    <a:xfrm>
                      <a:off x="0" y="0"/>
                      <a:ext cx="1386205" cy="1185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355D">
        <w:rPr>
          <w:noProof/>
          <w:lang w:val="en-GB" w:eastAsia="en-GB"/>
        </w:rPr>
        <w:drawing>
          <wp:anchor distT="0" distB="0" distL="114300" distR="114300" simplePos="0" relativeHeight="251667968" behindDoc="0" locked="0" layoutInCell="1" allowOverlap="1">
            <wp:simplePos x="0" y="0"/>
            <wp:positionH relativeFrom="column">
              <wp:posOffset>249555</wp:posOffset>
            </wp:positionH>
            <wp:positionV relativeFrom="paragraph">
              <wp:posOffset>52705</wp:posOffset>
            </wp:positionV>
            <wp:extent cx="1441450" cy="1185545"/>
            <wp:effectExtent l="0" t="0" r="6350" b="0"/>
            <wp:wrapSquare wrapText="bothSides"/>
            <wp:docPr id="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26" cstate="print">
                      <a:extLst>
                        <a:ext uri="{28A0092B-C50C-407E-A947-70E740481C1C}">
                          <a14:useLocalDpi xmlns:a14="http://schemas.microsoft.com/office/drawing/2010/main" val="0"/>
                        </a:ext>
                      </a:extLst>
                    </a:blip>
                    <a:srcRect l="8862"/>
                    <a:stretch/>
                  </pic:blipFill>
                  <pic:spPr bwMode="auto">
                    <a:xfrm>
                      <a:off x="0" y="0"/>
                      <a:ext cx="1441450" cy="1185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326A4" w:rsidRDefault="00B326A4" w:rsidP="00161B66">
      <w:pPr>
        <w:spacing w:before="12"/>
        <w:jc w:val="both"/>
        <w:rPr>
          <w:rFonts w:ascii="Calibri" w:eastAsia="Calibri" w:hAnsi="Calibri" w:cs="Calibri"/>
          <w:sz w:val="23"/>
          <w:szCs w:val="23"/>
        </w:rPr>
      </w:pPr>
    </w:p>
    <w:p w:rsidR="00D93AC8" w:rsidRDefault="00D93AC8" w:rsidP="00D93AC8">
      <w:pPr>
        <w:spacing w:line="360" w:lineRule="auto"/>
        <w:jc w:val="center"/>
      </w:pPr>
      <w:bookmarkStart w:id="5" w:name="School_Finances"/>
      <w:bookmarkStart w:id="6" w:name="Building_a_Family_of_Schools"/>
      <w:bookmarkEnd w:id="5"/>
      <w:bookmarkEnd w:id="6"/>
      <w:r>
        <w:t xml:space="preserve">                   </w:t>
      </w:r>
    </w:p>
    <w:p w:rsidR="00D24F2E" w:rsidRDefault="000D6279" w:rsidP="000D6279">
      <w:pPr>
        <w:pStyle w:val="BodyText"/>
        <w:spacing w:before="149"/>
        <w:ind w:left="0"/>
        <w:jc w:val="both"/>
        <w:sectPr w:rsidR="00D24F2E">
          <w:pgSz w:w="11940" w:h="16860"/>
          <w:pgMar w:top="720" w:right="840" w:bottom="480" w:left="900" w:header="0" w:footer="297" w:gutter="0"/>
          <w:pgBorders w:offsetFrom="page">
            <w:top w:val="single" w:sz="8" w:space="28" w:color="1F497D"/>
            <w:left w:val="single" w:sz="8" w:space="28" w:color="1F497D"/>
            <w:bottom w:val="single" w:sz="8" w:space="28" w:color="1F497D"/>
            <w:right w:val="single" w:sz="8" w:space="28" w:color="1F497D"/>
          </w:pgBorders>
          <w:cols w:space="720"/>
        </w:sectPr>
      </w:pPr>
      <w:r>
        <w:rPr>
          <w:spacing w:val="-2"/>
        </w:rPr>
        <w:t xml:space="preserve">  </w:t>
      </w:r>
    </w:p>
    <w:p w:rsidR="00E64F7B" w:rsidRPr="00DB0122" w:rsidRDefault="00E64F7B" w:rsidP="00E64F7B">
      <w:pPr>
        <w:pStyle w:val="Heading3"/>
        <w:spacing w:after="200"/>
        <w:ind w:left="0"/>
        <w:jc w:val="both"/>
        <w:rPr>
          <w:sz w:val="40"/>
          <w:szCs w:val="40"/>
        </w:rPr>
      </w:pPr>
      <w:r w:rsidRPr="00DB0122">
        <w:rPr>
          <w:noProof/>
          <w:color w:val="4F81BC"/>
          <w:spacing w:val="-2"/>
          <w:sz w:val="40"/>
          <w:szCs w:val="40"/>
          <w:lang w:val="en-GB" w:eastAsia="en-GB"/>
        </w:rPr>
        <w:lastRenderedPageBreak/>
        <w:drawing>
          <wp:anchor distT="0" distB="0" distL="114300" distR="114300" simplePos="0" relativeHeight="251654656" behindDoc="1" locked="0" layoutInCell="1" allowOverlap="1">
            <wp:simplePos x="0" y="0"/>
            <wp:positionH relativeFrom="column">
              <wp:posOffset>4672965</wp:posOffset>
            </wp:positionH>
            <wp:positionV relativeFrom="paragraph">
              <wp:posOffset>59055</wp:posOffset>
            </wp:positionV>
            <wp:extent cx="1803400" cy="1119505"/>
            <wp:effectExtent l="0" t="0" r="6350" b="4445"/>
            <wp:wrapTight wrapText="bothSides">
              <wp:wrapPolygon edited="0">
                <wp:start x="0" y="0"/>
                <wp:lineTo x="0" y="21318"/>
                <wp:lineTo x="21448" y="21318"/>
                <wp:lineTo x="21448" y="0"/>
                <wp:lineTo x="0"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3400" cy="1119505"/>
                    </a:xfrm>
                    <a:prstGeom prst="rect">
                      <a:avLst/>
                    </a:prstGeom>
                    <a:noFill/>
                  </pic:spPr>
                </pic:pic>
              </a:graphicData>
            </a:graphic>
            <wp14:sizeRelH relativeFrom="margin">
              <wp14:pctWidth>0</wp14:pctWidth>
            </wp14:sizeRelH>
            <wp14:sizeRelV relativeFrom="margin">
              <wp14:pctHeight>0</wp14:pctHeight>
            </wp14:sizeRelV>
          </wp:anchor>
        </w:drawing>
      </w:r>
      <w:r w:rsidRPr="00DB0122">
        <w:rPr>
          <w:noProof/>
          <w:sz w:val="40"/>
          <w:szCs w:val="40"/>
          <w:lang w:val="en-GB" w:eastAsia="en-GB"/>
        </w:rPr>
        <mc:AlternateContent>
          <mc:Choice Requires="wpg">
            <w:drawing>
              <wp:anchor distT="0" distB="0" distL="114300" distR="114300" simplePos="0" relativeHeight="251653632" behindDoc="1" locked="0" layoutInCell="1" allowOverlap="1" wp14:anchorId="54984D9D" wp14:editId="71E66CC1">
                <wp:simplePos x="0" y="0"/>
                <wp:positionH relativeFrom="page">
                  <wp:posOffset>295275</wp:posOffset>
                </wp:positionH>
                <wp:positionV relativeFrom="page">
                  <wp:posOffset>295275</wp:posOffset>
                </wp:positionV>
                <wp:extent cx="6991985" cy="10116185"/>
                <wp:effectExtent l="9525" t="9525" r="8890" b="8890"/>
                <wp:wrapNone/>
                <wp:docPr id="120"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116185"/>
                          <a:chOff x="465" y="465"/>
                          <a:chExt cx="11011" cy="15931"/>
                        </a:xfrm>
                      </wpg:grpSpPr>
                      <wpg:grpSp>
                        <wpg:cNvPr id="121" name="Group 30"/>
                        <wpg:cNvGrpSpPr>
                          <a:grpSpLocks/>
                        </wpg:cNvGrpSpPr>
                        <wpg:grpSpPr bwMode="auto">
                          <a:xfrm>
                            <a:off x="494" y="480"/>
                            <a:ext cx="2" cy="15900"/>
                            <a:chOff x="494" y="480"/>
                            <a:chExt cx="2" cy="15900"/>
                          </a:xfrm>
                        </wpg:grpSpPr>
                        <wps:wsp>
                          <wps:cNvPr id="122" name="Freeform 31"/>
                          <wps:cNvSpPr>
                            <a:spLocks/>
                          </wps:cNvSpPr>
                          <wps:spPr bwMode="auto">
                            <a:xfrm>
                              <a:off x="494" y="480"/>
                              <a:ext cx="2" cy="15900"/>
                            </a:xfrm>
                            <a:custGeom>
                              <a:avLst/>
                              <a:gdLst>
                                <a:gd name="T0" fmla="+- 0 480 480"/>
                                <a:gd name="T1" fmla="*/ 480 h 15900"/>
                                <a:gd name="T2" fmla="+- 0 16380 480"/>
                                <a:gd name="T3" fmla="*/ 16380 h 15900"/>
                              </a:gdLst>
                              <a:ahLst/>
                              <a:cxnLst>
                                <a:cxn ang="0">
                                  <a:pos x="0" y="T1"/>
                                </a:cxn>
                                <a:cxn ang="0">
                                  <a:pos x="0" y="T3"/>
                                </a:cxn>
                              </a:cxnLst>
                              <a:rect l="0" t="0" r="r" b="b"/>
                              <a:pathLst>
                                <a:path h="15900">
                                  <a:moveTo>
                                    <a:pt x="0" y="0"/>
                                  </a:moveTo>
                                  <a:lnTo>
                                    <a:pt x="0" y="1590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23"/>
                        <wpg:cNvGrpSpPr>
                          <a:grpSpLocks/>
                        </wpg:cNvGrpSpPr>
                        <wpg:grpSpPr bwMode="auto">
                          <a:xfrm>
                            <a:off x="480" y="494"/>
                            <a:ext cx="10980" cy="2"/>
                            <a:chOff x="480" y="494"/>
                            <a:chExt cx="10980" cy="2"/>
                          </a:xfrm>
                        </wpg:grpSpPr>
                        <wps:wsp>
                          <wps:cNvPr id="124" name="Freeform 124"/>
                          <wps:cNvSpPr>
                            <a:spLocks/>
                          </wps:cNvSpPr>
                          <wps:spPr bwMode="auto">
                            <a:xfrm>
                              <a:off x="480" y="494"/>
                              <a:ext cx="10980" cy="2"/>
                            </a:xfrm>
                            <a:custGeom>
                              <a:avLst/>
                              <a:gdLst>
                                <a:gd name="T0" fmla="+- 0 480 480"/>
                                <a:gd name="T1" fmla="*/ T0 w 10980"/>
                                <a:gd name="T2" fmla="+- 0 11460 480"/>
                                <a:gd name="T3" fmla="*/ T2 w 10980"/>
                              </a:gdLst>
                              <a:ahLst/>
                              <a:cxnLst>
                                <a:cxn ang="0">
                                  <a:pos x="T1" y="0"/>
                                </a:cxn>
                                <a:cxn ang="0">
                                  <a:pos x="T3" y="0"/>
                                </a:cxn>
                              </a:cxnLst>
                              <a:rect l="0" t="0" r="r" b="b"/>
                              <a:pathLst>
                                <a:path w="10980">
                                  <a:moveTo>
                                    <a:pt x="0" y="0"/>
                                  </a:moveTo>
                                  <a:lnTo>
                                    <a:pt x="10980" y="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26"/>
                        <wpg:cNvGrpSpPr>
                          <a:grpSpLocks/>
                        </wpg:cNvGrpSpPr>
                        <wpg:grpSpPr bwMode="auto">
                          <a:xfrm>
                            <a:off x="11446" y="480"/>
                            <a:ext cx="2" cy="15900"/>
                            <a:chOff x="11446" y="480"/>
                            <a:chExt cx="2" cy="15900"/>
                          </a:xfrm>
                        </wpg:grpSpPr>
                        <wps:wsp>
                          <wps:cNvPr id="135" name="Freeform 27"/>
                          <wps:cNvSpPr>
                            <a:spLocks/>
                          </wps:cNvSpPr>
                          <wps:spPr bwMode="auto">
                            <a:xfrm>
                              <a:off x="11446" y="480"/>
                              <a:ext cx="2" cy="15900"/>
                            </a:xfrm>
                            <a:custGeom>
                              <a:avLst/>
                              <a:gdLst>
                                <a:gd name="T0" fmla="+- 0 480 480"/>
                                <a:gd name="T1" fmla="*/ 480 h 15900"/>
                                <a:gd name="T2" fmla="+- 0 16380 480"/>
                                <a:gd name="T3" fmla="*/ 16380 h 15900"/>
                              </a:gdLst>
                              <a:ahLst/>
                              <a:cxnLst>
                                <a:cxn ang="0">
                                  <a:pos x="0" y="T1"/>
                                </a:cxn>
                                <a:cxn ang="0">
                                  <a:pos x="0" y="T3"/>
                                </a:cxn>
                              </a:cxnLst>
                              <a:rect l="0" t="0" r="r" b="b"/>
                              <a:pathLst>
                                <a:path h="15900">
                                  <a:moveTo>
                                    <a:pt x="0" y="0"/>
                                  </a:moveTo>
                                  <a:lnTo>
                                    <a:pt x="0" y="1590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 name="Group 24"/>
                        <wpg:cNvGrpSpPr>
                          <a:grpSpLocks/>
                        </wpg:cNvGrpSpPr>
                        <wpg:grpSpPr bwMode="auto">
                          <a:xfrm>
                            <a:off x="480" y="16366"/>
                            <a:ext cx="10980" cy="2"/>
                            <a:chOff x="480" y="16366"/>
                            <a:chExt cx="10980" cy="2"/>
                          </a:xfrm>
                        </wpg:grpSpPr>
                        <wps:wsp>
                          <wps:cNvPr id="137" name="Freeform 25"/>
                          <wps:cNvSpPr>
                            <a:spLocks/>
                          </wps:cNvSpPr>
                          <wps:spPr bwMode="auto">
                            <a:xfrm>
                              <a:off x="480" y="16366"/>
                              <a:ext cx="10980" cy="2"/>
                            </a:xfrm>
                            <a:custGeom>
                              <a:avLst/>
                              <a:gdLst>
                                <a:gd name="T0" fmla="+- 0 480 480"/>
                                <a:gd name="T1" fmla="*/ T0 w 10980"/>
                                <a:gd name="T2" fmla="+- 0 11460 480"/>
                                <a:gd name="T3" fmla="*/ T2 w 10980"/>
                              </a:gdLst>
                              <a:ahLst/>
                              <a:cxnLst>
                                <a:cxn ang="0">
                                  <a:pos x="T1" y="0"/>
                                </a:cxn>
                                <a:cxn ang="0">
                                  <a:pos x="T3" y="0"/>
                                </a:cxn>
                              </a:cxnLst>
                              <a:rect l="0" t="0" r="r" b="b"/>
                              <a:pathLst>
                                <a:path w="10980">
                                  <a:moveTo>
                                    <a:pt x="0" y="0"/>
                                  </a:moveTo>
                                  <a:lnTo>
                                    <a:pt x="10980" y="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F4C25CC" id="Group 23" o:spid="_x0000_s1026" style="position:absolute;margin-left:23.25pt;margin-top:23.25pt;width:550.55pt;height:796.55pt;z-index:-251662848;mso-position-horizontal-relative:page;mso-position-vertical-relative:page" coordorigin="465,465" coordsize="11011,15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">
                <v:group id="Group 30" o:spid="_x0000_s1027" style="position:absolute;left:494;top:480;width:2;height:15900" coordorigin="494,480" coordsize="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31" o:spid="_x0000_s1028" style="position:absolute;left:494;top:480;width:2;height:15900;visibility:visible;mso-wrap-style:square;v-text-anchor:top" coordsize="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uBBsEA&#10;AADcAAAADwAAAGRycy9kb3ducmV2LnhtbERPzYrCMBC+L+w7hFnwtqZbRNpqWkRw8aAHax9gaGbb&#10;ss2kNFHr2xtB8DYf3++si8n04kqj6ywr+JlHIIhrqztuFFTn3XcCwnlkjb1lUnAnB0X++bHGTNsb&#10;n+ha+kaEEHYZKmi9HzIpXd2SQTe3A3Hg/uxo0Ac4NlKPeAvhppdxFC2lwY5DQ4sDbVuq/8uLUTAd&#10;U5dsf6vLoiz9Md1tDieZJkrNvqbNCoSnyb/FL/deh/lxDM9nwgUy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7gQbBAAAA3AAAAA8AAAAAAAAAAAAAAAAAmAIAAGRycy9kb3du&#10;cmV2LnhtbFBLBQYAAAAABAAEAPUAAACGAwAAAAA=&#10;" path="m,l,15900e" filled="f" strokecolor="#1f497d" strokeweight="1.54pt">
                    <v:path arrowok="t" o:connecttype="custom" o:connectlocs="0,480;0,16380" o:connectangles="0,0"/>
                  </v:shape>
                </v:group>
                <v:group id="Group 123" o:spid="_x0000_s1029" style="position:absolute;left:480;top:494;width:10980;height:2" coordorigin="480,494" coordsize="10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24" o:spid="_x0000_s1030" style="position:absolute;left:480;top:494;width:10980;height:2;visibility:visible;mso-wrap-style:square;v-text-anchor:top" coordsize="10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gjUL8A&#10;AADcAAAADwAAAGRycy9kb3ducmV2LnhtbERP24rCMBB9F/Yfwizsm6bKIlJNiwgLgiLo+gFjM02K&#10;zaQ0Wa1/bwRh3+ZwrrMqB9eKG/Wh8axgOslAEFdeN2wUnH9/xgsQISJrbD2TggcFKIuP0Qpz7e98&#10;pNspGpFCOOSowMbY5VKGypLDMPEdceJq3zuMCfZG6h7vKdy1cpZlc+mw4dRgsaONpep6+nMKjNzX&#10;23l9MPtF7aQ9ZDvWdFHq63NYL0FEGuK/+O3e6jR/9g2vZ9IFsn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iCNQvwAAANwAAAAPAAAAAAAAAAAAAAAAAJgCAABkcnMvZG93bnJl&#10;di54bWxQSwUGAAAAAAQABAD1AAAAhAMAAAAA&#10;" path="m,l10980,e" filled="f" strokecolor="#1f497d" strokeweight="1.54pt">
                    <v:path arrowok="t" o:connecttype="custom" o:connectlocs="0,0;10980,0" o:connectangles="0,0"/>
                  </v:shape>
                </v:group>
                <v:group id="Group 26" o:spid="_x0000_s1031" style="position:absolute;left:11446;top:480;width:2;height:15900" coordorigin="11446,480" coordsize="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27" o:spid="_x0000_s1032" style="position:absolute;left:11446;top:480;width:2;height:15900;visibility:visible;mso-wrap-style:square;v-text-anchor:top" coordsize="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Pr8IA&#10;AADcAAAADwAAAGRycy9kb3ducmV2LnhtbERPzYrCMBC+C/sOYRa8abrrD201FRFcPOjBrg8wNLNt&#10;sZmUJtXu2xtB8DYf3++sN4NpxI06V1tW8DWNQBAXVtdcKrj87icxCOeRNTaWScE/OdhkH6M1ptre&#10;+Uy33JcihLBLUUHlfZtK6YqKDLqpbYkD92c7gz7ArpS6w3sIN438jqKlNFhzaKiwpV1FxTXvjYLh&#10;lLh493Pp53nuT8l+ezzLJFZq/DlsVyA8Df4tfrkPOsyfLeD5TLh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S4+vwgAAANwAAAAPAAAAAAAAAAAAAAAAAJgCAABkcnMvZG93&#10;bnJldi54bWxQSwUGAAAAAAQABAD1AAAAhwMAAAAA&#10;" path="m,l,15900e" filled="f" strokecolor="#1f497d" strokeweight="1.54pt">
                    <v:path arrowok="t" o:connecttype="custom" o:connectlocs="0,480;0,16380" o:connectangles="0,0"/>
                  </v:shape>
                </v:group>
                <v:group id="Group 24" o:spid="_x0000_s1033" style="position:absolute;left:480;top:16366;width:10980;height:2" coordorigin="480,16366" coordsize="10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25" o:spid="_x0000_s1034" style="position:absolute;left:480;top:16366;width:10980;height:2;visibility:visible;mso-wrap-style:square;v-text-anchor:top" coordsize="10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Mr+r8A&#10;AADcAAAADwAAAGRycy9kb3ducmV2LnhtbERP24rCMBB9F/yHMIJvmroLWqpRZGFBWBHU/YDZZpoU&#10;m0lpslr/3giCb3M411lteteIK3Wh9qxgNs1AEJde12wU/J6/JzmIEJE1Np5JwZ0CbNbDwQoL7W98&#10;pOspGpFCOBSowMbYFlKG0pLDMPUtceIq3zmMCXZG6g5vKdw18iPL5tJhzanBYktflsrL6d8pMHJf&#10;7ebVwezzykl7yH5Y059S41G/XYKI1Me3+OXe6TT/cwHPZ9IFcv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gyv6vwAAANwAAAAPAAAAAAAAAAAAAAAAAJgCAABkcnMvZG93bnJl&#10;di54bWxQSwUGAAAAAAQABAD1AAAAhAMAAAAA&#10;" path="m,l10980,e" filled="f" strokecolor="#1f497d" strokeweight="1.54pt">
                    <v:path arrowok="t" o:connecttype="custom" o:connectlocs="0,0;10980,0" o:connectangles="0,0"/>
                  </v:shape>
                </v:group>
                <w10:wrap anchorx="page" anchory="page"/>
              </v:group>
            </w:pict>
          </mc:Fallback>
        </mc:AlternateContent>
      </w:r>
      <w:r w:rsidRPr="00DB0122">
        <w:rPr>
          <w:color w:val="4F81BC"/>
          <w:spacing w:val="-2"/>
          <w:sz w:val="40"/>
          <w:szCs w:val="40"/>
        </w:rPr>
        <w:t>Folio Education Trust</w:t>
      </w:r>
    </w:p>
    <w:p w:rsidR="00E64F7B" w:rsidRDefault="00E64F7B" w:rsidP="00E64F7B">
      <w:pPr>
        <w:widowControl/>
        <w:autoSpaceDE w:val="0"/>
        <w:autoSpaceDN w:val="0"/>
        <w:adjustRightInd w:val="0"/>
        <w:spacing w:after="200"/>
        <w:jc w:val="both"/>
        <w:rPr>
          <w:rFonts w:cstheme="minorHAnsi"/>
          <w:bCs/>
          <w:sz w:val="24"/>
          <w:szCs w:val="24"/>
          <w:lang w:val="en-GB"/>
        </w:rPr>
      </w:pPr>
      <w:r w:rsidRPr="00E64F7B">
        <w:rPr>
          <w:rFonts w:cstheme="minorHAnsi"/>
          <w:bCs/>
          <w:sz w:val="24"/>
          <w:szCs w:val="24"/>
          <w:lang w:val="en-GB"/>
        </w:rPr>
        <w:t>Park Hill Junior School</w:t>
      </w:r>
      <w:r>
        <w:rPr>
          <w:rFonts w:cstheme="minorHAnsi"/>
          <w:bCs/>
          <w:sz w:val="24"/>
          <w:szCs w:val="24"/>
          <w:lang w:val="en-GB"/>
        </w:rPr>
        <w:t xml:space="preserve"> became part of the Folio Education Trust in April 2017, joining a small family of schools with a shared ethos and drive for excellent education for our children.</w:t>
      </w:r>
    </w:p>
    <w:p w:rsidR="00E64F7B" w:rsidRPr="00E64F7B" w:rsidRDefault="00E64F7B" w:rsidP="00E64F7B">
      <w:pPr>
        <w:widowControl/>
        <w:autoSpaceDE w:val="0"/>
        <w:autoSpaceDN w:val="0"/>
        <w:adjustRightInd w:val="0"/>
        <w:spacing w:after="60"/>
        <w:rPr>
          <w:rFonts w:cstheme="minorHAnsi"/>
          <w:b/>
          <w:bCs/>
          <w:color w:val="003399"/>
          <w:sz w:val="28"/>
          <w:szCs w:val="28"/>
          <w:lang w:val="en-GB"/>
        </w:rPr>
      </w:pPr>
      <w:r w:rsidRPr="00E64F7B">
        <w:rPr>
          <w:rFonts w:cstheme="minorHAnsi"/>
          <w:b/>
          <w:bCs/>
          <w:color w:val="003399"/>
          <w:sz w:val="28"/>
          <w:szCs w:val="28"/>
          <w:lang w:val="en-GB"/>
        </w:rPr>
        <w:t>What do we believe?</w:t>
      </w:r>
    </w:p>
    <w:p w:rsidR="00E64F7B" w:rsidRPr="00E64F7B" w:rsidRDefault="00E64F7B" w:rsidP="00E64F7B">
      <w:pPr>
        <w:widowControl/>
        <w:autoSpaceDE w:val="0"/>
        <w:autoSpaceDN w:val="0"/>
        <w:adjustRightInd w:val="0"/>
        <w:spacing w:after="120"/>
        <w:jc w:val="both"/>
        <w:rPr>
          <w:rFonts w:cstheme="minorHAnsi"/>
          <w:color w:val="000000"/>
          <w:sz w:val="24"/>
          <w:szCs w:val="24"/>
          <w:lang w:val="en-GB"/>
        </w:rPr>
      </w:pPr>
      <w:r w:rsidRPr="00E64F7B">
        <w:rPr>
          <w:rFonts w:cstheme="minorHAnsi"/>
          <w:color w:val="000000"/>
          <w:sz w:val="24"/>
          <w:szCs w:val="24"/>
          <w:lang w:val="en-GB"/>
        </w:rPr>
        <w:t>That we are outstanding: not because we say it, but because we work hard at it. We are dedicated, committed and focused. We believe that every person will reach their personal best and overcome any challenge through a shared culture and ethos. We are dedicated to developing as successful individuals, creating a positive environment where all of us will learn. We never fail because we never give up. We believe in ourselves. We believe in each other.</w:t>
      </w:r>
    </w:p>
    <w:p w:rsidR="00E64F7B" w:rsidRPr="00E64F7B" w:rsidRDefault="00E64F7B" w:rsidP="00E64F7B">
      <w:pPr>
        <w:widowControl/>
        <w:autoSpaceDE w:val="0"/>
        <w:autoSpaceDN w:val="0"/>
        <w:adjustRightInd w:val="0"/>
        <w:spacing w:after="60"/>
        <w:rPr>
          <w:rFonts w:cstheme="minorHAnsi"/>
          <w:b/>
          <w:bCs/>
          <w:color w:val="003399"/>
          <w:sz w:val="28"/>
          <w:szCs w:val="28"/>
          <w:lang w:val="en-GB"/>
        </w:rPr>
      </w:pPr>
      <w:r w:rsidRPr="00E64F7B">
        <w:rPr>
          <w:rFonts w:cstheme="minorHAnsi"/>
          <w:b/>
          <w:bCs/>
          <w:color w:val="003399"/>
          <w:sz w:val="28"/>
          <w:szCs w:val="28"/>
          <w:lang w:val="en-GB"/>
        </w:rPr>
        <w:t>Core Values – The system which helps guide our existence:</w:t>
      </w:r>
    </w:p>
    <w:p w:rsidR="00E64F7B" w:rsidRPr="00E64F7B" w:rsidRDefault="00E64F7B" w:rsidP="00E64F7B">
      <w:pPr>
        <w:widowControl/>
        <w:autoSpaceDE w:val="0"/>
        <w:autoSpaceDN w:val="0"/>
        <w:adjustRightInd w:val="0"/>
        <w:spacing w:after="120"/>
        <w:jc w:val="both"/>
        <w:rPr>
          <w:rFonts w:cstheme="minorHAnsi"/>
          <w:b/>
          <w:bCs/>
          <w:color w:val="000000"/>
          <w:sz w:val="24"/>
          <w:szCs w:val="24"/>
          <w:lang w:val="en-GB"/>
        </w:rPr>
      </w:pPr>
      <w:r w:rsidRPr="00E64F7B">
        <w:rPr>
          <w:rFonts w:cstheme="minorHAnsi"/>
          <w:color w:val="000000"/>
          <w:sz w:val="24"/>
          <w:szCs w:val="24"/>
          <w:lang w:val="en-GB"/>
        </w:rPr>
        <w:t>Our ‘</w:t>
      </w:r>
      <w:r w:rsidRPr="00E64F7B">
        <w:rPr>
          <w:rFonts w:cstheme="minorHAnsi"/>
          <w:i/>
          <w:iCs/>
          <w:color w:val="000000"/>
          <w:sz w:val="24"/>
          <w:szCs w:val="24"/>
          <w:lang w:val="en-GB"/>
        </w:rPr>
        <w:t xml:space="preserve">values system’ </w:t>
      </w:r>
      <w:r w:rsidRPr="00E64F7B">
        <w:rPr>
          <w:rFonts w:cstheme="minorHAnsi"/>
          <w:color w:val="000000"/>
          <w:sz w:val="24"/>
          <w:szCs w:val="24"/>
          <w:lang w:val="en-GB"/>
        </w:rPr>
        <w:t>is shared by all academies within the Trust and is the cornerstone of our existence. It ensures that everything we do is with the young people in mind and promotes a culture and ethos which allows all to BELIEVE</w:t>
      </w:r>
      <w:r w:rsidRPr="00E64F7B">
        <w:rPr>
          <w:rFonts w:cstheme="minorHAnsi"/>
          <w:b/>
          <w:bCs/>
          <w:color w:val="000000"/>
          <w:sz w:val="24"/>
          <w:szCs w:val="24"/>
          <w:lang w:val="en-GB"/>
        </w:rPr>
        <w:t>.</w:t>
      </w:r>
    </w:p>
    <w:p w:rsidR="00E64F7B" w:rsidRPr="00E64F7B" w:rsidRDefault="00E64F7B" w:rsidP="00C1183B">
      <w:pPr>
        <w:widowControl/>
        <w:autoSpaceDE w:val="0"/>
        <w:autoSpaceDN w:val="0"/>
        <w:adjustRightInd w:val="0"/>
        <w:spacing w:after="60"/>
        <w:ind w:left="720"/>
        <w:rPr>
          <w:rFonts w:cstheme="minorHAnsi"/>
          <w:color w:val="000000"/>
          <w:sz w:val="24"/>
          <w:szCs w:val="24"/>
          <w:lang w:val="en-GB"/>
        </w:rPr>
      </w:pPr>
      <w:r w:rsidRPr="00E64F7B">
        <w:rPr>
          <w:rFonts w:cstheme="minorHAnsi"/>
          <w:b/>
          <w:bCs/>
          <w:i/>
          <w:iCs/>
          <w:color w:val="003399"/>
          <w:sz w:val="24"/>
          <w:szCs w:val="24"/>
          <w:lang w:val="en-GB"/>
        </w:rPr>
        <w:t>Believe</w:t>
      </w:r>
      <w:r w:rsidRPr="00E64F7B">
        <w:rPr>
          <w:rFonts w:cstheme="minorHAnsi"/>
          <w:b/>
          <w:bCs/>
          <w:i/>
          <w:iCs/>
          <w:color w:val="FF0000"/>
          <w:sz w:val="24"/>
          <w:szCs w:val="24"/>
          <w:lang w:val="en-GB"/>
        </w:rPr>
        <w:t xml:space="preserve"> </w:t>
      </w:r>
      <w:r w:rsidRPr="00E64F7B">
        <w:rPr>
          <w:rFonts w:cstheme="minorHAnsi"/>
          <w:color w:val="000000"/>
          <w:sz w:val="24"/>
          <w:szCs w:val="24"/>
          <w:lang w:val="en-GB"/>
        </w:rPr>
        <w:t>in ourselves and those around us encouraging ability and creativity.</w:t>
      </w:r>
    </w:p>
    <w:p w:rsidR="00E64F7B" w:rsidRPr="00E64F7B" w:rsidRDefault="00E64F7B" w:rsidP="00C1183B">
      <w:pPr>
        <w:widowControl/>
        <w:autoSpaceDE w:val="0"/>
        <w:autoSpaceDN w:val="0"/>
        <w:adjustRightInd w:val="0"/>
        <w:spacing w:after="60"/>
        <w:ind w:left="720"/>
        <w:rPr>
          <w:rFonts w:cstheme="minorHAnsi"/>
          <w:color w:val="000000"/>
          <w:sz w:val="24"/>
          <w:szCs w:val="24"/>
          <w:lang w:val="en-GB"/>
        </w:rPr>
      </w:pPr>
      <w:r w:rsidRPr="00E64F7B">
        <w:rPr>
          <w:rFonts w:cstheme="minorHAnsi"/>
          <w:b/>
          <w:bCs/>
          <w:i/>
          <w:iCs/>
          <w:color w:val="003399"/>
          <w:sz w:val="24"/>
          <w:szCs w:val="24"/>
          <w:lang w:val="en-GB"/>
        </w:rPr>
        <w:t>Endeavour</w:t>
      </w:r>
      <w:r w:rsidR="00B721B8">
        <w:rPr>
          <w:rFonts w:cstheme="minorHAnsi"/>
          <w:b/>
          <w:bCs/>
          <w:i/>
          <w:iCs/>
          <w:color w:val="FF0000"/>
          <w:sz w:val="24"/>
          <w:szCs w:val="24"/>
          <w:lang w:val="en-GB"/>
        </w:rPr>
        <w:t xml:space="preserve"> </w:t>
      </w:r>
      <w:r w:rsidRPr="00E64F7B">
        <w:rPr>
          <w:rFonts w:cstheme="minorHAnsi"/>
          <w:color w:val="000000"/>
          <w:sz w:val="24"/>
          <w:szCs w:val="24"/>
          <w:lang w:val="en-GB"/>
        </w:rPr>
        <w:t>at all times and never give up.</w:t>
      </w:r>
    </w:p>
    <w:p w:rsidR="00E64F7B" w:rsidRPr="00E64F7B" w:rsidRDefault="00E64F7B" w:rsidP="00C1183B">
      <w:pPr>
        <w:widowControl/>
        <w:autoSpaceDE w:val="0"/>
        <w:autoSpaceDN w:val="0"/>
        <w:adjustRightInd w:val="0"/>
        <w:spacing w:after="60"/>
        <w:ind w:left="720"/>
        <w:rPr>
          <w:rFonts w:cstheme="minorHAnsi"/>
          <w:color w:val="000000"/>
          <w:sz w:val="24"/>
          <w:szCs w:val="24"/>
          <w:lang w:val="en-GB"/>
        </w:rPr>
      </w:pPr>
      <w:r w:rsidRPr="00E64F7B">
        <w:rPr>
          <w:rFonts w:cstheme="minorHAnsi"/>
          <w:b/>
          <w:bCs/>
          <w:i/>
          <w:iCs/>
          <w:color w:val="003399"/>
          <w:sz w:val="24"/>
          <w:szCs w:val="24"/>
          <w:lang w:val="en-GB"/>
        </w:rPr>
        <w:t xml:space="preserve">Love </w:t>
      </w:r>
      <w:r w:rsidRPr="00E64F7B">
        <w:rPr>
          <w:rFonts w:cstheme="minorHAnsi"/>
          <w:color w:val="000000"/>
          <w:sz w:val="24"/>
          <w:szCs w:val="24"/>
          <w:lang w:val="en-GB"/>
        </w:rPr>
        <w:t>what we do and the end result will be a logical consequence.</w:t>
      </w:r>
    </w:p>
    <w:p w:rsidR="00E64F7B" w:rsidRPr="00E64F7B" w:rsidRDefault="00E64F7B" w:rsidP="00C1183B">
      <w:pPr>
        <w:widowControl/>
        <w:autoSpaceDE w:val="0"/>
        <w:autoSpaceDN w:val="0"/>
        <w:adjustRightInd w:val="0"/>
        <w:spacing w:after="60"/>
        <w:ind w:left="720"/>
        <w:rPr>
          <w:rFonts w:cstheme="minorHAnsi"/>
          <w:color w:val="000000"/>
          <w:sz w:val="24"/>
          <w:szCs w:val="24"/>
          <w:lang w:val="en-GB"/>
        </w:rPr>
      </w:pPr>
      <w:r w:rsidRPr="00E64F7B">
        <w:rPr>
          <w:rFonts w:cstheme="minorHAnsi"/>
          <w:b/>
          <w:bCs/>
          <w:i/>
          <w:iCs/>
          <w:color w:val="003399"/>
          <w:sz w:val="24"/>
          <w:szCs w:val="24"/>
          <w:lang w:val="en-GB"/>
        </w:rPr>
        <w:t>Inclusion</w:t>
      </w:r>
      <w:r w:rsidRPr="00E64F7B">
        <w:rPr>
          <w:rFonts w:cstheme="minorHAnsi"/>
          <w:b/>
          <w:bCs/>
          <w:i/>
          <w:iCs/>
          <w:color w:val="FF0000"/>
          <w:sz w:val="24"/>
          <w:szCs w:val="24"/>
          <w:lang w:val="en-GB"/>
        </w:rPr>
        <w:t xml:space="preserve"> </w:t>
      </w:r>
      <w:r w:rsidRPr="00E64F7B">
        <w:rPr>
          <w:rFonts w:cstheme="minorHAnsi"/>
          <w:color w:val="000000"/>
          <w:sz w:val="24"/>
          <w:szCs w:val="24"/>
          <w:lang w:val="en-GB"/>
        </w:rPr>
        <w:t>will help us ensure we are one community without isolation.</w:t>
      </w:r>
    </w:p>
    <w:p w:rsidR="00E64F7B" w:rsidRPr="00E64F7B" w:rsidRDefault="00E64F7B" w:rsidP="00C1183B">
      <w:pPr>
        <w:widowControl/>
        <w:autoSpaceDE w:val="0"/>
        <w:autoSpaceDN w:val="0"/>
        <w:adjustRightInd w:val="0"/>
        <w:spacing w:after="60"/>
        <w:ind w:left="720"/>
        <w:rPr>
          <w:rFonts w:cstheme="minorHAnsi"/>
          <w:color w:val="000000"/>
          <w:sz w:val="24"/>
          <w:szCs w:val="24"/>
          <w:lang w:val="en-GB"/>
        </w:rPr>
      </w:pPr>
      <w:r w:rsidRPr="00E64F7B">
        <w:rPr>
          <w:rFonts w:cstheme="minorHAnsi"/>
          <w:b/>
          <w:bCs/>
          <w:i/>
          <w:iCs/>
          <w:color w:val="003399"/>
          <w:sz w:val="24"/>
          <w:szCs w:val="24"/>
          <w:lang w:val="en-GB"/>
        </w:rPr>
        <w:t>Emotional</w:t>
      </w:r>
      <w:r w:rsidRPr="00E64F7B">
        <w:rPr>
          <w:rFonts w:cstheme="minorHAnsi"/>
          <w:b/>
          <w:bCs/>
          <w:i/>
          <w:iCs/>
          <w:color w:val="FF0000"/>
          <w:sz w:val="24"/>
          <w:szCs w:val="24"/>
          <w:lang w:val="en-GB"/>
        </w:rPr>
        <w:t xml:space="preserve"> </w:t>
      </w:r>
      <w:r w:rsidRPr="00E64F7B">
        <w:rPr>
          <w:rFonts w:cstheme="minorHAnsi"/>
          <w:color w:val="000000"/>
          <w:sz w:val="24"/>
          <w:szCs w:val="24"/>
          <w:lang w:val="en-GB"/>
        </w:rPr>
        <w:t>intelligence will guide our decision making.</w:t>
      </w:r>
    </w:p>
    <w:p w:rsidR="00E64F7B" w:rsidRPr="00E64F7B" w:rsidRDefault="00E64F7B" w:rsidP="00C1183B">
      <w:pPr>
        <w:widowControl/>
        <w:autoSpaceDE w:val="0"/>
        <w:autoSpaceDN w:val="0"/>
        <w:adjustRightInd w:val="0"/>
        <w:spacing w:after="60"/>
        <w:ind w:left="720"/>
        <w:rPr>
          <w:rFonts w:cstheme="minorHAnsi"/>
          <w:color w:val="000000"/>
          <w:sz w:val="24"/>
          <w:szCs w:val="24"/>
          <w:lang w:val="en-GB"/>
        </w:rPr>
      </w:pPr>
      <w:r w:rsidRPr="00E64F7B">
        <w:rPr>
          <w:rFonts w:cstheme="minorHAnsi"/>
          <w:b/>
          <w:bCs/>
          <w:i/>
          <w:iCs/>
          <w:color w:val="003399"/>
          <w:sz w:val="24"/>
          <w:szCs w:val="24"/>
          <w:lang w:val="en-GB"/>
        </w:rPr>
        <w:t>Value</w:t>
      </w:r>
      <w:r w:rsidRPr="00E64F7B">
        <w:rPr>
          <w:rFonts w:cstheme="minorHAnsi"/>
          <w:b/>
          <w:bCs/>
          <w:i/>
          <w:iCs/>
          <w:color w:val="FBBF09"/>
          <w:sz w:val="24"/>
          <w:szCs w:val="24"/>
          <w:lang w:val="en-GB"/>
        </w:rPr>
        <w:t xml:space="preserve"> </w:t>
      </w:r>
      <w:r w:rsidRPr="00E64F7B">
        <w:rPr>
          <w:rFonts w:cstheme="minorHAnsi"/>
          <w:color w:val="000000"/>
          <w:sz w:val="24"/>
          <w:szCs w:val="24"/>
          <w:lang w:val="en-GB"/>
        </w:rPr>
        <w:t>our community and develop a sense of social responsibility.</w:t>
      </w:r>
    </w:p>
    <w:p w:rsidR="00E64F7B" w:rsidRPr="00E64F7B" w:rsidRDefault="00E64F7B" w:rsidP="00C1183B">
      <w:pPr>
        <w:widowControl/>
        <w:spacing w:after="200" w:line="276" w:lineRule="auto"/>
        <w:ind w:left="720"/>
        <w:rPr>
          <w:rFonts w:cstheme="minorHAnsi"/>
          <w:color w:val="000000"/>
          <w:sz w:val="24"/>
          <w:szCs w:val="24"/>
          <w:lang w:val="en-GB"/>
        </w:rPr>
      </w:pPr>
      <w:r w:rsidRPr="00E64F7B">
        <w:rPr>
          <w:rFonts w:cstheme="minorHAnsi"/>
          <w:b/>
          <w:bCs/>
          <w:i/>
          <w:iCs/>
          <w:color w:val="003399"/>
          <w:sz w:val="24"/>
          <w:szCs w:val="24"/>
          <w:lang w:val="en-GB"/>
        </w:rPr>
        <w:t xml:space="preserve">Excellence </w:t>
      </w:r>
      <w:r w:rsidRPr="00E64F7B">
        <w:rPr>
          <w:rFonts w:cstheme="minorHAnsi"/>
          <w:color w:val="000000"/>
          <w:sz w:val="24"/>
          <w:szCs w:val="24"/>
          <w:lang w:val="en-GB"/>
        </w:rPr>
        <w:t>will be achieved with a growth mind-set.</w:t>
      </w:r>
    </w:p>
    <w:p w:rsidR="00E64F7B" w:rsidRPr="00E64F7B" w:rsidRDefault="00C1183B" w:rsidP="00E64F7B">
      <w:pPr>
        <w:widowControl/>
        <w:spacing w:after="60" w:line="276" w:lineRule="auto"/>
        <w:rPr>
          <w:rFonts w:eastAsia="Cambria" w:cstheme="minorHAnsi"/>
          <w:b/>
          <w:color w:val="003399"/>
          <w:sz w:val="28"/>
          <w:szCs w:val="28"/>
          <w:lang w:val="en-GB"/>
        </w:rPr>
      </w:pPr>
      <w:r>
        <w:rPr>
          <w:rFonts w:eastAsia="Cambria" w:cstheme="minorHAnsi"/>
          <w:b/>
          <w:color w:val="003399"/>
          <w:sz w:val="28"/>
          <w:szCs w:val="28"/>
          <w:lang w:val="en-GB"/>
        </w:rPr>
        <w:t>Folio vision for the future</w:t>
      </w:r>
    </w:p>
    <w:p w:rsidR="00E64F7B" w:rsidRPr="00C1183B" w:rsidRDefault="00C1183B" w:rsidP="00E64F7B">
      <w:pPr>
        <w:widowControl/>
        <w:spacing w:after="120" w:line="276" w:lineRule="auto"/>
        <w:jc w:val="both"/>
        <w:rPr>
          <w:rFonts w:ascii="Calibri" w:eastAsia="Cambria" w:hAnsi="Calibri" w:cs="Arial"/>
          <w:sz w:val="24"/>
          <w:szCs w:val="24"/>
          <w:lang w:val="en-GB"/>
        </w:rPr>
      </w:pPr>
      <w:r>
        <w:rPr>
          <w:rFonts w:eastAsia="Cambria" w:cstheme="minorHAnsi"/>
          <w:sz w:val="24"/>
          <w:szCs w:val="24"/>
          <w:lang w:val="en-GB"/>
        </w:rPr>
        <w:lastRenderedPageBreak/>
        <w:t>Folio Education</w:t>
      </w:r>
      <w:r w:rsidR="00E64F7B" w:rsidRPr="00C1183B">
        <w:rPr>
          <w:rFonts w:eastAsia="Cambria" w:cstheme="minorHAnsi"/>
          <w:sz w:val="24"/>
          <w:szCs w:val="24"/>
          <w:lang w:val="en-GB"/>
        </w:rPr>
        <w:t xml:space="preserve"> Trust </w:t>
      </w:r>
      <w:r>
        <w:rPr>
          <w:rFonts w:eastAsia="Cambria" w:cstheme="minorHAnsi"/>
          <w:sz w:val="24"/>
          <w:szCs w:val="24"/>
          <w:lang w:val="en-GB"/>
        </w:rPr>
        <w:t>aims to</w:t>
      </w:r>
      <w:r w:rsidR="00E64F7B" w:rsidRPr="00C1183B">
        <w:rPr>
          <w:rFonts w:eastAsia="Cambria" w:cstheme="minorHAnsi"/>
          <w:sz w:val="24"/>
          <w:szCs w:val="24"/>
          <w:lang w:val="en-GB"/>
        </w:rPr>
        <w:t xml:space="preserve"> support academies that are the first choice of local families because of the ‘gold standard’ education that is provided. All academies within the Trust are pupil</w:t>
      </w:r>
      <w:r w:rsidR="00E64F7B" w:rsidRPr="00C1183B">
        <w:rPr>
          <w:rFonts w:ascii="Calibri" w:eastAsia="Cambria" w:hAnsi="Calibri" w:cs="Arial"/>
          <w:sz w:val="24"/>
          <w:szCs w:val="24"/>
          <w:lang w:val="en-GB"/>
        </w:rPr>
        <w:t xml:space="preserve"> centred and this drives our decision making. Smiling faces are common place for pupils and staff as they are happy being part of the academy and part of a wider Trust community. Being educated as part of this Trust will mean something to not only the individual but also those who provide the next step of a young person’s education, training or employment. </w:t>
      </w:r>
    </w:p>
    <w:p w:rsidR="00D24F2E" w:rsidRPr="00C1183B" w:rsidRDefault="00E64F7B" w:rsidP="00C1183B">
      <w:pPr>
        <w:widowControl/>
        <w:spacing w:after="120" w:line="276" w:lineRule="auto"/>
        <w:jc w:val="both"/>
        <w:rPr>
          <w:rFonts w:ascii="Calibri" w:eastAsia="Cambria" w:hAnsi="Calibri" w:cs="Arial"/>
          <w:sz w:val="24"/>
          <w:szCs w:val="24"/>
          <w:lang w:val="en-GB"/>
        </w:rPr>
      </w:pPr>
      <w:r w:rsidRPr="00C1183B">
        <w:rPr>
          <w:rFonts w:ascii="Calibri" w:eastAsia="Cambria" w:hAnsi="Calibri" w:cs="Arial"/>
          <w:sz w:val="24"/>
          <w:szCs w:val="24"/>
          <w:lang w:val="en-GB"/>
        </w:rPr>
        <w:t>The service provision which helps drive the individual organisations within the Trust is focused on quality –listening, understanding and adjusting to meet the needs of those it is designed to serve. A main objective is to provide a system of self-challenge, self-improvement and collaboration with a shared passion to raise standards and allow all pupils to reach their personal best. No pupil or member of staff is neglected but inspired to develop improved life chances and live long and happy lives. As part of the collaboration between academies there is a desire to research pedagogy and influence social change to remove the barriers which limit well-being and opportunities for recognising and reaching personal best. Every person deserves the best and the Trust will do what it takes to deliver this while ensuring efficiencies and economies of scale which deliver outcomes beyond</w:t>
      </w:r>
      <w:r w:rsidR="00C1183B">
        <w:rPr>
          <w:rFonts w:ascii="Calibri" w:eastAsia="Cambria" w:hAnsi="Calibri" w:cs="Arial"/>
          <w:sz w:val="24"/>
          <w:szCs w:val="24"/>
          <w:lang w:val="en-GB"/>
        </w:rPr>
        <w:t xml:space="preserve"> outstanding on a global scale.</w:t>
      </w:r>
    </w:p>
    <w:p w:rsidR="00D24F2E" w:rsidRDefault="00D24F2E" w:rsidP="00161B66">
      <w:pPr>
        <w:jc w:val="both"/>
        <w:rPr>
          <w:rFonts w:ascii="Calibri" w:eastAsia="Calibri" w:hAnsi="Calibri" w:cs="Calibri"/>
          <w:sz w:val="20"/>
          <w:szCs w:val="20"/>
        </w:rPr>
      </w:pPr>
    </w:p>
    <w:p w:rsidR="00D24F2E" w:rsidRDefault="00D24F2E" w:rsidP="00161B66">
      <w:pPr>
        <w:spacing w:before="56"/>
        <w:jc w:val="both"/>
        <w:rPr>
          <w:rFonts w:ascii="Calibri" w:eastAsia="Calibri" w:hAnsi="Calibri" w:cs="Calibri"/>
        </w:rPr>
      </w:pPr>
    </w:p>
    <w:p w:rsidR="00D24F2E" w:rsidRDefault="00D24F2E" w:rsidP="00161B66">
      <w:pPr>
        <w:jc w:val="both"/>
        <w:rPr>
          <w:rFonts w:ascii="Calibri" w:eastAsia="Calibri" w:hAnsi="Calibri" w:cs="Calibri"/>
        </w:rPr>
        <w:sectPr w:rsidR="00D24F2E" w:rsidSect="007A47CB">
          <w:footerReference w:type="default" r:id="rId28"/>
          <w:pgSz w:w="11940" w:h="16860"/>
          <w:pgMar w:top="720" w:right="883" w:bottom="0" w:left="900" w:header="0" w:footer="0" w:gutter="0"/>
          <w:pgBorders w:offsetFrom="page">
            <w:top w:val="single" w:sz="8" w:space="28" w:color="1F497D"/>
            <w:left w:val="single" w:sz="8" w:space="28" w:color="1F497D"/>
            <w:bottom w:val="single" w:sz="8" w:space="28" w:color="1F497D"/>
            <w:right w:val="single" w:sz="8" w:space="28" w:color="1F497D"/>
          </w:pgBorders>
          <w:cols w:space="720"/>
        </w:sectPr>
      </w:pPr>
    </w:p>
    <w:p w:rsidR="0097366E" w:rsidRPr="00DB0122" w:rsidRDefault="0097366E" w:rsidP="00DB0122">
      <w:pPr>
        <w:pStyle w:val="Heading2"/>
        <w:spacing w:line="487" w:lineRule="exact"/>
        <w:ind w:left="0"/>
      </w:pPr>
      <w:r w:rsidRPr="00DB0122">
        <w:rPr>
          <w:noProof/>
          <w:color w:val="0070C0"/>
          <w:lang w:val="en-GB" w:eastAsia="en-GB"/>
        </w:rPr>
        <w:lastRenderedPageBreak/>
        <mc:AlternateContent>
          <mc:Choice Requires="wpg">
            <w:drawing>
              <wp:anchor distT="0" distB="0" distL="114300" distR="114300" simplePos="0" relativeHeight="251652608" behindDoc="1" locked="0" layoutInCell="1" allowOverlap="1" wp14:anchorId="0FFB8D0E" wp14:editId="405EFBE5">
                <wp:simplePos x="0" y="0"/>
                <wp:positionH relativeFrom="page">
                  <wp:posOffset>295275</wp:posOffset>
                </wp:positionH>
                <wp:positionV relativeFrom="page">
                  <wp:posOffset>295275</wp:posOffset>
                </wp:positionV>
                <wp:extent cx="6991985" cy="10116185"/>
                <wp:effectExtent l="9525" t="9525" r="8890" b="8890"/>
                <wp:wrapNone/>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116185"/>
                          <a:chOff x="465" y="465"/>
                          <a:chExt cx="11011" cy="15931"/>
                        </a:xfrm>
                      </wpg:grpSpPr>
                      <wpg:grpSp>
                        <wpg:cNvPr id="23" name="Group 18"/>
                        <wpg:cNvGrpSpPr>
                          <a:grpSpLocks/>
                        </wpg:cNvGrpSpPr>
                        <wpg:grpSpPr bwMode="auto">
                          <a:xfrm>
                            <a:off x="494" y="480"/>
                            <a:ext cx="2" cy="15900"/>
                            <a:chOff x="494" y="480"/>
                            <a:chExt cx="2" cy="15900"/>
                          </a:xfrm>
                        </wpg:grpSpPr>
                        <wps:wsp>
                          <wps:cNvPr id="24" name="Freeform 19"/>
                          <wps:cNvSpPr>
                            <a:spLocks/>
                          </wps:cNvSpPr>
                          <wps:spPr bwMode="auto">
                            <a:xfrm>
                              <a:off x="494" y="480"/>
                              <a:ext cx="2" cy="15900"/>
                            </a:xfrm>
                            <a:custGeom>
                              <a:avLst/>
                              <a:gdLst>
                                <a:gd name="T0" fmla="+- 0 480 480"/>
                                <a:gd name="T1" fmla="*/ 480 h 15900"/>
                                <a:gd name="T2" fmla="+- 0 16380 480"/>
                                <a:gd name="T3" fmla="*/ 16380 h 15900"/>
                              </a:gdLst>
                              <a:ahLst/>
                              <a:cxnLst>
                                <a:cxn ang="0">
                                  <a:pos x="0" y="T1"/>
                                </a:cxn>
                                <a:cxn ang="0">
                                  <a:pos x="0" y="T3"/>
                                </a:cxn>
                              </a:cxnLst>
                              <a:rect l="0" t="0" r="r" b="b"/>
                              <a:pathLst>
                                <a:path h="15900">
                                  <a:moveTo>
                                    <a:pt x="0" y="0"/>
                                  </a:moveTo>
                                  <a:lnTo>
                                    <a:pt x="0" y="1590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43"/>
                        <wpg:cNvGrpSpPr>
                          <a:grpSpLocks/>
                        </wpg:cNvGrpSpPr>
                        <wpg:grpSpPr bwMode="auto">
                          <a:xfrm>
                            <a:off x="480" y="494"/>
                            <a:ext cx="10980" cy="2"/>
                            <a:chOff x="480" y="494"/>
                            <a:chExt cx="10980" cy="2"/>
                          </a:xfrm>
                        </wpg:grpSpPr>
                        <wps:wsp>
                          <wps:cNvPr id="44" name="Freeform 44"/>
                          <wps:cNvSpPr>
                            <a:spLocks/>
                          </wps:cNvSpPr>
                          <wps:spPr bwMode="auto">
                            <a:xfrm>
                              <a:off x="480" y="494"/>
                              <a:ext cx="10980" cy="2"/>
                            </a:xfrm>
                            <a:custGeom>
                              <a:avLst/>
                              <a:gdLst>
                                <a:gd name="T0" fmla="+- 0 480 480"/>
                                <a:gd name="T1" fmla="*/ T0 w 10980"/>
                                <a:gd name="T2" fmla="+- 0 11460 480"/>
                                <a:gd name="T3" fmla="*/ T2 w 10980"/>
                              </a:gdLst>
                              <a:ahLst/>
                              <a:cxnLst>
                                <a:cxn ang="0">
                                  <a:pos x="T1" y="0"/>
                                </a:cxn>
                                <a:cxn ang="0">
                                  <a:pos x="T3" y="0"/>
                                </a:cxn>
                              </a:cxnLst>
                              <a:rect l="0" t="0" r="r" b="b"/>
                              <a:pathLst>
                                <a:path w="10980">
                                  <a:moveTo>
                                    <a:pt x="0" y="0"/>
                                  </a:moveTo>
                                  <a:lnTo>
                                    <a:pt x="10980" y="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14"/>
                        <wpg:cNvGrpSpPr>
                          <a:grpSpLocks/>
                        </wpg:cNvGrpSpPr>
                        <wpg:grpSpPr bwMode="auto">
                          <a:xfrm>
                            <a:off x="11446" y="480"/>
                            <a:ext cx="2" cy="15900"/>
                            <a:chOff x="11446" y="480"/>
                            <a:chExt cx="2" cy="15900"/>
                          </a:xfrm>
                        </wpg:grpSpPr>
                        <wps:wsp>
                          <wps:cNvPr id="55" name="Freeform 15"/>
                          <wps:cNvSpPr>
                            <a:spLocks/>
                          </wps:cNvSpPr>
                          <wps:spPr bwMode="auto">
                            <a:xfrm>
                              <a:off x="11446" y="480"/>
                              <a:ext cx="2" cy="15900"/>
                            </a:xfrm>
                            <a:custGeom>
                              <a:avLst/>
                              <a:gdLst>
                                <a:gd name="T0" fmla="+- 0 480 480"/>
                                <a:gd name="T1" fmla="*/ 480 h 15900"/>
                                <a:gd name="T2" fmla="+- 0 16380 480"/>
                                <a:gd name="T3" fmla="*/ 16380 h 15900"/>
                              </a:gdLst>
                              <a:ahLst/>
                              <a:cxnLst>
                                <a:cxn ang="0">
                                  <a:pos x="0" y="T1"/>
                                </a:cxn>
                                <a:cxn ang="0">
                                  <a:pos x="0" y="T3"/>
                                </a:cxn>
                              </a:cxnLst>
                              <a:rect l="0" t="0" r="r" b="b"/>
                              <a:pathLst>
                                <a:path h="15900">
                                  <a:moveTo>
                                    <a:pt x="0" y="0"/>
                                  </a:moveTo>
                                  <a:lnTo>
                                    <a:pt x="0" y="1590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12"/>
                        <wpg:cNvGrpSpPr>
                          <a:grpSpLocks/>
                        </wpg:cNvGrpSpPr>
                        <wpg:grpSpPr bwMode="auto">
                          <a:xfrm>
                            <a:off x="480" y="16366"/>
                            <a:ext cx="10980" cy="2"/>
                            <a:chOff x="480" y="16366"/>
                            <a:chExt cx="10980" cy="2"/>
                          </a:xfrm>
                        </wpg:grpSpPr>
                        <wps:wsp>
                          <wps:cNvPr id="57" name="Freeform 13"/>
                          <wps:cNvSpPr>
                            <a:spLocks/>
                          </wps:cNvSpPr>
                          <wps:spPr bwMode="auto">
                            <a:xfrm>
                              <a:off x="480" y="16366"/>
                              <a:ext cx="10980" cy="2"/>
                            </a:xfrm>
                            <a:custGeom>
                              <a:avLst/>
                              <a:gdLst>
                                <a:gd name="T0" fmla="+- 0 480 480"/>
                                <a:gd name="T1" fmla="*/ T0 w 10980"/>
                                <a:gd name="T2" fmla="+- 0 11460 480"/>
                                <a:gd name="T3" fmla="*/ T2 w 10980"/>
                              </a:gdLst>
                              <a:ahLst/>
                              <a:cxnLst>
                                <a:cxn ang="0">
                                  <a:pos x="T1" y="0"/>
                                </a:cxn>
                                <a:cxn ang="0">
                                  <a:pos x="T3" y="0"/>
                                </a:cxn>
                              </a:cxnLst>
                              <a:rect l="0" t="0" r="r" b="b"/>
                              <a:pathLst>
                                <a:path w="10980">
                                  <a:moveTo>
                                    <a:pt x="0" y="0"/>
                                  </a:moveTo>
                                  <a:lnTo>
                                    <a:pt x="10980" y="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15F8F11" id="Group 11" o:spid="_x0000_s1026" style="position:absolute;margin-left:23.25pt;margin-top:23.25pt;width:550.55pt;height:796.55pt;z-index:-251663872;mso-position-horizontal-relative:page;mso-position-vertical-relative:page" coordorigin="465,465" coordsize="11011,15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">
                <v:group id="Group 18" o:spid="_x0000_s1027" style="position:absolute;left:494;top:480;width:2;height:15900" coordorigin="494,480" coordsize="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9" o:spid="_x0000_s1028" style="position:absolute;left:494;top:480;width:2;height:15900;visibility:visible;mso-wrap-style:square;v-text-anchor:top" coordsize="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5Dr8A&#10;AADbAAAADwAAAGRycy9kb3ducmV2LnhtbESPwQrCMBBE74L/EFbwpqki0lajiKB40IPVD1iatS02&#10;m9JErX9vBMHjMDNvmOW6M7V4Uusqywom4wgEcW51xYWC62U3ikE4j6yxtkwK3uRgver3lphq++Iz&#10;PTNfiABhl6KC0vsmldLlJRl0Y9sQB+9mW4M+yLaQusVXgJtaTqNoLg1WHBZKbGhbUn7PHkZBd0pc&#10;vN1fH7Ms86dktzmeZRIrNRx0mwUIT53/h3/tg1YwncH3S/gBcv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jkOvwAAANsAAAAPAAAAAAAAAAAAAAAAAJgCAABkcnMvZG93bnJl&#10;di54bWxQSwUGAAAAAAQABAD1AAAAhAMAAAAA&#10;" path="m,l,15900e" filled="f" strokecolor="#1f497d" strokeweight="1.54pt">
                    <v:path arrowok="t" o:connecttype="custom" o:connectlocs="0,480;0,16380" o:connectangles="0,0"/>
                  </v:shape>
                </v:group>
                <v:group id="Group 43" o:spid="_x0000_s1029" style="position:absolute;left:480;top:494;width:10980;height:2" coordorigin="480,494" coordsize="10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44" o:spid="_x0000_s1030" style="position:absolute;left:480;top:494;width:10980;height:2;visibility:visible;mso-wrap-style:square;v-text-anchor:top" coordsize="10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BeV8EA&#10;AADbAAAADwAAAGRycy9kb3ducmV2LnhtbESPUWvCMBSF3wf+h3AF32bqkCKdUYYgCCvCqj/grrlN&#10;ypqb0kRb//0yGPh4OOd8h7PdT64TdxpC61nBapmBIK69btkouF6OrxsQISJr7DyTggcF2O9mL1ss&#10;tB/5i+5VNCJBOBSowMbYF1KG2pLDsPQ9cfIaPziMSQ5G6gHHBHedfMuyXDpsOS1Y7Olgqf6pbk6B&#10;kWVzypuzKTeNk/acfbKmb6UW8+njHUSkKT7D/+2TVrBew9+X9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AXlfBAAAA2wAAAA8AAAAAAAAAAAAAAAAAmAIAAGRycy9kb3du&#10;cmV2LnhtbFBLBQYAAAAABAAEAPUAAACGAwAAAAA=&#10;" path="m,l10980,e" filled="f" strokecolor="#1f497d" strokeweight="1.54pt">
                    <v:path arrowok="t" o:connecttype="custom" o:connectlocs="0,0;10980,0" o:connectangles="0,0"/>
                  </v:shape>
                </v:group>
                <v:group id="Group 14" o:spid="_x0000_s1031" style="position:absolute;left:11446;top:480;width:2;height:15900" coordorigin="11446,480" coordsize="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15" o:spid="_x0000_s1032" style="position:absolute;left:11446;top:480;width:2;height:15900;visibility:visible;mso-wrap-style:square;v-text-anchor:top" coordsize="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v6MMA&#10;AADbAAAADwAAAGRycy9kb3ducmV2LnhtbESPQYvCMBSE78L+h/AWvNnURaXtNhURXDzoweoPeDRv&#10;22LzUpqo3X+/EQSPw8x8w+Tr0XTiToNrLSuYRzEI4srqlmsFl/NuloBwHlljZ5kU/JGDdfExyTHT&#10;9sEnupe+FgHCLkMFjfd9JqWrGjLoItsTB+/XDgZ9kEMt9YCPADed/IrjlTTYclhosKdtQ9W1vBkF&#10;4zF1yfbncluUpT+mu83hJNNEqennuPkG4Wn07/CrvdcKlkt4fgk/QB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Dv6MMAAADbAAAADwAAAAAAAAAAAAAAAACYAgAAZHJzL2Rv&#10;d25yZXYueG1sUEsFBgAAAAAEAAQA9QAAAIgDAAAAAA==&#10;" path="m,l,15900e" filled="f" strokecolor="#1f497d" strokeweight="1.54pt">
                    <v:path arrowok="t" o:connecttype="custom" o:connectlocs="0,480;0,16380" o:connectangles="0,0"/>
                  </v:shape>
                </v:group>
                <v:group id="Group 12" o:spid="_x0000_s1033" style="position:absolute;left:480;top:16366;width:10980;height:2" coordorigin="480,16366" coordsize="10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13" o:spid="_x0000_s1034" style="position:absolute;left:480;top:16366;width:10980;height:2;visibility:visible;mso-wrap-style:square;v-text-anchor:top" coordsize="10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tW/cEA&#10;AADbAAAADwAAAGRycy9kb3ducmV2LnhtbESP0YrCMBRE3wX/IVzBN01dWC3VKLKwIKwI6n7A3eY2&#10;KTY3pclq/XsjCD4OM3OGWW1614grdaH2rGA2zUAQl17XbBT8nr8nOYgQkTU2nknBnQJs1sPBCgvt&#10;b3yk6ykakSAcClRgY2wLKUNpyWGY+pY4eZXvHMYkOyN1h7cEd438yLK5dFhzWrDY0pel8nL6dwqM&#10;3Fe7eXUw+7xy0h6yH9b0p9R41G+XICL18R1+tXdawecCnl/SD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LVv3BAAAA2wAAAA8AAAAAAAAAAAAAAAAAmAIAAGRycy9kb3du&#10;cmV2LnhtbFBLBQYAAAAABAAEAPUAAACGAwAAAAA=&#10;" path="m,l10980,e" filled="f" strokecolor="#1f497d" strokeweight="1.54pt">
                    <v:path arrowok="t" o:connecttype="custom" o:connectlocs="0,0;10980,0" o:connectangles="0,0"/>
                  </v:shape>
                </v:group>
                <w10:wrap anchorx="page" anchory="page"/>
              </v:group>
            </w:pict>
          </mc:Fallback>
        </mc:AlternateContent>
      </w:r>
      <w:r w:rsidRPr="00DB0122">
        <w:rPr>
          <w:color w:val="0070C0"/>
          <w:spacing w:val="-4"/>
        </w:rPr>
        <w:t>Profile</w:t>
      </w:r>
      <w:r w:rsidRPr="00DB0122">
        <w:rPr>
          <w:color w:val="0070C0"/>
          <w:spacing w:val="-9"/>
        </w:rPr>
        <w:t xml:space="preserve"> </w:t>
      </w:r>
      <w:r w:rsidRPr="00DB0122">
        <w:rPr>
          <w:color w:val="0070C0"/>
          <w:spacing w:val="-2"/>
        </w:rPr>
        <w:t>for</w:t>
      </w:r>
      <w:r w:rsidRPr="00DB0122">
        <w:rPr>
          <w:color w:val="0070C0"/>
          <w:spacing w:val="-5"/>
        </w:rPr>
        <w:t xml:space="preserve"> </w:t>
      </w:r>
      <w:r w:rsidRPr="00DB0122">
        <w:rPr>
          <w:color w:val="0070C0"/>
          <w:spacing w:val="-3"/>
        </w:rPr>
        <w:t>Vacant</w:t>
      </w:r>
      <w:r w:rsidRPr="00DB0122">
        <w:rPr>
          <w:color w:val="0070C0"/>
          <w:spacing w:val="-7"/>
        </w:rPr>
        <w:t xml:space="preserve"> </w:t>
      </w:r>
      <w:r w:rsidRPr="00DB0122">
        <w:rPr>
          <w:color w:val="0070C0"/>
          <w:spacing w:val="-4"/>
        </w:rPr>
        <w:t>Post</w:t>
      </w:r>
    </w:p>
    <w:p w:rsidR="005F6846" w:rsidRPr="005F6846" w:rsidRDefault="005F6846" w:rsidP="005F6846">
      <w:pPr>
        <w:jc w:val="both"/>
        <w:rPr>
          <w:rFonts w:cs="Arial"/>
          <w:sz w:val="24"/>
          <w:szCs w:val="24"/>
        </w:rPr>
      </w:pPr>
      <w:r w:rsidRPr="005F6846">
        <w:rPr>
          <w:rFonts w:cs="Arial"/>
          <w:b/>
          <w:sz w:val="24"/>
          <w:szCs w:val="24"/>
        </w:rPr>
        <w:t>Job Title:</w:t>
      </w:r>
      <w:r>
        <w:rPr>
          <w:rFonts w:cs="Arial"/>
          <w:sz w:val="24"/>
          <w:szCs w:val="24"/>
        </w:rPr>
        <w:t> </w:t>
      </w:r>
      <w:r>
        <w:rPr>
          <w:rFonts w:cs="Arial"/>
          <w:sz w:val="24"/>
          <w:szCs w:val="24"/>
        </w:rPr>
        <w:tab/>
      </w:r>
      <w:r>
        <w:rPr>
          <w:rFonts w:cs="Arial"/>
          <w:sz w:val="24"/>
          <w:szCs w:val="24"/>
        </w:rPr>
        <w:tab/>
      </w:r>
      <w:r>
        <w:rPr>
          <w:rFonts w:cs="Arial"/>
          <w:sz w:val="24"/>
          <w:szCs w:val="24"/>
        </w:rPr>
        <w:tab/>
      </w:r>
      <w:r w:rsidRPr="005F6846">
        <w:rPr>
          <w:rFonts w:cs="Arial"/>
          <w:sz w:val="24"/>
          <w:szCs w:val="24"/>
        </w:rPr>
        <w:t>KS2 Class Teacher</w:t>
      </w:r>
    </w:p>
    <w:p w:rsidR="005F6846" w:rsidRPr="005F6846" w:rsidRDefault="005F6846" w:rsidP="005F6846">
      <w:pPr>
        <w:jc w:val="both"/>
        <w:rPr>
          <w:rFonts w:cs="Arial"/>
          <w:sz w:val="24"/>
          <w:szCs w:val="24"/>
        </w:rPr>
      </w:pPr>
      <w:r w:rsidRPr="005F6846">
        <w:rPr>
          <w:rFonts w:cs="Arial"/>
          <w:b/>
          <w:sz w:val="24"/>
          <w:szCs w:val="24"/>
        </w:rPr>
        <w:t>Position type:</w:t>
      </w:r>
      <w:r w:rsidR="00B721B8">
        <w:rPr>
          <w:rFonts w:cs="Arial"/>
          <w:sz w:val="24"/>
          <w:szCs w:val="24"/>
        </w:rPr>
        <w:t> </w:t>
      </w:r>
      <w:r w:rsidR="00B721B8">
        <w:rPr>
          <w:rFonts w:cs="Arial"/>
          <w:sz w:val="24"/>
          <w:szCs w:val="24"/>
        </w:rPr>
        <w:tab/>
      </w:r>
      <w:r w:rsidR="00B721B8">
        <w:rPr>
          <w:rFonts w:cs="Arial"/>
          <w:sz w:val="24"/>
          <w:szCs w:val="24"/>
        </w:rPr>
        <w:tab/>
      </w:r>
      <w:r w:rsidR="00B721B8">
        <w:rPr>
          <w:rFonts w:cs="Arial"/>
          <w:sz w:val="24"/>
          <w:szCs w:val="24"/>
        </w:rPr>
        <w:tab/>
        <w:t>Permanent</w:t>
      </w:r>
    </w:p>
    <w:p w:rsidR="005F6846" w:rsidRPr="005F6846" w:rsidRDefault="005F6846" w:rsidP="005F6846">
      <w:pPr>
        <w:jc w:val="both"/>
        <w:rPr>
          <w:rFonts w:cs="Arial"/>
          <w:sz w:val="24"/>
          <w:szCs w:val="24"/>
        </w:rPr>
      </w:pPr>
      <w:r w:rsidRPr="005F6846">
        <w:rPr>
          <w:rFonts w:cs="Arial"/>
          <w:b/>
          <w:sz w:val="24"/>
          <w:szCs w:val="24"/>
        </w:rPr>
        <w:t>Contract type:</w:t>
      </w:r>
      <w:r>
        <w:rPr>
          <w:rFonts w:cs="Arial"/>
          <w:sz w:val="24"/>
          <w:szCs w:val="24"/>
        </w:rPr>
        <w:t> </w:t>
      </w:r>
      <w:r>
        <w:rPr>
          <w:rFonts w:cs="Arial"/>
          <w:sz w:val="24"/>
          <w:szCs w:val="24"/>
        </w:rPr>
        <w:tab/>
      </w:r>
      <w:r>
        <w:rPr>
          <w:rFonts w:cs="Arial"/>
          <w:sz w:val="24"/>
          <w:szCs w:val="24"/>
        </w:rPr>
        <w:tab/>
      </w:r>
      <w:r w:rsidRPr="005F6846">
        <w:rPr>
          <w:rFonts w:cs="Arial"/>
          <w:sz w:val="24"/>
          <w:szCs w:val="24"/>
        </w:rPr>
        <w:t xml:space="preserve">Full Time </w:t>
      </w:r>
    </w:p>
    <w:p w:rsidR="005F6846" w:rsidRPr="005F6846" w:rsidRDefault="005F6846" w:rsidP="005F6846">
      <w:pPr>
        <w:jc w:val="both"/>
        <w:rPr>
          <w:rFonts w:cs="Arial"/>
          <w:sz w:val="24"/>
          <w:szCs w:val="24"/>
        </w:rPr>
      </w:pPr>
      <w:r w:rsidRPr="005F6846">
        <w:rPr>
          <w:rFonts w:cs="Arial"/>
          <w:b/>
          <w:sz w:val="24"/>
          <w:szCs w:val="24"/>
        </w:rPr>
        <w:t>Salary: </w:t>
      </w:r>
      <w:r>
        <w:rPr>
          <w:rFonts w:cs="Arial"/>
          <w:sz w:val="24"/>
          <w:szCs w:val="24"/>
        </w:rPr>
        <w:tab/>
      </w:r>
      <w:r>
        <w:rPr>
          <w:rFonts w:cs="Arial"/>
          <w:sz w:val="24"/>
          <w:szCs w:val="24"/>
        </w:rPr>
        <w:tab/>
      </w:r>
      <w:r>
        <w:rPr>
          <w:rFonts w:cs="Arial"/>
          <w:sz w:val="24"/>
          <w:szCs w:val="24"/>
        </w:rPr>
        <w:tab/>
      </w:r>
      <w:r w:rsidRPr="005F6846">
        <w:rPr>
          <w:rFonts w:cs="Arial"/>
          <w:sz w:val="24"/>
          <w:szCs w:val="24"/>
        </w:rPr>
        <w:t>MPS plus Outer London Allowance</w:t>
      </w:r>
    </w:p>
    <w:p w:rsidR="005F6846" w:rsidRPr="005F6846" w:rsidRDefault="005F6846" w:rsidP="005F6846">
      <w:pPr>
        <w:jc w:val="both"/>
        <w:rPr>
          <w:rFonts w:cs="Arial"/>
          <w:sz w:val="24"/>
          <w:szCs w:val="24"/>
        </w:rPr>
      </w:pPr>
      <w:r w:rsidRPr="005F6846">
        <w:rPr>
          <w:rFonts w:cs="Arial"/>
          <w:b/>
          <w:sz w:val="24"/>
          <w:szCs w:val="24"/>
        </w:rPr>
        <w:t xml:space="preserve">Experience: </w:t>
      </w:r>
      <w:r w:rsidRPr="005F6846">
        <w:rPr>
          <w:rFonts w:cs="Arial"/>
          <w:sz w:val="24"/>
          <w:szCs w:val="24"/>
        </w:rPr>
        <w:tab/>
      </w:r>
      <w:r w:rsidRPr="005F6846">
        <w:rPr>
          <w:rFonts w:cs="Arial"/>
          <w:sz w:val="24"/>
          <w:szCs w:val="24"/>
        </w:rPr>
        <w:tab/>
      </w:r>
      <w:r w:rsidRPr="005F6846">
        <w:rPr>
          <w:rFonts w:cs="Arial"/>
          <w:sz w:val="24"/>
          <w:szCs w:val="24"/>
        </w:rPr>
        <w:tab/>
        <w:t>KS2 Class Teacher</w:t>
      </w:r>
    </w:p>
    <w:p w:rsidR="005F6846" w:rsidRPr="005F6846" w:rsidRDefault="005F6846" w:rsidP="005F6846">
      <w:pPr>
        <w:jc w:val="both"/>
        <w:rPr>
          <w:rFonts w:cs="Arial"/>
          <w:sz w:val="28"/>
          <w:szCs w:val="28"/>
        </w:rPr>
      </w:pPr>
    </w:p>
    <w:p w:rsidR="005F6846" w:rsidRPr="005F6846" w:rsidRDefault="005F6846" w:rsidP="005F6846">
      <w:pPr>
        <w:jc w:val="both"/>
        <w:rPr>
          <w:rFonts w:cs="Arial"/>
          <w:sz w:val="24"/>
          <w:szCs w:val="24"/>
        </w:rPr>
      </w:pPr>
      <w:r w:rsidRPr="005F6846">
        <w:rPr>
          <w:rFonts w:cs="Arial"/>
          <w:sz w:val="24"/>
          <w:szCs w:val="24"/>
        </w:rPr>
        <w:t xml:space="preserve">Park Hill Junior School is committed to safeguarding and promoting the welfare of children and young people and expects all staff to share this commitment.  Please note this post is subject to an enhanced disclosure and barring service check (DBS) and references.  </w:t>
      </w:r>
    </w:p>
    <w:p w:rsidR="005F6846" w:rsidRPr="005F6846" w:rsidRDefault="005F6846" w:rsidP="005F6846">
      <w:pPr>
        <w:jc w:val="both"/>
        <w:rPr>
          <w:rFonts w:cs="Arial"/>
          <w:sz w:val="24"/>
          <w:szCs w:val="24"/>
        </w:rPr>
      </w:pPr>
    </w:p>
    <w:p w:rsidR="005F6846" w:rsidRPr="005F6846" w:rsidRDefault="005F6846" w:rsidP="005F6846">
      <w:pPr>
        <w:jc w:val="both"/>
        <w:rPr>
          <w:rFonts w:cs="Arial"/>
          <w:b/>
          <w:sz w:val="24"/>
          <w:szCs w:val="24"/>
        </w:rPr>
      </w:pPr>
      <w:r w:rsidRPr="005F6846">
        <w:rPr>
          <w:rFonts w:cs="Arial"/>
          <w:b/>
          <w:sz w:val="24"/>
          <w:szCs w:val="24"/>
        </w:rPr>
        <w:t xml:space="preserve">We can offer you: </w:t>
      </w:r>
    </w:p>
    <w:p w:rsidR="005F6846" w:rsidRPr="005F6846" w:rsidRDefault="005F6846" w:rsidP="005F6846">
      <w:pPr>
        <w:jc w:val="both"/>
        <w:rPr>
          <w:rFonts w:cs="Arial"/>
          <w:sz w:val="24"/>
          <w:szCs w:val="24"/>
        </w:rPr>
      </w:pPr>
      <w:r w:rsidRPr="005F6846">
        <w:rPr>
          <w:rFonts w:cs="Arial"/>
          <w:sz w:val="24"/>
          <w:szCs w:val="24"/>
        </w:rPr>
        <w:sym w:font="Wingdings" w:char="F0D8"/>
      </w:r>
      <w:r w:rsidRPr="005F6846">
        <w:rPr>
          <w:rFonts w:cs="Arial"/>
          <w:sz w:val="24"/>
          <w:szCs w:val="24"/>
        </w:rPr>
        <w:t xml:space="preserve"> Excellent professional development opportunities</w:t>
      </w:r>
    </w:p>
    <w:p w:rsidR="005F6846" w:rsidRPr="005F6846" w:rsidRDefault="005F6846" w:rsidP="005F6846">
      <w:pPr>
        <w:jc w:val="both"/>
        <w:rPr>
          <w:rFonts w:cs="Arial"/>
          <w:sz w:val="24"/>
          <w:szCs w:val="24"/>
        </w:rPr>
      </w:pPr>
      <w:r w:rsidRPr="005F6846">
        <w:rPr>
          <w:rFonts w:cs="Arial"/>
          <w:sz w:val="24"/>
          <w:szCs w:val="24"/>
        </w:rPr>
        <w:sym w:font="Wingdings" w:char="F0D8"/>
      </w:r>
      <w:r w:rsidRPr="005F6846">
        <w:rPr>
          <w:rFonts w:cs="Arial"/>
          <w:sz w:val="24"/>
          <w:szCs w:val="24"/>
        </w:rPr>
        <w:t xml:space="preserve"> An ambitious, successful and vibrant place to work</w:t>
      </w:r>
    </w:p>
    <w:p w:rsidR="005F6846" w:rsidRPr="005F6846" w:rsidRDefault="005F6846" w:rsidP="005F6846">
      <w:pPr>
        <w:jc w:val="both"/>
        <w:rPr>
          <w:rFonts w:cs="Arial"/>
          <w:sz w:val="24"/>
          <w:szCs w:val="24"/>
        </w:rPr>
      </w:pPr>
      <w:r w:rsidRPr="005F6846">
        <w:rPr>
          <w:rFonts w:cs="Arial"/>
          <w:sz w:val="24"/>
          <w:szCs w:val="24"/>
        </w:rPr>
        <w:sym w:font="Wingdings" w:char="F0D8"/>
      </w:r>
      <w:r w:rsidRPr="005F6846">
        <w:rPr>
          <w:rFonts w:cs="Arial"/>
          <w:sz w:val="24"/>
          <w:szCs w:val="24"/>
        </w:rPr>
        <w:t xml:space="preserve"> Children who are bright, confident and eager to learn</w:t>
      </w:r>
    </w:p>
    <w:p w:rsidR="005F6846" w:rsidRPr="005F6846" w:rsidRDefault="005F6846" w:rsidP="005F6846">
      <w:pPr>
        <w:jc w:val="both"/>
        <w:rPr>
          <w:rFonts w:cs="Arial"/>
          <w:sz w:val="24"/>
          <w:szCs w:val="24"/>
        </w:rPr>
      </w:pPr>
      <w:r w:rsidRPr="005F6846">
        <w:rPr>
          <w:rFonts w:cs="Arial"/>
          <w:sz w:val="24"/>
          <w:szCs w:val="24"/>
        </w:rPr>
        <w:sym w:font="Wingdings" w:char="F0D8"/>
      </w:r>
      <w:r w:rsidRPr="005F6846">
        <w:rPr>
          <w:rFonts w:cs="Arial"/>
          <w:sz w:val="24"/>
          <w:szCs w:val="24"/>
        </w:rPr>
        <w:t xml:space="preserve"> A supportive working culture that focuses on positive learning behaviour and high expectations for all children</w:t>
      </w:r>
    </w:p>
    <w:p w:rsidR="005F6846" w:rsidRPr="005F6846" w:rsidRDefault="005F6846" w:rsidP="005F6846">
      <w:pPr>
        <w:jc w:val="both"/>
        <w:rPr>
          <w:rFonts w:cs="Arial"/>
          <w:b/>
          <w:sz w:val="24"/>
          <w:szCs w:val="24"/>
        </w:rPr>
      </w:pPr>
    </w:p>
    <w:p w:rsidR="005F6846" w:rsidRPr="005F6846" w:rsidRDefault="005F6846" w:rsidP="005F6846">
      <w:pPr>
        <w:jc w:val="both"/>
        <w:rPr>
          <w:rFonts w:cs="Arial"/>
          <w:b/>
          <w:sz w:val="24"/>
          <w:szCs w:val="24"/>
        </w:rPr>
      </w:pPr>
      <w:r w:rsidRPr="005F6846">
        <w:rPr>
          <w:rFonts w:cs="Arial"/>
          <w:b/>
          <w:sz w:val="24"/>
          <w:szCs w:val="24"/>
        </w:rPr>
        <w:t>We would like someone who is:</w:t>
      </w:r>
    </w:p>
    <w:p w:rsidR="005F6846" w:rsidRPr="005F6846" w:rsidRDefault="005F6846" w:rsidP="005F6846">
      <w:pPr>
        <w:jc w:val="both"/>
        <w:rPr>
          <w:rFonts w:cs="Arial"/>
          <w:sz w:val="24"/>
          <w:szCs w:val="24"/>
        </w:rPr>
      </w:pPr>
      <w:r w:rsidRPr="005F6846">
        <w:rPr>
          <w:rFonts w:cs="Arial"/>
          <w:sz w:val="24"/>
          <w:szCs w:val="24"/>
        </w:rPr>
        <w:sym w:font="Wingdings" w:char="F0D8"/>
      </w:r>
      <w:r w:rsidRPr="005F6846">
        <w:rPr>
          <w:rFonts w:cs="Arial"/>
          <w:sz w:val="24"/>
          <w:szCs w:val="24"/>
        </w:rPr>
        <w:t xml:space="preserve"> An excellent classroom practitioner with a creative approach, who will support school improvement</w:t>
      </w:r>
    </w:p>
    <w:p w:rsidR="005F6846" w:rsidRPr="005F6846" w:rsidRDefault="005F6846" w:rsidP="005F6846">
      <w:pPr>
        <w:jc w:val="both"/>
        <w:rPr>
          <w:rFonts w:cs="Arial"/>
          <w:sz w:val="24"/>
          <w:szCs w:val="24"/>
        </w:rPr>
      </w:pPr>
      <w:r w:rsidRPr="005F6846">
        <w:rPr>
          <w:rFonts w:cs="Arial"/>
          <w:sz w:val="24"/>
          <w:szCs w:val="24"/>
        </w:rPr>
        <w:sym w:font="Wingdings" w:char="F0D8"/>
      </w:r>
      <w:r w:rsidRPr="005F6846">
        <w:rPr>
          <w:rFonts w:cs="Arial"/>
          <w:sz w:val="24"/>
          <w:szCs w:val="24"/>
        </w:rPr>
        <w:t xml:space="preserve"> Committed to achieving the best outcomes for all pupils</w:t>
      </w:r>
    </w:p>
    <w:p w:rsidR="005F6846" w:rsidRPr="005F6846" w:rsidRDefault="005F6846" w:rsidP="005F6846">
      <w:pPr>
        <w:jc w:val="both"/>
        <w:rPr>
          <w:rFonts w:cs="Arial"/>
          <w:sz w:val="24"/>
          <w:szCs w:val="24"/>
        </w:rPr>
      </w:pPr>
      <w:r w:rsidRPr="005F6846">
        <w:rPr>
          <w:rFonts w:cs="Arial"/>
          <w:sz w:val="24"/>
          <w:szCs w:val="24"/>
        </w:rPr>
        <w:sym w:font="Wingdings" w:char="F0D8"/>
      </w:r>
      <w:r w:rsidRPr="005F6846">
        <w:rPr>
          <w:rFonts w:cs="Arial"/>
          <w:sz w:val="24"/>
          <w:szCs w:val="24"/>
        </w:rPr>
        <w:t xml:space="preserve"> An experienced teacher with high expectations of all pupil</w:t>
      </w:r>
    </w:p>
    <w:p w:rsidR="005F6846" w:rsidRPr="005F6846" w:rsidRDefault="005F6846" w:rsidP="005F6846">
      <w:pPr>
        <w:jc w:val="both"/>
        <w:rPr>
          <w:rFonts w:cs="Arial"/>
          <w:sz w:val="24"/>
          <w:szCs w:val="24"/>
        </w:rPr>
      </w:pPr>
      <w:r w:rsidRPr="005F6846">
        <w:rPr>
          <w:rFonts w:cs="Arial"/>
          <w:sz w:val="24"/>
          <w:szCs w:val="24"/>
        </w:rPr>
        <w:sym w:font="Wingdings" w:char="F0D8"/>
      </w:r>
      <w:r w:rsidRPr="005F6846">
        <w:rPr>
          <w:rFonts w:cs="Arial"/>
          <w:sz w:val="24"/>
          <w:szCs w:val="24"/>
        </w:rPr>
        <w:t xml:space="preserve"> A hard worker whose planning and marking is thorough</w:t>
      </w:r>
    </w:p>
    <w:p w:rsidR="005F6846" w:rsidRPr="005F6846" w:rsidRDefault="005F6846" w:rsidP="005F6846">
      <w:pPr>
        <w:jc w:val="both"/>
        <w:rPr>
          <w:rFonts w:cs="Arial"/>
          <w:sz w:val="24"/>
          <w:szCs w:val="24"/>
        </w:rPr>
      </w:pPr>
      <w:r w:rsidRPr="005F6846">
        <w:rPr>
          <w:rFonts w:cs="Arial"/>
          <w:sz w:val="24"/>
          <w:szCs w:val="24"/>
        </w:rPr>
        <w:sym w:font="Wingdings" w:char="F0D8"/>
      </w:r>
      <w:r w:rsidRPr="005F6846">
        <w:rPr>
          <w:rFonts w:cs="Arial"/>
          <w:sz w:val="24"/>
          <w:szCs w:val="24"/>
        </w:rPr>
        <w:t xml:space="preserve"> An excellent communicator and team player </w:t>
      </w:r>
    </w:p>
    <w:p w:rsidR="005F6846" w:rsidRPr="005F6846" w:rsidRDefault="005F6846" w:rsidP="005F6846">
      <w:pPr>
        <w:jc w:val="both"/>
        <w:rPr>
          <w:rFonts w:cs="Arial"/>
          <w:sz w:val="24"/>
          <w:szCs w:val="24"/>
        </w:rPr>
      </w:pPr>
    </w:p>
    <w:p w:rsidR="005F6846" w:rsidRPr="005F6846" w:rsidRDefault="005F6846" w:rsidP="005F6846">
      <w:pPr>
        <w:jc w:val="both"/>
        <w:rPr>
          <w:rFonts w:cs="Arial"/>
          <w:sz w:val="24"/>
          <w:szCs w:val="24"/>
        </w:rPr>
      </w:pPr>
      <w:r w:rsidRPr="005F6846">
        <w:rPr>
          <w:rFonts w:cs="Arial"/>
          <w:sz w:val="24"/>
          <w:szCs w:val="24"/>
        </w:rPr>
        <w:t xml:space="preserve">The school is an equal opportunities employer and welcomes applications from all sections of the community. Any offer of employment will also be subject to satisfactory references being received in addition to documentation and qualifications being checked. </w:t>
      </w:r>
    </w:p>
    <w:p w:rsidR="005F6846" w:rsidRPr="005F6846" w:rsidRDefault="005F6846" w:rsidP="005F6846">
      <w:pPr>
        <w:jc w:val="both"/>
        <w:rPr>
          <w:rFonts w:cs="Arial"/>
          <w:sz w:val="24"/>
          <w:szCs w:val="24"/>
        </w:rPr>
      </w:pPr>
    </w:p>
    <w:p w:rsidR="005F6846" w:rsidRPr="005F6846" w:rsidRDefault="005F6846" w:rsidP="005F6846">
      <w:pPr>
        <w:jc w:val="both"/>
        <w:rPr>
          <w:rFonts w:cs="Tahoma"/>
          <w:sz w:val="24"/>
          <w:szCs w:val="24"/>
        </w:rPr>
      </w:pPr>
      <w:r w:rsidRPr="005F6846">
        <w:rPr>
          <w:rFonts w:cs="Tahoma"/>
          <w:sz w:val="24"/>
          <w:szCs w:val="24"/>
        </w:rPr>
        <w:t>Becoming part of the team at </w:t>
      </w:r>
      <w:r w:rsidRPr="005F6846">
        <w:rPr>
          <w:rFonts w:cs="Tahoma"/>
          <w:i/>
          <w:iCs/>
          <w:sz w:val="24"/>
          <w:szCs w:val="24"/>
        </w:rPr>
        <w:t>Park Hill Junior School</w:t>
      </w:r>
      <w:r w:rsidR="00A8781D" w:rsidRPr="005F6846">
        <w:rPr>
          <w:rFonts w:cs="Tahoma"/>
          <w:i/>
          <w:iCs/>
          <w:sz w:val="24"/>
          <w:szCs w:val="24"/>
        </w:rPr>
        <w:t> </w:t>
      </w:r>
      <w:r w:rsidR="00A8781D" w:rsidRPr="00A8781D">
        <w:rPr>
          <w:rFonts w:cs="Tahoma"/>
          <w:iCs/>
          <w:sz w:val="24"/>
          <w:szCs w:val="24"/>
        </w:rPr>
        <w:t>you</w:t>
      </w:r>
      <w:r w:rsidRPr="00A8781D">
        <w:rPr>
          <w:rFonts w:cs="Tahoma"/>
          <w:sz w:val="24"/>
          <w:szCs w:val="24"/>
        </w:rPr>
        <w:t xml:space="preserve"> </w:t>
      </w:r>
      <w:r w:rsidRPr="005F6846">
        <w:rPr>
          <w:rFonts w:cs="Tahoma"/>
          <w:sz w:val="24"/>
          <w:szCs w:val="24"/>
        </w:rPr>
        <w:t xml:space="preserve">have the advantage of joining a pioneering group of schools where your career can progress and you will benefit from professional development opportunities within Folio Education Trust: </w:t>
      </w:r>
      <w:hyperlink r:id="rId29" w:history="1">
        <w:r w:rsidRPr="005F6846">
          <w:rPr>
            <w:rStyle w:val="Hyperlink"/>
            <w:rFonts w:cs="Tahoma"/>
            <w:sz w:val="24"/>
            <w:szCs w:val="24"/>
          </w:rPr>
          <w:t>http://www.folio-education.co.uk/</w:t>
        </w:r>
      </w:hyperlink>
      <w:r w:rsidRPr="005F6846">
        <w:rPr>
          <w:rFonts w:cs="Tahoma"/>
          <w:sz w:val="24"/>
          <w:szCs w:val="24"/>
        </w:rPr>
        <w:t>. This is local collaboration of schools offering access to high calibre CPD which contributes to the recognised quality of learning within our schools. </w:t>
      </w:r>
    </w:p>
    <w:p w:rsidR="005F6846" w:rsidRPr="005F6846" w:rsidRDefault="005F6846" w:rsidP="005F6846">
      <w:pPr>
        <w:jc w:val="both"/>
        <w:rPr>
          <w:rFonts w:cs="Arial"/>
          <w:sz w:val="24"/>
          <w:szCs w:val="24"/>
        </w:rPr>
      </w:pPr>
    </w:p>
    <w:p w:rsidR="005F6846" w:rsidRPr="005F6846" w:rsidRDefault="005F6846" w:rsidP="005F6846">
      <w:pPr>
        <w:jc w:val="both"/>
        <w:rPr>
          <w:rFonts w:cs="Arial"/>
          <w:sz w:val="24"/>
          <w:szCs w:val="24"/>
        </w:rPr>
      </w:pPr>
      <w:r w:rsidRPr="005F6846">
        <w:rPr>
          <w:rFonts w:cs="Arial"/>
          <w:sz w:val="24"/>
          <w:szCs w:val="24"/>
        </w:rPr>
        <w:t xml:space="preserve">Please send your completed application form by post to: Mrs Claire Gillick, School Business Manager at Park Hill Junior School, Stanhope Road, Croydon, Surrey, CR0 5NS or email: </w:t>
      </w:r>
      <w:hyperlink r:id="rId30" w:history="1">
        <w:r w:rsidRPr="005F6846">
          <w:rPr>
            <w:rStyle w:val="Hyperlink"/>
            <w:sz w:val="24"/>
            <w:szCs w:val="24"/>
          </w:rPr>
          <w:t>hr@parkhill-jun.croydon.sch.uk</w:t>
        </w:r>
      </w:hyperlink>
      <w:r w:rsidRPr="005F6846">
        <w:rPr>
          <w:sz w:val="24"/>
          <w:szCs w:val="24"/>
        </w:rPr>
        <w:t xml:space="preserve">.  </w:t>
      </w:r>
      <w:r w:rsidRPr="005F6846">
        <w:rPr>
          <w:rFonts w:cs="Arial"/>
          <w:sz w:val="24"/>
          <w:szCs w:val="24"/>
        </w:rPr>
        <w:t xml:space="preserve">Visits to the school are </w:t>
      </w:r>
      <w:r w:rsidR="005C55AE">
        <w:rPr>
          <w:rFonts w:cs="Arial"/>
          <w:sz w:val="24"/>
          <w:szCs w:val="24"/>
        </w:rPr>
        <w:t xml:space="preserve">most </w:t>
      </w:r>
      <w:r w:rsidRPr="005F6846">
        <w:rPr>
          <w:rFonts w:cs="Arial"/>
          <w:sz w:val="24"/>
          <w:szCs w:val="24"/>
        </w:rPr>
        <w:t xml:space="preserve">welcome. </w:t>
      </w:r>
    </w:p>
    <w:p w:rsidR="005F6846" w:rsidRPr="005F6846" w:rsidRDefault="005F6846" w:rsidP="005F6846">
      <w:pPr>
        <w:jc w:val="both"/>
        <w:rPr>
          <w:sz w:val="24"/>
          <w:szCs w:val="24"/>
        </w:rPr>
      </w:pPr>
    </w:p>
    <w:p w:rsidR="005F6846" w:rsidRPr="00F54E1E" w:rsidRDefault="005F6846" w:rsidP="005F6846">
      <w:pPr>
        <w:tabs>
          <w:tab w:val="left" w:pos="1701"/>
        </w:tabs>
        <w:jc w:val="both"/>
        <w:rPr>
          <w:rFonts w:cs="Arial"/>
          <w:sz w:val="24"/>
          <w:szCs w:val="24"/>
        </w:rPr>
      </w:pPr>
      <w:r w:rsidRPr="005F6846">
        <w:rPr>
          <w:rFonts w:cs="Arial"/>
          <w:sz w:val="24"/>
          <w:szCs w:val="24"/>
        </w:rPr>
        <w:t>Closing date for applications: </w:t>
      </w:r>
      <w:r w:rsidR="00A8781D">
        <w:rPr>
          <w:rFonts w:cs="Arial"/>
          <w:sz w:val="24"/>
          <w:szCs w:val="24"/>
        </w:rPr>
        <w:t xml:space="preserve"> </w:t>
      </w:r>
      <w:r w:rsidRPr="005F6846">
        <w:rPr>
          <w:rFonts w:cs="Arial"/>
          <w:sz w:val="24"/>
          <w:szCs w:val="24"/>
        </w:rPr>
        <w:tab/>
      </w:r>
      <w:r w:rsidR="00036E8D" w:rsidRPr="00F54E1E">
        <w:rPr>
          <w:rFonts w:cs="Arial"/>
          <w:sz w:val="24"/>
          <w:szCs w:val="24"/>
        </w:rPr>
        <w:t>Monday 30</w:t>
      </w:r>
      <w:r w:rsidR="00036E8D" w:rsidRPr="00F54E1E">
        <w:rPr>
          <w:rFonts w:cs="Arial"/>
          <w:sz w:val="24"/>
          <w:szCs w:val="24"/>
          <w:vertAlign w:val="superscript"/>
        </w:rPr>
        <w:t>th</w:t>
      </w:r>
      <w:r w:rsidR="00036E8D" w:rsidRPr="00F54E1E">
        <w:rPr>
          <w:rFonts w:cs="Arial"/>
          <w:sz w:val="24"/>
          <w:szCs w:val="24"/>
        </w:rPr>
        <w:t xml:space="preserve"> April</w:t>
      </w:r>
      <w:r w:rsidR="005C55AE" w:rsidRPr="00F54E1E">
        <w:rPr>
          <w:rFonts w:cs="Arial"/>
          <w:sz w:val="24"/>
          <w:szCs w:val="24"/>
        </w:rPr>
        <w:t xml:space="preserve"> </w:t>
      </w:r>
      <w:r w:rsidRPr="00F54E1E">
        <w:rPr>
          <w:rFonts w:cs="Arial"/>
          <w:sz w:val="24"/>
          <w:szCs w:val="24"/>
        </w:rPr>
        <w:t xml:space="preserve">2018 </w:t>
      </w:r>
      <w:r w:rsidR="00F54E1E">
        <w:rPr>
          <w:rFonts w:cs="Arial"/>
          <w:sz w:val="24"/>
          <w:szCs w:val="24"/>
        </w:rPr>
        <w:t>at noon</w:t>
      </w:r>
    </w:p>
    <w:p w:rsidR="005F6846" w:rsidRPr="00F54E1E" w:rsidRDefault="005F6846" w:rsidP="005F6846">
      <w:pPr>
        <w:tabs>
          <w:tab w:val="left" w:pos="1701"/>
        </w:tabs>
        <w:jc w:val="both"/>
        <w:rPr>
          <w:rFonts w:cs="Arial"/>
          <w:sz w:val="24"/>
          <w:szCs w:val="24"/>
        </w:rPr>
      </w:pPr>
      <w:r w:rsidRPr="00F54E1E">
        <w:rPr>
          <w:rFonts w:cs="Arial"/>
          <w:sz w:val="24"/>
          <w:szCs w:val="24"/>
        </w:rPr>
        <w:t>Shortlisting:</w:t>
      </w:r>
      <w:r w:rsidRPr="00F54E1E">
        <w:rPr>
          <w:rFonts w:cs="Arial"/>
          <w:sz w:val="24"/>
          <w:szCs w:val="24"/>
        </w:rPr>
        <w:tab/>
      </w:r>
      <w:r w:rsidRPr="00F54E1E">
        <w:rPr>
          <w:rFonts w:cs="Arial"/>
          <w:sz w:val="24"/>
          <w:szCs w:val="24"/>
        </w:rPr>
        <w:tab/>
      </w:r>
      <w:r w:rsidRPr="00F54E1E">
        <w:rPr>
          <w:rFonts w:cs="Arial"/>
          <w:sz w:val="24"/>
          <w:szCs w:val="24"/>
        </w:rPr>
        <w:tab/>
      </w:r>
      <w:r w:rsidRPr="00F54E1E">
        <w:rPr>
          <w:rFonts w:cs="Arial"/>
          <w:sz w:val="24"/>
          <w:szCs w:val="24"/>
        </w:rPr>
        <w:tab/>
      </w:r>
      <w:r w:rsidR="00036E8D" w:rsidRPr="00F54E1E">
        <w:rPr>
          <w:rFonts w:cs="Arial"/>
          <w:sz w:val="24"/>
          <w:szCs w:val="24"/>
        </w:rPr>
        <w:t>Tuesday 1</w:t>
      </w:r>
      <w:r w:rsidR="00036E8D" w:rsidRPr="00F54E1E">
        <w:rPr>
          <w:rFonts w:cs="Arial"/>
          <w:sz w:val="24"/>
          <w:szCs w:val="24"/>
          <w:vertAlign w:val="superscript"/>
        </w:rPr>
        <w:t>st</w:t>
      </w:r>
      <w:r w:rsidR="00036E8D" w:rsidRPr="00F54E1E">
        <w:rPr>
          <w:rFonts w:cs="Arial"/>
          <w:sz w:val="24"/>
          <w:szCs w:val="24"/>
        </w:rPr>
        <w:t xml:space="preserve"> May</w:t>
      </w:r>
      <w:r w:rsidRPr="00F54E1E">
        <w:rPr>
          <w:rFonts w:cs="Arial"/>
          <w:sz w:val="24"/>
          <w:szCs w:val="24"/>
        </w:rPr>
        <w:t xml:space="preserve"> 2018</w:t>
      </w:r>
      <w:r w:rsidRPr="00F54E1E">
        <w:rPr>
          <w:rFonts w:cs="Arial"/>
          <w:sz w:val="24"/>
          <w:szCs w:val="24"/>
        </w:rPr>
        <w:tab/>
        <w:t xml:space="preserve"> </w:t>
      </w:r>
      <w:r w:rsidRPr="00F54E1E">
        <w:rPr>
          <w:rFonts w:cs="Arial"/>
          <w:sz w:val="24"/>
          <w:szCs w:val="24"/>
        </w:rPr>
        <w:tab/>
      </w:r>
      <w:r w:rsidRPr="00F54E1E">
        <w:rPr>
          <w:rFonts w:cs="Arial"/>
          <w:sz w:val="24"/>
          <w:szCs w:val="24"/>
        </w:rPr>
        <w:tab/>
      </w:r>
      <w:r w:rsidRPr="00F54E1E">
        <w:rPr>
          <w:rFonts w:cs="Arial"/>
          <w:sz w:val="24"/>
          <w:szCs w:val="24"/>
        </w:rPr>
        <w:tab/>
      </w:r>
    </w:p>
    <w:p w:rsidR="005F6846" w:rsidRPr="005F6846" w:rsidRDefault="005F6846" w:rsidP="005F6846">
      <w:pPr>
        <w:tabs>
          <w:tab w:val="left" w:pos="1701"/>
        </w:tabs>
        <w:jc w:val="both"/>
        <w:rPr>
          <w:rFonts w:cs="Arial"/>
          <w:sz w:val="24"/>
          <w:szCs w:val="24"/>
        </w:rPr>
      </w:pPr>
      <w:r w:rsidRPr="00F54E1E">
        <w:rPr>
          <w:rFonts w:cs="Arial"/>
          <w:sz w:val="24"/>
          <w:szCs w:val="24"/>
        </w:rPr>
        <w:t>Interviews:</w:t>
      </w:r>
      <w:r w:rsidRPr="00F54E1E">
        <w:rPr>
          <w:rFonts w:cs="Arial"/>
          <w:sz w:val="24"/>
          <w:szCs w:val="24"/>
        </w:rPr>
        <w:tab/>
      </w:r>
      <w:r w:rsidRPr="00F54E1E">
        <w:rPr>
          <w:rFonts w:cs="Arial"/>
          <w:sz w:val="24"/>
          <w:szCs w:val="24"/>
        </w:rPr>
        <w:tab/>
      </w:r>
      <w:r w:rsidRPr="00F54E1E">
        <w:rPr>
          <w:rFonts w:cs="Arial"/>
          <w:sz w:val="24"/>
          <w:szCs w:val="24"/>
        </w:rPr>
        <w:tab/>
      </w:r>
      <w:r w:rsidRPr="00F54E1E">
        <w:rPr>
          <w:rFonts w:cs="Arial"/>
          <w:sz w:val="24"/>
          <w:szCs w:val="24"/>
        </w:rPr>
        <w:tab/>
      </w:r>
      <w:r w:rsidR="00036E8D" w:rsidRPr="00F54E1E">
        <w:rPr>
          <w:rFonts w:cs="Arial"/>
          <w:sz w:val="24"/>
          <w:szCs w:val="24"/>
        </w:rPr>
        <w:t>Thursday 3</w:t>
      </w:r>
      <w:r w:rsidR="00036E8D" w:rsidRPr="00F54E1E">
        <w:rPr>
          <w:rFonts w:cs="Arial"/>
          <w:sz w:val="24"/>
          <w:szCs w:val="24"/>
          <w:vertAlign w:val="superscript"/>
        </w:rPr>
        <w:t>rd</w:t>
      </w:r>
      <w:r w:rsidR="00036E8D" w:rsidRPr="00F54E1E">
        <w:rPr>
          <w:rFonts w:cs="Arial"/>
          <w:sz w:val="24"/>
          <w:szCs w:val="24"/>
        </w:rPr>
        <w:t xml:space="preserve"> May</w:t>
      </w:r>
      <w:r w:rsidRPr="00F54E1E">
        <w:rPr>
          <w:rFonts w:cs="Arial"/>
          <w:sz w:val="24"/>
          <w:szCs w:val="24"/>
        </w:rPr>
        <w:t xml:space="preserve"> 2018</w:t>
      </w:r>
    </w:p>
    <w:p w:rsidR="005F6846" w:rsidRPr="005F6846" w:rsidRDefault="005F6846" w:rsidP="005F6846">
      <w:pPr>
        <w:tabs>
          <w:tab w:val="left" w:pos="1701"/>
        </w:tabs>
        <w:jc w:val="both"/>
        <w:rPr>
          <w:rFonts w:cs="Arial"/>
          <w:sz w:val="24"/>
          <w:szCs w:val="24"/>
        </w:rPr>
      </w:pPr>
      <w:r w:rsidRPr="00A8781D">
        <w:rPr>
          <w:rFonts w:cs="Arial"/>
          <w:sz w:val="24"/>
          <w:szCs w:val="24"/>
        </w:rPr>
        <w:t>Starting Date:</w:t>
      </w:r>
      <w:r w:rsidRPr="00A8781D">
        <w:rPr>
          <w:rFonts w:cs="Arial"/>
          <w:sz w:val="24"/>
          <w:szCs w:val="24"/>
        </w:rPr>
        <w:tab/>
      </w:r>
      <w:r w:rsidRPr="00A8781D">
        <w:rPr>
          <w:rFonts w:cs="Arial"/>
          <w:sz w:val="24"/>
          <w:szCs w:val="24"/>
        </w:rPr>
        <w:tab/>
      </w:r>
      <w:r w:rsidRPr="00A8781D">
        <w:rPr>
          <w:rFonts w:cs="Arial"/>
          <w:sz w:val="24"/>
          <w:szCs w:val="24"/>
        </w:rPr>
        <w:tab/>
      </w:r>
      <w:r w:rsidRPr="00A8781D">
        <w:rPr>
          <w:rFonts w:cs="Arial"/>
          <w:sz w:val="24"/>
          <w:szCs w:val="24"/>
        </w:rPr>
        <w:tab/>
      </w:r>
      <w:r w:rsidR="005C55AE">
        <w:rPr>
          <w:rFonts w:cs="Arial"/>
          <w:sz w:val="24"/>
          <w:szCs w:val="24"/>
        </w:rPr>
        <w:t>1</w:t>
      </w:r>
      <w:r w:rsidR="005C55AE" w:rsidRPr="005C55AE">
        <w:rPr>
          <w:rFonts w:cs="Arial"/>
          <w:sz w:val="24"/>
          <w:szCs w:val="24"/>
          <w:vertAlign w:val="superscript"/>
        </w:rPr>
        <w:t>st</w:t>
      </w:r>
      <w:r w:rsidR="005C55AE">
        <w:rPr>
          <w:rFonts w:cs="Arial"/>
          <w:sz w:val="24"/>
          <w:szCs w:val="24"/>
        </w:rPr>
        <w:t xml:space="preserve"> September 2018</w:t>
      </w:r>
    </w:p>
    <w:p w:rsidR="005F6846" w:rsidRPr="00A17344" w:rsidRDefault="005F6846" w:rsidP="005F6846">
      <w:pPr>
        <w:jc w:val="both"/>
        <w:rPr>
          <w:rFonts w:ascii="Century Gothic" w:hAnsi="Century Gothic"/>
          <w:sz w:val="24"/>
          <w:szCs w:val="24"/>
        </w:rPr>
      </w:pPr>
    </w:p>
    <w:p w:rsidR="00F61EA1" w:rsidRPr="005F6846" w:rsidRDefault="00F61EA1" w:rsidP="00C15983">
      <w:pPr>
        <w:spacing w:after="60"/>
        <w:jc w:val="both"/>
        <w:rPr>
          <w:sz w:val="24"/>
          <w:szCs w:val="24"/>
        </w:rPr>
      </w:pPr>
    </w:p>
    <w:p w:rsidR="00F61EA1" w:rsidRPr="005F6846" w:rsidRDefault="00F61EA1" w:rsidP="00C15983">
      <w:pPr>
        <w:spacing w:after="60"/>
        <w:jc w:val="both"/>
        <w:rPr>
          <w:rFonts w:cs="Arial"/>
          <w:sz w:val="24"/>
          <w:szCs w:val="24"/>
        </w:rPr>
      </w:pPr>
      <w:r w:rsidRPr="005F6846">
        <w:rPr>
          <w:rFonts w:cs="Arial"/>
          <w:sz w:val="24"/>
          <w:szCs w:val="24"/>
        </w:rPr>
        <w:t>Please ensure you enclose a Personal Statement with your application form.  If you have an existing DBS please also enclose a copy.</w:t>
      </w:r>
    </w:p>
    <w:p w:rsidR="0097366E" w:rsidRDefault="0097366E" w:rsidP="0097366E">
      <w:pPr>
        <w:pStyle w:val="BodyText"/>
        <w:ind w:left="0"/>
        <w:jc w:val="both"/>
      </w:pPr>
    </w:p>
    <w:p w:rsidR="0097366E" w:rsidRDefault="0097366E" w:rsidP="0097366E">
      <w:pPr>
        <w:jc w:val="both"/>
        <w:rPr>
          <w:rFonts w:ascii="Calibri" w:eastAsia="Calibri" w:hAnsi="Calibri" w:cs="Calibri"/>
          <w:sz w:val="20"/>
          <w:szCs w:val="20"/>
        </w:rPr>
      </w:pPr>
    </w:p>
    <w:p w:rsidR="0097366E" w:rsidRDefault="0097366E" w:rsidP="0097366E">
      <w:pPr>
        <w:jc w:val="both"/>
        <w:rPr>
          <w:rFonts w:ascii="Calibri" w:eastAsia="Calibri" w:hAnsi="Calibri" w:cs="Calibri"/>
          <w:sz w:val="20"/>
          <w:szCs w:val="20"/>
        </w:rPr>
      </w:pPr>
    </w:p>
    <w:p w:rsidR="0097366E" w:rsidRDefault="0097366E" w:rsidP="0097366E">
      <w:pPr>
        <w:jc w:val="both"/>
        <w:rPr>
          <w:rFonts w:ascii="Calibri" w:eastAsia="Calibri" w:hAnsi="Calibri" w:cs="Calibri"/>
        </w:rPr>
        <w:sectPr w:rsidR="0097366E" w:rsidSect="007A47CB">
          <w:footerReference w:type="default" r:id="rId31"/>
          <w:pgSz w:w="11940" w:h="16860"/>
          <w:pgMar w:top="720" w:right="883" w:bottom="0" w:left="900" w:header="0" w:footer="0" w:gutter="0"/>
          <w:pgBorders w:offsetFrom="page">
            <w:top w:val="single" w:sz="8" w:space="28" w:color="1F497D"/>
            <w:left w:val="single" w:sz="8" w:space="28" w:color="1F497D"/>
            <w:bottom w:val="single" w:sz="8" w:space="28" w:color="1F497D"/>
            <w:right w:val="single" w:sz="8" w:space="28" w:color="1F497D"/>
          </w:pgBorders>
          <w:cols w:space="720"/>
        </w:sectPr>
      </w:pPr>
    </w:p>
    <w:p w:rsidR="00D24F2E" w:rsidRDefault="003E1B35" w:rsidP="00161B66">
      <w:pPr>
        <w:pStyle w:val="Heading2"/>
        <w:spacing w:line="487" w:lineRule="exact"/>
        <w:ind w:left="0"/>
        <w:jc w:val="both"/>
      </w:pPr>
      <w:r>
        <w:rPr>
          <w:noProof/>
          <w:lang w:val="en-GB" w:eastAsia="en-GB"/>
        </w:rPr>
        <w:lastRenderedPageBreak/>
        <mc:AlternateContent>
          <mc:Choice Requires="wpg">
            <w:drawing>
              <wp:anchor distT="0" distB="0" distL="114300" distR="114300" simplePos="0" relativeHeight="251649536" behindDoc="1" locked="0" layoutInCell="1" allowOverlap="1" wp14:anchorId="3B89157C" wp14:editId="1509FC08">
                <wp:simplePos x="0" y="0"/>
                <wp:positionH relativeFrom="page">
                  <wp:posOffset>295275</wp:posOffset>
                </wp:positionH>
                <wp:positionV relativeFrom="page">
                  <wp:posOffset>295275</wp:posOffset>
                </wp:positionV>
                <wp:extent cx="6991985" cy="10116185"/>
                <wp:effectExtent l="9525" t="9525" r="8890" b="889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10116185"/>
                          <a:chOff x="465" y="465"/>
                          <a:chExt cx="11011" cy="15931"/>
                        </a:xfrm>
                      </wpg:grpSpPr>
                      <wpg:grpSp>
                        <wpg:cNvPr id="5" name="Group 9"/>
                        <wpg:cNvGrpSpPr>
                          <a:grpSpLocks/>
                        </wpg:cNvGrpSpPr>
                        <wpg:grpSpPr bwMode="auto">
                          <a:xfrm>
                            <a:off x="494" y="480"/>
                            <a:ext cx="2" cy="15900"/>
                            <a:chOff x="494" y="480"/>
                            <a:chExt cx="2" cy="15900"/>
                          </a:xfrm>
                        </wpg:grpSpPr>
                        <wps:wsp>
                          <wps:cNvPr id="6" name="Freeform 10"/>
                          <wps:cNvSpPr>
                            <a:spLocks/>
                          </wps:cNvSpPr>
                          <wps:spPr bwMode="auto">
                            <a:xfrm>
                              <a:off x="494" y="480"/>
                              <a:ext cx="2" cy="15900"/>
                            </a:xfrm>
                            <a:custGeom>
                              <a:avLst/>
                              <a:gdLst>
                                <a:gd name="T0" fmla="+- 0 480 480"/>
                                <a:gd name="T1" fmla="*/ 480 h 15900"/>
                                <a:gd name="T2" fmla="+- 0 16380 480"/>
                                <a:gd name="T3" fmla="*/ 16380 h 15900"/>
                              </a:gdLst>
                              <a:ahLst/>
                              <a:cxnLst>
                                <a:cxn ang="0">
                                  <a:pos x="0" y="T1"/>
                                </a:cxn>
                                <a:cxn ang="0">
                                  <a:pos x="0" y="T3"/>
                                </a:cxn>
                              </a:cxnLst>
                              <a:rect l="0" t="0" r="r" b="b"/>
                              <a:pathLst>
                                <a:path h="15900">
                                  <a:moveTo>
                                    <a:pt x="0" y="0"/>
                                  </a:moveTo>
                                  <a:lnTo>
                                    <a:pt x="0" y="1590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 name="Group 7"/>
                        <wpg:cNvGrpSpPr>
                          <a:grpSpLocks/>
                        </wpg:cNvGrpSpPr>
                        <wpg:grpSpPr bwMode="auto">
                          <a:xfrm>
                            <a:off x="480" y="494"/>
                            <a:ext cx="10980" cy="2"/>
                            <a:chOff x="480" y="494"/>
                            <a:chExt cx="10980" cy="2"/>
                          </a:xfrm>
                        </wpg:grpSpPr>
                        <wps:wsp>
                          <wps:cNvPr id="8" name="Freeform 8"/>
                          <wps:cNvSpPr>
                            <a:spLocks/>
                          </wps:cNvSpPr>
                          <wps:spPr bwMode="auto">
                            <a:xfrm>
                              <a:off x="480" y="494"/>
                              <a:ext cx="10980" cy="2"/>
                            </a:xfrm>
                            <a:custGeom>
                              <a:avLst/>
                              <a:gdLst>
                                <a:gd name="T0" fmla="+- 0 480 480"/>
                                <a:gd name="T1" fmla="*/ T0 w 10980"/>
                                <a:gd name="T2" fmla="+- 0 11460 480"/>
                                <a:gd name="T3" fmla="*/ T2 w 10980"/>
                              </a:gdLst>
                              <a:ahLst/>
                              <a:cxnLst>
                                <a:cxn ang="0">
                                  <a:pos x="T1" y="0"/>
                                </a:cxn>
                                <a:cxn ang="0">
                                  <a:pos x="T3" y="0"/>
                                </a:cxn>
                              </a:cxnLst>
                              <a:rect l="0" t="0" r="r" b="b"/>
                              <a:pathLst>
                                <a:path w="10980">
                                  <a:moveTo>
                                    <a:pt x="0" y="0"/>
                                  </a:moveTo>
                                  <a:lnTo>
                                    <a:pt x="10980" y="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 name="Group 5"/>
                        <wpg:cNvGrpSpPr>
                          <a:grpSpLocks/>
                        </wpg:cNvGrpSpPr>
                        <wpg:grpSpPr bwMode="auto">
                          <a:xfrm>
                            <a:off x="11446" y="480"/>
                            <a:ext cx="2" cy="15900"/>
                            <a:chOff x="11446" y="480"/>
                            <a:chExt cx="2" cy="15900"/>
                          </a:xfrm>
                        </wpg:grpSpPr>
                        <wps:wsp>
                          <wps:cNvPr id="10" name="Freeform 6"/>
                          <wps:cNvSpPr>
                            <a:spLocks/>
                          </wps:cNvSpPr>
                          <wps:spPr bwMode="auto">
                            <a:xfrm>
                              <a:off x="11446" y="480"/>
                              <a:ext cx="2" cy="15900"/>
                            </a:xfrm>
                            <a:custGeom>
                              <a:avLst/>
                              <a:gdLst>
                                <a:gd name="T0" fmla="+- 0 480 480"/>
                                <a:gd name="T1" fmla="*/ 480 h 15900"/>
                                <a:gd name="T2" fmla="+- 0 16380 480"/>
                                <a:gd name="T3" fmla="*/ 16380 h 15900"/>
                              </a:gdLst>
                              <a:ahLst/>
                              <a:cxnLst>
                                <a:cxn ang="0">
                                  <a:pos x="0" y="T1"/>
                                </a:cxn>
                                <a:cxn ang="0">
                                  <a:pos x="0" y="T3"/>
                                </a:cxn>
                              </a:cxnLst>
                              <a:rect l="0" t="0" r="r" b="b"/>
                              <a:pathLst>
                                <a:path h="15900">
                                  <a:moveTo>
                                    <a:pt x="0" y="0"/>
                                  </a:moveTo>
                                  <a:lnTo>
                                    <a:pt x="0" y="1590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 name="Group 3"/>
                        <wpg:cNvGrpSpPr>
                          <a:grpSpLocks/>
                        </wpg:cNvGrpSpPr>
                        <wpg:grpSpPr bwMode="auto">
                          <a:xfrm>
                            <a:off x="480" y="16366"/>
                            <a:ext cx="10980" cy="2"/>
                            <a:chOff x="480" y="16366"/>
                            <a:chExt cx="10980" cy="2"/>
                          </a:xfrm>
                        </wpg:grpSpPr>
                        <wps:wsp>
                          <wps:cNvPr id="12" name="Freeform 4"/>
                          <wps:cNvSpPr>
                            <a:spLocks/>
                          </wps:cNvSpPr>
                          <wps:spPr bwMode="auto">
                            <a:xfrm>
                              <a:off x="480" y="16366"/>
                              <a:ext cx="10980" cy="2"/>
                            </a:xfrm>
                            <a:custGeom>
                              <a:avLst/>
                              <a:gdLst>
                                <a:gd name="T0" fmla="+- 0 480 480"/>
                                <a:gd name="T1" fmla="*/ T0 w 10980"/>
                                <a:gd name="T2" fmla="+- 0 11460 480"/>
                                <a:gd name="T3" fmla="*/ T2 w 10980"/>
                              </a:gdLst>
                              <a:ahLst/>
                              <a:cxnLst>
                                <a:cxn ang="0">
                                  <a:pos x="T1" y="0"/>
                                </a:cxn>
                                <a:cxn ang="0">
                                  <a:pos x="T3" y="0"/>
                                </a:cxn>
                              </a:cxnLst>
                              <a:rect l="0" t="0" r="r" b="b"/>
                              <a:pathLst>
                                <a:path w="10980">
                                  <a:moveTo>
                                    <a:pt x="0" y="0"/>
                                  </a:moveTo>
                                  <a:lnTo>
                                    <a:pt x="10980" y="0"/>
                                  </a:lnTo>
                                </a:path>
                              </a:pathLst>
                            </a:custGeom>
                            <a:noFill/>
                            <a:ln w="19558">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66A933D" id="Group 2" o:spid="_x0000_s1026" style="position:absolute;margin-left:23.25pt;margin-top:23.25pt;width:550.55pt;height:796.55pt;z-index:-251666944;mso-position-horizontal-relative:page;mso-position-vertical-relative:page" coordorigin="465,465" coordsize="11011,15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">
                <v:group id="Group 9" o:spid="_x0000_s1027" style="position:absolute;left:494;top:480;width:2;height:15900" coordorigin="494,480" coordsize="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0" o:spid="_x0000_s1028" style="position:absolute;left:494;top:480;width:2;height:15900;visibility:visible;mso-wrap-style:square;v-text-anchor:top" coordsize="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RYr4A&#10;AADaAAAADwAAAGRycy9kb3ducmV2LnhtbESPwQrCMBBE74L/EFbwpqki0lajiKB40IPVD1iatS02&#10;m9JErX9vBMHjMDNvmOW6M7V4Uusqywom4wgEcW51xYWC62U3ikE4j6yxtkwK3uRgver3lphq++Iz&#10;PTNfiABhl6KC0vsmldLlJRl0Y9sQB+9mW4M+yLaQusVXgJtaTqNoLg1WHBZKbGhbUn7PHkZBd0pc&#10;vN1fH7Ms86dktzmeZRIrNRx0mwUIT53/h3/tg1Ywh++VcA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P0EWK+AAAA2gAAAA8AAAAAAAAAAAAAAAAAmAIAAGRycy9kb3ducmV2&#10;LnhtbFBLBQYAAAAABAAEAPUAAACDAwAAAAA=&#10;" path="m,l,15900e" filled="f" strokecolor="#1f497d" strokeweight="1.54pt">
                    <v:path arrowok="t" o:connecttype="custom" o:connectlocs="0,480;0,16380" o:connectangles="0,0"/>
                  </v:shape>
                </v:group>
                <v:group id="Group 7" o:spid="_x0000_s1029" style="position:absolute;left:480;top:494;width:10980;height:2" coordorigin="480,494" coordsize="10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8" o:spid="_x0000_s1030" style="position:absolute;left:480;top:494;width:10980;height:2;visibility:visible;mso-wrap-style:square;v-text-anchor:top" coordsize="10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7KsLoA&#10;AADaAAAADwAAAGRycy9kb3ducmV2LnhtbERPSwrCMBDdC94hjOBOU12IVKOIIAiK4OcAYzNNis2k&#10;NFHr7c1CcPl4/+W6c7V4URsqzwom4wwEceF1xUbB7bobzUGEiKyx9kwKPhRgver3lphr/+YzvS7R&#10;iBTCIUcFNsYmlzIUlhyGsW+IE1f61mFMsDVSt/hO4a6W0yybSYcVpwaLDW0tFY/L0ykw8ljuZ+XJ&#10;HOelk/aUHVjTXanhoNssQETq4l/8c++1grQ1XUk3QK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IT7KsLoAAADaAAAADwAAAAAAAAAAAAAAAACYAgAAZHJzL2Rvd25yZXYueG1s&#10;UEsFBgAAAAAEAAQA9QAAAH8DAAAAAA==&#10;" path="m,l10980,e" filled="f" strokecolor="#1f497d" strokeweight="1.54pt">
                    <v:path arrowok="t" o:connecttype="custom" o:connectlocs="0,0;10980,0" o:connectangles="0,0"/>
                  </v:shape>
                </v:group>
                <v:group id="Group 5" o:spid="_x0000_s1031" style="position:absolute;left:11446;top:480;width:2;height:15900" coordorigin="11446,480" coordsize="2,15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6" o:spid="_x0000_s1032" style="position:absolute;left:11446;top:480;width:2;height:15900;visibility:visible;mso-wrap-style:square;v-text-anchor:top" coordsize="2,1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31sMIA&#10;AADbAAAADwAAAGRycy9kb3ducmV2LnhtbESPQYvCQAyF7wv+hyGCt3WqiLRdRxFB8bAe7PoDQie2&#10;xU6mdEat/94cFrwlvJf3vqw2g2vVg/rQeDYwmyagiEtvG64MXP723ymoEJEttp7JwIsCbNajrxXm&#10;1j/5TI8iVkpCOORooI6xy7UOZU0Ow9R3xKJdfe8wytpX2vb4lHDX6nmSLLXDhqWhxo52NZW34u4M&#10;DKcspLvD5b4oinjK9tvfs85SYybjYfsDKtIQP+b/66MVfKGXX2QAv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ffWwwgAAANsAAAAPAAAAAAAAAAAAAAAAAJgCAABkcnMvZG93&#10;bnJldi54bWxQSwUGAAAAAAQABAD1AAAAhwMAAAAA&#10;" path="m,l,15900e" filled="f" strokecolor="#1f497d" strokeweight="1.54pt">
                    <v:path arrowok="t" o:connecttype="custom" o:connectlocs="0,480;0,16380" o:connectangles="0,0"/>
                  </v:shape>
                </v:group>
                <v:group id="Group 3" o:spid="_x0000_s1033" style="position:absolute;left:480;top:16366;width:10980;height:2" coordorigin="480,16366" coordsize="10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4" o:spid="_x0000_s1034" style="position:absolute;left:480;top:16366;width:10980;height:2;visibility:visible;mso-wrap-style:square;v-text-anchor:top" coordsize="10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ZMpb0A&#10;AADbAAAADwAAAGRycy9kb3ducmV2LnhtbERPy6rCMBDdC/5DGMGdTXUhUo0igiBcEXx8wNhMk2Iz&#10;KU3U3r83woW7m8N5zmrTu0a8qAu1ZwXTLAdBXHpds1Fwu+4nCxAhImtsPJOCXwqwWQ8HKyy0f/OZ&#10;XpdoRArhUKACG2NbSBlKSw5D5lvixFW+cxgT7IzUHb5TuGvkLM/n0mHNqcFiSztL5ePydAqMPFaH&#10;eXUyx0XlpD3lP6zprtR41G+XICL18V/85z7oNH8G31/SAXL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NZMpb0AAADbAAAADwAAAAAAAAAAAAAAAACYAgAAZHJzL2Rvd25yZXYu&#10;eG1sUEsFBgAAAAAEAAQA9QAAAIIDAAAAAA==&#10;" path="m,l10980,e" filled="f" strokecolor="#1f497d" strokeweight="1.54pt">
                    <v:path arrowok="t" o:connecttype="custom" o:connectlocs="0,0;10980,0" o:connectangles="0,0"/>
                  </v:shape>
                </v:group>
                <w10:wrap anchorx="page" anchory="page"/>
              </v:group>
            </w:pict>
          </mc:Fallback>
        </mc:AlternateContent>
      </w:r>
      <w:bookmarkStart w:id="7" w:name="Contact_Information,_How_to_Apply"/>
      <w:bookmarkEnd w:id="7"/>
      <w:r>
        <w:rPr>
          <w:color w:val="4F81BD"/>
          <w:spacing w:val="-3"/>
        </w:rPr>
        <w:t>Contact</w:t>
      </w:r>
      <w:r>
        <w:rPr>
          <w:color w:val="4F81BD"/>
          <w:spacing w:val="-4"/>
        </w:rPr>
        <w:t xml:space="preserve"> Information,</w:t>
      </w:r>
      <w:r>
        <w:rPr>
          <w:color w:val="4F81BD"/>
          <w:spacing w:val="-1"/>
        </w:rPr>
        <w:t xml:space="preserve"> </w:t>
      </w:r>
      <w:r>
        <w:rPr>
          <w:color w:val="4F81BD"/>
          <w:spacing w:val="-2"/>
        </w:rPr>
        <w:t>How</w:t>
      </w:r>
      <w:r>
        <w:rPr>
          <w:color w:val="4F81BD"/>
          <w:spacing w:val="-8"/>
        </w:rPr>
        <w:t xml:space="preserve"> </w:t>
      </w:r>
      <w:r>
        <w:rPr>
          <w:color w:val="4F81BD"/>
        </w:rPr>
        <w:t>to</w:t>
      </w:r>
      <w:r>
        <w:rPr>
          <w:color w:val="4F81BD"/>
          <w:spacing w:val="-12"/>
        </w:rPr>
        <w:t xml:space="preserve"> </w:t>
      </w:r>
      <w:r>
        <w:rPr>
          <w:color w:val="4F81BD"/>
          <w:spacing w:val="-2"/>
        </w:rPr>
        <w:t>Apply</w:t>
      </w:r>
    </w:p>
    <w:p w:rsidR="00D24F2E" w:rsidRDefault="003E1B35" w:rsidP="00C15983">
      <w:pPr>
        <w:pStyle w:val="BodyText"/>
        <w:spacing w:before="146" w:line="276" w:lineRule="auto"/>
        <w:ind w:left="0"/>
        <w:jc w:val="both"/>
      </w:pPr>
      <w:r>
        <w:rPr>
          <w:spacing w:val="-5"/>
        </w:rPr>
        <w:t>De</w:t>
      </w:r>
      <w:r>
        <w:rPr>
          <w:spacing w:val="-4"/>
        </w:rPr>
        <w:t>si</w:t>
      </w:r>
      <w:r>
        <w:rPr>
          <w:spacing w:val="-5"/>
        </w:rPr>
        <w:t>g</w:t>
      </w:r>
      <w:r>
        <w:rPr>
          <w:spacing w:val="-4"/>
        </w:rPr>
        <w:t>na</w:t>
      </w:r>
      <w:r>
        <w:rPr>
          <w:spacing w:val="-5"/>
        </w:rPr>
        <w:t>te</w:t>
      </w:r>
      <w:r>
        <w:rPr>
          <w:spacing w:val="-4"/>
        </w:rPr>
        <w:t xml:space="preserve">d </w:t>
      </w:r>
      <w:r>
        <w:rPr>
          <w:spacing w:val="-5"/>
        </w:rPr>
        <w:t>c</w:t>
      </w:r>
      <w:r>
        <w:rPr>
          <w:spacing w:val="-4"/>
        </w:rPr>
        <w:t>onta</w:t>
      </w:r>
      <w:r>
        <w:rPr>
          <w:spacing w:val="-5"/>
        </w:rPr>
        <w:t>ct</w:t>
      </w:r>
      <w:r>
        <w:rPr>
          <w:spacing w:val="-9"/>
        </w:rPr>
        <w:t xml:space="preserve"> </w:t>
      </w:r>
      <w:r>
        <w:rPr>
          <w:spacing w:val="-2"/>
        </w:rPr>
        <w:t>for</w:t>
      </w:r>
      <w:r>
        <w:rPr>
          <w:spacing w:val="-12"/>
        </w:rPr>
        <w:t xml:space="preserve"> </w:t>
      </w:r>
      <w:r>
        <w:rPr>
          <w:spacing w:val="-1"/>
        </w:rPr>
        <w:t>this</w:t>
      </w:r>
      <w:r>
        <w:rPr>
          <w:spacing w:val="-7"/>
        </w:rPr>
        <w:t xml:space="preserve"> </w:t>
      </w:r>
      <w:r>
        <w:rPr>
          <w:spacing w:val="-5"/>
        </w:rPr>
        <w:t>v</w:t>
      </w:r>
      <w:r>
        <w:rPr>
          <w:spacing w:val="-4"/>
        </w:rPr>
        <w:t>a</w:t>
      </w:r>
      <w:r>
        <w:rPr>
          <w:spacing w:val="-5"/>
        </w:rPr>
        <w:t>ca</w:t>
      </w:r>
      <w:r>
        <w:rPr>
          <w:spacing w:val="-4"/>
        </w:rPr>
        <w:t>n</w:t>
      </w:r>
      <w:r>
        <w:rPr>
          <w:spacing w:val="-5"/>
        </w:rPr>
        <w:t>cy:</w:t>
      </w:r>
    </w:p>
    <w:p w:rsidR="00D24F2E" w:rsidRDefault="00D24F2E" w:rsidP="00C15983">
      <w:pPr>
        <w:spacing w:before="2" w:line="276" w:lineRule="auto"/>
        <w:jc w:val="both"/>
        <w:rPr>
          <w:rFonts w:ascii="Calibri" w:eastAsia="Calibri" w:hAnsi="Calibri" w:cs="Calibri"/>
          <w:sz w:val="24"/>
          <w:szCs w:val="24"/>
        </w:rPr>
      </w:pPr>
    </w:p>
    <w:p w:rsidR="00D24F2E" w:rsidRDefault="003E1B35" w:rsidP="00C15983">
      <w:pPr>
        <w:pStyle w:val="BodyText"/>
        <w:tabs>
          <w:tab w:val="left" w:pos="1655"/>
        </w:tabs>
        <w:spacing w:line="276" w:lineRule="auto"/>
        <w:ind w:left="0"/>
        <w:jc w:val="both"/>
      </w:pPr>
      <w:r>
        <w:rPr>
          <w:spacing w:val="-2"/>
          <w:w w:val="95"/>
        </w:rPr>
        <w:t>Name</w:t>
      </w:r>
      <w:r>
        <w:rPr>
          <w:spacing w:val="-2"/>
          <w:w w:val="95"/>
        </w:rPr>
        <w:tab/>
      </w:r>
      <w:r w:rsidR="00D93AC8">
        <w:rPr>
          <w:spacing w:val="-1"/>
        </w:rPr>
        <w:t>Claire Gillick</w:t>
      </w:r>
      <w:r>
        <w:rPr>
          <w:spacing w:val="-5"/>
        </w:rPr>
        <w:t xml:space="preserve"> </w:t>
      </w:r>
      <w:r>
        <w:t>–</w:t>
      </w:r>
      <w:r>
        <w:rPr>
          <w:spacing w:val="-5"/>
        </w:rPr>
        <w:t xml:space="preserve"> </w:t>
      </w:r>
      <w:r w:rsidR="00D93AC8">
        <w:rPr>
          <w:spacing w:val="-1"/>
        </w:rPr>
        <w:t>School Business Manager</w:t>
      </w:r>
      <w:r>
        <w:rPr>
          <w:spacing w:val="-2"/>
          <w:w w:val="95"/>
        </w:rPr>
        <w:tab/>
      </w:r>
      <w:r>
        <w:rPr>
          <w:spacing w:val="-2"/>
        </w:rPr>
        <w:t>020</w:t>
      </w:r>
      <w:r>
        <w:rPr>
          <w:spacing w:val="-9"/>
        </w:rPr>
        <w:t xml:space="preserve"> </w:t>
      </w:r>
      <w:r>
        <w:rPr>
          <w:spacing w:val="-2"/>
        </w:rPr>
        <w:t>86</w:t>
      </w:r>
      <w:r w:rsidR="00D93AC8">
        <w:rPr>
          <w:spacing w:val="-2"/>
        </w:rPr>
        <w:t>86</w:t>
      </w:r>
      <w:r>
        <w:rPr>
          <w:spacing w:val="-14"/>
        </w:rPr>
        <w:t xml:space="preserve"> </w:t>
      </w:r>
      <w:r w:rsidR="00D93AC8">
        <w:rPr>
          <w:spacing w:val="-3"/>
        </w:rPr>
        <w:t>8623</w:t>
      </w:r>
    </w:p>
    <w:p w:rsidR="00D24F2E" w:rsidRDefault="003E1B35" w:rsidP="00C15983">
      <w:pPr>
        <w:tabs>
          <w:tab w:val="left" w:pos="1655"/>
        </w:tabs>
        <w:spacing w:line="276" w:lineRule="auto"/>
        <w:jc w:val="both"/>
        <w:rPr>
          <w:rFonts w:ascii="Calibri" w:eastAsia="Calibri" w:hAnsi="Calibri" w:cs="Calibri"/>
        </w:rPr>
      </w:pPr>
      <w:r>
        <w:rPr>
          <w:rFonts w:ascii="Calibri"/>
          <w:spacing w:val="-3"/>
          <w:w w:val="95"/>
          <w:sz w:val="24"/>
        </w:rPr>
        <w:t>Email:</w:t>
      </w:r>
      <w:r>
        <w:rPr>
          <w:rFonts w:ascii="Calibri"/>
          <w:spacing w:val="-3"/>
          <w:w w:val="95"/>
          <w:sz w:val="24"/>
        </w:rPr>
        <w:tab/>
      </w:r>
      <w:hyperlink r:id="rId32" w:history="1">
        <w:r w:rsidR="00D93AC8" w:rsidRPr="001B5951">
          <w:rPr>
            <w:rStyle w:val="Hyperlink"/>
          </w:rPr>
          <w:t>cgillick.306@lgflmail.org</w:t>
        </w:r>
      </w:hyperlink>
    </w:p>
    <w:p w:rsidR="00D24F2E" w:rsidRDefault="00D24F2E" w:rsidP="00C15983">
      <w:pPr>
        <w:spacing w:before="12" w:line="276" w:lineRule="auto"/>
        <w:jc w:val="both"/>
        <w:rPr>
          <w:rFonts w:ascii="Calibri" w:eastAsia="Calibri" w:hAnsi="Calibri" w:cs="Calibri"/>
          <w:sz w:val="23"/>
          <w:szCs w:val="23"/>
        </w:rPr>
      </w:pPr>
    </w:p>
    <w:p w:rsidR="00D24F2E" w:rsidRDefault="003E1B35" w:rsidP="00C15983">
      <w:pPr>
        <w:pStyle w:val="BodyText"/>
        <w:spacing w:line="276" w:lineRule="auto"/>
        <w:ind w:left="0"/>
        <w:jc w:val="both"/>
      </w:pPr>
      <w:r>
        <w:rPr>
          <w:spacing w:val="-2"/>
        </w:rPr>
        <w:t>Application</w:t>
      </w:r>
      <w:r>
        <w:rPr>
          <w:spacing w:val="-5"/>
        </w:rPr>
        <w:t xml:space="preserve"> </w:t>
      </w:r>
      <w:r>
        <w:rPr>
          <w:spacing w:val="-1"/>
        </w:rPr>
        <w:t>packs</w:t>
      </w:r>
      <w:r>
        <w:rPr>
          <w:spacing w:val="-5"/>
        </w:rPr>
        <w:t xml:space="preserve"> </w:t>
      </w:r>
      <w:r>
        <w:rPr>
          <w:spacing w:val="-2"/>
        </w:rPr>
        <w:t>are</w:t>
      </w:r>
      <w:r>
        <w:rPr>
          <w:spacing w:val="-4"/>
        </w:rPr>
        <w:t xml:space="preserve"> </w:t>
      </w:r>
      <w:r>
        <w:rPr>
          <w:spacing w:val="-2"/>
        </w:rPr>
        <w:t>available</w:t>
      </w:r>
      <w:r>
        <w:rPr>
          <w:spacing w:val="-5"/>
        </w:rPr>
        <w:t xml:space="preserve"> </w:t>
      </w:r>
      <w:r>
        <w:rPr>
          <w:spacing w:val="-2"/>
        </w:rPr>
        <w:t>from</w:t>
      </w:r>
      <w:r>
        <w:rPr>
          <w:spacing w:val="-7"/>
        </w:rPr>
        <w:t xml:space="preserve"> </w:t>
      </w:r>
      <w:r>
        <w:rPr>
          <w:spacing w:val="-1"/>
        </w:rPr>
        <w:t>the</w:t>
      </w:r>
      <w:r>
        <w:rPr>
          <w:spacing w:val="-4"/>
        </w:rPr>
        <w:t xml:space="preserve"> </w:t>
      </w:r>
      <w:r>
        <w:rPr>
          <w:spacing w:val="-2"/>
        </w:rPr>
        <w:t>School</w:t>
      </w:r>
      <w:r>
        <w:rPr>
          <w:spacing w:val="-5"/>
        </w:rPr>
        <w:t xml:space="preserve"> </w:t>
      </w:r>
      <w:r>
        <w:rPr>
          <w:spacing w:val="-2"/>
        </w:rPr>
        <w:t>website</w:t>
      </w:r>
      <w:r>
        <w:rPr>
          <w:spacing w:val="-5"/>
        </w:rPr>
        <w:t xml:space="preserve"> </w:t>
      </w:r>
      <w:r>
        <w:rPr>
          <w:spacing w:val="-2"/>
        </w:rPr>
        <w:t>at</w:t>
      </w:r>
      <w:r>
        <w:rPr>
          <w:spacing w:val="-9"/>
        </w:rPr>
        <w:t xml:space="preserve"> </w:t>
      </w:r>
      <w:hyperlink w:history="1">
        <w:r w:rsidR="00D93AC8" w:rsidRPr="001B5951">
          <w:rPr>
            <w:rStyle w:val="Hyperlink"/>
            <w:spacing w:val="-3"/>
            <w:u w:color="0000FF"/>
          </w:rPr>
          <w:t>www.phjs.co.uk</w:t>
        </w:r>
        <w:r w:rsidR="00D93AC8" w:rsidRPr="001B5951">
          <w:rPr>
            <w:rStyle w:val="Hyperlink"/>
            <w:spacing w:val="-7"/>
            <w:u w:color="0000FF"/>
          </w:rPr>
          <w:t xml:space="preserve"> </w:t>
        </w:r>
      </w:hyperlink>
      <w:r>
        <w:t>or</w:t>
      </w:r>
      <w:r>
        <w:rPr>
          <w:spacing w:val="-2"/>
        </w:rPr>
        <w:t xml:space="preserve"> </w:t>
      </w:r>
      <w:r>
        <w:t>by</w:t>
      </w:r>
      <w:r>
        <w:rPr>
          <w:spacing w:val="-6"/>
        </w:rPr>
        <w:t xml:space="preserve"> </w:t>
      </w:r>
      <w:r>
        <w:rPr>
          <w:spacing w:val="-2"/>
        </w:rPr>
        <w:t>emailing</w:t>
      </w:r>
      <w:r>
        <w:rPr>
          <w:spacing w:val="-6"/>
        </w:rPr>
        <w:t xml:space="preserve"> </w:t>
      </w:r>
      <w:r>
        <w:t>a</w:t>
      </w:r>
      <w:r w:rsidR="00F54E1E">
        <w:rPr>
          <w:spacing w:val="95"/>
        </w:rPr>
        <w:t xml:space="preserve"> </w:t>
      </w:r>
      <w:r>
        <w:rPr>
          <w:spacing w:val="-2"/>
        </w:rPr>
        <w:t>request</w:t>
      </w:r>
      <w:r>
        <w:rPr>
          <w:spacing w:val="-9"/>
        </w:rPr>
        <w:t xml:space="preserve"> </w:t>
      </w:r>
      <w:r>
        <w:t>to</w:t>
      </w:r>
      <w:r>
        <w:rPr>
          <w:spacing w:val="-7"/>
        </w:rPr>
        <w:t xml:space="preserve"> </w:t>
      </w:r>
      <w:hyperlink r:id="rId33" w:history="1">
        <w:r w:rsidR="00C15983" w:rsidRPr="001B5951">
          <w:rPr>
            <w:rStyle w:val="Hyperlink"/>
            <w:spacing w:val="-2"/>
            <w:u w:color="0000FF"/>
          </w:rPr>
          <w:t>hr@parkhill-jun.croydon.sch.uk</w:t>
        </w:r>
      </w:hyperlink>
    </w:p>
    <w:p w:rsidR="00D24F2E" w:rsidRDefault="00D24F2E" w:rsidP="00C15983">
      <w:pPr>
        <w:spacing w:before="10" w:line="276" w:lineRule="auto"/>
        <w:jc w:val="both"/>
        <w:rPr>
          <w:rFonts w:ascii="Calibri" w:eastAsia="Calibri" w:hAnsi="Calibri" w:cs="Calibri"/>
          <w:sz w:val="13"/>
          <w:szCs w:val="13"/>
        </w:rPr>
      </w:pPr>
    </w:p>
    <w:p w:rsidR="00D24F2E" w:rsidRDefault="003E1B35" w:rsidP="00C15983">
      <w:pPr>
        <w:pStyle w:val="BodyText"/>
        <w:spacing w:before="51" w:line="276" w:lineRule="auto"/>
        <w:ind w:left="0"/>
        <w:jc w:val="both"/>
        <w:rPr>
          <w:rFonts w:cs="Calibri"/>
        </w:rPr>
      </w:pPr>
      <w:r>
        <w:rPr>
          <w:spacing w:val="-2"/>
        </w:rPr>
        <w:t>Please</w:t>
      </w:r>
      <w:r>
        <w:rPr>
          <w:spacing w:val="19"/>
        </w:rPr>
        <w:t xml:space="preserve"> </w:t>
      </w:r>
      <w:r>
        <w:rPr>
          <w:spacing w:val="-2"/>
        </w:rPr>
        <w:t>return</w:t>
      </w:r>
      <w:r>
        <w:rPr>
          <w:spacing w:val="22"/>
        </w:rPr>
        <w:t xml:space="preserve"> </w:t>
      </w:r>
      <w:r>
        <w:rPr>
          <w:spacing w:val="-2"/>
        </w:rPr>
        <w:t>your</w:t>
      </w:r>
      <w:r>
        <w:rPr>
          <w:spacing w:val="23"/>
        </w:rPr>
        <w:t xml:space="preserve"> </w:t>
      </w:r>
      <w:r>
        <w:rPr>
          <w:spacing w:val="-2"/>
        </w:rPr>
        <w:t>completed</w:t>
      </w:r>
      <w:r>
        <w:rPr>
          <w:spacing w:val="22"/>
        </w:rPr>
        <w:t xml:space="preserve"> </w:t>
      </w:r>
      <w:r>
        <w:rPr>
          <w:spacing w:val="-2"/>
        </w:rPr>
        <w:t>Application</w:t>
      </w:r>
      <w:r>
        <w:rPr>
          <w:spacing w:val="23"/>
        </w:rPr>
        <w:t xml:space="preserve"> </w:t>
      </w:r>
      <w:r>
        <w:rPr>
          <w:spacing w:val="-1"/>
        </w:rPr>
        <w:t>Form</w:t>
      </w:r>
      <w:r>
        <w:rPr>
          <w:spacing w:val="21"/>
        </w:rPr>
        <w:t xml:space="preserve"> </w:t>
      </w:r>
      <w:r>
        <w:rPr>
          <w:spacing w:val="-1"/>
        </w:rPr>
        <w:t>to</w:t>
      </w:r>
      <w:r>
        <w:rPr>
          <w:spacing w:val="17"/>
        </w:rPr>
        <w:t xml:space="preserve"> </w:t>
      </w:r>
      <w:r>
        <w:rPr>
          <w:spacing w:val="-1"/>
        </w:rPr>
        <w:t>Mrs</w:t>
      </w:r>
      <w:r>
        <w:rPr>
          <w:spacing w:val="21"/>
        </w:rPr>
        <w:t xml:space="preserve"> </w:t>
      </w:r>
      <w:r w:rsidR="00D93AC8">
        <w:rPr>
          <w:spacing w:val="-2"/>
        </w:rPr>
        <w:t xml:space="preserve">Claire Gillick at </w:t>
      </w:r>
      <w:hyperlink r:id="rId34" w:history="1">
        <w:r w:rsidR="00C15983" w:rsidRPr="001B5951">
          <w:rPr>
            <w:rStyle w:val="Hyperlink"/>
            <w:spacing w:val="-2"/>
          </w:rPr>
          <w:t>hr@parkhill-jun.croydon.sch.uk</w:t>
        </w:r>
      </w:hyperlink>
      <w:r w:rsidR="00D93AC8">
        <w:rPr>
          <w:spacing w:val="-2"/>
        </w:rPr>
        <w:t xml:space="preserve"> </w:t>
      </w:r>
      <w:r>
        <w:rPr>
          <w:spacing w:val="49"/>
        </w:rPr>
        <w:t xml:space="preserve"> </w:t>
      </w:r>
      <w:r>
        <w:rPr>
          <w:spacing w:val="-2"/>
        </w:rPr>
        <w:t>Please</w:t>
      </w:r>
      <w:r>
        <w:rPr>
          <w:spacing w:val="51"/>
        </w:rPr>
        <w:t xml:space="preserve"> </w:t>
      </w:r>
      <w:r>
        <w:rPr>
          <w:spacing w:val="-1"/>
        </w:rPr>
        <w:t>be</w:t>
      </w:r>
      <w:r>
        <w:rPr>
          <w:spacing w:val="49"/>
        </w:rPr>
        <w:t xml:space="preserve"> </w:t>
      </w:r>
      <w:r>
        <w:rPr>
          <w:spacing w:val="-1"/>
        </w:rPr>
        <w:t>aware</w:t>
      </w:r>
      <w:r>
        <w:rPr>
          <w:spacing w:val="48"/>
        </w:rPr>
        <w:t xml:space="preserve"> </w:t>
      </w:r>
      <w:r>
        <w:rPr>
          <w:spacing w:val="-2"/>
        </w:rPr>
        <w:t>that</w:t>
      </w:r>
      <w:r>
        <w:rPr>
          <w:spacing w:val="49"/>
        </w:rPr>
        <w:t xml:space="preserve"> </w:t>
      </w:r>
      <w:r>
        <w:rPr>
          <w:spacing w:val="-2"/>
        </w:rPr>
        <w:t>part</w:t>
      </w:r>
      <w:r>
        <w:rPr>
          <w:spacing w:val="50"/>
        </w:rPr>
        <w:t xml:space="preserve"> </w:t>
      </w:r>
      <w:r>
        <w:t>of</w:t>
      </w:r>
      <w:r>
        <w:rPr>
          <w:spacing w:val="46"/>
        </w:rPr>
        <w:t xml:space="preserve"> </w:t>
      </w:r>
      <w:r>
        <w:rPr>
          <w:spacing w:val="-1"/>
        </w:rPr>
        <w:t>the</w:t>
      </w:r>
      <w:r>
        <w:rPr>
          <w:spacing w:val="48"/>
        </w:rPr>
        <w:t xml:space="preserve"> </w:t>
      </w:r>
      <w:r>
        <w:rPr>
          <w:spacing w:val="-2"/>
        </w:rPr>
        <w:t>application</w:t>
      </w:r>
      <w:r>
        <w:rPr>
          <w:spacing w:val="47"/>
        </w:rPr>
        <w:t xml:space="preserve"> </w:t>
      </w:r>
      <w:r>
        <w:rPr>
          <w:spacing w:val="-1"/>
        </w:rPr>
        <w:t>form</w:t>
      </w:r>
      <w:r>
        <w:rPr>
          <w:spacing w:val="48"/>
        </w:rPr>
        <w:t xml:space="preserve"> </w:t>
      </w:r>
      <w:r>
        <w:rPr>
          <w:spacing w:val="-2"/>
        </w:rPr>
        <w:t>requires</w:t>
      </w:r>
      <w:r>
        <w:rPr>
          <w:spacing w:val="47"/>
        </w:rPr>
        <w:t xml:space="preserve"> </w:t>
      </w:r>
      <w:r>
        <w:t>a</w:t>
      </w:r>
      <w:r>
        <w:rPr>
          <w:spacing w:val="53"/>
        </w:rPr>
        <w:t xml:space="preserve"> </w:t>
      </w:r>
      <w:r>
        <w:rPr>
          <w:spacing w:val="-2"/>
        </w:rPr>
        <w:t>statement</w:t>
      </w:r>
      <w:r>
        <w:rPr>
          <w:spacing w:val="87"/>
          <w:w w:val="99"/>
        </w:rPr>
        <w:t xml:space="preserve"> </w:t>
      </w:r>
      <w:r>
        <w:rPr>
          <w:spacing w:val="-1"/>
        </w:rPr>
        <w:t>which</w:t>
      </w:r>
      <w:r>
        <w:rPr>
          <w:spacing w:val="25"/>
        </w:rPr>
        <w:t xml:space="preserve"> </w:t>
      </w:r>
      <w:r>
        <w:rPr>
          <w:spacing w:val="-1"/>
        </w:rPr>
        <w:t>will</w:t>
      </w:r>
      <w:r>
        <w:rPr>
          <w:spacing w:val="22"/>
        </w:rPr>
        <w:t xml:space="preserve"> </w:t>
      </w:r>
      <w:r>
        <w:rPr>
          <w:spacing w:val="-2"/>
        </w:rPr>
        <w:t>act</w:t>
      </w:r>
      <w:r>
        <w:rPr>
          <w:spacing w:val="28"/>
        </w:rPr>
        <w:t xml:space="preserve"> </w:t>
      </w:r>
      <w:r>
        <w:rPr>
          <w:spacing w:val="-2"/>
        </w:rPr>
        <w:t>as</w:t>
      </w:r>
      <w:r>
        <w:rPr>
          <w:spacing w:val="21"/>
        </w:rPr>
        <w:t xml:space="preserve"> </w:t>
      </w:r>
      <w:r>
        <w:t>a</w:t>
      </w:r>
      <w:r>
        <w:rPr>
          <w:spacing w:val="25"/>
        </w:rPr>
        <w:t xml:space="preserve"> </w:t>
      </w:r>
      <w:r>
        <w:rPr>
          <w:spacing w:val="-2"/>
        </w:rPr>
        <w:t>letter</w:t>
      </w:r>
      <w:r>
        <w:rPr>
          <w:spacing w:val="24"/>
        </w:rPr>
        <w:t xml:space="preserve"> </w:t>
      </w:r>
      <w:r>
        <w:rPr>
          <w:spacing w:val="-1"/>
        </w:rPr>
        <w:t>of</w:t>
      </w:r>
      <w:r>
        <w:rPr>
          <w:spacing w:val="23"/>
        </w:rPr>
        <w:t xml:space="preserve"> </w:t>
      </w:r>
      <w:r>
        <w:rPr>
          <w:spacing w:val="-2"/>
        </w:rPr>
        <w:t>application</w:t>
      </w:r>
      <w:r>
        <w:rPr>
          <w:spacing w:val="21"/>
        </w:rPr>
        <w:t xml:space="preserve"> </w:t>
      </w:r>
      <w:r>
        <w:t>to</w:t>
      </w:r>
      <w:r>
        <w:rPr>
          <w:spacing w:val="22"/>
        </w:rPr>
        <w:t xml:space="preserve"> </w:t>
      </w:r>
      <w:r>
        <w:rPr>
          <w:spacing w:val="-2"/>
        </w:rPr>
        <w:t>the</w:t>
      </w:r>
      <w:r>
        <w:rPr>
          <w:spacing w:val="27"/>
        </w:rPr>
        <w:t xml:space="preserve"> </w:t>
      </w:r>
      <w:r>
        <w:rPr>
          <w:spacing w:val="-2"/>
        </w:rPr>
        <w:t>Head</w:t>
      </w:r>
      <w:r>
        <w:rPr>
          <w:spacing w:val="21"/>
        </w:rPr>
        <w:t xml:space="preserve"> </w:t>
      </w:r>
      <w:r w:rsidR="00D93AC8">
        <w:t>Teacher</w:t>
      </w:r>
      <w:r>
        <w:rPr>
          <w:spacing w:val="-2"/>
        </w:rPr>
        <w:t>.</w:t>
      </w:r>
      <w:r>
        <w:rPr>
          <w:spacing w:val="43"/>
        </w:rPr>
        <w:t xml:space="preserve"> </w:t>
      </w:r>
      <w:r>
        <w:rPr>
          <w:b/>
          <w:i/>
          <w:spacing w:val="-2"/>
        </w:rPr>
        <w:t>Please</w:t>
      </w:r>
      <w:r>
        <w:rPr>
          <w:b/>
          <w:i/>
          <w:spacing w:val="23"/>
        </w:rPr>
        <w:t xml:space="preserve"> </w:t>
      </w:r>
      <w:r>
        <w:rPr>
          <w:b/>
          <w:i/>
          <w:spacing w:val="-1"/>
        </w:rPr>
        <w:t>note</w:t>
      </w:r>
      <w:r>
        <w:rPr>
          <w:b/>
          <w:i/>
          <w:spacing w:val="20"/>
        </w:rPr>
        <w:t xml:space="preserve"> </w:t>
      </w:r>
      <w:r>
        <w:rPr>
          <w:b/>
          <w:i/>
          <w:spacing w:val="-1"/>
        </w:rPr>
        <w:t>CVs</w:t>
      </w:r>
      <w:r>
        <w:rPr>
          <w:b/>
          <w:i/>
          <w:spacing w:val="14"/>
        </w:rPr>
        <w:t xml:space="preserve"> </w:t>
      </w:r>
      <w:r>
        <w:rPr>
          <w:b/>
          <w:i/>
          <w:spacing w:val="-1"/>
        </w:rPr>
        <w:t>will</w:t>
      </w:r>
      <w:r>
        <w:rPr>
          <w:b/>
          <w:i/>
          <w:spacing w:val="4"/>
        </w:rPr>
        <w:t xml:space="preserve"> </w:t>
      </w:r>
      <w:r>
        <w:rPr>
          <w:b/>
          <w:i/>
          <w:spacing w:val="-2"/>
        </w:rPr>
        <w:t>not</w:t>
      </w:r>
      <w:r>
        <w:rPr>
          <w:b/>
          <w:i/>
          <w:spacing w:val="4"/>
        </w:rPr>
        <w:t xml:space="preserve"> </w:t>
      </w:r>
      <w:r>
        <w:rPr>
          <w:b/>
          <w:i/>
        </w:rPr>
        <w:t>be</w:t>
      </w:r>
      <w:r>
        <w:rPr>
          <w:b/>
          <w:i/>
          <w:spacing w:val="71"/>
        </w:rPr>
        <w:t xml:space="preserve"> </w:t>
      </w:r>
      <w:r>
        <w:rPr>
          <w:b/>
          <w:i/>
          <w:spacing w:val="-2"/>
        </w:rPr>
        <w:t>considered.</w:t>
      </w:r>
    </w:p>
    <w:p w:rsidR="00D24F2E" w:rsidRDefault="00D24F2E" w:rsidP="00C15983">
      <w:pPr>
        <w:spacing w:before="2" w:line="276" w:lineRule="auto"/>
        <w:jc w:val="both"/>
        <w:rPr>
          <w:rFonts w:ascii="Calibri" w:eastAsia="Calibri" w:hAnsi="Calibri" w:cs="Calibri"/>
          <w:b/>
          <w:bCs/>
          <w:i/>
          <w:sz w:val="21"/>
          <w:szCs w:val="21"/>
        </w:rPr>
      </w:pPr>
    </w:p>
    <w:p w:rsidR="00D24F2E" w:rsidRPr="0039194D" w:rsidRDefault="003E1B35" w:rsidP="00C15983">
      <w:pPr>
        <w:pStyle w:val="BodyText"/>
        <w:spacing w:line="276" w:lineRule="auto"/>
        <w:ind w:left="0"/>
        <w:jc w:val="both"/>
      </w:pPr>
      <w:r w:rsidRPr="0039194D">
        <w:rPr>
          <w:spacing w:val="-3"/>
        </w:rPr>
        <w:t>Closing</w:t>
      </w:r>
      <w:r w:rsidRPr="0039194D">
        <w:rPr>
          <w:spacing w:val="-5"/>
        </w:rPr>
        <w:t xml:space="preserve"> </w:t>
      </w:r>
      <w:r w:rsidRPr="0039194D">
        <w:rPr>
          <w:spacing w:val="-4"/>
        </w:rPr>
        <w:t>da</w:t>
      </w:r>
      <w:r w:rsidRPr="0039194D">
        <w:rPr>
          <w:spacing w:val="-5"/>
        </w:rPr>
        <w:t>te</w:t>
      </w:r>
      <w:r w:rsidRPr="00F54E1E">
        <w:rPr>
          <w:spacing w:val="-5"/>
        </w:rPr>
        <w:t>:</w:t>
      </w:r>
      <w:r w:rsidRPr="00F54E1E">
        <w:t xml:space="preserve">    </w:t>
      </w:r>
      <w:r w:rsidRPr="00F54E1E">
        <w:rPr>
          <w:spacing w:val="29"/>
        </w:rPr>
        <w:t xml:space="preserve"> </w:t>
      </w:r>
      <w:r w:rsidR="00F61EA1" w:rsidRPr="00F54E1E">
        <w:rPr>
          <w:spacing w:val="29"/>
        </w:rPr>
        <w:t xml:space="preserve"> </w:t>
      </w:r>
      <w:r w:rsidR="005C55AE" w:rsidRPr="00F54E1E">
        <w:t xml:space="preserve">Monday </w:t>
      </w:r>
      <w:r w:rsidR="007F6761" w:rsidRPr="00F54E1E">
        <w:t>30</w:t>
      </w:r>
      <w:r w:rsidR="007F6761" w:rsidRPr="00F54E1E">
        <w:rPr>
          <w:vertAlign w:val="superscript"/>
        </w:rPr>
        <w:t>th</w:t>
      </w:r>
      <w:r w:rsidR="007F6761" w:rsidRPr="00F54E1E">
        <w:t xml:space="preserve"> April</w:t>
      </w:r>
      <w:r w:rsidR="00F61EA1" w:rsidRPr="00F54E1E">
        <w:rPr>
          <w:spacing w:val="-2"/>
        </w:rPr>
        <w:t xml:space="preserve"> </w:t>
      </w:r>
      <w:r w:rsidR="0039194D" w:rsidRPr="00F54E1E">
        <w:rPr>
          <w:spacing w:val="-1"/>
        </w:rPr>
        <w:t>2018</w:t>
      </w:r>
      <w:r w:rsidR="00F54E1E">
        <w:rPr>
          <w:spacing w:val="-1"/>
        </w:rPr>
        <w:t xml:space="preserve"> at noon</w:t>
      </w:r>
      <w:r w:rsidR="00F61EA1">
        <w:rPr>
          <w:spacing w:val="-1"/>
        </w:rPr>
        <w:t xml:space="preserve"> </w:t>
      </w:r>
    </w:p>
    <w:p w:rsidR="00D24F2E" w:rsidRDefault="00D24F2E" w:rsidP="00C15983">
      <w:pPr>
        <w:spacing w:before="12" w:line="276" w:lineRule="auto"/>
        <w:jc w:val="both"/>
        <w:rPr>
          <w:rFonts w:ascii="Calibri" w:eastAsia="Calibri" w:hAnsi="Calibri" w:cs="Calibri"/>
          <w:sz w:val="23"/>
          <w:szCs w:val="23"/>
        </w:rPr>
      </w:pPr>
    </w:p>
    <w:p w:rsidR="00D24F2E" w:rsidRDefault="003E1B35" w:rsidP="00C15983">
      <w:pPr>
        <w:pStyle w:val="Heading5"/>
        <w:spacing w:line="276" w:lineRule="auto"/>
        <w:ind w:left="0"/>
        <w:jc w:val="both"/>
        <w:rPr>
          <w:b w:val="0"/>
          <w:bCs w:val="0"/>
          <w:i w:val="0"/>
        </w:rPr>
      </w:pPr>
      <w:r>
        <w:t>We</w:t>
      </w:r>
      <w:r>
        <w:rPr>
          <w:spacing w:val="13"/>
        </w:rPr>
        <w:t xml:space="preserve"> </w:t>
      </w:r>
      <w:r>
        <w:rPr>
          <w:spacing w:val="-1"/>
        </w:rPr>
        <w:t>reserve</w:t>
      </w:r>
      <w:r>
        <w:rPr>
          <w:spacing w:val="15"/>
        </w:rPr>
        <w:t xml:space="preserve"> </w:t>
      </w:r>
      <w:r>
        <w:t>the</w:t>
      </w:r>
      <w:r>
        <w:rPr>
          <w:spacing w:val="12"/>
        </w:rPr>
        <w:t xml:space="preserve"> </w:t>
      </w:r>
      <w:r>
        <w:t>right</w:t>
      </w:r>
      <w:r>
        <w:rPr>
          <w:spacing w:val="14"/>
        </w:rPr>
        <w:t xml:space="preserve"> </w:t>
      </w:r>
      <w:r>
        <w:t>to</w:t>
      </w:r>
      <w:r>
        <w:rPr>
          <w:spacing w:val="13"/>
        </w:rPr>
        <w:t xml:space="preserve"> </w:t>
      </w:r>
      <w:r>
        <w:rPr>
          <w:spacing w:val="-1"/>
        </w:rPr>
        <w:t>interview</w:t>
      </w:r>
      <w:r>
        <w:rPr>
          <w:spacing w:val="15"/>
        </w:rPr>
        <w:t xml:space="preserve"> </w:t>
      </w:r>
      <w:r>
        <w:t>and</w:t>
      </w:r>
      <w:r>
        <w:rPr>
          <w:spacing w:val="13"/>
        </w:rPr>
        <w:t xml:space="preserve"> </w:t>
      </w:r>
      <w:r>
        <w:rPr>
          <w:spacing w:val="-1"/>
        </w:rPr>
        <w:t>appoint</w:t>
      </w:r>
      <w:r>
        <w:rPr>
          <w:spacing w:val="14"/>
        </w:rPr>
        <w:t xml:space="preserve"> </w:t>
      </w:r>
      <w:r>
        <w:rPr>
          <w:spacing w:val="-1"/>
        </w:rPr>
        <w:t>before</w:t>
      </w:r>
      <w:r>
        <w:rPr>
          <w:spacing w:val="13"/>
        </w:rPr>
        <w:t xml:space="preserve"> </w:t>
      </w:r>
      <w:r>
        <w:t>the</w:t>
      </w:r>
      <w:r>
        <w:rPr>
          <w:spacing w:val="12"/>
        </w:rPr>
        <w:t xml:space="preserve"> </w:t>
      </w:r>
      <w:r>
        <w:t>closing</w:t>
      </w:r>
      <w:r>
        <w:rPr>
          <w:spacing w:val="14"/>
        </w:rPr>
        <w:t xml:space="preserve"> </w:t>
      </w:r>
      <w:r>
        <w:t>date</w:t>
      </w:r>
      <w:r>
        <w:rPr>
          <w:spacing w:val="13"/>
        </w:rPr>
        <w:t xml:space="preserve"> </w:t>
      </w:r>
      <w:r>
        <w:rPr>
          <w:spacing w:val="-1"/>
        </w:rPr>
        <w:t>should</w:t>
      </w:r>
      <w:r>
        <w:rPr>
          <w:spacing w:val="13"/>
        </w:rPr>
        <w:t xml:space="preserve"> </w:t>
      </w:r>
      <w:r>
        <w:rPr>
          <w:spacing w:val="-1"/>
        </w:rPr>
        <w:t>there</w:t>
      </w:r>
      <w:r>
        <w:rPr>
          <w:spacing w:val="13"/>
        </w:rPr>
        <w:t xml:space="preserve"> </w:t>
      </w:r>
      <w:r>
        <w:t>be</w:t>
      </w:r>
      <w:r>
        <w:rPr>
          <w:spacing w:val="14"/>
        </w:rPr>
        <w:t xml:space="preserve"> </w:t>
      </w:r>
      <w:r>
        <w:t>a</w:t>
      </w:r>
      <w:r>
        <w:rPr>
          <w:spacing w:val="13"/>
        </w:rPr>
        <w:t xml:space="preserve"> </w:t>
      </w:r>
      <w:r>
        <w:rPr>
          <w:spacing w:val="-1"/>
        </w:rPr>
        <w:t>suitable</w:t>
      </w:r>
      <w:r>
        <w:rPr>
          <w:spacing w:val="53"/>
        </w:rPr>
        <w:t xml:space="preserve"> </w:t>
      </w:r>
      <w:r>
        <w:rPr>
          <w:spacing w:val="-1"/>
        </w:rPr>
        <w:t>candidate</w:t>
      </w:r>
      <w:r>
        <w:rPr>
          <w:spacing w:val="-4"/>
        </w:rPr>
        <w:t xml:space="preserve"> </w:t>
      </w:r>
      <w:r>
        <w:rPr>
          <w:spacing w:val="-1"/>
        </w:rPr>
        <w:t>and</w:t>
      </w:r>
      <w:r>
        <w:rPr>
          <w:spacing w:val="-3"/>
        </w:rPr>
        <w:t xml:space="preserve"> </w:t>
      </w:r>
      <w:r>
        <w:rPr>
          <w:spacing w:val="-1"/>
        </w:rPr>
        <w:t>therefore</w:t>
      </w:r>
      <w:r>
        <w:rPr>
          <w:spacing w:val="-3"/>
        </w:rPr>
        <w:t xml:space="preserve"> </w:t>
      </w:r>
      <w:r>
        <w:t>advise</w:t>
      </w:r>
      <w:r>
        <w:rPr>
          <w:spacing w:val="-6"/>
        </w:rPr>
        <w:t xml:space="preserve"> </w:t>
      </w:r>
      <w:r>
        <w:t>that</w:t>
      </w:r>
      <w:r>
        <w:rPr>
          <w:spacing w:val="-4"/>
        </w:rPr>
        <w:t xml:space="preserve"> </w:t>
      </w:r>
      <w:r>
        <w:rPr>
          <w:spacing w:val="-1"/>
        </w:rPr>
        <w:t>applications</w:t>
      </w:r>
      <w:r>
        <w:rPr>
          <w:spacing w:val="-4"/>
        </w:rPr>
        <w:t xml:space="preserve"> </w:t>
      </w:r>
      <w:r>
        <w:t>should</w:t>
      </w:r>
      <w:r>
        <w:rPr>
          <w:spacing w:val="-4"/>
        </w:rPr>
        <w:t xml:space="preserve"> </w:t>
      </w:r>
      <w:r>
        <w:t>be</w:t>
      </w:r>
      <w:r>
        <w:rPr>
          <w:spacing w:val="-4"/>
        </w:rPr>
        <w:t xml:space="preserve"> </w:t>
      </w:r>
      <w:r>
        <w:rPr>
          <w:spacing w:val="-1"/>
        </w:rPr>
        <w:t>submitted</w:t>
      </w:r>
      <w:r>
        <w:rPr>
          <w:spacing w:val="-4"/>
        </w:rPr>
        <w:t xml:space="preserve"> </w:t>
      </w:r>
      <w:r>
        <w:t>as</w:t>
      </w:r>
      <w:r>
        <w:rPr>
          <w:spacing w:val="-6"/>
        </w:rPr>
        <w:t xml:space="preserve"> </w:t>
      </w:r>
      <w:r>
        <w:rPr>
          <w:spacing w:val="-1"/>
        </w:rPr>
        <w:t>soon</w:t>
      </w:r>
      <w:r>
        <w:rPr>
          <w:spacing w:val="-3"/>
        </w:rPr>
        <w:t xml:space="preserve"> </w:t>
      </w:r>
      <w:r>
        <w:t>as</w:t>
      </w:r>
      <w:r>
        <w:rPr>
          <w:spacing w:val="-4"/>
        </w:rPr>
        <w:t xml:space="preserve"> </w:t>
      </w:r>
      <w:r>
        <w:rPr>
          <w:spacing w:val="-1"/>
        </w:rPr>
        <w:t>possible.</w:t>
      </w:r>
    </w:p>
    <w:p w:rsidR="00D24F2E" w:rsidRDefault="00D24F2E" w:rsidP="00C15983">
      <w:pPr>
        <w:spacing w:before="12" w:line="276" w:lineRule="auto"/>
        <w:jc w:val="both"/>
        <w:rPr>
          <w:rFonts w:ascii="Calibri" w:eastAsia="Calibri" w:hAnsi="Calibri" w:cs="Calibri"/>
          <w:b/>
          <w:bCs/>
          <w:i/>
          <w:sz w:val="23"/>
          <w:szCs w:val="23"/>
        </w:rPr>
      </w:pPr>
    </w:p>
    <w:p w:rsidR="00D24F2E" w:rsidRDefault="003E1B35" w:rsidP="00C15983">
      <w:pPr>
        <w:spacing w:line="276" w:lineRule="auto"/>
        <w:jc w:val="both"/>
        <w:rPr>
          <w:rFonts w:ascii="Calibri" w:eastAsia="Calibri" w:hAnsi="Calibri" w:cs="Calibri"/>
          <w:sz w:val="24"/>
          <w:szCs w:val="24"/>
        </w:rPr>
      </w:pPr>
      <w:r>
        <w:rPr>
          <w:rFonts w:ascii="Calibri"/>
          <w:b/>
          <w:i/>
          <w:spacing w:val="-4"/>
          <w:sz w:val="24"/>
        </w:rPr>
        <w:t>Shor</w:t>
      </w:r>
      <w:r>
        <w:rPr>
          <w:rFonts w:ascii="Calibri"/>
          <w:b/>
          <w:i/>
          <w:spacing w:val="-5"/>
          <w:sz w:val="24"/>
        </w:rPr>
        <w:t>tli</w:t>
      </w:r>
      <w:r>
        <w:rPr>
          <w:rFonts w:ascii="Calibri"/>
          <w:b/>
          <w:i/>
          <w:spacing w:val="-4"/>
          <w:sz w:val="24"/>
        </w:rPr>
        <w:t>s</w:t>
      </w:r>
      <w:r>
        <w:rPr>
          <w:rFonts w:ascii="Calibri"/>
          <w:b/>
          <w:i/>
          <w:spacing w:val="-5"/>
          <w:sz w:val="24"/>
        </w:rPr>
        <w:t>t</w:t>
      </w:r>
      <w:r>
        <w:rPr>
          <w:rFonts w:ascii="Calibri"/>
          <w:b/>
          <w:i/>
          <w:spacing w:val="-4"/>
          <w:sz w:val="24"/>
        </w:rPr>
        <w:t>e</w:t>
      </w:r>
      <w:r>
        <w:rPr>
          <w:rFonts w:ascii="Calibri"/>
          <w:b/>
          <w:i/>
          <w:spacing w:val="-5"/>
          <w:sz w:val="24"/>
        </w:rPr>
        <w:t>d</w:t>
      </w:r>
      <w:r>
        <w:rPr>
          <w:rFonts w:ascii="Calibri"/>
          <w:b/>
          <w:i/>
          <w:spacing w:val="50"/>
          <w:sz w:val="24"/>
        </w:rPr>
        <w:t xml:space="preserve"> </w:t>
      </w:r>
      <w:r>
        <w:rPr>
          <w:rFonts w:ascii="Calibri"/>
          <w:b/>
          <w:i/>
          <w:spacing w:val="-3"/>
          <w:sz w:val="24"/>
        </w:rPr>
        <w:t>candidates</w:t>
      </w:r>
      <w:r>
        <w:rPr>
          <w:rFonts w:ascii="Calibri"/>
          <w:b/>
          <w:i/>
          <w:spacing w:val="46"/>
          <w:sz w:val="24"/>
        </w:rPr>
        <w:t xml:space="preserve"> </w:t>
      </w:r>
      <w:r>
        <w:rPr>
          <w:rFonts w:ascii="Calibri"/>
          <w:b/>
          <w:i/>
          <w:spacing w:val="-2"/>
          <w:sz w:val="24"/>
        </w:rPr>
        <w:t>will</w:t>
      </w:r>
      <w:r>
        <w:rPr>
          <w:rFonts w:ascii="Calibri"/>
          <w:b/>
          <w:i/>
          <w:spacing w:val="46"/>
          <w:sz w:val="24"/>
        </w:rPr>
        <w:t xml:space="preserve"> </w:t>
      </w:r>
      <w:r>
        <w:rPr>
          <w:rFonts w:ascii="Calibri"/>
          <w:b/>
          <w:i/>
          <w:sz w:val="24"/>
        </w:rPr>
        <w:t>be</w:t>
      </w:r>
      <w:r>
        <w:rPr>
          <w:rFonts w:ascii="Calibri"/>
          <w:b/>
          <w:i/>
          <w:spacing w:val="53"/>
          <w:sz w:val="24"/>
        </w:rPr>
        <w:t xml:space="preserve"> </w:t>
      </w:r>
      <w:r>
        <w:rPr>
          <w:rFonts w:ascii="Calibri"/>
          <w:b/>
          <w:i/>
          <w:spacing w:val="-5"/>
          <w:sz w:val="24"/>
        </w:rPr>
        <w:t>c</w:t>
      </w:r>
      <w:r>
        <w:rPr>
          <w:rFonts w:ascii="Calibri"/>
          <w:b/>
          <w:i/>
          <w:spacing w:val="-4"/>
          <w:sz w:val="24"/>
        </w:rPr>
        <w:t>on</w:t>
      </w:r>
      <w:r>
        <w:rPr>
          <w:rFonts w:ascii="Calibri"/>
          <w:b/>
          <w:i/>
          <w:spacing w:val="-5"/>
          <w:sz w:val="24"/>
        </w:rPr>
        <w:t>tacted</w:t>
      </w:r>
      <w:r>
        <w:rPr>
          <w:rFonts w:ascii="Calibri"/>
          <w:b/>
          <w:i/>
          <w:spacing w:val="50"/>
          <w:sz w:val="24"/>
        </w:rPr>
        <w:t xml:space="preserve"> </w:t>
      </w:r>
      <w:r>
        <w:rPr>
          <w:rFonts w:ascii="Calibri"/>
          <w:b/>
          <w:i/>
          <w:spacing w:val="-3"/>
          <w:sz w:val="24"/>
        </w:rPr>
        <w:t>with</w:t>
      </w:r>
      <w:r>
        <w:rPr>
          <w:rFonts w:ascii="Calibri"/>
          <w:b/>
          <w:i/>
          <w:spacing w:val="1"/>
          <w:sz w:val="24"/>
        </w:rPr>
        <w:t xml:space="preserve"> </w:t>
      </w:r>
      <w:r>
        <w:rPr>
          <w:rFonts w:ascii="Calibri"/>
          <w:b/>
          <w:i/>
          <w:spacing w:val="-3"/>
          <w:sz w:val="24"/>
        </w:rPr>
        <w:t>details</w:t>
      </w:r>
      <w:r>
        <w:rPr>
          <w:rFonts w:ascii="Calibri"/>
          <w:b/>
          <w:i/>
          <w:spacing w:val="41"/>
          <w:sz w:val="24"/>
        </w:rPr>
        <w:t xml:space="preserve"> </w:t>
      </w:r>
      <w:r>
        <w:rPr>
          <w:rFonts w:ascii="Calibri"/>
          <w:b/>
          <w:i/>
          <w:sz w:val="24"/>
        </w:rPr>
        <w:t>of</w:t>
      </w:r>
      <w:r>
        <w:rPr>
          <w:rFonts w:ascii="Calibri"/>
          <w:b/>
          <w:i/>
          <w:spacing w:val="1"/>
          <w:sz w:val="24"/>
        </w:rPr>
        <w:t xml:space="preserve"> </w:t>
      </w:r>
      <w:r>
        <w:rPr>
          <w:rFonts w:ascii="Calibri"/>
          <w:b/>
          <w:i/>
          <w:spacing w:val="-1"/>
          <w:sz w:val="24"/>
        </w:rPr>
        <w:t>the</w:t>
      </w:r>
      <w:r>
        <w:rPr>
          <w:rFonts w:ascii="Calibri"/>
          <w:b/>
          <w:i/>
          <w:spacing w:val="52"/>
          <w:sz w:val="24"/>
        </w:rPr>
        <w:t xml:space="preserve"> </w:t>
      </w:r>
      <w:r>
        <w:rPr>
          <w:rFonts w:ascii="Calibri"/>
          <w:b/>
          <w:i/>
          <w:spacing w:val="-5"/>
          <w:sz w:val="24"/>
        </w:rPr>
        <w:t>i</w:t>
      </w:r>
      <w:r>
        <w:rPr>
          <w:rFonts w:ascii="Calibri"/>
          <w:b/>
          <w:i/>
          <w:spacing w:val="-4"/>
          <w:sz w:val="24"/>
        </w:rPr>
        <w:t>n</w:t>
      </w:r>
      <w:r>
        <w:rPr>
          <w:rFonts w:ascii="Calibri"/>
          <w:b/>
          <w:i/>
          <w:spacing w:val="-5"/>
          <w:sz w:val="24"/>
        </w:rPr>
        <w:t>t</w:t>
      </w:r>
      <w:r>
        <w:rPr>
          <w:rFonts w:ascii="Calibri"/>
          <w:b/>
          <w:i/>
          <w:spacing w:val="-4"/>
          <w:sz w:val="24"/>
        </w:rPr>
        <w:t>erv</w:t>
      </w:r>
      <w:r>
        <w:rPr>
          <w:rFonts w:ascii="Calibri"/>
          <w:b/>
          <w:i/>
          <w:spacing w:val="-5"/>
          <w:sz w:val="24"/>
        </w:rPr>
        <w:t>i</w:t>
      </w:r>
      <w:r>
        <w:rPr>
          <w:rFonts w:ascii="Calibri"/>
          <w:b/>
          <w:i/>
          <w:spacing w:val="-4"/>
          <w:sz w:val="24"/>
        </w:rPr>
        <w:t>ew</w:t>
      </w:r>
      <w:r>
        <w:rPr>
          <w:rFonts w:ascii="Calibri"/>
          <w:b/>
          <w:i/>
          <w:spacing w:val="49"/>
          <w:sz w:val="24"/>
        </w:rPr>
        <w:t xml:space="preserve"> </w:t>
      </w:r>
      <w:r>
        <w:rPr>
          <w:rFonts w:ascii="Calibri"/>
          <w:b/>
          <w:i/>
          <w:spacing w:val="-3"/>
          <w:sz w:val="24"/>
        </w:rPr>
        <w:t>process.</w:t>
      </w:r>
      <w:r>
        <w:rPr>
          <w:rFonts w:ascii="Calibri"/>
          <w:b/>
          <w:i/>
          <w:spacing w:val="53"/>
          <w:sz w:val="24"/>
        </w:rPr>
        <w:t xml:space="preserve"> </w:t>
      </w:r>
      <w:r>
        <w:rPr>
          <w:rFonts w:ascii="Calibri"/>
          <w:b/>
          <w:i/>
          <w:sz w:val="24"/>
        </w:rPr>
        <w:t>If</w:t>
      </w:r>
      <w:r>
        <w:rPr>
          <w:rFonts w:ascii="Calibri"/>
          <w:b/>
          <w:i/>
          <w:spacing w:val="48"/>
          <w:sz w:val="24"/>
        </w:rPr>
        <w:t xml:space="preserve"> </w:t>
      </w:r>
      <w:r>
        <w:rPr>
          <w:rFonts w:ascii="Calibri"/>
          <w:b/>
          <w:i/>
          <w:spacing w:val="-1"/>
          <w:sz w:val="24"/>
        </w:rPr>
        <w:t>you</w:t>
      </w:r>
      <w:r>
        <w:rPr>
          <w:rFonts w:ascii="Calibri"/>
          <w:b/>
          <w:i/>
          <w:spacing w:val="1"/>
          <w:sz w:val="24"/>
        </w:rPr>
        <w:t xml:space="preserve"> </w:t>
      </w:r>
      <w:r>
        <w:rPr>
          <w:rFonts w:ascii="Calibri"/>
          <w:b/>
          <w:i/>
          <w:spacing w:val="-2"/>
          <w:sz w:val="24"/>
        </w:rPr>
        <w:t>have</w:t>
      </w:r>
      <w:r>
        <w:rPr>
          <w:rFonts w:ascii="Calibri"/>
          <w:b/>
          <w:i/>
          <w:spacing w:val="47"/>
          <w:sz w:val="24"/>
        </w:rPr>
        <w:t xml:space="preserve"> </w:t>
      </w:r>
      <w:r>
        <w:rPr>
          <w:rFonts w:ascii="Calibri"/>
          <w:b/>
          <w:i/>
          <w:spacing w:val="-3"/>
          <w:sz w:val="24"/>
        </w:rPr>
        <w:t>not</w:t>
      </w:r>
      <w:r>
        <w:rPr>
          <w:rFonts w:ascii="Calibri"/>
          <w:b/>
          <w:i/>
          <w:spacing w:val="88"/>
          <w:w w:val="99"/>
          <w:sz w:val="24"/>
        </w:rPr>
        <w:t xml:space="preserve"> </w:t>
      </w:r>
      <w:r>
        <w:rPr>
          <w:rFonts w:ascii="Calibri"/>
          <w:b/>
          <w:i/>
          <w:spacing w:val="-3"/>
          <w:sz w:val="24"/>
        </w:rPr>
        <w:t>heard</w:t>
      </w:r>
      <w:r>
        <w:rPr>
          <w:rFonts w:ascii="Calibri"/>
          <w:b/>
          <w:i/>
          <w:spacing w:val="1"/>
          <w:sz w:val="24"/>
        </w:rPr>
        <w:t xml:space="preserve"> </w:t>
      </w:r>
      <w:r>
        <w:rPr>
          <w:rFonts w:ascii="Calibri"/>
          <w:b/>
          <w:i/>
          <w:spacing w:val="-4"/>
          <w:sz w:val="24"/>
        </w:rPr>
        <w:t>fro</w:t>
      </w:r>
      <w:r>
        <w:rPr>
          <w:rFonts w:ascii="Calibri"/>
          <w:b/>
          <w:i/>
          <w:spacing w:val="-5"/>
          <w:sz w:val="24"/>
        </w:rPr>
        <w:t>m</w:t>
      </w:r>
      <w:r>
        <w:rPr>
          <w:rFonts w:ascii="Calibri"/>
          <w:b/>
          <w:i/>
          <w:spacing w:val="52"/>
          <w:sz w:val="24"/>
        </w:rPr>
        <w:t xml:space="preserve"> </w:t>
      </w:r>
      <w:r>
        <w:rPr>
          <w:rFonts w:ascii="Calibri"/>
          <w:b/>
          <w:i/>
          <w:sz w:val="24"/>
        </w:rPr>
        <w:t>us</w:t>
      </w:r>
      <w:r>
        <w:rPr>
          <w:rFonts w:ascii="Calibri"/>
          <w:b/>
          <w:i/>
          <w:spacing w:val="33"/>
          <w:sz w:val="24"/>
        </w:rPr>
        <w:t xml:space="preserve"> </w:t>
      </w:r>
      <w:r>
        <w:rPr>
          <w:rFonts w:ascii="Calibri"/>
          <w:b/>
          <w:i/>
          <w:sz w:val="24"/>
        </w:rPr>
        <w:t>within</w:t>
      </w:r>
      <w:r>
        <w:rPr>
          <w:rFonts w:ascii="Calibri"/>
          <w:b/>
          <w:i/>
          <w:spacing w:val="37"/>
          <w:sz w:val="24"/>
        </w:rPr>
        <w:t xml:space="preserve"> </w:t>
      </w:r>
      <w:r>
        <w:rPr>
          <w:rFonts w:ascii="Calibri"/>
          <w:b/>
          <w:i/>
          <w:spacing w:val="-1"/>
          <w:sz w:val="24"/>
        </w:rPr>
        <w:t>two</w:t>
      </w:r>
      <w:r>
        <w:rPr>
          <w:rFonts w:ascii="Calibri"/>
          <w:b/>
          <w:i/>
          <w:spacing w:val="37"/>
          <w:sz w:val="24"/>
        </w:rPr>
        <w:t xml:space="preserve"> </w:t>
      </w:r>
      <w:r>
        <w:rPr>
          <w:rFonts w:ascii="Calibri"/>
          <w:b/>
          <w:i/>
          <w:spacing w:val="-1"/>
          <w:sz w:val="24"/>
        </w:rPr>
        <w:t>weeks</w:t>
      </w:r>
      <w:r>
        <w:rPr>
          <w:rFonts w:ascii="Calibri"/>
          <w:b/>
          <w:i/>
          <w:spacing w:val="38"/>
          <w:sz w:val="24"/>
        </w:rPr>
        <w:t xml:space="preserve"> </w:t>
      </w:r>
      <w:r>
        <w:rPr>
          <w:rFonts w:ascii="Calibri"/>
          <w:b/>
          <w:i/>
          <w:sz w:val="24"/>
        </w:rPr>
        <w:t>of</w:t>
      </w:r>
      <w:r>
        <w:rPr>
          <w:rFonts w:ascii="Calibri"/>
          <w:b/>
          <w:i/>
          <w:spacing w:val="38"/>
          <w:sz w:val="24"/>
        </w:rPr>
        <w:t xml:space="preserve"> </w:t>
      </w:r>
      <w:r>
        <w:rPr>
          <w:rFonts w:ascii="Calibri"/>
          <w:b/>
          <w:i/>
          <w:sz w:val="24"/>
        </w:rPr>
        <w:t>the</w:t>
      </w:r>
      <w:r>
        <w:rPr>
          <w:rFonts w:ascii="Calibri"/>
          <w:b/>
          <w:i/>
          <w:spacing w:val="39"/>
          <w:sz w:val="24"/>
        </w:rPr>
        <w:t xml:space="preserve"> </w:t>
      </w:r>
      <w:r>
        <w:rPr>
          <w:rFonts w:ascii="Calibri"/>
          <w:b/>
          <w:i/>
          <w:spacing w:val="-1"/>
          <w:sz w:val="24"/>
        </w:rPr>
        <w:t>closing</w:t>
      </w:r>
      <w:r>
        <w:rPr>
          <w:rFonts w:ascii="Calibri"/>
          <w:b/>
          <w:i/>
          <w:spacing w:val="40"/>
          <w:sz w:val="24"/>
        </w:rPr>
        <w:t xml:space="preserve"> </w:t>
      </w:r>
      <w:r>
        <w:rPr>
          <w:rFonts w:ascii="Calibri"/>
          <w:b/>
          <w:i/>
          <w:sz w:val="24"/>
        </w:rPr>
        <w:t>date</w:t>
      </w:r>
      <w:r>
        <w:rPr>
          <w:rFonts w:ascii="Calibri"/>
          <w:b/>
          <w:i/>
          <w:spacing w:val="34"/>
          <w:sz w:val="24"/>
        </w:rPr>
        <w:t xml:space="preserve"> </w:t>
      </w:r>
      <w:r>
        <w:rPr>
          <w:rFonts w:ascii="Calibri"/>
          <w:b/>
          <w:i/>
          <w:spacing w:val="-3"/>
          <w:sz w:val="24"/>
        </w:rPr>
        <w:t>please</w:t>
      </w:r>
      <w:r>
        <w:rPr>
          <w:rFonts w:ascii="Calibri"/>
          <w:b/>
          <w:i/>
          <w:spacing w:val="30"/>
          <w:sz w:val="24"/>
        </w:rPr>
        <w:t xml:space="preserve"> </w:t>
      </w:r>
      <w:r>
        <w:rPr>
          <w:rFonts w:ascii="Calibri"/>
          <w:b/>
          <w:i/>
          <w:spacing w:val="-3"/>
          <w:sz w:val="24"/>
        </w:rPr>
        <w:t>assume</w:t>
      </w:r>
      <w:r>
        <w:rPr>
          <w:rFonts w:ascii="Calibri"/>
          <w:b/>
          <w:i/>
          <w:spacing w:val="32"/>
          <w:sz w:val="24"/>
        </w:rPr>
        <w:t xml:space="preserve"> </w:t>
      </w:r>
      <w:r>
        <w:rPr>
          <w:rFonts w:ascii="Calibri"/>
          <w:b/>
          <w:i/>
          <w:spacing w:val="-2"/>
          <w:sz w:val="24"/>
        </w:rPr>
        <w:t>your</w:t>
      </w:r>
      <w:r>
        <w:rPr>
          <w:rFonts w:ascii="Calibri"/>
          <w:b/>
          <w:i/>
          <w:spacing w:val="24"/>
          <w:sz w:val="24"/>
        </w:rPr>
        <w:t xml:space="preserve"> </w:t>
      </w:r>
      <w:r>
        <w:rPr>
          <w:rFonts w:ascii="Calibri"/>
          <w:b/>
          <w:i/>
          <w:spacing w:val="-3"/>
          <w:sz w:val="24"/>
        </w:rPr>
        <w:t>application</w:t>
      </w:r>
      <w:r>
        <w:rPr>
          <w:rFonts w:ascii="Calibri"/>
          <w:b/>
          <w:i/>
          <w:spacing w:val="32"/>
          <w:sz w:val="24"/>
        </w:rPr>
        <w:t xml:space="preserve"> </w:t>
      </w:r>
      <w:r>
        <w:rPr>
          <w:rFonts w:ascii="Calibri"/>
          <w:b/>
          <w:i/>
          <w:spacing w:val="-2"/>
          <w:sz w:val="24"/>
        </w:rPr>
        <w:t>has</w:t>
      </w:r>
      <w:r>
        <w:rPr>
          <w:rFonts w:ascii="Calibri"/>
          <w:b/>
          <w:i/>
          <w:spacing w:val="31"/>
          <w:sz w:val="24"/>
        </w:rPr>
        <w:t xml:space="preserve"> </w:t>
      </w:r>
      <w:r>
        <w:rPr>
          <w:rFonts w:ascii="Calibri"/>
          <w:b/>
          <w:i/>
          <w:spacing w:val="-3"/>
          <w:sz w:val="24"/>
        </w:rPr>
        <w:t>been</w:t>
      </w:r>
      <w:r>
        <w:rPr>
          <w:rFonts w:ascii="Calibri"/>
          <w:b/>
          <w:i/>
          <w:spacing w:val="56"/>
          <w:sz w:val="24"/>
        </w:rPr>
        <w:t xml:space="preserve"> </w:t>
      </w:r>
      <w:r>
        <w:rPr>
          <w:rFonts w:ascii="Calibri"/>
          <w:b/>
          <w:i/>
          <w:spacing w:val="-4"/>
          <w:sz w:val="24"/>
        </w:rPr>
        <w:t>unsu</w:t>
      </w:r>
      <w:r>
        <w:rPr>
          <w:rFonts w:ascii="Calibri"/>
          <w:b/>
          <w:i/>
          <w:spacing w:val="-5"/>
          <w:sz w:val="24"/>
        </w:rPr>
        <w:t>cc</w:t>
      </w:r>
      <w:r>
        <w:rPr>
          <w:rFonts w:ascii="Calibri"/>
          <w:b/>
          <w:i/>
          <w:spacing w:val="-4"/>
          <w:sz w:val="24"/>
        </w:rPr>
        <w:t>essfu</w:t>
      </w:r>
      <w:r>
        <w:rPr>
          <w:rFonts w:ascii="Calibri"/>
          <w:b/>
          <w:i/>
          <w:spacing w:val="-5"/>
          <w:sz w:val="24"/>
        </w:rPr>
        <w:t>l</w:t>
      </w:r>
      <w:r>
        <w:rPr>
          <w:rFonts w:ascii="Calibri"/>
          <w:b/>
          <w:i/>
          <w:spacing w:val="-4"/>
          <w:sz w:val="24"/>
        </w:rPr>
        <w:t>.</w:t>
      </w:r>
    </w:p>
    <w:p w:rsidR="00D24F2E" w:rsidRDefault="00D24F2E" w:rsidP="00C15983">
      <w:pPr>
        <w:spacing w:before="2" w:line="276" w:lineRule="auto"/>
        <w:jc w:val="both"/>
        <w:rPr>
          <w:rFonts w:ascii="Calibri" w:eastAsia="Calibri" w:hAnsi="Calibri" w:cs="Calibri"/>
          <w:b/>
          <w:bCs/>
          <w:i/>
          <w:sz w:val="24"/>
          <w:szCs w:val="24"/>
        </w:rPr>
      </w:pPr>
    </w:p>
    <w:p w:rsidR="00D24F2E" w:rsidRDefault="003E1B35" w:rsidP="00C15983">
      <w:pPr>
        <w:spacing w:line="276" w:lineRule="auto"/>
        <w:jc w:val="both"/>
        <w:rPr>
          <w:rFonts w:ascii="Calibri" w:eastAsia="Calibri" w:hAnsi="Calibri" w:cs="Calibri"/>
          <w:sz w:val="24"/>
          <w:szCs w:val="24"/>
        </w:rPr>
      </w:pPr>
      <w:r>
        <w:rPr>
          <w:rFonts w:ascii="Calibri"/>
          <w:b/>
          <w:spacing w:val="-3"/>
          <w:sz w:val="24"/>
        </w:rPr>
        <w:t>Safer</w:t>
      </w:r>
      <w:r>
        <w:rPr>
          <w:rFonts w:ascii="Calibri"/>
          <w:b/>
          <w:spacing w:val="-5"/>
          <w:sz w:val="24"/>
        </w:rPr>
        <w:t xml:space="preserve"> Recr</w:t>
      </w:r>
      <w:r>
        <w:rPr>
          <w:rFonts w:ascii="Calibri"/>
          <w:b/>
          <w:spacing w:val="-6"/>
          <w:sz w:val="24"/>
        </w:rPr>
        <w:t>uit</w:t>
      </w:r>
      <w:r>
        <w:rPr>
          <w:rFonts w:ascii="Calibri"/>
          <w:b/>
          <w:spacing w:val="-5"/>
          <w:sz w:val="24"/>
        </w:rPr>
        <w:t>men</w:t>
      </w:r>
      <w:r>
        <w:rPr>
          <w:rFonts w:ascii="Calibri"/>
          <w:b/>
          <w:spacing w:val="-6"/>
          <w:sz w:val="24"/>
        </w:rPr>
        <w:t>t</w:t>
      </w:r>
    </w:p>
    <w:p w:rsidR="00D24F2E" w:rsidRDefault="00D24F2E" w:rsidP="00C15983">
      <w:pPr>
        <w:spacing w:before="12" w:line="276" w:lineRule="auto"/>
        <w:jc w:val="both"/>
        <w:rPr>
          <w:rFonts w:ascii="Calibri" w:eastAsia="Calibri" w:hAnsi="Calibri" w:cs="Calibri"/>
          <w:b/>
          <w:bCs/>
          <w:sz w:val="23"/>
          <w:szCs w:val="23"/>
        </w:rPr>
      </w:pPr>
    </w:p>
    <w:p w:rsidR="00D24F2E" w:rsidRDefault="00F61EA1" w:rsidP="00C15983">
      <w:pPr>
        <w:pStyle w:val="BodyText"/>
        <w:spacing w:line="276" w:lineRule="auto"/>
        <w:ind w:left="0"/>
        <w:jc w:val="both"/>
      </w:pPr>
      <w:r>
        <w:rPr>
          <w:spacing w:val="-3"/>
        </w:rPr>
        <w:t>Park Hill Junior</w:t>
      </w:r>
      <w:r w:rsidR="003E1B35">
        <w:rPr>
          <w:spacing w:val="25"/>
        </w:rPr>
        <w:t xml:space="preserve"> </w:t>
      </w:r>
      <w:r w:rsidR="003E1B35">
        <w:rPr>
          <w:spacing w:val="-2"/>
        </w:rPr>
        <w:t>School</w:t>
      </w:r>
      <w:r w:rsidR="003E1B35">
        <w:rPr>
          <w:spacing w:val="28"/>
        </w:rPr>
        <w:t xml:space="preserve"> </w:t>
      </w:r>
      <w:r w:rsidR="003E1B35">
        <w:t>is</w:t>
      </w:r>
      <w:r w:rsidR="003E1B35">
        <w:rPr>
          <w:spacing w:val="28"/>
        </w:rPr>
        <w:t xml:space="preserve"> </w:t>
      </w:r>
      <w:r w:rsidR="003E1B35">
        <w:rPr>
          <w:spacing w:val="-2"/>
        </w:rPr>
        <w:t>an</w:t>
      </w:r>
      <w:r w:rsidR="003E1B35">
        <w:rPr>
          <w:spacing w:val="28"/>
        </w:rPr>
        <w:t xml:space="preserve"> </w:t>
      </w:r>
      <w:r w:rsidR="003E1B35">
        <w:rPr>
          <w:spacing w:val="-3"/>
        </w:rPr>
        <w:t>equal</w:t>
      </w:r>
      <w:r w:rsidR="003E1B35">
        <w:rPr>
          <w:spacing w:val="24"/>
        </w:rPr>
        <w:t xml:space="preserve"> </w:t>
      </w:r>
      <w:r w:rsidR="003E1B35">
        <w:rPr>
          <w:spacing w:val="-3"/>
        </w:rPr>
        <w:t>opportunities</w:t>
      </w:r>
      <w:r w:rsidR="003E1B35">
        <w:rPr>
          <w:spacing w:val="27"/>
        </w:rPr>
        <w:t xml:space="preserve"> </w:t>
      </w:r>
      <w:r w:rsidR="003E1B35">
        <w:rPr>
          <w:spacing w:val="-3"/>
        </w:rPr>
        <w:t>employer</w:t>
      </w:r>
      <w:r w:rsidR="003E1B35">
        <w:rPr>
          <w:spacing w:val="21"/>
        </w:rPr>
        <w:t xml:space="preserve"> </w:t>
      </w:r>
      <w:r w:rsidR="003E1B35">
        <w:rPr>
          <w:spacing w:val="-1"/>
        </w:rPr>
        <w:t>and</w:t>
      </w:r>
      <w:r w:rsidR="003E1B35">
        <w:rPr>
          <w:spacing w:val="28"/>
        </w:rPr>
        <w:t xml:space="preserve"> </w:t>
      </w:r>
      <w:r w:rsidR="003E1B35">
        <w:rPr>
          <w:spacing w:val="-5"/>
        </w:rPr>
        <w:t>we</w:t>
      </w:r>
      <w:r w:rsidR="003E1B35">
        <w:rPr>
          <w:spacing w:val="-4"/>
        </w:rPr>
        <w:t>l</w:t>
      </w:r>
      <w:r w:rsidR="003E1B35">
        <w:rPr>
          <w:spacing w:val="-5"/>
        </w:rPr>
        <w:t>c</w:t>
      </w:r>
      <w:r w:rsidR="003E1B35">
        <w:rPr>
          <w:spacing w:val="-4"/>
        </w:rPr>
        <w:t>o</w:t>
      </w:r>
      <w:r w:rsidR="003E1B35">
        <w:rPr>
          <w:spacing w:val="-5"/>
        </w:rPr>
        <w:t>me</w:t>
      </w:r>
      <w:r w:rsidR="003E1B35">
        <w:rPr>
          <w:spacing w:val="-4"/>
        </w:rPr>
        <w:t>s</w:t>
      </w:r>
      <w:r w:rsidR="003E1B35">
        <w:rPr>
          <w:spacing w:val="26"/>
        </w:rPr>
        <w:t xml:space="preserve"> </w:t>
      </w:r>
      <w:r w:rsidR="003E1B35">
        <w:rPr>
          <w:spacing w:val="-4"/>
        </w:rPr>
        <w:t>appli</w:t>
      </w:r>
      <w:r w:rsidR="003E1B35">
        <w:rPr>
          <w:spacing w:val="-5"/>
        </w:rPr>
        <w:t>cat</w:t>
      </w:r>
      <w:r w:rsidR="003E1B35">
        <w:rPr>
          <w:spacing w:val="-4"/>
        </w:rPr>
        <w:t>ions</w:t>
      </w:r>
      <w:r w:rsidR="003E1B35">
        <w:rPr>
          <w:spacing w:val="82"/>
        </w:rPr>
        <w:t xml:space="preserve"> </w:t>
      </w:r>
      <w:r w:rsidR="003E1B35">
        <w:rPr>
          <w:spacing w:val="-2"/>
        </w:rPr>
        <w:t>from</w:t>
      </w:r>
      <w:r w:rsidR="003E1B35">
        <w:rPr>
          <w:spacing w:val="31"/>
        </w:rPr>
        <w:t xml:space="preserve"> </w:t>
      </w:r>
      <w:r w:rsidR="003E1B35">
        <w:rPr>
          <w:spacing w:val="-4"/>
        </w:rPr>
        <w:t>all</w:t>
      </w:r>
      <w:r w:rsidR="003E1B35">
        <w:rPr>
          <w:spacing w:val="16"/>
        </w:rPr>
        <w:t xml:space="preserve"> </w:t>
      </w:r>
      <w:r w:rsidR="003E1B35">
        <w:rPr>
          <w:spacing w:val="-3"/>
        </w:rPr>
        <w:t>sectors</w:t>
      </w:r>
      <w:r w:rsidR="003E1B35">
        <w:rPr>
          <w:spacing w:val="45"/>
        </w:rPr>
        <w:t xml:space="preserve"> </w:t>
      </w:r>
      <w:r w:rsidR="003E1B35">
        <w:t>of</w:t>
      </w:r>
      <w:r w:rsidR="003E1B35">
        <w:rPr>
          <w:spacing w:val="53"/>
        </w:rPr>
        <w:t xml:space="preserve"> </w:t>
      </w:r>
      <w:r w:rsidR="003E1B35">
        <w:rPr>
          <w:spacing w:val="-2"/>
        </w:rPr>
        <w:t>the</w:t>
      </w:r>
      <w:r w:rsidR="003E1B35">
        <w:rPr>
          <w:spacing w:val="43"/>
        </w:rPr>
        <w:t xml:space="preserve"> </w:t>
      </w:r>
      <w:r w:rsidR="003E1B35">
        <w:rPr>
          <w:spacing w:val="-5"/>
        </w:rPr>
        <w:t>c</w:t>
      </w:r>
      <w:r w:rsidR="003E1B35">
        <w:rPr>
          <w:spacing w:val="-4"/>
        </w:rPr>
        <w:t>o</w:t>
      </w:r>
      <w:r w:rsidR="003E1B35">
        <w:rPr>
          <w:spacing w:val="-5"/>
        </w:rPr>
        <w:t>m</w:t>
      </w:r>
      <w:r w:rsidR="003E1B35">
        <w:rPr>
          <w:spacing w:val="-4"/>
        </w:rPr>
        <w:t>munit</w:t>
      </w:r>
      <w:r w:rsidR="003E1B35">
        <w:rPr>
          <w:spacing w:val="-5"/>
        </w:rPr>
        <w:t>y</w:t>
      </w:r>
      <w:r w:rsidR="003E1B35">
        <w:rPr>
          <w:spacing w:val="-4"/>
        </w:rPr>
        <w:t>.</w:t>
      </w:r>
      <w:r w:rsidR="003E1B35">
        <w:rPr>
          <w:spacing w:val="37"/>
        </w:rPr>
        <w:t xml:space="preserve"> </w:t>
      </w:r>
      <w:r w:rsidR="003E1B35">
        <w:t>We</w:t>
      </w:r>
      <w:r w:rsidR="003E1B35">
        <w:rPr>
          <w:spacing w:val="53"/>
        </w:rPr>
        <w:t xml:space="preserve"> </w:t>
      </w:r>
      <w:r w:rsidR="003E1B35">
        <w:rPr>
          <w:spacing w:val="-2"/>
        </w:rPr>
        <w:t>are</w:t>
      </w:r>
      <w:r w:rsidR="003E1B35">
        <w:rPr>
          <w:spacing w:val="48"/>
        </w:rPr>
        <w:t xml:space="preserve"> </w:t>
      </w:r>
      <w:r w:rsidR="003E1B35">
        <w:rPr>
          <w:spacing w:val="-5"/>
        </w:rPr>
        <w:t>c</w:t>
      </w:r>
      <w:r w:rsidR="003E1B35">
        <w:rPr>
          <w:spacing w:val="-4"/>
        </w:rPr>
        <w:t>ommi</w:t>
      </w:r>
      <w:r w:rsidR="003E1B35">
        <w:rPr>
          <w:spacing w:val="-5"/>
        </w:rPr>
        <w:t>tte</w:t>
      </w:r>
      <w:r w:rsidR="003E1B35">
        <w:rPr>
          <w:spacing w:val="-4"/>
        </w:rPr>
        <w:t>d</w:t>
      </w:r>
      <w:r w:rsidR="003E1B35">
        <w:rPr>
          <w:spacing w:val="44"/>
        </w:rPr>
        <w:t xml:space="preserve"> </w:t>
      </w:r>
      <w:r w:rsidR="003E1B35">
        <w:rPr>
          <w:spacing w:val="-1"/>
        </w:rPr>
        <w:t>to</w:t>
      </w:r>
      <w:r w:rsidR="003E1B35">
        <w:rPr>
          <w:spacing w:val="1"/>
        </w:rPr>
        <w:t xml:space="preserve"> </w:t>
      </w:r>
      <w:r w:rsidR="003E1B35">
        <w:rPr>
          <w:spacing w:val="-4"/>
        </w:rPr>
        <w:t>p</w:t>
      </w:r>
      <w:r w:rsidR="003E1B35">
        <w:rPr>
          <w:spacing w:val="-5"/>
        </w:rPr>
        <w:t>r</w:t>
      </w:r>
      <w:r w:rsidR="003E1B35">
        <w:rPr>
          <w:spacing w:val="-4"/>
        </w:rPr>
        <w:t>o</w:t>
      </w:r>
      <w:r w:rsidR="003E1B35">
        <w:rPr>
          <w:spacing w:val="-5"/>
        </w:rPr>
        <w:t>tec</w:t>
      </w:r>
      <w:r w:rsidR="003E1B35">
        <w:rPr>
          <w:spacing w:val="-4"/>
        </w:rPr>
        <w:t>ting</w:t>
      </w:r>
      <w:r w:rsidR="003E1B35">
        <w:rPr>
          <w:spacing w:val="40"/>
        </w:rPr>
        <w:t xml:space="preserve"> </w:t>
      </w:r>
      <w:r w:rsidR="003E1B35">
        <w:rPr>
          <w:spacing w:val="-1"/>
        </w:rPr>
        <w:t>our</w:t>
      </w:r>
      <w:r w:rsidR="003E1B35">
        <w:rPr>
          <w:spacing w:val="50"/>
        </w:rPr>
        <w:t xml:space="preserve"> </w:t>
      </w:r>
      <w:r w:rsidR="003E1B35">
        <w:rPr>
          <w:spacing w:val="-3"/>
        </w:rPr>
        <w:t>students</w:t>
      </w:r>
      <w:r w:rsidR="003E1B35">
        <w:rPr>
          <w:spacing w:val="45"/>
        </w:rPr>
        <w:t xml:space="preserve"> </w:t>
      </w:r>
      <w:r w:rsidR="003E1B35">
        <w:rPr>
          <w:spacing w:val="-3"/>
        </w:rPr>
        <w:t>and</w:t>
      </w:r>
      <w:r w:rsidR="003E1B35">
        <w:rPr>
          <w:spacing w:val="46"/>
        </w:rPr>
        <w:t xml:space="preserve"> </w:t>
      </w:r>
      <w:r w:rsidR="003E1B35">
        <w:rPr>
          <w:spacing w:val="-3"/>
        </w:rPr>
        <w:t>staff</w:t>
      </w:r>
      <w:r w:rsidR="003E1B35">
        <w:rPr>
          <w:spacing w:val="48"/>
        </w:rPr>
        <w:t xml:space="preserve"> </w:t>
      </w:r>
      <w:r w:rsidR="003E1B35">
        <w:rPr>
          <w:spacing w:val="-3"/>
        </w:rPr>
        <w:t>and</w:t>
      </w:r>
      <w:r w:rsidR="003E1B35">
        <w:rPr>
          <w:spacing w:val="87"/>
        </w:rPr>
        <w:t xml:space="preserve"> </w:t>
      </w:r>
      <w:r w:rsidR="003E1B35">
        <w:rPr>
          <w:spacing w:val="-3"/>
        </w:rPr>
        <w:t>therefore</w:t>
      </w:r>
      <w:r w:rsidR="003E1B35">
        <w:rPr>
          <w:spacing w:val="4"/>
        </w:rPr>
        <w:t xml:space="preserve"> </w:t>
      </w:r>
      <w:r w:rsidR="003E1B35">
        <w:rPr>
          <w:spacing w:val="-3"/>
        </w:rPr>
        <w:t>have</w:t>
      </w:r>
      <w:r w:rsidR="003E1B35">
        <w:rPr>
          <w:spacing w:val="5"/>
        </w:rPr>
        <w:t xml:space="preserve"> </w:t>
      </w:r>
      <w:r w:rsidR="003E1B35">
        <w:t>a</w:t>
      </w:r>
      <w:r w:rsidR="003E1B35">
        <w:rPr>
          <w:spacing w:val="49"/>
        </w:rPr>
        <w:t xml:space="preserve"> </w:t>
      </w:r>
      <w:r w:rsidR="003E1B35">
        <w:rPr>
          <w:spacing w:val="-3"/>
        </w:rPr>
        <w:t>rigorous</w:t>
      </w:r>
      <w:r w:rsidR="003E1B35">
        <w:rPr>
          <w:spacing w:val="45"/>
        </w:rPr>
        <w:t xml:space="preserve"> </w:t>
      </w:r>
      <w:r w:rsidR="003E1B35">
        <w:rPr>
          <w:spacing w:val="-5"/>
        </w:rPr>
        <w:t>rec</w:t>
      </w:r>
      <w:r w:rsidR="003E1B35">
        <w:rPr>
          <w:spacing w:val="-4"/>
        </w:rPr>
        <w:t>ruit</w:t>
      </w:r>
      <w:r w:rsidR="003E1B35">
        <w:rPr>
          <w:spacing w:val="-5"/>
        </w:rPr>
        <w:t>me</w:t>
      </w:r>
      <w:r w:rsidR="003E1B35">
        <w:rPr>
          <w:spacing w:val="-4"/>
        </w:rPr>
        <w:t>n</w:t>
      </w:r>
      <w:r w:rsidR="003E1B35">
        <w:rPr>
          <w:spacing w:val="-5"/>
        </w:rPr>
        <w:t>t</w:t>
      </w:r>
      <w:r w:rsidR="003E1B35">
        <w:rPr>
          <w:spacing w:val="43"/>
        </w:rPr>
        <w:t xml:space="preserve"> </w:t>
      </w:r>
      <w:r w:rsidR="003E1B35">
        <w:rPr>
          <w:spacing w:val="-3"/>
        </w:rPr>
        <w:t>process</w:t>
      </w:r>
      <w:r w:rsidR="003E1B35">
        <w:rPr>
          <w:spacing w:val="41"/>
        </w:rPr>
        <w:t xml:space="preserve"> </w:t>
      </w:r>
      <w:r w:rsidR="003E1B35">
        <w:rPr>
          <w:spacing w:val="-1"/>
        </w:rPr>
        <w:t>which</w:t>
      </w:r>
      <w:r w:rsidR="003E1B35">
        <w:rPr>
          <w:spacing w:val="46"/>
        </w:rPr>
        <w:t xml:space="preserve"> </w:t>
      </w:r>
      <w:r w:rsidR="003E1B35">
        <w:rPr>
          <w:spacing w:val="-3"/>
        </w:rPr>
        <w:t>includes</w:t>
      </w:r>
      <w:r w:rsidR="003E1B35">
        <w:rPr>
          <w:spacing w:val="41"/>
        </w:rPr>
        <w:t xml:space="preserve"> </w:t>
      </w:r>
      <w:r w:rsidR="003E1B35">
        <w:rPr>
          <w:spacing w:val="-4"/>
        </w:rPr>
        <w:t>ass</w:t>
      </w:r>
      <w:r w:rsidR="003E1B35">
        <w:rPr>
          <w:spacing w:val="-5"/>
        </w:rPr>
        <w:t>e</w:t>
      </w:r>
      <w:r w:rsidR="003E1B35">
        <w:rPr>
          <w:spacing w:val="-4"/>
        </w:rPr>
        <w:t>ssin</w:t>
      </w:r>
      <w:r w:rsidR="003E1B35">
        <w:rPr>
          <w:spacing w:val="-5"/>
        </w:rPr>
        <w:t>g</w:t>
      </w:r>
      <w:r w:rsidR="003E1B35">
        <w:rPr>
          <w:spacing w:val="36"/>
        </w:rPr>
        <w:t xml:space="preserve"> </w:t>
      </w:r>
      <w:r w:rsidR="003E1B35">
        <w:rPr>
          <w:spacing w:val="-3"/>
        </w:rPr>
        <w:t>candidates’</w:t>
      </w:r>
      <w:r w:rsidR="003E1B35">
        <w:rPr>
          <w:spacing w:val="43"/>
        </w:rPr>
        <w:t xml:space="preserve"> </w:t>
      </w:r>
      <w:r w:rsidR="003E1B35">
        <w:rPr>
          <w:spacing w:val="-4"/>
        </w:rPr>
        <w:t>suitabilit</w:t>
      </w:r>
      <w:r w:rsidR="003E1B35">
        <w:rPr>
          <w:spacing w:val="-5"/>
        </w:rPr>
        <w:t>y</w:t>
      </w:r>
      <w:r w:rsidR="003E1B35">
        <w:rPr>
          <w:spacing w:val="46"/>
        </w:rPr>
        <w:t xml:space="preserve"> </w:t>
      </w:r>
      <w:r w:rsidR="003E1B35">
        <w:rPr>
          <w:spacing w:val="-2"/>
        </w:rPr>
        <w:t>to</w:t>
      </w:r>
      <w:r w:rsidR="003E1B35">
        <w:rPr>
          <w:spacing w:val="54"/>
        </w:rPr>
        <w:t xml:space="preserve"> </w:t>
      </w:r>
      <w:r w:rsidR="003E1B35">
        <w:rPr>
          <w:spacing w:val="-1"/>
        </w:rPr>
        <w:t>work</w:t>
      </w:r>
      <w:r w:rsidR="003E1B35">
        <w:rPr>
          <w:spacing w:val="12"/>
        </w:rPr>
        <w:t xml:space="preserve"> </w:t>
      </w:r>
      <w:r w:rsidR="003E1B35">
        <w:rPr>
          <w:spacing w:val="-3"/>
        </w:rPr>
        <w:t>with</w:t>
      </w:r>
      <w:r w:rsidR="003E1B35">
        <w:rPr>
          <w:spacing w:val="12"/>
        </w:rPr>
        <w:t xml:space="preserve"> </w:t>
      </w:r>
      <w:r w:rsidR="003E1B35">
        <w:rPr>
          <w:spacing w:val="-3"/>
        </w:rPr>
        <w:t>children.</w:t>
      </w:r>
      <w:r w:rsidR="003E1B35">
        <w:rPr>
          <w:spacing w:val="7"/>
        </w:rPr>
        <w:t xml:space="preserve"> </w:t>
      </w:r>
      <w:r w:rsidR="003E1B35">
        <w:rPr>
          <w:spacing w:val="-1"/>
        </w:rPr>
        <w:t>All</w:t>
      </w:r>
      <w:r w:rsidR="003E1B35">
        <w:rPr>
          <w:spacing w:val="15"/>
        </w:rPr>
        <w:t xml:space="preserve"> </w:t>
      </w:r>
      <w:r w:rsidR="003E1B35">
        <w:rPr>
          <w:spacing w:val="-4"/>
        </w:rPr>
        <w:t>s</w:t>
      </w:r>
      <w:r w:rsidR="003E1B35">
        <w:rPr>
          <w:spacing w:val="-5"/>
        </w:rPr>
        <w:t>ta</w:t>
      </w:r>
      <w:r w:rsidR="003E1B35">
        <w:rPr>
          <w:spacing w:val="-4"/>
        </w:rPr>
        <w:t>ff</w:t>
      </w:r>
      <w:r w:rsidR="00D93AC8">
        <w:t xml:space="preserve"> </w:t>
      </w:r>
      <w:r w:rsidR="003E1B35">
        <w:rPr>
          <w:spacing w:val="-2"/>
        </w:rPr>
        <w:t>will</w:t>
      </w:r>
      <w:r w:rsidR="003E1B35">
        <w:rPr>
          <w:spacing w:val="-5"/>
        </w:rPr>
        <w:t xml:space="preserve"> </w:t>
      </w:r>
      <w:r w:rsidR="003E1B35">
        <w:rPr>
          <w:spacing w:val="-1"/>
        </w:rPr>
        <w:t>be</w:t>
      </w:r>
      <w:r w:rsidR="003E1B35">
        <w:rPr>
          <w:spacing w:val="-3"/>
        </w:rPr>
        <w:t xml:space="preserve"> </w:t>
      </w:r>
      <w:r w:rsidR="003E1B35">
        <w:rPr>
          <w:spacing w:val="-5"/>
        </w:rPr>
        <w:t>re</w:t>
      </w:r>
      <w:r w:rsidR="003E1B35">
        <w:rPr>
          <w:spacing w:val="-4"/>
        </w:rPr>
        <w:t>quir</w:t>
      </w:r>
      <w:r w:rsidR="003E1B35">
        <w:rPr>
          <w:spacing w:val="-5"/>
        </w:rPr>
        <w:t>e</w:t>
      </w:r>
      <w:r w:rsidR="003E1B35">
        <w:rPr>
          <w:spacing w:val="-4"/>
        </w:rPr>
        <w:t>d</w:t>
      </w:r>
      <w:r w:rsidR="003E1B35">
        <w:rPr>
          <w:spacing w:val="-9"/>
        </w:rPr>
        <w:t xml:space="preserve"> </w:t>
      </w:r>
      <w:r w:rsidR="003E1B35">
        <w:rPr>
          <w:spacing w:val="-2"/>
        </w:rPr>
        <w:t>to</w:t>
      </w:r>
      <w:r w:rsidR="003E1B35">
        <w:rPr>
          <w:spacing w:val="-5"/>
        </w:rPr>
        <w:t xml:space="preserve"> </w:t>
      </w:r>
      <w:r w:rsidR="003E1B35">
        <w:rPr>
          <w:spacing w:val="-3"/>
        </w:rPr>
        <w:t>hold</w:t>
      </w:r>
      <w:r w:rsidR="003E1B35">
        <w:rPr>
          <w:spacing w:val="-9"/>
        </w:rPr>
        <w:t xml:space="preserve"> </w:t>
      </w:r>
      <w:r w:rsidR="003E1B35">
        <w:rPr>
          <w:spacing w:val="-2"/>
        </w:rPr>
        <w:t>an</w:t>
      </w:r>
      <w:r w:rsidR="003E1B35">
        <w:rPr>
          <w:spacing w:val="-15"/>
        </w:rPr>
        <w:t xml:space="preserve"> </w:t>
      </w:r>
      <w:r w:rsidR="003E1B35">
        <w:rPr>
          <w:spacing w:val="-3"/>
        </w:rPr>
        <w:t>enhanced</w:t>
      </w:r>
      <w:r w:rsidR="003E1B35">
        <w:rPr>
          <w:spacing w:val="-9"/>
        </w:rPr>
        <w:t xml:space="preserve"> </w:t>
      </w:r>
      <w:r w:rsidR="003E1B35">
        <w:rPr>
          <w:spacing w:val="-1"/>
        </w:rPr>
        <w:t>DBS</w:t>
      </w:r>
      <w:r w:rsidR="003E1B35">
        <w:rPr>
          <w:spacing w:val="-10"/>
        </w:rPr>
        <w:t xml:space="preserve"> </w:t>
      </w:r>
      <w:r w:rsidR="003E1B35">
        <w:rPr>
          <w:spacing w:val="-3"/>
        </w:rPr>
        <w:t>Disclosure.</w:t>
      </w:r>
    </w:p>
    <w:p w:rsidR="00D24F2E" w:rsidRDefault="00D24F2E" w:rsidP="00C15983">
      <w:pPr>
        <w:spacing w:before="12" w:line="276" w:lineRule="auto"/>
        <w:jc w:val="both"/>
        <w:rPr>
          <w:rFonts w:ascii="Calibri" w:eastAsia="Calibri" w:hAnsi="Calibri" w:cs="Calibri"/>
          <w:sz w:val="23"/>
          <w:szCs w:val="23"/>
        </w:rPr>
      </w:pPr>
    </w:p>
    <w:p w:rsidR="00D24F2E" w:rsidRDefault="003E1B35" w:rsidP="00C15983">
      <w:pPr>
        <w:spacing w:line="276" w:lineRule="auto"/>
        <w:jc w:val="both"/>
        <w:rPr>
          <w:rFonts w:ascii="Calibri" w:eastAsia="Calibri" w:hAnsi="Calibri" w:cs="Calibri"/>
          <w:sz w:val="24"/>
          <w:szCs w:val="24"/>
        </w:rPr>
      </w:pPr>
      <w:r>
        <w:rPr>
          <w:rFonts w:ascii="Calibri"/>
          <w:b/>
          <w:spacing w:val="-3"/>
          <w:sz w:val="24"/>
        </w:rPr>
        <w:t>Equal</w:t>
      </w:r>
      <w:r>
        <w:rPr>
          <w:rFonts w:ascii="Calibri"/>
          <w:b/>
          <w:spacing w:val="-22"/>
          <w:sz w:val="24"/>
        </w:rPr>
        <w:t xml:space="preserve"> </w:t>
      </w:r>
      <w:r>
        <w:rPr>
          <w:rFonts w:ascii="Calibri"/>
          <w:b/>
          <w:spacing w:val="-3"/>
          <w:sz w:val="24"/>
        </w:rPr>
        <w:t>Opportunities</w:t>
      </w:r>
    </w:p>
    <w:p w:rsidR="00D24F2E" w:rsidRDefault="00D24F2E" w:rsidP="00C15983">
      <w:pPr>
        <w:spacing w:before="12" w:line="276" w:lineRule="auto"/>
        <w:jc w:val="both"/>
        <w:rPr>
          <w:rFonts w:ascii="Calibri" w:eastAsia="Calibri" w:hAnsi="Calibri" w:cs="Calibri"/>
          <w:b/>
          <w:bCs/>
          <w:sz w:val="23"/>
          <w:szCs w:val="23"/>
        </w:rPr>
      </w:pPr>
    </w:p>
    <w:p w:rsidR="00D24F2E" w:rsidRDefault="003E1B35" w:rsidP="00C15983">
      <w:pPr>
        <w:pStyle w:val="BodyText"/>
        <w:spacing w:line="276" w:lineRule="auto"/>
        <w:ind w:left="0"/>
        <w:jc w:val="both"/>
      </w:pPr>
      <w:r>
        <w:t>At</w:t>
      </w:r>
      <w:r>
        <w:rPr>
          <w:spacing w:val="44"/>
        </w:rPr>
        <w:t xml:space="preserve"> </w:t>
      </w:r>
      <w:r w:rsidR="00F61EA1">
        <w:rPr>
          <w:spacing w:val="-5"/>
        </w:rPr>
        <w:t>Park Hill Junior</w:t>
      </w:r>
      <w:r>
        <w:rPr>
          <w:spacing w:val="36"/>
        </w:rPr>
        <w:t xml:space="preserve"> </w:t>
      </w:r>
      <w:r>
        <w:rPr>
          <w:spacing w:val="-3"/>
        </w:rPr>
        <w:t>School,</w:t>
      </w:r>
      <w:r>
        <w:rPr>
          <w:spacing w:val="35"/>
        </w:rPr>
        <w:t xml:space="preserve"> </w:t>
      </w:r>
      <w:r>
        <w:rPr>
          <w:spacing w:val="-1"/>
        </w:rPr>
        <w:t>we</w:t>
      </w:r>
      <w:r>
        <w:rPr>
          <w:spacing w:val="45"/>
        </w:rPr>
        <w:t xml:space="preserve"> </w:t>
      </w:r>
      <w:r>
        <w:rPr>
          <w:spacing w:val="-4"/>
        </w:rPr>
        <w:t>b</w:t>
      </w:r>
      <w:r>
        <w:rPr>
          <w:spacing w:val="-5"/>
        </w:rPr>
        <w:t>e</w:t>
      </w:r>
      <w:r>
        <w:rPr>
          <w:spacing w:val="-4"/>
        </w:rPr>
        <w:t>lie</w:t>
      </w:r>
      <w:r>
        <w:rPr>
          <w:spacing w:val="-5"/>
        </w:rPr>
        <w:t>ve</w:t>
      </w:r>
      <w:r>
        <w:rPr>
          <w:spacing w:val="33"/>
        </w:rPr>
        <w:t xml:space="preserve"> </w:t>
      </w:r>
      <w:r>
        <w:rPr>
          <w:spacing w:val="-1"/>
        </w:rPr>
        <w:t>that</w:t>
      </w:r>
      <w:r>
        <w:rPr>
          <w:spacing w:val="44"/>
        </w:rPr>
        <w:t xml:space="preserve"> </w:t>
      </w:r>
      <w:r>
        <w:rPr>
          <w:spacing w:val="-2"/>
        </w:rPr>
        <w:t>all</w:t>
      </w:r>
      <w:r>
        <w:rPr>
          <w:spacing w:val="40"/>
        </w:rPr>
        <w:t xml:space="preserve"> </w:t>
      </w:r>
      <w:r>
        <w:rPr>
          <w:spacing w:val="-4"/>
        </w:rPr>
        <w:t>individuals</w:t>
      </w:r>
      <w:r>
        <w:rPr>
          <w:spacing w:val="41"/>
        </w:rPr>
        <w:t xml:space="preserve"> </w:t>
      </w:r>
      <w:r>
        <w:rPr>
          <w:spacing w:val="-3"/>
        </w:rPr>
        <w:t>are</w:t>
      </w:r>
      <w:r>
        <w:rPr>
          <w:spacing w:val="38"/>
        </w:rPr>
        <w:t xml:space="preserve"> </w:t>
      </w:r>
      <w:r>
        <w:t>of</w:t>
      </w:r>
      <w:r>
        <w:rPr>
          <w:spacing w:val="44"/>
        </w:rPr>
        <w:t xml:space="preserve"> </w:t>
      </w:r>
      <w:r>
        <w:rPr>
          <w:spacing w:val="-3"/>
        </w:rPr>
        <w:t>equal</w:t>
      </w:r>
      <w:r>
        <w:rPr>
          <w:spacing w:val="40"/>
        </w:rPr>
        <w:t xml:space="preserve"> </w:t>
      </w:r>
      <w:r>
        <w:rPr>
          <w:spacing w:val="-3"/>
        </w:rPr>
        <w:t>value</w:t>
      </w:r>
      <w:r>
        <w:rPr>
          <w:spacing w:val="43"/>
        </w:rPr>
        <w:t xml:space="preserve"> </w:t>
      </w:r>
      <w:r>
        <w:rPr>
          <w:spacing w:val="-2"/>
        </w:rPr>
        <w:t>and</w:t>
      </w:r>
      <w:r>
        <w:rPr>
          <w:spacing w:val="39"/>
        </w:rPr>
        <w:t xml:space="preserve"> </w:t>
      </w:r>
      <w:r>
        <w:rPr>
          <w:spacing w:val="-5"/>
        </w:rPr>
        <w:t>we</w:t>
      </w:r>
      <w:r>
        <w:rPr>
          <w:spacing w:val="56"/>
          <w:w w:val="99"/>
        </w:rPr>
        <w:t xml:space="preserve"> </w:t>
      </w:r>
      <w:r>
        <w:rPr>
          <w:spacing w:val="-2"/>
        </w:rPr>
        <w:t>are</w:t>
      </w:r>
      <w:r>
        <w:t xml:space="preserve"> </w:t>
      </w:r>
      <w:r>
        <w:rPr>
          <w:spacing w:val="-3"/>
        </w:rPr>
        <w:t>committed</w:t>
      </w:r>
      <w:r>
        <w:rPr>
          <w:spacing w:val="10"/>
        </w:rPr>
        <w:t xml:space="preserve"> </w:t>
      </w:r>
      <w:r>
        <w:t>to</w:t>
      </w:r>
      <w:r>
        <w:rPr>
          <w:spacing w:val="18"/>
        </w:rPr>
        <w:t xml:space="preserve"> </w:t>
      </w:r>
      <w:r>
        <w:rPr>
          <w:spacing w:val="-3"/>
        </w:rPr>
        <w:t>equal</w:t>
      </w:r>
      <w:r>
        <w:rPr>
          <w:spacing w:val="12"/>
        </w:rPr>
        <w:t xml:space="preserve"> </w:t>
      </w:r>
      <w:r>
        <w:rPr>
          <w:spacing w:val="-4"/>
        </w:rPr>
        <w:t>oppo</w:t>
      </w:r>
      <w:r>
        <w:rPr>
          <w:spacing w:val="-5"/>
        </w:rPr>
        <w:t>r</w:t>
      </w:r>
      <w:r>
        <w:rPr>
          <w:spacing w:val="-4"/>
        </w:rPr>
        <w:t>tuniti</w:t>
      </w:r>
      <w:r>
        <w:rPr>
          <w:spacing w:val="-5"/>
        </w:rPr>
        <w:t>e</w:t>
      </w:r>
      <w:r>
        <w:rPr>
          <w:spacing w:val="-4"/>
        </w:rPr>
        <w:t>s</w:t>
      </w:r>
      <w:r>
        <w:rPr>
          <w:spacing w:val="11"/>
        </w:rPr>
        <w:t xml:space="preserve"> </w:t>
      </w:r>
      <w:r>
        <w:rPr>
          <w:spacing w:val="-1"/>
        </w:rPr>
        <w:t>for</w:t>
      </w:r>
      <w:r>
        <w:rPr>
          <w:spacing w:val="17"/>
        </w:rPr>
        <w:t xml:space="preserve"> </w:t>
      </w:r>
      <w:r>
        <w:rPr>
          <w:spacing w:val="-3"/>
        </w:rPr>
        <w:t>all.</w:t>
      </w:r>
      <w:r>
        <w:rPr>
          <w:spacing w:val="8"/>
        </w:rPr>
        <w:t xml:space="preserve"> </w:t>
      </w:r>
      <w:r>
        <w:rPr>
          <w:spacing w:val="-1"/>
        </w:rPr>
        <w:t>All</w:t>
      </w:r>
      <w:r>
        <w:rPr>
          <w:spacing w:val="14"/>
        </w:rPr>
        <w:t xml:space="preserve"> </w:t>
      </w:r>
      <w:r>
        <w:rPr>
          <w:spacing w:val="-3"/>
        </w:rPr>
        <w:t>people</w:t>
      </w:r>
      <w:r>
        <w:rPr>
          <w:spacing w:val="11"/>
        </w:rPr>
        <w:t xml:space="preserve"> </w:t>
      </w:r>
      <w:r>
        <w:rPr>
          <w:spacing w:val="-2"/>
        </w:rPr>
        <w:t>who</w:t>
      </w:r>
      <w:r>
        <w:rPr>
          <w:spacing w:val="19"/>
        </w:rPr>
        <w:t xml:space="preserve"> </w:t>
      </w:r>
      <w:r>
        <w:rPr>
          <w:spacing w:val="-3"/>
        </w:rPr>
        <w:t>work</w:t>
      </w:r>
      <w:r>
        <w:rPr>
          <w:spacing w:val="8"/>
        </w:rPr>
        <w:t xml:space="preserve"> </w:t>
      </w:r>
      <w:r>
        <w:rPr>
          <w:spacing w:val="-1"/>
        </w:rPr>
        <w:t>and</w:t>
      </w:r>
      <w:r>
        <w:rPr>
          <w:spacing w:val="13"/>
        </w:rPr>
        <w:t xml:space="preserve"> </w:t>
      </w:r>
      <w:r>
        <w:rPr>
          <w:spacing w:val="-3"/>
        </w:rPr>
        <w:t>study</w:t>
      </w:r>
      <w:r>
        <w:rPr>
          <w:spacing w:val="11"/>
        </w:rPr>
        <w:t xml:space="preserve"> </w:t>
      </w:r>
      <w:r>
        <w:rPr>
          <w:spacing w:val="-2"/>
        </w:rPr>
        <w:t>in</w:t>
      </w:r>
      <w:r>
        <w:rPr>
          <w:spacing w:val="15"/>
        </w:rPr>
        <w:t xml:space="preserve"> </w:t>
      </w:r>
      <w:r>
        <w:rPr>
          <w:spacing w:val="-2"/>
        </w:rPr>
        <w:t>the</w:t>
      </w:r>
      <w:r>
        <w:rPr>
          <w:spacing w:val="13"/>
        </w:rPr>
        <w:t xml:space="preserve"> </w:t>
      </w:r>
      <w:r>
        <w:rPr>
          <w:spacing w:val="-3"/>
        </w:rPr>
        <w:t>school</w:t>
      </w:r>
      <w:r>
        <w:rPr>
          <w:spacing w:val="14"/>
        </w:rPr>
        <w:t xml:space="preserve"> </w:t>
      </w:r>
      <w:r>
        <w:rPr>
          <w:spacing w:val="-2"/>
        </w:rPr>
        <w:t>have</w:t>
      </w:r>
      <w:r>
        <w:rPr>
          <w:spacing w:val="12"/>
        </w:rPr>
        <w:t xml:space="preserve"> </w:t>
      </w:r>
      <w:r>
        <w:rPr>
          <w:spacing w:val="-2"/>
        </w:rPr>
        <w:t>the</w:t>
      </w:r>
      <w:r>
        <w:rPr>
          <w:spacing w:val="86"/>
          <w:w w:val="99"/>
        </w:rPr>
        <w:t xml:space="preserve"> </w:t>
      </w:r>
      <w:r>
        <w:rPr>
          <w:spacing w:val="-3"/>
        </w:rPr>
        <w:t>right</w:t>
      </w:r>
      <w:r>
        <w:rPr>
          <w:spacing w:val="33"/>
        </w:rPr>
        <w:t xml:space="preserve"> </w:t>
      </w:r>
      <w:r>
        <w:rPr>
          <w:spacing w:val="-1"/>
        </w:rPr>
        <w:t>to</w:t>
      </w:r>
      <w:r>
        <w:rPr>
          <w:spacing w:val="43"/>
        </w:rPr>
        <w:t xml:space="preserve"> </w:t>
      </w:r>
      <w:r>
        <w:rPr>
          <w:spacing w:val="-5"/>
        </w:rPr>
        <w:t>be</w:t>
      </w:r>
      <w:r>
        <w:rPr>
          <w:spacing w:val="26"/>
        </w:rPr>
        <w:t xml:space="preserve"> </w:t>
      </w:r>
      <w:r>
        <w:rPr>
          <w:spacing w:val="-5"/>
        </w:rPr>
        <w:t>res</w:t>
      </w:r>
      <w:r>
        <w:rPr>
          <w:spacing w:val="-4"/>
        </w:rPr>
        <w:t>p</w:t>
      </w:r>
      <w:r>
        <w:rPr>
          <w:spacing w:val="-5"/>
        </w:rPr>
        <w:t>ected</w:t>
      </w:r>
      <w:r>
        <w:rPr>
          <w:spacing w:val="52"/>
        </w:rPr>
        <w:t xml:space="preserve"> </w:t>
      </w:r>
      <w:r>
        <w:rPr>
          <w:spacing w:val="-1"/>
        </w:rPr>
        <w:t>and</w:t>
      </w:r>
      <w:r>
        <w:t xml:space="preserve"> </w:t>
      </w:r>
      <w:r>
        <w:rPr>
          <w:spacing w:val="-3"/>
        </w:rPr>
        <w:t>valued</w:t>
      </w:r>
      <w:r>
        <w:rPr>
          <w:spacing w:val="53"/>
        </w:rPr>
        <w:t xml:space="preserve"> </w:t>
      </w:r>
      <w:r>
        <w:rPr>
          <w:spacing w:val="-3"/>
        </w:rPr>
        <w:t>within</w:t>
      </w:r>
      <w:r>
        <w:t xml:space="preserve"> a</w:t>
      </w:r>
      <w:r>
        <w:rPr>
          <w:spacing w:val="6"/>
        </w:rPr>
        <w:t xml:space="preserve"> </w:t>
      </w:r>
      <w:r>
        <w:rPr>
          <w:spacing w:val="-3"/>
        </w:rPr>
        <w:t>safe</w:t>
      </w:r>
      <w:r>
        <w:t xml:space="preserve"> </w:t>
      </w:r>
      <w:r>
        <w:rPr>
          <w:spacing w:val="-1"/>
        </w:rPr>
        <w:t>and</w:t>
      </w:r>
      <w:r>
        <w:rPr>
          <w:spacing w:val="6"/>
        </w:rPr>
        <w:t xml:space="preserve"> </w:t>
      </w:r>
      <w:r>
        <w:rPr>
          <w:spacing w:val="-5"/>
        </w:rPr>
        <w:t>sec</w:t>
      </w:r>
      <w:r>
        <w:rPr>
          <w:spacing w:val="-4"/>
        </w:rPr>
        <w:t>u</w:t>
      </w:r>
      <w:r>
        <w:rPr>
          <w:spacing w:val="-5"/>
        </w:rPr>
        <w:t>re</w:t>
      </w:r>
      <w:r>
        <w:rPr>
          <w:spacing w:val="51"/>
        </w:rPr>
        <w:t xml:space="preserve"> </w:t>
      </w:r>
      <w:r>
        <w:rPr>
          <w:spacing w:val="-5"/>
        </w:rPr>
        <w:t>env</w:t>
      </w:r>
      <w:r>
        <w:rPr>
          <w:spacing w:val="-4"/>
        </w:rPr>
        <w:t>i</w:t>
      </w:r>
      <w:r>
        <w:rPr>
          <w:spacing w:val="-5"/>
        </w:rPr>
        <w:t>r</w:t>
      </w:r>
      <w:r>
        <w:rPr>
          <w:spacing w:val="-4"/>
        </w:rPr>
        <w:t>on</w:t>
      </w:r>
      <w:r>
        <w:rPr>
          <w:spacing w:val="-5"/>
        </w:rPr>
        <w:t>ment</w:t>
      </w:r>
      <w:r>
        <w:rPr>
          <w:spacing w:val="3"/>
        </w:rPr>
        <w:t xml:space="preserve"> </w:t>
      </w:r>
      <w:r>
        <w:rPr>
          <w:spacing w:val="-3"/>
        </w:rPr>
        <w:t>and</w:t>
      </w:r>
      <w:r>
        <w:t xml:space="preserve"> </w:t>
      </w:r>
      <w:r>
        <w:rPr>
          <w:spacing w:val="3"/>
        </w:rPr>
        <w:t xml:space="preserve"> </w:t>
      </w:r>
      <w:r>
        <w:rPr>
          <w:spacing w:val="-2"/>
        </w:rPr>
        <w:t>not</w:t>
      </w:r>
      <w:r>
        <w:t xml:space="preserve"> </w:t>
      </w:r>
      <w:r>
        <w:rPr>
          <w:spacing w:val="53"/>
        </w:rPr>
        <w:t xml:space="preserve"> </w:t>
      </w:r>
      <w:r>
        <w:rPr>
          <w:spacing w:val="-1"/>
        </w:rPr>
        <w:t>to</w:t>
      </w:r>
      <w:r>
        <w:t xml:space="preserve"> </w:t>
      </w:r>
      <w:r>
        <w:rPr>
          <w:spacing w:val="4"/>
        </w:rPr>
        <w:t xml:space="preserve"> </w:t>
      </w:r>
      <w:r>
        <w:rPr>
          <w:spacing w:val="-2"/>
        </w:rPr>
        <w:t>be</w:t>
      </w:r>
      <w:r>
        <w:rPr>
          <w:spacing w:val="65"/>
          <w:w w:val="99"/>
        </w:rPr>
        <w:t xml:space="preserve"> </w:t>
      </w:r>
      <w:r>
        <w:rPr>
          <w:spacing w:val="-4"/>
        </w:rPr>
        <w:t>dis</w:t>
      </w:r>
      <w:r>
        <w:rPr>
          <w:spacing w:val="-5"/>
        </w:rPr>
        <w:t>c</w:t>
      </w:r>
      <w:r>
        <w:rPr>
          <w:spacing w:val="-4"/>
        </w:rPr>
        <w:t>ri</w:t>
      </w:r>
      <w:r>
        <w:rPr>
          <w:spacing w:val="-5"/>
        </w:rPr>
        <w:t>m</w:t>
      </w:r>
      <w:r>
        <w:rPr>
          <w:spacing w:val="-4"/>
        </w:rPr>
        <w:t>in</w:t>
      </w:r>
      <w:r>
        <w:rPr>
          <w:spacing w:val="-5"/>
        </w:rPr>
        <w:t>ate</w:t>
      </w:r>
      <w:r>
        <w:rPr>
          <w:spacing w:val="-4"/>
        </w:rPr>
        <w:t>d</w:t>
      </w:r>
      <w:r>
        <w:rPr>
          <w:spacing w:val="31"/>
        </w:rPr>
        <w:t xml:space="preserve"> </w:t>
      </w:r>
      <w:r>
        <w:rPr>
          <w:spacing w:val="-5"/>
        </w:rPr>
        <w:t>ag</w:t>
      </w:r>
      <w:r>
        <w:rPr>
          <w:spacing w:val="-4"/>
        </w:rPr>
        <w:t>ains</w:t>
      </w:r>
      <w:r>
        <w:rPr>
          <w:spacing w:val="-5"/>
        </w:rPr>
        <w:t>t</w:t>
      </w:r>
      <w:r>
        <w:rPr>
          <w:spacing w:val="31"/>
        </w:rPr>
        <w:t xml:space="preserve"> </w:t>
      </w:r>
      <w:r>
        <w:rPr>
          <w:spacing w:val="-1"/>
        </w:rPr>
        <w:t>on</w:t>
      </w:r>
      <w:r>
        <w:rPr>
          <w:spacing w:val="36"/>
        </w:rPr>
        <w:t xml:space="preserve"> </w:t>
      </w:r>
      <w:r>
        <w:rPr>
          <w:spacing w:val="-3"/>
        </w:rPr>
        <w:t>the</w:t>
      </w:r>
      <w:r>
        <w:rPr>
          <w:spacing w:val="9"/>
        </w:rPr>
        <w:t xml:space="preserve"> </w:t>
      </w:r>
      <w:r>
        <w:rPr>
          <w:spacing w:val="-2"/>
        </w:rPr>
        <w:t>grounds</w:t>
      </w:r>
      <w:r>
        <w:rPr>
          <w:spacing w:val="-6"/>
        </w:rPr>
        <w:t xml:space="preserve"> </w:t>
      </w:r>
      <w:r>
        <w:t>of</w:t>
      </w:r>
      <w:r>
        <w:rPr>
          <w:spacing w:val="-7"/>
        </w:rPr>
        <w:t xml:space="preserve"> </w:t>
      </w:r>
      <w:r>
        <w:rPr>
          <w:spacing w:val="-2"/>
        </w:rPr>
        <w:t>age,</w:t>
      </w:r>
      <w:r>
        <w:rPr>
          <w:spacing w:val="-5"/>
        </w:rPr>
        <w:t xml:space="preserve"> </w:t>
      </w:r>
      <w:r>
        <w:rPr>
          <w:spacing w:val="-3"/>
        </w:rPr>
        <w:t>class,</w:t>
      </w:r>
      <w:r>
        <w:rPr>
          <w:spacing w:val="-5"/>
        </w:rPr>
        <w:t xml:space="preserve"> </w:t>
      </w:r>
      <w:r>
        <w:rPr>
          <w:spacing w:val="-3"/>
        </w:rPr>
        <w:t>sex,</w:t>
      </w:r>
      <w:r>
        <w:rPr>
          <w:spacing w:val="-8"/>
        </w:rPr>
        <w:t xml:space="preserve"> </w:t>
      </w:r>
      <w:r>
        <w:rPr>
          <w:spacing w:val="-3"/>
        </w:rPr>
        <w:t>race,</w:t>
      </w:r>
      <w:r>
        <w:rPr>
          <w:spacing w:val="-9"/>
        </w:rPr>
        <w:t xml:space="preserve"> </w:t>
      </w:r>
      <w:r>
        <w:rPr>
          <w:spacing w:val="-4"/>
        </w:rPr>
        <w:t>disabili</w:t>
      </w:r>
      <w:r>
        <w:rPr>
          <w:spacing w:val="-5"/>
        </w:rPr>
        <w:t xml:space="preserve">ty, </w:t>
      </w:r>
      <w:r>
        <w:rPr>
          <w:spacing w:val="-3"/>
        </w:rPr>
        <w:t>sexual</w:t>
      </w:r>
      <w:r>
        <w:rPr>
          <w:spacing w:val="-12"/>
        </w:rPr>
        <w:t xml:space="preserve"> </w:t>
      </w:r>
      <w:r>
        <w:rPr>
          <w:spacing w:val="-4"/>
        </w:rPr>
        <w:t>ori</w:t>
      </w:r>
      <w:r>
        <w:rPr>
          <w:spacing w:val="-5"/>
        </w:rPr>
        <w:t>e</w:t>
      </w:r>
      <w:r>
        <w:rPr>
          <w:spacing w:val="-4"/>
        </w:rPr>
        <w:t>n</w:t>
      </w:r>
      <w:r>
        <w:rPr>
          <w:spacing w:val="-5"/>
        </w:rPr>
        <w:t>tat</w:t>
      </w:r>
      <w:r>
        <w:rPr>
          <w:spacing w:val="-4"/>
        </w:rPr>
        <w:t>ion</w:t>
      </w:r>
      <w:r>
        <w:rPr>
          <w:spacing w:val="-7"/>
        </w:rPr>
        <w:t xml:space="preserve"> </w:t>
      </w:r>
      <w:r>
        <w:rPr>
          <w:spacing w:val="-3"/>
        </w:rPr>
        <w:t>and</w:t>
      </w:r>
      <w:r>
        <w:rPr>
          <w:spacing w:val="-7"/>
        </w:rPr>
        <w:t xml:space="preserve"> </w:t>
      </w:r>
      <w:r>
        <w:rPr>
          <w:spacing w:val="-5"/>
        </w:rPr>
        <w:t>re</w:t>
      </w:r>
      <w:r>
        <w:rPr>
          <w:spacing w:val="-4"/>
        </w:rPr>
        <w:t>ligion</w:t>
      </w:r>
      <w:r>
        <w:rPr>
          <w:spacing w:val="100"/>
        </w:rPr>
        <w:t xml:space="preserve"> </w:t>
      </w:r>
      <w:r>
        <w:t>or</w:t>
      </w:r>
      <w:r>
        <w:rPr>
          <w:spacing w:val="-3"/>
        </w:rPr>
        <w:t xml:space="preserve"> belief.</w:t>
      </w:r>
    </w:p>
    <w:p w:rsidR="00D24F2E" w:rsidRDefault="00D24F2E" w:rsidP="00C15983">
      <w:pPr>
        <w:spacing w:before="2" w:line="276" w:lineRule="auto"/>
        <w:jc w:val="both"/>
        <w:rPr>
          <w:rFonts w:ascii="Calibri" w:eastAsia="Calibri" w:hAnsi="Calibri" w:cs="Calibri"/>
          <w:sz w:val="24"/>
          <w:szCs w:val="24"/>
        </w:rPr>
      </w:pPr>
    </w:p>
    <w:p w:rsidR="00D24F2E" w:rsidRDefault="00F61EA1" w:rsidP="00C15983">
      <w:pPr>
        <w:pStyle w:val="Heading5"/>
        <w:spacing w:line="276" w:lineRule="auto"/>
        <w:ind w:left="0"/>
        <w:jc w:val="both"/>
        <w:rPr>
          <w:b w:val="0"/>
          <w:bCs w:val="0"/>
          <w:i w:val="0"/>
        </w:rPr>
      </w:pPr>
      <w:r>
        <w:rPr>
          <w:spacing w:val="-2"/>
        </w:rPr>
        <w:t xml:space="preserve">Park Hill Junior </w:t>
      </w:r>
      <w:r w:rsidR="003E1B35">
        <w:rPr>
          <w:spacing w:val="-2"/>
        </w:rPr>
        <w:t>School</w:t>
      </w:r>
      <w:r w:rsidR="003E1B35">
        <w:rPr>
          <w:spacing w:val="18"/>
        </w:rPr>
        <w:t xml:space="preserve"> </w:t>
      </w:r>
      <w:r w:rsidR="003E1B35">
        <w:t>is</w:t>
      </w:r>
      <w:r w:rsidR="003E1B35">
        <w:rPr>
          <w:spacing w:val="22"/>
        </w:rPr>
        <w:t xml:space="preserve"> </w:t>
      </w:r>
      <w:r w:rsidR="003E1B35">
        <w:rPr>
          <w:spacing w:val="-2"/>
        </w:rPr>
        <w:t>committed</w:t>
      </w:r>
      <w:r w:rsidR="003E1B35">
        <w:rPr>
          <w:spacing w:val="22"/>
        </w:rPr>
        <w:t xml:space="preserve"> </w:t>
      </w:r>
      <w:r w:rsidR="003E1B35">
        <w:t>to</w:t>
      </w:r>
      <w:r w:rsidR="003E1B35">
        <w:rPr>
          <w:spacing w:val="22"/>
        </w:rPr>
        <w:t xml:space="preserve"> </w:t>
      </w:r>
      <w:r w:rsidR="003E1B35">
        <w:rPr>
          <w:spacing w:val="-2"/>
        </w:rPr>
        <w:t>safeguarding</w:t>
      </w:r>
      <w:r w:rsidR="003E1B35">
        <w:rPr>
          <w:spacing w:val="22"/>
        </w:rPr>
        <w:t xml:space="preserve"> </w:t>
      </w:r>
      <w:r w:rsidR="003E1B35">
        <w:t>and</w:t>
      </w:r>
      <w:r w:rsidR="003E1B35">
        <w:rPr>
          <w:spacing w:val="20"/>
        </w:rPr>
        <w:t xml:space="preserve"> </w:t>
      </w:r>
      <w:r w:rsidR="003E1B35">
        <w:rPr>
          <w:spacing w:val="-1"/>
        </w:rPr>
        <w:t>promoting</w:t>
      </w:r>
      <w:r w:rsidR="003E1B35">
        <w:rPr>
          <w:spacing w:val="22"/>
        </w:rPr>
        <w:t xml:space="preserve"> </w:t>
      </w:r>
      <w:r w:rsidR="003E1B35">
        <w:rPr>
          <w:spacing w:val="-1"/>
        </w:rPr>
        <w:t>the</w:t>
      </w:r>
      <w:r w:rsidR="003E1B35">
        <w:rPr>
          <w:spacing w:val="16"/>
        </w:rPr>
        <w:t xml:space="preserve"> </w:t>
      </w:r>
      <w:r w:rsidR="003E1B35">
        <w:rPr>
          <w:spacing w:val="-1"/>
        </w:rPr>
        <w:t>welfare</w:t>
      </w:r>
      <w:r w:rsidR="003E1B35">
        <w:rPr>
          <w:spacing w:val="21"/>
        </w:rPr>
        <w:t xml:space="preserve"> </w:t>
      </w:r>
      <w:r w:rsidR="003E1B35">
        <w:t>of</w:t>
      </w:r>
      <w:r w:rsidR="003E1B35">
        <w:rPr>
          <w:spacing w:val="49"/>
        </w:rPr>
        <w:t xml:space="preserve"> </w:t>
      </w:r>
      <w:r w:rsidR="003E1B35">
        <w:rPr>
          <w:spacing w:val="-3"/>
        </w:rPr>
        <w:t>children</w:t>
      </w:r>
      <w:r w:rsidR="003E1B35">
        <w:rPr>
          <w:spacing w:val="-2"/>
        </w:rPr>
        <w:t xml:space="preserve"> </w:t>
      </w:r>
      <w:r w:rsidR="003E1B35">
        <w:t>and</w:t>
      </w:r>
      <w:r w:rsidR="003E1B35">
        <w:rPr>
          <w:spacing w:val="2"/>
        </w:rPr>
        <w:t xml:space="preserve"> </w:t>
      </w:r>
      <w:r w:rsidR="003E1B35">
        <w:rPr>
          <w:spacing w:val="-2"/>
        </w:rPr>
        <w:t>young</w:t>
      </w:r>
      <w:r w:rsidR="003E1B35">
        <w:rPr>
          <w:spacing w:val="49"/>
        </w:rPr>
        <w:t xml:space="preserve"> </w:t>
      </w:r>
      <w:r w:rsidR="003E1B35">
        <w:rPr>
          <w:spacing w:val="-2"/>
        </w:rPr>
        <w:t>people</w:t>
      </w:r>
      <w:r w:rsidR="003E1B35">
        <w:rPr>
          <w:spacing w:val="-21"/>
        </w:rPr>
        <w:t xml:space="preserve"> </w:t>
      </w:r>
      <w:r w:rsidR="003E1B35">
        <w:rPr>
          <w:spacing w:val="-1"/>
        </w:rPr>
        <w:t>and</w:t>
      </w:r>
      <w:r w:rsidR="003E1B35">
        <w:rPr>
          <w:spacing w:val="-15"/>
        </w:rPr>
        <w:t xml:space="preserve"> </w:t>
      </w:r>
      <w:r w:rsidR="003E1B35">
        <w:rPr>
          <w:spacing w:val="-3"/>
        </w:rPr>
        <w:t>expects</w:t>
      </w:r>
      <w:r w:rsidR="003E1B35">
        <w:rPr>
          <w:spacing w:val="-19"/>
        </w:rPr>
        <w:t xml:space="preserve"> </w:t>
      </w:r>
      <w:r w:rsidR="003E1B35">
        <w:rPr>
          <w:spacing w:val="-2"/>
        </w:rPr>
        <w:t>all</w:t>
      </w:r>
      <w:r w:rsidR="003E1B35">
        <w:rPr>
          <w:spacing w:val="-22"/>
        </w:rPr>
        <w:t xml:space="preserve"> </w:t>
      </w:r>
      <w:r w:rsidR="003E1B35">
        <w:rPr>
          <w:spacing w:val="-2"/>
        </w:rPr>
        <w:t>staff</w:t>
      </w:r>
      <w:r w:rsidR="003E1B35">
        <w:rPr>
          <w:spacing w:val="-22"/>
        </w:rPr>
        <w:t xml:space="preserve"> </w:t>
      </w:r>
      <w:r w:rsidR="003E1B35">
        <w:rPr>
          <w:spacing w:val="-1"/>
        </w:rPr>
        <w:t>and</w:t>
      </w:r>
      <w:r w:rsidR="003E1B35">
        <w:rPr>
          <w:spacing w:val="-18"/>
        </w:rPr>
        <w:t xml:space="preserve"> </w:t>
      </w:r>
      <w:r w:rsidR="003E1B35">
        <w:rPr>
          <w:spacing w:val="-2"/>
        </w:rPr>
        <w:t>volunteers</w:t>
      </w:r>
      <w:r w:rsidR="003E1B35">
        <w:rPr>
          <w:spacing w:val="-19"/>
        </w:rPr>
        <w:t xml:space="preserve"> </w:t>
      </w:r>
      <w:r w:rsidR="003E1B35">
        <w:t>to</w:t>
      </w:r>
      <w:r w:rsidR="003E1B35">
        <w:rPr>
          <w:spacing w:val="-20"/>
        </w:rPr>
        <w:t xml:space="preserve"> </w:t>
      </w:r>
      <w:r w:rsidR="003E1B35">
        <w:rPr>
          <w:spacing w:val="-2"/>
        </w:rPr>
        <w:t>share</w:t>
      </w:r>
      <w:r w:rsidR="003E1B35">
        <w:rPr>
          <w:spacing w:val="-21"/>
        </w:rPr>
        <w:t xml:space="preserve"> </w:t>
      </w:r>
      <w:r w:rsidR="003E1B35">
        <w:rPr>
          <w:spacing w:val="-1"/>
        </w:rPr>
        <w:t>this</w:t>
      </w:r>
      <w:r w:rsidR="003E1B35">
        <w:rPr>
          <w:spacing w:val="-22"/>
        </w:rPr>
        <w:t xml:space="preserve"> </w:t>
      </w:r>
      <w:r w:rsidR="003E1B35">
        <w:rPr>
          <w:spacing w:val="-2"/>
        </w:rPr>
        <w:t>commitment.</w:t>
      </w:r>
    </w:p>
    <w:p w:rsidR="00D24F2E" w:rsidRDefault="00C15983" w:rsidP="00161B66">
      <w:pPr>
        <w:spacing w:before="56"/>
        <w:jc w:val="both"/>
        <w:rPr>
          <w:rFonts w:ascii="Calibri" w:eastAsia="Calibri" w:hAnsi="Calibri" w:cs="Calibri"/>
        </w:rPr>
      </w:pPr>
      <w:r w:rsidRPr="00C15983">
        <w:rPr>
          <w:rFonts w:ascii="Calibri" w:eastAsia="Calibri" w:hAnsi="Calibri" w:cs="Calibri"/>
          <w:noProof/>
          <w:lang w:val="en-GB" w:eastAsia="en-GB"/>
        </w:rPr>
        <w:drawing>
          <wp:anchor distT="0" distB="0" distL="114300" distR="114300" simplePos="0" relativeHeight="251668992" behindDoc="1" locked="0" layoutInCell="1" allowOverlap="1">
            <wp:simplePos x="0" y="0"/>
            <wp:positionH relativeFrom="column">
              <wp:posOffset>2012950</wp:posOffset>
            </wp:positionH>
            <wp:positionV relativeFrom="paragraph">
              <wp:posOffset>87630</wp:posOffset>
            </wp:positionV>
            <wp:extent cx="2292350" cy="1526540"/>
            <wp:effectExtent l="0" t="0" r="0" b="0"/>
            <wp:wrapTight wrapText="bothSides">
              <wp:wrapPolygon edited="0">
                <wp:start x="0" y="0"/>
                <wp:lineTo x="0" y="21295"/>
                <wp:lineTo x="21361" y="21295"/>
                <wp:lineTo x="21361" y="0"/>
                <wp:lineTo x="0" y="0"/>
              </wp:wrapPolygon>
            </wp:wrapTight>
            <wp:docPr id="63" name="Picture 63" descr="C:\Users\cdaniels\Downloads\IMG_5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daniels\Downloads\IMG_587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2350" cy="15265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D24F2E" w:rsidSect="007A47CB">
      <w:footerReference w:type="default" r:id="rId36"/>
      <w:pgSz w:w="11940" w:h="16860"/>
      <w:pgMar w:top="720" w:right="883" w:bottom="0" w:left="900" w:header="0" w:footer="0" w:gutter="0"/>
      <w:pgBorders w:offsetFrom="page">
        <w:top w:val="single" w:sz="8" w:space="28" w:color="1F497D"/>
        <w:left w:val="single" w:sz="8" w:space="28" w:color="1F497D"/>
        <w:bottom w:val="single" w:sz="8" w:space="28" w:color="1F497D"/>
        <w:right w:val="single" w:sz="8" w:space="28" w:color="1F497D"/>
      </w:pgBorders>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31CB" w:rsidRDefault="009831CB">
      <w:r>
        <w:separator/>
      </w:r>
    </w:p>
  </w:endnote>
  <w:endnote w:type="continuationSeparator" w:id="0">
    <w:p w:rsidR="009831CB" w:rsidRDefault="00983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970" w:rsidRPr="007A47CB" w:rsidRDefault="00DA4970" w:rsidP="007A47C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970" w:rsidRDefault="00DA4970">
    <w:pPr>
      <w:spacing w:line="14" w:lineRule="auto"/>
      <w:rPr>
        <w:sz w:val="2"/>
        <w:szCs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970" w:rsidRDefault="00DA4970">
    <w:pPr>
      <w:spacing w:line="14" w:lineRule="auto"/>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970" w:rsidRDefault="00DA4970">
    <w:pPr>
      <w:spacing w:line="14" w:lineRule="auto"/>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31CB" w:rsidRDefault="009831CB">
      <w:r>
        <w:separator/>
      </w:r>
    </w:p>
  </w:footnote>
  <w:footnote w:type="continuationSeparator" w:id="0">
    <w:p w:rsidR="009831CB" w:rsidRDefault="009831C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B9614F"/>
    <w:multiLevelType w:val="hybridMultilevel"/>
    <w:tmpl w:val="BBB8146E"/>
    <w:lvl w:ilvl="0" w:tplc="08090001">
      <w:start w:val="1"/>
      <w:numFmt w:val="bullet"/>
      <w:lvlText w:val=""/>
      <w:lvlJc w:val="left"/>
      <w:pPr>
        <w:ind w:left="823"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F24FF7"/>
    <w:multiLevelType w:val="multilevel"/>
    <w:tmpl w:val="0A220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7D6F2B"/>
    <w:multiLevelType w:val="hybridMultilevel"/>
    <w:tmpl w:val="444ED706"/>
    <w:lvl w:ilvl="0" w:tplc="A37EA218">
      <w:start w:val="1"/>
      <w:numFmt w:val="bullet"/>
      <w:lvlText w:val=""/>
      <w:lvlJc w:val="left"/>
      <w:pPr>
        <w:ind w:left="1173" w:hanging="360"/>
      </w:pPr>
      <w:rPr>
        <w:rFonts w:ascii="Wingdings" w:eastAsia="Wingdings" w:hAnsi="Wingdings" w:hint="default"/>
        <w:sz w:val="24"/>
        <w:szCs w:val="24"/>
      </w:rPr>
    </w:lvl>
    <w:lvl w:ilvl="1" w:tplc="23F61A4C">
      <w:start w:val="1"/>
      <w:numFmt w:val="bullet"/>
      <w:lvlText w:val="•"/>
      <w:lvlJc w:val="left"/>
      <w:pPr>
        <w:ind w:left="2076" w:hanging="360"/>
      </w:pPr>
      <w:rPr>
        <w:rFonts w:hint="default"/>
      </w:rPr>
    </w:lvl>
    <w:lvl w:ilvl="2" w:tplc="49607E4A">
      <w:start w:val="1"/>
      <w:numFmt w:val="bullet"/>
      <w:lvlText w:val="•"/>
      <w:lvlJc w:val="left"/>
      <w:pPr>
        <w:ind w:left="2978" w:hanging="360"/>
      </w:pPr>
      <w:rPr>
        <w:rFonts w:hint="default"/>
      </w:rPr>
    </w:lvl>
    <w:lvl w:ilvl="3" w:tplc="62C8021A">
      <w:start w:val="1"/>
      <w:numFmt w:val="bullet"/>
      <w:lvlText w:val="•"/>
      <w:lvlJc w:val="left"/>
      <w:pPr>
        <w:ind w:left="3881" w:hanging="360"/>
      </w:pPr>
      <w:rPr>
        <w:rFonts w:hint="default"/>
      </w:rPr>
    </w:lvl>
    <w:lvl w:ilvl="4" w:tplc="0602D4A8">
      <w:start w:val="1"/>
      <w:numFmt w:val="bullet"/>
      <w:lvlText w:val="•"/>
      <w:lvlJc w:val="left"/>
      <w:pPr>
        <w:ind w:left="4784" w:hanging="360"/>
      </w:pPr>
      <w:rPr>
        <w:rFonts w:hint="default"/>
      </w:rPr>
    </w:lvl>
    <w:lvl w:ilvl="5" w:tplc="A7062B78">
      <w:start w:val="1"/>
      <w:numFmt w:val="bullet"/>
      <w:lvlText w:val="•"/>
      <w:lvlJc w:val="left"/>
      <w:pPr>
        <w:ind w:left="5686" w:hanging="360"/>
      </w:pPr>
      <w:rPr>
        <w:rFonts w:hint="default"/>
      </w:rPr>
    </w:lvl>
    <w:lvl w:ilvl="6" w:tplc="F85C9886">
      <w:start w:val="1"/>
      <w:numFmt w:val="bullet"/>
      <w:lvlText w:val="•"/>
      <w:lvlJc w:val="left"/>
      <w:pPr>
        <w:ind w:left="6589" w:hanging="360"/>
      </w:pPr>
      <w:rPr>
        <w:rFonts w:hint="default"/>
      </w:rPr>
    </w:lvl>
    <w:lvl w:ilvl="7" w:tplc="D5D6F462">
      <w:start w:val="1"/>
      <w:numFmt w:val="bullet"/>
      <w:lvlText w:val="•"/>
      <w:lvlJc w:val="left"/>
      <w:pPr>
        <w:ind w:left="7492" w:hanging="360"/>
      </w:pPr>
      <w:rPr>
        <w:rFonts w:hint="default"/>
      </w:rPr>
    </w:lvl>
    <w:lvl w:ilvl="8" w:tplc="18303D08">
      <w:start w:val="1"/>
      <w:numFmt w:val="bullet"/>
      <w:lvlText w:val="•"/>
      <w:lvlJc w:val="left"/>
      <w:pPr>
        <w:ind w:left="8394" w:hanging="360"/>
      </w:pPr>
      <w:rPr>
        <w:rFonts w:hint="default"/>
      </w:rPr>
    </w:lvl>
  </w:abstractNum>
  <w:abstractNum w:abstractNumId="3" w15:restartNumberingAfterBreak="0">
    <w:nsid w:val="2B5D4B49"/>
    <w:multiLevelType w:val="hybridMultilevel"/>
    <w:tmpl w:val="B62AF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BD47FB"/>
    <w:multiLevelType w:val="hybridMultilevel"/>
    <w:tmpl w:val="62CA7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493BE2"/>
    <w:multiLevelType w:val="hybridMultilevel"/>
    <w:tmpl w:val="6DA49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BF230E"/>
    <w:multiLevelType w:val="hybridMultilevel"/>
    <w:tmpl w:val="2D8E2C6A"/>
    <w:lvl w:ilvl="0" w:tplc="0C0A1D3E">
      <w:start w:val="1"/>
      <w:numFmt w:val="bullet"/>
      <w:lvlText w:val=""/>
      <w:lvlJc w:val="left"/>
      <w:pPr>
        <w:ind w:left="823" w:hanging="360"/>
      </w:pPr>
      <w:rPr>
        <w:rFonts w:ascii="Wingdings" w:eastAsia="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2706634"/>
    <w:multiLevelType w:val="hybridMultilevel"/>
    <w:tmpl w:val="6874C684"/>
    <w:lvl w:ilvl="0" w:tplc="0C0A1D3E">
      <w:start w:val="1"/>
      <w:numFmt w:val="bullet"/>
      <w:lvlText w:val=""/>
      <w:lvlJc w:val="left"/>
      <w:pPr>
        <w:ind w:left="823" w:hanging="360"/>
      </w:pPr>
      <w:rPr>
        <w:rFonts w:ascii="Wingdings" w:eastAsia="Wingdings" w:hAnsi="Wingdings"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5A839F5"/>
    <w:multiLevelType w:val="hybridMultilevel"/>
    <w:tmpl w:val="65D2B0AA"/>
    <w:lvl w:ilvl="0" w:tplc="0C0A1D3E">
      <w:start w:val="1"/>
      <w:numFmt w:val="bullet"/>
      <w:lvlText w:val=""/>
      <w:lvlJc w:val="left"/>
      <w:pPr>
        <w:ind w:left="823" w:hanging="360"/>
      </w:pPr>
      <w:rPr>
        <w:rFonts w:ascii="Wingdings" w:eastAsia="Wingdings" w:hAnsi="Wingdings" w:hint="default"/>
        <w:sz w:val="24"/>
        <w:szCs w:val="24"/>
      </w:rPr>
    </w:lvl>
    <w:lvl w:ilvl="1" w:tplc="3954A032">
      <w:start w:val="1"/>
      <w:numFmt w:val="bullet"/>
      <w:lvlText w:val="•"/>
      <w:lvlJc w:val="left"/>
      <w:pPr>
        <w:ind w:left="1760" w:hanging="360"/>
      </w:pPr>
      <w:rPr>
        <w:rFonts w:hint="default"/>
      </w:rPr>
    </w:lvl>
    <w:lvl w:ilvl="2" w:tplc="1734870E">
      <w:start w:val="1"/>
      <w:numFmt w:val="bullet"/>
      <w:lvlText w:val="•"/>
      <w:lvlJc w:val="left"/>
      <w:pPr>
        <w:ind w:left="2698" w:hanging="360"/>
      </w:pPr>
      <w:rPr>
        <w:rFonts w:hint="default"/>
      </w:rPr>
    </w:lvl>
    <w:lvl w:ilvl="3" w:tplc="A2645D2A">
      <w:start w:val="1"/>
      <w:numFmt w:val="bullet"/>
      <w:lvlText w:val="•"/>
      <w:lvlJc w:val="left"/>
      <w:pPr>
        <w:ind w:left="3636" w:hanging="360"/>
      </w:pPr>
      <w:rPr>
        <w:rFonts w:hint="default"/>
      </w:rPr>
    </w:lvl>
    <w:lvl w:ilvl="4" w:tplc="727A23DC">
      <w:start w:val="1"/>
      <w:numFmt w:val="bullet"/>
      <w:lvlText w:val="•"/>
      <w:lvlJc w:val="left"/>
      <w:pPr>
        <w:ind w:left="4573" w:hanging="360"/>
      </w:pPr>
      <w:rPr>
        <w:rFonts w:hint="default"/>
      </w:rPr>
    </w:lvl>
    <w:lvl w:ilvl="5" w:tplc="04D843FE">
      <w:start w:val="1"/>
      <w:numFmt w:val="bullet"/>
      <w:lvlText w:val="•"/>
      <w:lvlJc w:val="left"/>
      <w:pPr>
        <w:ind w:left="5511" w:hanging="360"/>
      </w:pPr>
      <w:rPr>
        <w:rFonts w:hint="default"/>
      </w:rPr>
    </w:lvl>
    <w:lvl w:ilvl="6" w:tplc="F74A8814">
      <w:start w:val="1"/>
      <w:numFmt w:val="bullet"/>
      <w:lvlText w:val="•"/>
      <w:lvlJc w:val="left"/>
      <w:pPr>
        <w:ind w:left="6449" w:hanging="360"/>
      </w:pPr>
      <w:rPr>
        <w:rFonts w:hint="default"/>
      </w:rPr>
    </w:lvl>
    <w:lvl w:ilvl="7" w:tplc="E778AE94">
      <w:start w:val="1"/>
      <w:numFmt w:val="bullet"/>
      <w:lvlText w:val="•"/>
      <w:lvlJc w:val="left"/>
      <w:pPr>
        <w:ind w:left="7386" w:hanging="360"/>
      </w:pPr>
      <w:rPr>
        <w:rFonts w:hint="default"/>
      </w:rPr>
    </w:lvl>
    <w:lvl w:ilvl="8" w:tplc="D49846E2">
      <w:start w:val="1"/>
      <w:numFmt w:val="bullet"/>
      <w:lvlText w:val="•"/>
      <w:lvlJc w:val="left"/>
      <w:pPr>
        <w:ind w:left="8324" w:hanging="360"/>
      </w:pPr>
      <w:rPr>
        <w:rFonts w:hint="default"/>
      </w:rPr>
    </w:lvl>
  </w:abstractNum>
  <w:abstractNum w:abstractNumId="9" w15:restartNumberingAfterBreak="0">
    <w:nsid w:val="67922733"/>
    <w:multiLevelType w:val="hybridMultilevel"/>
    <w:tmpl w:val="393C3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5"/>
  </w:num>
  <w:num w:numId="4">
    <w:abstractNumId w:val="9"/>
  </w:num>
  <w:num w:numId="5">
    <w:abstractNumId w:val="7"/>
  </w:num>
  <w:num w:numId="6">
    <w:abstractNumId w:val="6"/>
  </w:num>
  <w:num w:numId="7">
    <w:abstractNumId w:val="0"/>
  </w:num>
  <w:num w:numId="8">
    <w:abstractNumId w:val="4"/>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F2E"/>
    <w:rsid w:val="00036E8D"/>
    <w:rsid w:val="00093462"/>
    <w:rsid w:val="000D6279"/>
    <w:rsid w:val="0013143F"/>
    <w:rsid w:val="00146A6D"/>
    <w:rsid w:val="00161B66"/>
    <w:rsid w:val="00172B8B"/>
    <w:rsid w:val="001D0D52"/>
    <w:rsid w:val="002526A5"/>
    <w:rsid w:val="002908C1"/>
    <w:rsid w:val="002F4E3B"/>
    <w:rsid w:val="0039194D"/>
    <w:rsid w:val="003E1B35"/>
    <w:rsid w:val="004219F3"/>
    <w:rsid w:val="00504960"/>
    <w:rsid w:val="00573280"/>
    <w:rsid w:val="0057465A"/>
    <w:rsid w:val="005C55AE"/>
    <w:rsid w:val="005F6846"/>
    <w:rsid w:val="00685834"/>
    <w:rsid w:val="006918EE"/>
    <w:rsid w:val="006E7466"/>
    <w:rsid w:val="007A47CB"/>
    <w:rsid w:val="007E2D08"/>
    <w:rsid w:val="007F6761"/>
    <w:rsid w:val="008308F5"/>
    <w:rsid w:val="0097366E"/>
    <w:rsid w:val="009831CB"/>
    <w:rsid w:val="009A5C27"/>
    <w:rsid w:val="00A227C4"/>
    <w:rsid w:val="00A30682"/>
    <w:rsid w:val="00A8781D"/>
    <w:rsid w:val="00B326A4"/>
    <w:rsid w:val="00B721B8"/>
    <w:rsid w:val="00B836D4"/>
    <w:rsid w:val="00B910A9"/>
    <w:rsid w:val="00C1183B"/>
    <w:rsid w:val="00C15983"/>
    <w:rsid w:val="00C50544"/>
    <w:rsid w:val="00C63B26"/>
    <w:rsid w:val="00D24F2E"/>
    <w:rsid w:val="00D93AC8"/>
    <w:rsid w:val="00DA4970"/>
    <w:rsid w:val="00DB0122"/>
    <w:rsid w:val="00DB5D97"/>
    <w:rsid w:val="00DC3728"/>
    <w:rsid w:val="00E6116F"/>
    <w:rsid w:val="00E64F7B"/>
    <w:rsid w:val="00E9647F"/>
    <w:rsid w:val="00F06AB3"/>
    <w:rsid w:val="00F11216"/>
    <w:rsid w:val="00F54E1E"/>
    <w:rsid w:val="00F61EA1"/>
    <w:rsid w:val="00F9650E"/>
    <w:rsid w:val="00F96CCB"/>
    <w:rsid w:val="00FB3D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2E1EC48-CA7C-402A-8F1B-9ED911CE2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2177"/>
      <w:outlineLvl w:val="0"/>
    </w:pPr>
    <w:rPr>
      <w:rFonts w:ascii="Calibri" w:eastAsia="Calibri" w:hAnsi="Calibri"/>
      <w:sz w:val="48"/>
      <w:szCs w:val="48"/>
    </w:rPr>
  </w:style>
  <w:style w:type="paragraph" w:styleId="Heading2">
    <w:name w:val="heading 2"/>
    <w:basedOn w:val="Normal"/>
    <w:uiPriority w:val="1"/>
    <w:qFormat/>
    <w:pPr>
      <w:ind w:left="103"/>
      <w:outlineLvl w:val="1"/>
    </w:pPr>
    <w:rPr>
      <w:rFonts w:ascii="Calibri" w:eastAsia="Calibri" w:hAnsi="Calibri"/>
      <w:sz w:val="40"/>
      <w:szCs w:val="40"/>
    </w:rPr>
  </w:style>
  <w:style w:type="paragraph" w:styleId="Heading3">
    <w:name w:val="heading 3"/>
    <w:basedOn w:val="Normal"/>
    <w:uiPriority w:val="1"/>
    <w:qFormat/>
    <w:pPr>
      <w:ind w:left="103"/>
      <w:outlineLvl w:val="2"/>
    </w:pPr>
    <w:rPr>
      <w:rFonts w:ascii="Calibri" w:eastAsia="Calibri" w:hAnsi="Calibri"/>
      <w:sz w:val="36"/>
      <w:szCs w:val="36"/>
    </w:rPr>
  </w:style>
  <w:style w:type="paragraph" w:styleId="Heading4">
    <w:name w:val="heading 4"/>
    <w:basedOn w:val="Normal"/>
    <w:uiPriority w:val="1"/>
    <w:qFormat/>
    <w:pPr>
      <w:ind w:left="103"/>
      <w:outlineLvl w:val="3"/>
    </w:pPr>
    <w:rPr>
      <w:rFonts w:ascii="Calibri" w:eastAsia="Calibri" w:hAnsi="Calibri"/>
      <w:b/>
      <w:bCs/>
      <w:sz w:val="24"/>
      <w:szCs w:val="24"/>
    </w:rPr>
  </w:style>
  <w:style w:type="paragraph" w:styleId="Heading5">
    <w:name w:val="heading 5"/>
    <w:basedOn w:val="Normal"/>
    <w:uiPriority w:val="1"/>
    <w:qFormat/>
    <w:pPr>
      <w:ind w:left="103"/>
      <w:outlineLvl w:val="4"/>
    </w:pPr>
    <w:rPr>
      <w:rFonts w:ascii="Calibri" w:eastAsia="Calibri" w:hAnsi="Calibri"/>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03"/>
    </w:pPr>
    <w:rPr>
      <w:rFonts w:ascii="Calibri" w:eastAsia="Calibri" w:hAnsi="Calibri"/>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Header">
    <w:name w:val="header"/>
    <w:basedOn w:val="Normal"/>
    <w:link w:val="HeaderChar"/>
    <w:uiPriority w:val="99"/>
    <w:unhideWhenUsed/>
    <w:rsid w:val="007A47CB"/>
    <w:pPr>
      <w:tabs>
        <w:tab w:val="center" w:pos="4513"/>
        <w:tab w:val="right" w:pos="9026"/>
      </w:tabs>
    </w:pPr>
  </w:style>
  <w:style w:type="character" w:customStyle="1" w:styleId="HeaderChar">
    <w:name w:val="Header Char"/>
    <w:basedOn w:val="DefaultParagraphFont"/>
    <w:link w:val="Header"/>
    <w:uiPriority w:val="99"/>
    <w:rsid w:val="007A47CB"/>
  </w:style>
  <w:style w:type="paragraph" w:styleId="Footer">
    <w:name w:val="footer"/>
    <w:basedOn w:val="Normal"/>
    <w:link w:val="FooterChar"/>
    <w:uiPriority w:val="99"/>
    <w:unhideWhenUsed/>
    <w:rsid w:val="007A47CB"/>
    <w:pPr>
      <w:tabs>
        <w:tab w:val="center" w:pos="4513"/>
        <w:tab w:val="right" w:pos="9026"/>
      </w:tabs>
    </w:pPr>
  </w:style>
  <w:style w:type="character" w:customStyle="1" w:styleId="FooterChar">
    <w:name w:val="Footer Char"/>
    <w:basedOn w:val="DefaultParagraphFont"/>
    <w:link w:val="Footer"/>
    <w:uiPriority w:val="99"/>
    <w:rsid w:val="007A47CB"/>
  </w:style>
  <w:style w:type="paragraph" w:styleId="NormalWeb">
    <w:name w:val="Normal (Web)"/>
    <w:basedOn w:val="Normal"/>
    <w:uiPriority w:val="99"/>
    <w:unhideWhenUsed/>
    <w:rsid w:val="00C1183B"/>
    <w:pPr>
      <w:widowControl/>
      <w:spacing w:before="100" w:beforeAutospacing="1" w:after="100" w:afterAutospacing="1"/>
    </w:pPr>
    <w:rPr>
      <w:rFonts w:ascii="Calibri" w:hAnsi="Calibri" w:cs="Times New Roman"/>
      <w:lang w:val="en-GB"/>
    </w:rPr>
  </w:style>
  <w:style w:type="table" w:customStyle="1" w:styleId="GridTable5Dark-Accent51">
    <w:name w:val="Grid Table 5 Dark - Accent 51"/>
    <w:basedOn w:val="TableNormal"/>
    <w:uiPriority w:val="50"/>
    <w:rsid w:val="00DC3728"/>
    <w:pPr>
      <w:widowControl/>
    </w:pPr>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BodyTextChar">
    <w:name w:val="Body Text Char"/>
    <w:basedOn w:val="DefaultParagraphFont"/>
    <w:link w:val="BodyText"/>
    <w:uiPriority w:val="1"/>
    <w:rsid w:val="00DC3728"/>
    <w:rPr>
      <w:rFonts w:ascii="Calibri" w:eastAsia="Calibri" w:hAnsi="Calibri"/>
      <w:sz w:val="24"/>
      <w:szCs w:val="24"/>
    </w:rPr>
  </w:style>
  <w:style w:type="table" w:styleId="TableGrid">
    <w:name w:val="Table Grid"/>
    <w:basedOn w:val="TableNormal"/>
    <w:uiPriority w:val="59"/>
    <w:rsid w:val="006E7466"/>
    <w:pPr>
      <w:widowControl/>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yperlink" Target="mailto:hr@parkhill-jun.croydon.sch.uk"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image" Target="media/image14.jpeg"/><Relationship Id="rId33" Type="http://schemas.openxmlformats.org/officeDocument/2006/relationships/hyperlink" Target="mailto:hr@parkhill-jun.croydon.sch.uk"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29" Type="http://schemas.openxmlformats.org/officeDocument/2006/relationships/hyperlink" Target="http://www.folio-education.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hjs.co.uk" TargetMode="External"/><Relationship Id="rId24" Type="http://schemas.openxmlformats.org/officeDocument/2006/relationships/image" Target="media/image13.jpeg"/><Relationship Id="rId32" Type="http://schemas.openxmlformats.org/officeDocument/2006/relationships/hyperlink" Target="mailto:cgillick.306@lgflmail.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footer" Target="footer2.xml"/><Relationship Id="rId36" Type="http://schemas.openxmlformats.org/officeDocument/2006/relationships/footer" Target="footer4.xml"/><Relationship Id="rId10" Type="http://schemas.openxmlformats.org/officeDocument/2006/relationships/hyperlink" Target="http://www.phjs.co.uk" TargetMode="Externa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mailto:hr@parkhill-jun.croydon.sch.uk" TargetMode="External"/><Relationship Id="rId35" Type="http://schemas.openxmlformats.org/officeDocument/2006/relationships/image" Target="media/image1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100"/>
              <a:t>Year</a:t>
            </a:r>
            <a:r>
              <a:rPr lang="en-GB" sz="1100" baseline="0"/>
              <a:t> 6 Expected Progress and Above 2016-17</a:t>
            </a:r>
            <a:endParaRPr lang="en-GB" sz="1100"/>
          </a:p>
        </c:rich>
      </c:tx>
      <c:layout/>
      <c:overlay val="0"/>
    </c:title>
    <c:autoTitleDeleted val="0"/>
    <c:plotArea>
      <c:layout/>
      <c:barChart>
        <c:barDir val="col"/>
        <c:grouping val="clustered"/>
        <c:varyColors val="0"/>
        <c:ser>
          <c:idx val="0"/>
          <c:order val="0"/>
          <c:tx>
            <c:strRef>
              <c:f>Sheet1!$A$2:$B$2</c:f>
              <c:strCache>
                <c:ptCount val="1"/>
                <c:pt idx="0">
                  <c:v>Y6 Cohort Autumn</c:v>
                </c:pt>
              </c:strCache>
            </c:strRef>
          </c:tx>
          <c:spPr>
            <a:solidFill>
              <a:schemeClr val="tx2">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Sheet1!$C$1:$E$1</c:f>
              <c:strCache>
                <c:ptCount val="3"/>
                <c:pt idx="0">
                  <c:v>Reading</c:v>
                </c:pt>
                <c:pt idx="1">
                  <c:v>Writing</c:v>
                </c:pt>
                <c:pt idx="2">
                  <c:v>Maths</c:v>
                </c:pt>
              </c:strCache>
            </c:strRef>
          </c:cat>
          <c:val>
            <c:numRef>
              <c:f>Sheet1!$C$2:$E$2</c:f>
              <c:numCache>
                <c:formatCode>0%</c:formatCode>
                <c:ptCount val="3"/>
                <c:pt idx="0">
                  <c:v>0.63</c:v>
                </c:pt>
                <c:pt idx="1">
                  <c:v>0.55000000000000004</c:v>
                </c:pt>
                <c:pt idx="2">
                  <c:v>0.64</c:v>
                </c:pt>
              </c:numCache>
            </c:numRef>
          </c:val>
          <c:extLst>
            <c:ext xmlns:c16="http://schemas.microsoft.com/office/drawing/2014/chart" uri="{C3380CC4-5D6E-409C-BE32-E72D297353CC}">
              <c16:uniqueId val="{00000000-3C4D-48C7-B4A3-5AF042D3B62E}"/>
            </c:ext>
          </c:extLst>
        </c:ser>
        <c:ser>
          <c:idx val="1"/>
          <c:order val="1"/>
          <c:tx>
            <c:strRef>
              <c:f>Sheet1!$A$3:$B$3</c:f>
              <c:strCache>
                <c:ptCount val="1"/>
                <c:pt idx="0">
                  <c:v>Y6 Cohort Spring</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Sheet1!$C$1:$E$1</c:f>
              <c:strCache>
                <c:ptCount val="3"/>
                <c:pt idx="0">
                  <c:v>Reading</c:v>
                </c:pt>
                <c:pt idx="1">
                  <c:v>Writing</c:v>
                </c:pt>
                <c:pt idx="2">
                  <c:v>Maths</c:v>
                </c:pt>
              </c:strCache>
            </c:strRef>
          </c:cat>
          <c:val>
            <c:numRef>
              <c:f>Sheet1!$C$3:$E$3</c:f>
              <c:numCache>
                <c:formatCode>0%</c:formatCode>
                <c:ptCount val="3"/>
                <c:pt idx="0">
                  <c:v>0.73</c:v>
                </c:pt>
                <c:pt idx="1">
                  <c:v>0.67</c:v>
                </c:pt>
                <c:pt idx="2">
                  <c:v>0.82</c:v>
                </c:pt>
              </c:numCache>
            </c:numRef>
          </c:val>
          <c:extLst>
            <c:ext xmlns:c16="http://schemas.microsoft.com/office/drawing/2014/chart" uri="{C3380CC4-5D6E-409C-BE32-E72D297353CC}">
              <c16:uniqueId val="{00000001-3C4D-48C7-B4A3-5AF042D3B62E}"/>
            </c:ext>
          </c:extLst>
        </c:ser>
        <c:ser>
          <c:idx val="2"/>
          <c:order val="2"/>
          <c:tx>
            <c:strRef>
              <c:f>Sheet1!$A$4:$B$4</c:f>
              <c:strCache>
                <c:ptCount val="1"/>
                <c:pt idx="0">
                  <c:v>Y6 Cohort Summer</c:v>
                </c:pt>
              </c:strCache>
            </c:strRef>
          </c:tx>
          <c:spPr>
            <a:solidFill>
              <a:srgbClr val="0070C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Sheet1!$C$1:$E$1</c:f>
              <c:strCache>
                <c:ptCount val="3"/>
                <c:pt idx="0">
                  <c:v>Reading</c:v>
                </c:pt>
                <c:pt idx="1">
                  <c:v>Writing</c:v>
                </c:pt>
                <c:pt idx="2">
                  <c:v>Maths</c:v>
                </c:pt>
              </c:strCache>
            </c:strRef>
          </c:cat>
          <c:val>
            <c:numRef>
              <c:f>Sheet1!$C$4:$E$4</c:f>
              <c:numCache>
                <c:formatCode>0%</c:formatCode>
                <c:ptCount val="3"/>
                <c:pt idx="0">
                  <c:v>0.79</c:v>
                </c:pt>
                <c:pt idx="1">
                  <c:v>0.76</c:v>
                </c:pt>
                <c:pt idx="2">
                  <c:v>0.87</c:v>
                </c:pt>
              </c:numCache>
            </c:numRef>
          </c:val>
          <c:extLst>
            <c:ext xmlns:c16="http://schemas.microsoft.com/office/drawing/2014/chart" uri="{C3380CC4-5D6E-409C-BE32-E72D297353CC}">
              <c16:uniqueId val="{00000002-3C4D-48C7-B4A3-5AF042D3B62E}"/>
            </c:ext>
          </c:extLst>
        </c:ser>
        <c:dLbls>
          <c:showLegendKey val="0"/>
          <c:showVal val="1"/>
          <c:showCatName val="0"/>
          <c:showSerName val="0"/>
          <c:showPercent val="0"/>
          <c:showBubbleSize val="0"/>
        </c:dLbls>
        <c:gapWidth val="150"/>
        <c:overlap val="-25"/>
        <c:axId val="458224816"/>
        <c:axId val="458227560"/>
      </c:barChart>
      <c:catAx>
        <c:axId val="458224816"/>
        <c:scaling>
          <c:orientation val="minMax"/>
        </c:scaling>
        <c:delete val="0"/>
        <c:axPos val="b"/>
        <c:numFmt formatCode="General" sourceLinked="0"/>
        <c:majorTickMark val="none"/>
        <c:minorTickMark val="none"/>
        <c:tickLblPos val="nextTo"/>
        <c:crossAx val="458227560"/>
        <c:crosses val="autoZero"/>
        <c:auto val="1"/>
        <c:lblAlgn val="ctr"/>
        <c:lblOffset val="100"/>
        <c:noMultiLvlLbl val="0"/>
      </c:catAx>
      <c:valAx>
        <c:axId val="458227560"/>
        <c:scaling>
          <c:orientation val="minMax"/>
        </c:scaling>
        <c:delete val="1"/>
        <c:axPos val="l"/>
        <c:numFmt formatCode="0%" sourceLinked="1"/>
        <c:majorTickMark val="out"/>
        <c:minorTickMark val="none"/>
        <c:tickLblPos val="nextTo"/>
        <c:crossAx val="458224816"/>
        <c:crosses val="autoZero"/>
        <c:crossBetween val="between"/>
      </c:valAx>
    </c:plotArea>
    <c:legend>
      <c:legendPos val="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2F07B-5A3B-4D42-9FD7-FFBFCA073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B8FC8225</Template>
  <TotalTime>0</TotalTime>
  <Pages>11</Pages>
  <Words>2996</Words>
  <Characters>17079</Characters>
  <Application>Microsoft Office Word</Application>
  <DocSecurity>4</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WCGS</Company>
  <LinksUpToDate>false</LinksUpToDate>
  <CharactersWithSpaces>20035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Wilden, Jonathan</dc:creator>
  <cp:lastModifiedBy>Claire Gillick</cp:lastModifiedBy>
  <cp:revision>2</cp:revision>
  <cp:lastPrinted>2018-01-25T13:31:00Z</cp:lastPrinted>
  <dcterms:created xsi:type="dcterms:W3CDTF">2018-04-16T12:54:00Z</dcterms:created>
  <dcterms:modified xsi:type="dcterms:W3CDTF">2018-04-16T12:54:00Z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2017-04-26T00:00:00Z</vt:filetime>
  </property>
  <property fmtid="{D5CDD505-2E9C-101B-9397-08002B2CF9AE}" pid="3" name="LastSaved">
    <vt:filetime>2017-05-19T00:00:00Z</vt:filetime>
  </property>
</Properties>
</file>