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2E" w:rsidRDefault="0091762E" w:rsidP="009A0AD3">
      <w:pPr>
        <w:pStyle w:val="Heading1"/>
        <w:jc w:val="center"/>
      </w:pPr>
      <w:bookmarkStart w:id="0" w:name="_Toc302029723"/>
    </w:p>
    <w:p w:rsidR="009A0AD3" w:rsidRPr="00C32B7D" w:rsidRDefault="00462087" w:rsidP="009A0AD3">
      <w:pPr>
        <w:pStyle w:val="Heading1"/>
        <w:jc w:val="center"/>
        <w:rPr>
          <w:sz w:val="20"/>
        </w:rPr>
      </w:pPr>
      <w:r w:rsidRPr="00C32B7D">
        <w:rPr>
          <w:sz w:val="20"/>
        </w:rPr>
        <w:t>Person Specification/Selection Criteria for</w:t>
      </w:r>
    </w:p>
    <w:p w:rsidR="009A0AD3" w:rsidRDefault="00775D48" w:rsidP="004F2E20">
      <w:pPr>
        <w:pStyle w:val="Heading1"/>
        <w:jc w:val="center"/>
        <w:rPr>
          <w:sz w:val="20"/>
        </w:rPr>
      </w:pPr>
      <w:r w:rsidRPr="00C32B7D">
        <w:rPr>
          <w:sz w:val="20"/>
        </w:rPr>
        <w:t>Deputy</w:t>
      </w:r>
      <w:r w:rsidR="00A91124" w:rsidRPr="00C32B7D">
        <w:rPr>
          <w:sz w:val="20"/>
        </w:rPr>
        <w:t xml:space="preserve"> </w:t>
      </w:r>
      <w:r w:rsidR="009A0AD3" w:rsidRPr="00C32B7D">
        <w:rPr>
          <w:sz w:val="20"/>
        </w:rPr>
        <w:t>Head</w:t>
      </w:r>
      <w:r w:rsidR="004F2E20" w:rsidRPr="00C32B7D">
        <w:rPr>
          <w:sz w:val="20"/>
        </w:rPr>
        <w:t xml:space="preserve"> </w:t>
      </w:r>
      <w:r w:rsidR="009A0AD3" w:rsidRPr="00C32B7D">
        <w:rPr>
          <w:sz w:val="20"/>
        </w:rPr>
        <w:t>teacher</w:t>
      </w:r>
      <w:r w:rsidR="00066372" w:rsidRPr="00C32B7D">
        <w:rPr>
          <w:sz w:val="20"/>
        </w:rPr>
        <w:t xml:space="preserve"> (Year 6 </w:t>
      </w:r>
      <w:r w:rsidRPr="00C32B7D">
        <w:rPr>
          <w:sz w:val="20"/>
        </w:rPr>
        <w:t>class teacher</w:t>
      </w:r>
      <w:r w:rsidR="00066372" w:rsidRPr="00C32B7D">
        <w:rPr>
          <w:sz w:val="20"/>
        </w:rPr>
        <w:t>)</w:t>
      </w:r>
      <w:r w:rsidR="009A0AD3" w:rsidRPr="00C32B7D">
        <w:rPr>
          <w:sz w:val="20"/>
        </w:rPr>
        <w:t xml:space="preserve"> </w:t>
      </w:r>
      <w:bookmarkEnd w:id="0"/>
      <w:r w:rsidR="00A91124" w:rsidRPr="00C32B7D">
        <w:rPr>
          <w:sz w:val="20"/>
        </w:rPr>
        <w:t xml:space="preserve">at St </w:t>
      </w:r>
      <w:r w:rsidR="00771064" w:rsidRPr="00C32B7D">
        <w:rPr>
          <w:sz w:val="20"/>
        </w:rPr>
        <w:t>James’ CE Primary</w:t>
      </w:r>
      <w:r w:rsidRPr="00C32B7D">
        <w:rPr>
          <w:sz w:val="20"/>
        </w:rPr>
        <w:t xml:space="preserve"> </w:t>
      </w:r>
      <w:r w:rsidR="00A91124" w:rsidRPr="00C32B7D">
        <w:rPr>
          <w:sz w:val="20"/>
        </w:rPr>
        <w:t>School</w:t>
      </w:r>
    </w:p>
    <w:p w:rsidR="00F644B0" w:rsidRPr="00F644B0" w:rsidRDefault="00F644B0" w:rsidP="00F644B0"/>
    <w:p w:rsidR="00462087" w:rsidRPr="00C32B7D" w:rsidRDefault="00462087" w:rsidP="0046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7"/>
        <w:jc w:val="center"/>
        <w:rPr>
          <w:rFonts w:cs="Arial"/>
          <w:b/>
          <w:i/>
          <w:sz w:val="20"/>
        </w:rPr>
      </w:pPr>
      <w:r w:rsidRPr="00C32B7D">
        <w:rPr>
          <w:rFonts w:cs="Arial"/>
          <w:b/>
          <w:i/>
          <w:sz w:val="20"/>
        </w:rPr>
        <w:t xml:space="preserve">The applicant will be required to safeguard and promote </w:t>
      </w:r>
    </w:p>
    <w:p w:rsidR="00462087" w:rsidRPr="00C32B7D" w:rsidRDefault="00462087" w:rsidP="0046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7"/>
        <w:jc w:val="center"/>
        <w:rPr>
          <w:rFonts w:cs="Arial"/>
          <w:b/>
          <w:i/>
          <w:sz w:val="20"/>
        </w:rPr>
      </w:pPr>
      <w:proofErr w:type="gramStart"/>
      <w:r w:rsidRPr="00C32B7D">
        <w:rPr>
          <w:rFonts w:cs="Arial"/>
          <w:b/>
          <w:i/>
          <w:sz w:val="20"/>
        </w:rPr>
        <w:t>the</w:t>
      </w:r>
      <w:proofErr w:type="gramEnd"/>
      <w:r w:rsidRPr="00C32B7D">
        <w:rPr>
          <w:rFonts w:cs="Arial"/>
          <w:b/>
          <w:i/>
          <w:sz w:val="20"/>
        </w:rPr>
        <w:t xml:space="preserve"> welfare of children and young people and be faithful to the trust deed</w:t>
      </w:r>
      <w:r w:rsidR="00771064" w:rsidRPr="00C32B7D">
        <w:rPr>
          <w:rFonts w:cs="Arial"/>
          <w:b/>
          <w:i/>
          <w:sz w:val="20"/>
        </w:rPr>
        <w:t xml:space="preserve"> and mission statement of the school</w:t>
      </w:r>
      <w:r w:rsidRPr="00C32B7D">
        <w:rPr>
          <w:rFonts w:cs="Arial"/>
          <w:b/>
          <w:i/>
          <w:sz w:val="20"/>
        </w:rPr>
        <w:t>.</w:t>
      </w:r>
    </w:p>
    <w:p w:rsidR="00462087" w:rsidRPr="00C32B7D" w:rsidRDefault="00462087" w:rsidP="00775D48">
      <w:pPr>
        <w:pStyle w:val="StyleHeading3"/>
        <w:jc w:val="center"/>
        <w:rPr>
          <w:i/>
          <w:sz w:val="20"/>
        </w:rPr>
      </w:pPr>
      <w:r w:rsidRPr="005A3739">
        <w:rPr>
          <w:b w:val="0"/>
          <w:i/>
          <w:sz w:val="20"/>
          <w:highlight w:val="yellow"/>
        </w:rPr>
        <w:t>Note:</w:t>
      </w:r>
      <w:r w:rsidRPr="005A3739">
        <w:rPr>
          <w:i/>
          <w:sz w:val="20"/>
          <w:highlight w:val="yellow"/>
        </w:rPr>
        <w:t xml:space="preserve"> Candidates failing to meet any of the essential criteria </w:t>
      </w:r>
      <w:r w:rsidR="00775D48" w:rsidRPr="005A3739">
        <w:rPr>
          <w:i/>
          <w:sz w:val="20"/>
          <w:highlight w:val="yellow"/>
        </w:rPr>
        <w:t xml:space="preserve">or failing to specifically link criteria to the strengths and needs of the children of Leyland St. James’ Primary </w:t>
      </w:r>
      <w:r w:rsidRPr="005A3739">
        <w:rPr>
          <w:i/>
          <w:sz w:val="20"/>
          <w:highlight w:val="yellow"/>
        </w:rPr>
        <w:t>will automatically be excluded</w:t>
      </w:r>
    </w:p>
    <w:p w:rsidR="00462087" w:rsidRPr="00C32B7D" w:rsidRDefault="00462087" w:rsidP="00462087">
      <w:pPr>
        <w:rPr>
          <w:b/>
          <w:sz w:val="20"/>
        </w:rPr>
      </w:pPr>
    </w:p>
    <w:p w:rsidR="006F5DD4" w:rsidRPr="00C32B7D" w:rsidRDefault="006F5DD4" w:rsidP="006F5DD4">
      <w:pPr>
        <w:rPr>
          <w:b/>
          <w:sz w:val="20"/>
        </w:rPr>
      </w:pPr>
      <w:r w:rsidRPr="00C32B7D">
        <w:rPr>
          <w:b/>
          <w:sz w:val="20"/>
        </w:rPr>
        <w:t>[A] Faith Commitment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276"/>
        <w:gridCol w:w="1134"/>
        <w:gridCol w:w="1134"/>
      </w:tblGrid>
      <w:tr w:rsidR="006F5DD4" w:rsidRPr="00C32B7D" w:rsidTr="005972F0">
        <w:tc>
          <w:tcPr>
            <w:tcW w:w="6379" w:type="dxa"/>
          </w:tcPr>
          <w:p w:rsidR="006F5DD4" w:rsidRPr="00C32B7D" w:rsidRDefault="006F5DD4" w:rsidP="005972F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F5DD4" w:rsidRPr="00C32B7D" w:rsidRDefault="006F5DD4" w:rsidP="005972F0">
            <w:pPr>
              <w:jc w:val="center"/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Essential</w:t>
            </w:r>
          </w:p>
        </w:tc>
        <w:tc>
          <w:tcPr>
            <w:tcW w:w="1134" w:type="dxa"/>
          </w:tcPr>
          <w:p w:rsidR="006F5DD4" w:rsidRPr="00C32B7D" w:rsidRDefault="006F5DD4" w:rsidP="005972F0">
            <w:pPr>
              <w:jc w:val="center"/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Desirable</w:t>
            </w:r>
          </w:p>
        </w:tc>
        <w:tc>
          <w:tcPr>
            <w:tcW w:w="1134" w:type="dxa"/>
          </w:tcPr>
          <w:p w:rsidR="006F5DD4" w:rsidRPr="00C32B7D" w:rsidRDefault="006F5DD4" w:rsidP="005972F0">
            <w:pPr>
              <w:jc w:val="center"/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Source</w:t>
            </w:r>
          </w:p>
        </w:tc>
      </w:tr>
      <w:tr w:rsidR="004275B9" w:rsidRPr="00C32B7D" w:rsidTr="005972F0">
        <w:tc>
          <w:tcPr>
            <w:tcW w:w="6379" w:type="dxa"/>
          </w:tcPr>
          <w:p w:rsidR="004275B9" w:rsidRPr="00C32B7D" w:rsidRDefault="004275B9" w:rsidP="005972F0">
            <w:pPr>
              <w:rPr>
                <w:b/>
                <w:sz w:val="20"/>
              </w:rPr>
            </w:pPr>
            <w:r w:rsidRPr="00C32B7D">
              <w:rPr>
                <w:sz w:val="20"/>
              </w:rPr>
              <w:t>Willing and able to sustain and develop the Christian character of this Church school.</w:t>
            </w:r>
          </w:p>
        </w:tc>
        <w:tc>
          <w:tcPr>
            <w:tcW w:w="1276" w:type="dxa"/>
          </w:tcPr>
          <w:p w:rsidR="004275B9" w:rsidRPr="00C32B7D" w:rsidRDefault="00432C73" w:rsidP="005972F0">
            <w:pPr>
              <w:jc w:val="center"/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134" w:type="dxa"/>
          </w:tcPr>
          <w:p w:rsidR="004275B9" w:rsidRPr="00C32B7D" w:rsidRDefault="004275B9" w:rsidP="005972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75B9" w:rsidRPr="00C32B7D" w:rsidRDefault="00A91124" w:rsidP="005972F0">
            <w:pPr>
              <w:jc w:val="center"/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6F5DD4" w:rsidRPr="00C32B7D" w:rsidTr="005972F0">
        <w:tc>
          <w:tcPr>
            <w:tcW w:w="6379" w:type="dxa"/>
          </w:tcPr>
          <w:p w:rsidR="006F5DD4" w:rsidRPr="00C32B7D" w:rsidRDefault="006F5DD4" w:rsidP="009F38F3">
            <w:pPr>
              <w:rPr>
                <w:sz w:val="20"/>
              </w:rPr>
            </w:pPr>
            <w:r w:rsidRPr="00C32B7D">
              <w:rPr>
                <w:sz w:val="20"/>
              </w:rPr>
              <w:t>Full and active member of a church in membership of Churches Together in England.</w:t>
            </w:r>
            <w:r w:rsidR="009F38F3" w:rsidRPr="00C32B7D">
              <w:rPr>
                <w:sz w:val="20"/>
              </w:rPr>
              <w:t xml:space="preserve"> (</w:t>
            </w:r>
            <w:r w:rsidRPr="00C32B7D">
              <w:rPr>
                <w:sz w:val="20"/>
              </w:rPr>
              <w:t>This requires evidence of current church involvement and a clear indication of the applicant's beliefs in relation to a Church school</w:t>
            </w:r>
            <w:r w:rsidR="009F38F3" w:rsidRPr="00C32B7D">
              <w:rPr>
                <w:sz w:val="20"/>
              </w:rPr>
              <w:t>).</w:t>
            </w:r>
          </w:p>
        </w:tc>
        <w:tc>
          <w:tcPr>
            <w:tcW w:w="1276" w:type="dxa"/>
          </w:tcPr>
          <w:p w:rsidR="006F5DD4" w:rsidRPr="00C32B7D" w:rsidRDefault="00AA6FA0" w:rsidP="005972F0">
            <w:pPr>
              <w:spacing w:before="60" w:after="120"/>
              <w:jc w:val="center"/>
              <w:rPr>
                <w:color w:val="FF0000"/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134" w:type="dxa"/>
          </w:tcPr>
          <w:p w:rsidR="006F5DD4" w:rsidRPr="00C32B7D" w:rsidRDefault="006F5DD4" w:rsidP="005972F0">
            <w:pPr>
              <w:spacing w:before="60" w:after="1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5DD4" w:rsidRPr="00C32B7D" w:rsidRDefault="00A91124" w:rsidP="005972F0">
            <w:pPr>
              <w:spacing w:before="60" w:after="120"/>
              <w:jc w:val="center"/>
              <w:rPr>
                <w:color w:val="000000" w:themeColor="text1"/>
                <w:sz w:val="20"/>
              </w:rPr>
            </w:pPr>
            <w:r w:rsidRPr="00C32B7D">
              <w:rPr>
                <w:color w:val="000000" w:themeColor="text1"/>
                <w:sz w:val="20"/>
              </w:rPr>
              <w:t>A</w:t>
            </w:r>
            <w:r w:rsidR="00C94522" w:rsidRPr="00C32B7D">
              <w:rPr>
                <w:color w:val="000000" w:themeColor="text1"/>
                <w:sz w:val="20"/>
              </w:rPr>
              <w:t>/I</w:t>
            </w:r>
            <w:r w:rsidR="00D530C0">
              <w:rPr>
                <w:color w:val="000000" w:themeColor="text1"/>
                <w:sz w:val="20"/>
              </w:rPr>
              <w:t>/R</w:t>
            </w:r>
            <w:bookmarkStart w:id="1" w:name="_GoBack"/>
            <w:bookmarkEnd w:id="1"/>
          </w:p>
        </w:tc>
      </w:tr>
    </w:tbl>
    <w:p w:rsidR="006F5DD4" w:rsidRPr="00C32B7D" w:rsidRDefault="006F5DD4" w:rsidP="006F5DD4">
      <w:pPr>
        <w:rPr>
          <w:b/>
          <w:sz w:val="20"/>
        </w:rPr>
      </w:pPr>
    </w:p>
    <w:p w:rsidR="00D9331A" w:rsidRPr="00C32B7D" w:rsidRDefault="00D9331A" w:rsidP="00D9331A">
      <w:pPr>
        <w:rPr>
          <w:sz w:val="20"/>
        </w:rPr>
      </w:pPr>
      <w:proofErr w:type="gramStart"/>
      <w:r w:rsidRPr="00C32B7D">
        <w:rPr>
          <w:sz w:val="20"/>
        </w:rPr>
        <w:t xml:space="preserve">To be able </w:t>
      </w:r>
      <w:r w:rsidR="00A91124" w:rsidRPr="00C32B7D">
        <w:rPr>
          <w:sz w:val="20"/>
        </w:rPr>
        <w:t>“</w:t>
      </w:r>
      <w:r w:rsidRPr="00C32B7D">
        <w:rPr>
          <w:b/>
          <w:sz w:val="20"/>
        </w:rPr>
        <w:t>to demonstrate their knowledge and understanding</w:t>
      </w:r>
      <w:r w:rsidR="00A91124" w:rsidRPr="00C32B7D">
        <w:rPr>
          <w:b/>
          <w:sz w:val="20"/>
        </w:rPr>
        <w:t>”</w:t>
      </w:r>
      <w:r w:rsidRPr="00C32B7D">
        <w:rPr>
          <w:sz w:val="20"/>
        </w:rPr>
        <w:t xml:space="preserve"> of the following in the context of a Church school.</w:t>
      </w:r>
      <w:proofErr w:type="gramEnd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441"/>
        <w:gridCol w:w="1183"/>
        <w:gridCol w:w="1275"/>
        <w:gridCol w:w="1132"/>
      </w:tblGrid>
      <w:tr w:rsidR="00D9331A" w:rsidRPr="00C32B7D" w:rsidTr="00A91124">
        <w:tc>
          <w:tcPr>
            <w:tcW w:w="6441" w:type="dxa"/>
          </w:tcPr>
          <w:p w:rsidR="00D9331A" w:rsidRPr="00C32B7D" w:rsidRDefault="00D9331A" w:rsidP="00507ACF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D9331A" w:rsidRPr="00C32B7D" w:rsidRDefault="00D9331A" w:rsidP="00507ACF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Essential</w:t>
            </w:r>
          </w:p>
        </w:tc>
        <w:tc>
          <w:tcPr>
            <w:tcW w:w="1275" w:type="dxa"/>
          </w:tcPr>
          <w:p w:rsidR="00D9331A" w:rsidRPr="00C32B7D" w:rsidRDefault="00D9331A" w:rsidP="00507ACF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Desirable</w:t>
            </w:r>
          </w:p>
        </w:tc>
        <w:tc>
          <w:tcPr>
            <w:tcW w:w="1132" w:type="dxa"/>
          </w:tcPr>
          <w:p w:rsidR="00D9331A" w:rsidRPr="00C32B7D" w:rsidRDefault="00D9331A" w:rsidP="00507ACF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Source</w:t>
            </w:r>
          </w:p>
        </w:tc>
      </w:tr>
      <w:tr w:rsidR="00D9331A" w:rsidRPr="00C32B7D" w:rsidTr="00A91124">
        <w:tc>
          <w:tcPr>
            <w:tcW w:w="6441" w:type="dxa"/>
          </w:tcPr>
          <w:p w:rsidR="00D9331A" w:rsidRPr="00C32B7D" w:rsidRDefault="00D9331A" w:rsidP="00771064">
            <w:pPr>
              <w:rPr>
                <w:sz w:val="20"/>
              </w:rPr>
            </w:pPr>
            <w:r w:rsidRPr="00C32B7D">
              <w:rPr>
                <w:sz w:val="20"/>
              </w:rPr>
              <w:t xml:space="preserve">The development of </w:t>
            </w:r>
            <w:r w:rsidR="00A91124" w:rsidRPr="00C32B7D">
              <w:rPr>
                <w:sz w:val="20"/>
              </w:rPr>
              <w:t xml:space="preserve">the Christian character of  St </w:t>
            </w:r>
            <w:r w:rsidR="00771064" w:rsidRPr="00C32B7D">
              <w:rPr>
                <w:sz w:val="20"/>
              </w:rPr>
              <w:t>James’</w:t>
            </w:r>
            <w:r w:rsidR="00A91124" w:rsidRPr="00C32B7D">
              <w:rPr>
                <w:sz w:val="20"/>
              </w:rPr>
              <w:t xml:space="preserve"> CE </w:t>
            </w:r>
            <w:r w:rsidR="00771064" w:rsidRPr="00C32B7D">
              <w:rPr>
                <w:sz w:val="20"/>
              </w:rPr>
              <w:t>Primary</w:t>
            </w:r>
            <w:r w:rsidR="00A91124" w:rsidRPr="00C32B7D">
              <w:rPr>
                <w:sz w:val="20"/>
              </w:rPr>
              <w:t xml:space="preserve"> School,</w:t>
            </w:r>
            <w:r w:rsidRPr="00C32B7D">
              <w:rPr>
                <w:sz w:val="20"/>
              </w:rPr>
              <w:t xml:space="preserve"> its pupils and staff</w:t>
            </w:r>
          </w:p>
        </w:tc>
        <w:tc>
          <w:tcPr>
            <w:tcW w:w="1183" w:type="dxa"/>
          </w:tcPr>
          <w:p w:rsidR="00D9331A" w:rsidRPr="00C32B7D" w:rsidRDefault="00A91124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75" w:type="dxa"/>
          </w:tcPr>
          <w:p w:rsidR="00D9331A" w:rsidRPr="00C32B7D" w:rsidRDefault="00D9331A" w:rsidP="00507ACF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D9331A" w:rsidRPr="00C32B7D" w:rsidRDefault="00A91124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D9331A" w:rsidRPr="00C32B7D" w:rsidTr="00A91124">
        <w:tc>
          <w:tcPr>
            <w:tcW w:w="6441" w:type="dxa"/>
          </w:tcPr>
          <w:p w:rsidR="00D9331A" w:rsidRPr="00C32B7D" w:rsidRDefault="00D9331A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Leading school worship</w:t>
            </w:r>
          </w:p>
        </w:tc>
        <w:tc>
          <w:tcPr>
            <w:tcW w:w="1183" w:type="dxa"/>
          </w:tcPr>
          <w:p w:rsidR="00D9331A" w:rsidRPr="00C32B7D" w:rsidRDefault="00A91124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75" w:type="dxa"/>
          </w:tcPr>
          <w:p w:rsidR="00D9331A" w:rsidRPr="00C32B7D" w:rsidRDefault="00D9331A" w:rsidP="00507ACF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D9331A" w:rsidRPr="00C32B7D" w:rsidRDefault="00A91124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D9331A" w:rsidRPr="00C32B7D" w:rsidTr="00A91124">
        <w:tc>
          <w:tcPr>
            <w:tcW w:w="6441" w:type="dxa"/>
          </w:tcPr>
          <w:p w:rsidR="00D9331A" w:rsidRPr="00C32B7D" w:rsidRDefault="00D9331A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Ways of developing religious education and worship</w:t>
            </w:r>
          </w:p>
        </w:tc>
        <w:tc>
          <w:tcPr>
            <w:tcW w:w="1183" w:type="dxa"/>
          </w:tcPr>
          <w:p w:rsidR="00D9331A" w:rsidRPr="00C32B7D" w:rsidRDefault="00C94522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75" w:type="dxa"/>
          </w:tcPr>
          <w:p w:rsidR="00D9331A" w:rsidRPr="00C32B7D" w:rsidRDefault="00D9331A" w:rsidP="00507ACF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D9331A" w:rsidRPr="00C32B7D" w:rsidRDefault="00A91124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D9331A" w:rsidRPr="00C32B7D" w:rsidTr="00A91124">
        <w:tc>
          <w:tcPr>
            <w:tcW w:w="6441" w:type="dxa"/>
          </w:tcPr>
          <w:p w:rsidR="00D9331A" w:rsidRPr="00C32B7D" w:rsidRDefault="00A91124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Ways of supporting</w:t>
            </w:r>
            <w:r w:rsidR="00D9331A" w:rsidRPr="00C32B7D">
              <w:rPr>
                <w:sz w:val="20"/>
              </w:rPr>
              <w:t xml:space="preserve"> the spiritual development of all the school community.</w:t>
            </w:r>
          </w:p>
        </w:tc>
        <w:tc>
          <w:tcPr>
            <w:tcW w:w="1183" w:type="dxa"/>
          </w:tcPr>
          <w:p w:rsidR="00D9331A" w:rsidRPr="00C32B7D" w:rsidRDefault="00A91124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75" w:type="dxa"/>
          </w:tcPr>
          <w:p w:rsidR="00D9331A" w:rsidRPr="00C32B7D" w:rsidRDefault="00D9331A" w:rsidP="00507ACF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D9331A" w:rsidRPr="00C32B7D" w:rsidRDefault="00A91124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D9331A" w:rsidRPr="00C32B7D" w:rsidTr="00A91124">
        <w:tc>
          <w:tcPr>
            <w:tcW w:w="6441" w:type="dxa"/>
          </w:tcPr>
          <w:p w:rsidR="00D9331A" w:rsidRPr="00C32B7D" w:rsidRDefault="00D9331A" w:rsidP="00507ACF">
            <w:pPr>
              <w:rPr>
                <w:rFonts w:cs="Arial"/>
                <w:sz w:val="20"/>
              </w:rPr>
            </w:pPr>
            <w:r w:rsidRPr="00C32B7D">
              <w:rPr>
                <w:rFonts w:cs="Arial"/>
                <w:sz w:val="20"/>
              </w:rPr>
              <w:t>How relationships s</w:t>
            </w:r>
            <w:r w:rsidR="00A91124" w:rsidRPr="00C32B7D">
              <w:rPr>
                <w:rFonts w:cs="Arial"/>
                <w:sz w:val="20"/>
              </w:rPr>
              <w:t xml:space="preserve">hould be sustained </w:t>
            </w:r>
            <w:r w:rsidRPr="00C32B7D">
              <w:rPr>
                <w:rFonts w:cs="Arial"/>
                <w:sz w:val="20"/>
              </w:rPr>
              <w:t xml:space="preserve">between the school, local Church and its community and Diocese </w:t>
            </w:r>
            <w:r w:rsidR="00A91124" w:rsidRPr="00C32B7D">
              <w:rPr>
                <w:rFonts w:cs="Arial"/>
                <w:sz w:val="20"/>
              </w:rPr>
              <w:t>of Blackburn</w:t>
            </w:r>
          </w:p>
        </w:tc>
        <w:tc>
          <w:tcPr>
            <w:tcW w:w="1183" w:type="dxa"/>
          </w:tcPr>
          <w:p w:rsidR="00D9331A" w:rsidRPr="00C32B7D" w:rsidRDefault="00A91124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75" w:type="dxa"/>
          </w:tcPr>
          <w:p w:rsidR="00D9331A" w:rsidRPr="00C32B7D" w:rsidRDefault="00D9331A" w:rsidP="00507ACF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D9331A" w:rsidRPr="00C32B7D" w:rsidRDefault="00A91124" w:rsidP="00507ACF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</w:tbl>
    <w:p w:rsidR="006F5DD4" w:rsidRPr="00C32B7D" w:rsidRDefault="006F5DD4" w:rsidP="00462087">
      <w:pPr>
        <w:rPr>
          <w:b/>
          <w:sz w:val="20"/>
        </w:rPr>
      </w:pPr>
    </w:p>
    <w:p w:rsidR="00462087" w:rsidRPr="00C32B7D" w:rsidRDefault="006F5DD4" w:rsidP="00462087">
      <w:pPr>
        <w:rPr>
          <w:b/>
          <w:sz w:val="20"/>
        </w:rPr>
      </w:pPr>
      <w:r w:rsidRPr="00C32B7D">
        <w:rPr>
          <w:b/>
          <w:sz w:val="20"/>
        </w:rPr>
        <w:t xml:space="preserve">[B] </w:t>
      </w:r>
      <w:r w:rsidR="00462087" w:rsidRPr="00C32B7D">
        <w:rPr>
          <w:b/>
          <w:sz w:val="20"/>
        </w:rPr>
        <w:t>Qualifications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462087" w:rsidRPr="00C32B7D" w:rsidTr="00AB6B93">
        <w:tc>
          <w:tcPr>
            <w:tcW w:w="6524" w:type="dxa"/>
          </w:tcPr>
          <w:p w:rsidR="00462087" w:rsidRPr="00C32B7D" w:rsidRDefault="00462087" w:rsidP="00AB6B93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462087" w:rsidRPr="00C32B7D" w:rsidRDefault="00462087" w:rsidP="00AB6B9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Essential</w:t>
            </w:r>
          </w:p>
        </w:tc>
        <w:tc>
          <w:tcPr>
            <w:tcW w:w="1207" w:type="dxa"/>
          </w:tcPr>
          <w:p w:rsidR="00462087" w:rsidRPr="00C32B7D" w:rsidRDefault="00462087" w:rsidP="00AB6B9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Desirable</w:t>
            </w:r>
          </w:p>
        </w:tc>
        <w:tc>
          <w:tcPr>
            <w:tcW w:w="1117" w:type="dxa"/>
          </w:tcPr>
          <w:p w:rsidR="00462087" w:rsidRPr="00C32B7D" w:rsidRDefault="00462087" w:rsidP="00AB6B9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Source</w:t>
            </w:r>
          </w:p>
        </w:tc>
      </w:tr>
      <w:tr w:rsidR="00462087" w:rsidRPr="00C32B7D" w:rsidTr="00AB6B93">
        <w:tc>
          <w:tcPr>
            <w:tcW w:w="6524" w:type="dxa"/>
          </w:tcPr>
          <w:p w:rsidR="00462087" w:rsidRPr="00C32B7D" w:rsidRDefault="00462087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Qualified teacher status</w:t>
            </w:r>
          </w:p>
        </w:tc>
        <w:tc>
          <w:tcPr>
            <w:tcW w:w="1183" w:type="dxa"/>
          </w:tcPr>
          <w:p w:rsidR="00462087" w:rsidRPr="00C32B7D" w:rsidRDefault="00EA3DA2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462087" w:rsidRPr="00C32B7D" w:rsidRDefault="00462087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462087" w:rsidRPr="00C32B7D" w:rsidRDefault="00A91124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</w:t>
            </w:r>
          </w:p>
        </w:tc>
      </w:tr>
      <w:tr w:rsidR="00462087" w:rsidRPr="00C32B7D" w:rsidTr="00AB6B93">
        <w:tc>
          <w:tcPr>
            <w:tcW w:w="6524" w:type="dxa"/>
          </w:tcPr>
          <w:p w:rsidR="00462087" w:rsidRPr="00C32B7D" w:rsidRDefault="00462087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Degree</w:t>
            </w:r>
          </w:p>
        </w:tc>
        <w:tc>
          <w:tcPr>
            <w:tcW w:w="1183" w:type="dxa"/>
          </w:tcPr>
          <w:p w:rsidR="00462087" w:rsidRPr="00C32B7D" w:rsidRDefault="00C94522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462087" w:rsidRPr="00C32B7D" w:rsidRDefault="00462087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462087" w:rsidRPr="00C32B7D" w:rsidRDefault="00A91124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</w:t>
            </w:r>
          </w:p>
        </w:tc>
      </w:tr>
    </w:tbl>
    <w:p w:rsidR="00D34E8C" w:rsidRPr="00C32B7D" w:rsidRDefault="00D34E8C" w:rsidP="00462087">
      <w:pPr>
        <w:rPr>
          <w:b/>
          <w:sz w:val="20"/>
        </w:rPr>
      </w:pPr>
    </w:p>
    <w:p w:rsidR="00462087" w:rsidRPr="00C32B7D" w:rsidRDefault="00A91124" w:rsidP="00462087">
      <w:pPr>
        <w:rPr>
          <w:b/>
          <w:sz w:val="20"/>
        </w:rPr>
      </w:pPr>
      <w:r w:rsidRPr="00C32B7D">
        <w:rPr>
          <w:b/>
          <w:sz w:val="20"/>
        </w:rPr>
        <w:t>[C</w:t>
      </w:r>
      <w:r w:rsidR="00462087" w:rsidRPr="00C32B7D">
        <w:rPr>
          <w:b/>
          <w:sz w:val="20"/>
        </w:rPr>
        <w:t>] School leadership and management experience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D34E8C" w:rsidRPr="00C32B7D" w:rsidTr="00D34E8C">
        <w:tc>
          <w:tcPr>
            <w:tcW w:w="6524" w:type="dxa"/>
          </w:tcPr>
          <w:p w:rsidR="00D34E8C" w:rsidRPr="00C32B7D" w:rsidRDefault="00D34E8C" w:rsidP="00AC17C3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D34E8C" w:rsidRPr="00C32B7D" w:rsidRDefault="00D34E8C" w:rsidP="00AC17C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Essential</w:t>
            </w:r>
          </w:p>
        </w:tc>
        <w:tc>
          <w:tcPr>
            <w:tcW w:w="1207" w:type="dxa"/>
          </w:tcPr>
          <w:p w:rsidR="00D34E8C" w:rsidRPr="00C32B7D" w:rsidRDefault="00D34E8C" w:rsidP="00AC17C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Desirable</w:t>
            </w:r>
          </w:p>
        </w:tc>
        <w:tc>
          <w:tcPr>
            <w:tcW w:w="1117" w:type="dxa"/>
          </w:tcPr>
          <w:p w:rsidR="00D34E8C" w:rsidRPr="00C32B7D" w:rsidRDefault="00D34E8C" w:rsidP="00AC17C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Source</w:t>
            </w:r>
          </w:p>
        </w:tc>
      </w:tr>
      <w:tr w:rsidR="00462087" w:rsidRPr="00C32B7D" w:rsidTr="00AB6B93">
        <w:tc>
          <w:tcPr>
            <w:tcW w:w="6524" w:type="dxa"/>
          </w:tcPr>
          <w:p w:rsidR="00462087" w:rsidRPr="00C32B7D" w:rsidRDefault="004F2E20" w:rsidP="00B2612D">
            <w:pPr>
              <w:rPr>
                <w:sz w:val="20"/>
              </w:rPr>
            </w:pPr>
            <w:r w:rsidRPr="00C32B7D">
              <w:rPr>
                <w:sz w:val="20"/>
              </w:rPr>
              <w:t>Current experience of lead</w:t>
            </w:r>
            <w:r w:rsidR="00066372" w:rsidRPr="00C32B7D">
              <w:rPr>
                <w:sz w:val="20"/>
              </w:rPr>
              <w:t xml:space="preserve">ing school improvement </w:t>
            </w:r>
          </w:p>
        </w:tc>
        <w:tc>
          <w:tcPr>
            <w:tcW w:w="1183" w:type="dxa"/>
          </w:tcPr>
          <w:p w:rsidR="00462087" w:rsidRPr="00C32B7D" w:rsidRDefault="00A91124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462087" w:rsidRPr="00C32B7D" w:rsidRDefault="00462087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462087" w:rsidRPr="00C32B7D" w:rsidRDefault="00A91124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462087" w:rsidRPr="00C32B7D" w:rsidTr="00AB6B93">
        <w:tc>
          <w:tcPr>
            <w:tcW w:w="6524" w:type="dxa"/>
          </w:tcPr>
          <w:p w:rsidR="00462087" w:rsidRPr="00C32B7D" w:rsidRDefault="00462087" w:rsidP="003D793E">
            <w:pPr>
              <w:rPr>
                <w:sz w:val="20"/>
              </w:rPr>
            </w:pPr>
            <w:r w:rsidRPr="00C32B7D">
              <w:rPr>
                <w:sz w:val="20"/>
              </w:rPr>
              <w:t xml:space="preserve">To have </w:t>
            </w:r>
            <w:r w:rsidR="003D793E" w:rsidRPr="00C32B7D">
              <w:rPr>
                <w:sz w:val="20"/>
              </w:rPr>
              <w:t xml:space="preserve">completed or be undertaking an </w:t>
            </w:r>
            <w:proofErr w:type="gramStart"/>
            <w:r w:rsidR="003D793E" w:rsidRPr="00C32B7D">
              <w:rPr>
                <w:sz w:val="20"/>
              </w:rPr>
              <w:t>NCTL,</w:t>
            </w:r>
            <w:proofErr w:type="gramEnd"/>
            <w:r w:rsidR="003D793E" w:rsidRPr="00C32B7D">
              <w:rPr>
                <w:sz w:val="20"/>
              </w:rPr>
              <w:t xml:space="preserve"> recognised leadership course such as NPQML, NPQSL and NPQH.</w:t>
            </w:r>
            <w:r w:rsidRPr="00C32B7D">
              <w:rPr>
                <w:sz w:val="20"/>
              </w:rPr>
              <w:t xml:space="preserve"> </w:t>
            </w:r>
          </w:p>
        </w:tc>
        <w:tc>
          <w:tcPr>
            <w:tcW w:w="1183" w:type="dxa"/>
          </w:tcPr>
          <w:p w:rsidR="00462087" w:rsidRPr="00C32B7D" w:rsidRDefault="00462087" w:rsidP="00AB6B93">
            <w:pPr>
              <w:rPr>
                <w:b/>
                <w:sz w:val="20"/>
              </w:rPr>
            </w:pPr>
          </w:p>
        </w:tc>
        <w:tc>
          <w:tcPr>
            <w:tcW w:w="1207" w:type="dxa"/>
          </w:tcPr>
          <w:p w:rsidR="00462087" w:rsidRPr="00C32B7D" w:rsidRDefault="00A91124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D</w:t>
            </w:r>
          </w:p>
        </w:tc>
        <w:tc>
          <w:tcPr>
            <w:tcW w:w="1117" w:type="dxa"/>
          </w:tcPr>
          <w:p w:rsidR="00462087" w:rsidRPr="00C32B7D" w:rsidRDefault="00A91124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462087" w:rsidRPr="00C32B7D" w:rsidTr="00AB6B93">
        <w:tc>
          <w:tcPr>
            <w:tcW w:w="6524" w:type="dxa"/>
          </w:tcPr>
          <w:p w:rsidR="00462087" w:rsidRPr="00C32B7D" w:rsidRDefault="00462087" w:rsidP="00B2612D">
            <w:pPr>
              <w:spacing w:before="60" w:after="60"/>
              <w:rPr>
                <w:sz w:val="20"/>
              </w:rPr>
            </w:pPr>
            <w:r w:rsidRPr="00C32B7D">
              <w:rPr>
                <w:sz w:val="20"/>
              </w:rPr>
              <w:t>To have responsibility for policy development and implementation</w:t>
            </w:r>
          </w:p>
        </w:tc>
        <w:tc>
          <w:tcPr>
            <w:tcW w:w="1183" w:type="dxa"/>
          </w:tcPr>
          <w:p w:rsidR="00462087" w:rsidRPr="00C32B7D" w:rsidRDefault="00AA6FA0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462087" w:rsidRPr="00C32B7D" w:rsidRDefault="00462087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462087" w:rsidRPr="00C32B7D" w:rsidRDefault="00A91124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3D793E" w:rsidRPr="00C32B7D" w:rsidTr="00AB6B93">
        <w:tc>
          <w:tcPr>
            <w:tcW w:w="6524" w:type="dxa"/>
          </w:tcPr>
          <w:p w:rsidR="003D793E" w:rsidRPr="00C32B7D" w:rsidRDefault="003D793E" w:rsidP="00B2612D">
            <w:pPr>
              <w:spacing w:before="60" w:after="60"/>
              <w:rPr>
                <w:sz w:val="20"/>
              </w:rPr>
            </w:pPr>
            <w:r w:rsidRPr="00C32B7D">
              <w:rPr>
                <w:sz w:val="20"/>
              </w:rPr>
              <w:t>To have a proven track record of raising achievement</w:t>
            </w:r>
          </w:p>
        </w:tc>
        <w:tc>
          <w:tcPr>
            <w:tcW w:w="1183" w:type="dxa"/>
          </w:tcPr>
          <w:p w:rsidR="003D793E" w:rsidRPr="00C32B7D" w:rsidRDefault="003D793E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3D793E" w:rsidRPr="00C32B7D" w:rsidRDefault="003D793E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3D793E" w:rsidRPr="00C32B7D" w:rsidRDefault="003D793E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462087" w:rsidRPr="00C32B7D" w:rsidTr="00AB6B93">
        <w:tc>
          <w:tcPr>
            <w:tcW w:w="6524" w:type="dxa"/>
          </w:tcPr>
          <w:p w:rsidR="00462087" w:rsidRPr="00C32B7D" w:rsidRDefault="00462087" w:rsidP="00AB6B93">
            <w:pPr>
              <w:spacing w:before="60" w:after="60"/>
              <w:rPr>
                <w:sz w:val="20"/>
              </w:rPr>
            </w:pPr>
            <w:r w:rsidRPr="00C32B7D">
              <w:rPr>
                <w:rFonts w:cs="Arial"/>
                <w:sz w:val="20"/>
              </w:rPr>
              <w:t>To have had experience of and ability to contribute to staff devel</w:t>
            </w:r>
            <w:r w:rsidR="00A91124" w:rsidRPr="00C32B7D">
              <w:rPr>
                <w:rFonts w:cs="Arial"/>
                <w:sz w:val="20"/>
              </w:rPr>
              <w:t xml:space="preserve">opment. </w:t>
            </w:r>
            <w:r w:rsidRPr="00C32B7D">
              <w:rPr>
                <w:rFonts w:cs="Arial"/>
                <w:sz w:val="20"/>
              </w:rPr>
              <w:t xml:space="preserve"> (</w:t>
            </w:r>
            <w:r w:rsidR="00AB6B93" w:rsidRPr="00C32B7D">
              <w:rPr>
                <w:rFonts w:cs="Arial"/>
                <w:sz w:val="20"/>
              </w:rPr>
              <w:t>E.g</w:t>
            </w:r>
            <w:r w:rsidRPr="00C32B7D">
              <w:rPr>
                <w:rFonts w:cs="Arial"/>
                <w:sz w:val="20"/>
              </w:rPr>
              <w:t>. coaching, mentoring, INSET for staff).</w:t>
            </w:r>
          </w:p>
        </w:tc>
        <w:tc>
          <w:tcPr>
            <w:tcW w:w="1183" w:type="dxa"/>
          </w:tcPr>
          <w:p w:rsidR="00462087" w:rsidRPr="00C32B7D" w:rsidRDefault="00F91A02" w:rsidP="00AB6B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207" w:type="dxa"/>
          </w:tcPr>
          <w:p w:rsidR="00462087" w:rsidRPr="00C32B7D" w:rsidRDefault="00462087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462087" w:rsidRPr="00C32B7D" w:rsidRDefault="00A91124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</w:tbl>
    <w:p w:rsidR="004F2E20" w:rsidRPr="00C32B7D" w:rsidRDefault="004F2E20" w:rsidP="00462087">
      <w:pPr>
        <w:rPr>
          <w:b/>
          <w:sz w:val="20"/>
        </w:rPr>
      </w:pPr>
    </w:p>
    <w:p w:rsidR="00AA6FA0" w:rsidRPr="00C32B7D" w:rsidRDefault="00AA6FA0" w:rsidP="00462087">
      <w:pPr>
        <w:rPr>
          <w:b/>
          <w:sz w:val="20"/>
        </w:rPr>
      </w:pPr>
    </w:p>
    <w:p w:rsidR="00AA6FA0" w:rsidRPr="00C32B7D" w:rsidRDefault="00AA6FA0" w:rsidP="00462087">
      <w:pPr>
        <w:rPr>
          <w:b/>
          <w:sz w:val="20"/>
        </w:rPr>
      </w:pPr>
    </w:p>
    <w:p w:rsidR="00462087" w:rsidRPr="00C32B7D" w:rsidRDefault="008B4771" w:rsidP="00462087">
      <w:pPr>
        <w:rPr>
          <w:b/>
          <w:sz w:val="20"/>
        </w:rPr>
      </w:pPr>
      <w:r w:rsidRPr="00C32B7D">
        <w:rPr>
          <w:b/>
          <w:sz w:val="20"/>
        </w:rPr>
        <w:t>[D</w:t>
      </w:r>
      <w:r w:rsidR="00174DF6" w:rsidRPr="00C32B7D">
        <w:rPr>
          <w:b/>
          <w:sz w:val="20"/>
        </w:rPr>
        <w:t>] E</w:t>
      </w:r>
      <w:r w:rsidR="00462087" w:rsidRPr="00C32B7D">
        <w:rPr>
          <w:b/>
          <w:sz w:val="20"/>
        </w:rPr>
        <w:t>xperience</w:t>
      </w:r>
      <w:r w:rsidR="00174DF6" w:rsidRPr="00C32B7D">
        <w:rPr>
          <w:b/>
          <w:sz w:val="20"/>
        </w:rPr>
        <w:t xml:space="preserve"> and knowledge of teaching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D34E8C" w:rsidRPr="00C32B7D" w:rsidTr="00D34E8C">
        <w:tc>
          <w:tcPr>
            <w:tcW w:w="6524" w:type="dxa"/>
          </w:tcPr>
          <w:p w:rsidR="00D34E8C" w:rsidRPr="00C32B7D" w:rsidRDefault="00D34E8C" w:rsidP="00AC17C3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D34E8C" w:rsidRPr="00C32B7D" w:rsidRDefault="00D34E8C" w:rsidP="00AC17C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Essential</w:t>
            </w:r>
          </w:p>
        </w:tc>
        <w:tc>
          <w:tcPr>
            <w:tcW w:w="1207" w:type="dxa"/>
          </w:tcPr>
          <w:p w:rsidR="00D34E8C" w:rsidRPr="00C32B7D" w:rsidRDefault="00D34E8C" w:rsidP="00AC17C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Desirable</w:t>
            </w:r>
          </w:p>
        </w:tc>
        <w:tc>
          <w:tcPr>
            <w:tcW w:w="1117" w:type="dxa"/>
          </w:tcPr>
          <w:p w:rsidR="00D34E8C" w:rsidRPr="00C32B7D" w:rsidRDefault="00D34E8C" w:rsidP="00AC17C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Source</w:t>
            </w:r>
          </w:p>
        </w:tc>
      </w:tr>
      <w:tr w:rsidR="00AA6FA0" w:rsidRPr="00C32B7D" w:rsidTr="00AB6B93">
        <w:tc>
          <w:tcPr>
            <w:tcW w:w="6524" w:type="dxa"/>
          </w:tcPr>
          <w:p w:rsidR="00AA6FA0" w:rsidRPr="00C32B7D" w:rsidRDefault="00AA6FA0" w:rsidP="00F91A02">
            <w:pPr>
              <w:spacing w:before="60" w:after="60"/>
              <w:rPr>
                <w:sz w:val="20"/>
              </w:rPr>
            </w:pPr>
            <w:r w:rsidRPr="00C32B7D">
              <w:rPr>
                <w:sz w:val="20"/>
              </w:rPr>
              <w:t xml:space="preserve">To have </w:t>
            </w:r>
            <w:r w:rsidR="00C32B7D" w:rsidRPr="00C32B7D">
              <w:rPr>
                <w:sz w:val="20"/>
              </w:rPr>
              <w:t xml:space="preserve">had </w:t>
            </w:r>
            <w:r w:rsidR="00F91A02">
              <w:rPr>
                <w:sz w:val="20"/>
              </w:rPr>
              <w:t>sustained</w:t>
            </w:r>
            <w:r w:rsidR="00C32B7D" w:rsidRPr="00C32B7D">
              <w:rPr>
                <w:sz w:val="20"/>
              </w:rPr>
              <w:t xml:space="preserve"> experience as a Year 6 class teacher since 2015</w:t>
            </w:r>
            <w:r w:rsidR="00F644B0">
              <w:rPr>
                <w:sz w:val="20"/>
              </w:rPr>
              <w:t>/</w:t>
            </w:r>
            <w:r w:rsidR="00DB665D">
              <w:rPr>
                <w:sz w:val="20"/>
              </w:rPr>
              <w:t>1</w:t>
            </w:r>
            <w:r w:rsidR="00F644B0">
              <w:rPr>
                <w:sz w:val="20"/>
              </w:rPr>
              <w:t>6</w:t>
            </w:r>
          </w:p>
        </w:tc>
        <w:tc>
          <w:tcPr>
            <w:tcW w:w="1183" w:type="dxa"/>
          </w:tcPr>
          <w:p w:rsidR="00AA6FA0" w:rsidRPr="00C32B7D" w:rsidRDefault="00C32B7D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AA6FA0" w:rsidRPr="00C32B7D" w:rsidRDefault="00AA6FA0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AA6FA0" w:rsidRPr="00C32B7D" w:rsidRDefault="005C6404" w:rsidP="00AB6B93">
            <w:pPr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462087" w:rsidRPr="00C32B7D" w:rsidTr="00AB6B93">
        <w:tc>
          <w:tcPr>
            <w:tcW w:w="6524" w:type="dxa"/>
          </w:tcPr>
          <w:p w:rsidR="00462087" w:rsidRPr="00C32B7D" w:rsidRDefault="00462087" w:rsidP="00AB6B93">
            <w:pPr>
              <w:spacing w:before="60" w:after="60"/>
              <w:rPr>
                <w:sz w:val="20"/>
              </w:rPr>
            </w:pPr>
            <w:r w:rsidRPr="00C32B7D">
              <w:rPr>
                <w:sz w:val="20"/>
              </w:rPr>
              <w:t xml:space="preserve">To be able to effectively use </w:t>
            </w:r>
            <w:r w:rsidR="004F2E20" w:rsidRPr="00C32B7D">
              <w:rPr>
                <w:sz w:val="20"/>
              </w:rPr>
              <w:t xml:space="preserve">and communicate </w:t>
            </w:r>
            <w:r w:rsidRPr="00C32B7D">
              <w:rPr>
                <w:sz w:val="20"/>
              </w:rPr>
              <w:t xml:space="preserve">data, assessment and </w:t>
            </w:r>
            <w:r w:rsidRPr="00C32B7D">
              <w:rPr>
                <w:sz w:val="20"/>
              </w:rPr>
              <w:lastRenderedPageBreak/>
              <w:t>target setting to raise standards/address weaknesses</w:t>
            </w:r>
          </w:p>
        </w:tc>
        <w:tc>
          <w:tcPr>
            <w:tcW w:w="1183" w:type="dxa"/>
          </w:tcPr>
          <w:p w:rsidR="00462087" w:rsidRPr="00C32B7D" w:rsidRDefault="008B4771" w:rsidP="00AB6B93">
            <w:pPr>
              <w:rPr>
                <w:sz w:val="20"/>
              </w:rPr>
            </w:pPr>
            <w:r w:rsidRPr="00C32B7D">
              <w:rPr>
                <w:sz w:val="20"/>
              </w:rPr>
              <w:lastRenderedPageBreak/>
              <w:t>E</w:t>
            </w:r>
          </w:p>
        </w:tc>
        <w:tc>
          <w:tcPr>
            <w:tcW w:w="1207" w:type="dxa"/>
          </w:tcPr>
          <w:p w:rsidR="00462087" w:rsidRPr="00C32B7D" w:rsidRDefault="00462087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462087" w:rsidRPr="00C32B7D" w:rsidRDefault="008B4771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462087" w:rsidRPr="00C32B7D" w:rsidTr="00AB6B93">
        <w:tc>
          <w:tcPr>
            <w:tcW w:w="6524" w:type="dxa"/>
          </w:tcPr>
          <w:p w:rsidR="00462087" w:rsidRPr="00C32B7D" w:rsidRDefault="00462087" w:rsidP="00AB6B93">
            <w:pPr>
              <w:spacing w:before="60" w:after="60"/>
              <w:rPr>
                <w:sz w:val="20"/>
              </w:rPr>
            </w:pPr>
            <w:r w:rsidRPr="00C32B7D">
              <w:rPr>
                <w:sz w:val="20"/>
              </w:rPr>
              <w:lastRenderedPageBreak/>
              <w:t>To be able to exemplify how the needs of all pupils (SEN</w:t>
            </w:r>
            <w:r w:rsidR="003D793E" w:rsidRPr="00C32B7D">
              <w:rPr>
                <w:sz w:val="20"/>
              </w:rPr>
              <w:t>D</w:t>
            </w:r>
            <w:r w:rsidRPr="00C32B7D">
              <w:rPr>
                <w:sz w:val="20"/>
              </w:rPr>
              <w:t>, AEN, AGT, EAL, GRT) have been met through high quality teaching.</w:t>
            </w:r>
          </w:p>
        </w:tc>
        <w:tc>
          <w:tcPr>
            <w:tcW w:w="1183" w:type="dxa"/>
          </w:tcPr>
          <w:p w:rsidR="00462087" w:rsidRPr="00C32B7D" w:rsidRDefault="008B4771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462087" w:rsidRPr="00C32B7D" w:rsidRDefault="00462087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462087" w:rsidRPr="00C32B7D" w:rsidRDefault="008B4771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3D793E" w:rsidRPr="00C32B7D" w:rsidTr="00AB6B93">
        <w:tc>
          <w:tcPr>
            <w:tcW w:w="6524" w:type="dxa"/>
          </w:tcPr>
          <w:p w:rsidR="003D793E" w:rsidRPr="00C32B7D" w:rsidRDefault="003D793E" w:rsidP="00AB6B93">
            <w:pPr>
              <w:spacing w:before="60" w:after="60"/>
              <w:rPr>
                <w:sz w:val="20"/>
              </w:rPr>
            </w:pPr>
            <w:r w:rsidRPr="00C32B7D">
              <w:rPr>
                <w:sz w:val="20"/>
              </w:rPr>
              <w:t>To have first-hand knowledge and experience of teaching a mastery curriculum in maths through a concrete, pictorial and abstract approach.</w:t>
            </w:r>
          </w:p>
        </w:tc>
        <w:tc>
          <w:tcPr>
            <w:tcW w:w="1183" w:type="dxa"/>
          </w:tcPr>
          <w:p w:rsidR="003D793E" w:rsidRPr="00C32B7D" w:rsidRDefault="003D793E" w:rsidP="00AB6B93">
            <w:pPr>
              <w:rPr>
                <w:sz w:val="20"/>
              </w:rPr>
            </w:pPr>
          </w:p>
        </w:tc>
        <w:tc>
          <w:tcPr>
            <w:tcW w:w="1207" w:type="dxa"/>
          </w:tcPr>
          <w:p w:rsidR="003D793E" w:rsidRPr="00C32B7D" w:rsidRDefault="003D793E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D</w:t>
            </w:r>
          </w:p>
        </w:tc>
        <w:tc>
          <w:tcPr>
            <w:tcW w:w="1117" w:type="dxa"/>
          </w:tcPr>
          <w:p w:rsidR="003D793E" w:rsidRPr="00C32B7D" w:rsidRDefault="003D793E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3D793E" w:rsidRPr="00C32B7D" w:rsidTr="00AB6B93">
        <w:tc>
          <w:tcPr>
            <w:tcW w:w="6524" w:type="dxa"/>
          </w:tcPr>
          <w:p w:rsidR="003D793E" w:rsidRPr="00C32B7D" w:rsidRDefault="00E27DEF" w:rsidP="00AB6B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To be an experienced leader of a core subje</w:t>
            </w:r>
            <w:r w:rsidR="00D530C0">
              <w:rPr>
                <w:sz w:val="20"/>
              </w:rPr>
              <w:t xml:space="preserve">ct and </w:t>
            </w:r>
            <w:r>
              <w:rPr>
                <w:sz w:val="20"/>
              </w:rPr>
              <w:t>be</w:t>
            </w:r>
            <w:r w:rsidR="003D793E" w:rsidRPr="00C32B7D">
              <w:rPr>
                <w:sz w:val="20"/>
              </w:rPr>
              <w:t xml:space="preserve"> </w:t>
            </w:r>
            <w:r w:rsidR="00D530C0">
              <w:rPr>
                <w:sz w:val="20"/>
              </w:rPr>
              <w:t xml:space="preserve">a </w:t>
            </w:r>
            <w:r w:rsidR="003D793E" w:rsidRPr="00C32B7D">
              <w:rPr>
                <w:sz w:val="20"/>
              </w:rPr>
              <w:t xml:space="preserve">willing and competent to lead </w:t>
            </w:r>
            <w:r w:rsidR="009F7E23" w:rsidRPr="00C32B7D">
              <w:rPr>
                <w:sz w:val="20"/>
              </w:rPr>
              <w:t>maths across</w:t>
            </w:r>
            <w:r w:rsidR="003D793E" w:rsidRPr="00C32B7D">
              <w:rPr>
                <w:sz w:val="20"/>
              </w:rPr>
              <w:t xml:space="preserve"> the whole school.</w:t>
            </w:r>
          </w:p>
        </w:tc>
        <w:tc>
          <w:tcPr>
            <w:tcW w:w="1183" w:type="dxa"/>
          </w:tcPr>
          <w:p w:rsidR="003D793E" w:rsidRPr="00C32B7D" w:rsidRDefault="003D793E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3D793E" w:rsidRPr="00C32B7D" w:rsidRDefault="003D793E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3D793E" w:rsidRPr="00C32B7D" w:rsidRDefault="00D530C0" w:rsidP="00AB6B93">
            <w:pPr>
              <w:rPr>
                <w:sz w:val="20"/>
              </w:rPr>
            </w:pPr>
            <w:r>
              <w:rPr>
                <w:sz w:val="20"/>
              </w:rPr>
              <w:t>A/I/R</w:t>
            </w:r>
          </w:p>
        </w:tc>
      </w:tr>
    </w:tbl>
    <w:p w:rsidR="00462087" w:rsidRPr="00C32B7D" w:rsidRDefault="00462087" w:rsidP="00462087">
      <w:pPr>
        <w:rPr>
          <w:b/>
          <w:sz w:val="20"/>
        </w:rPr>
      </w:pPr>
    </w:p>
    <w:p w:rsidR="000C036C" w:rsidRPr="00C32B7D" w:rsidRDefault="00D73CEA">
      <w:pPr>
        <w:rPr>
          <w:b/>
          <w:sz w:val="20"/>
        </w:rPr>
      </w:pPr>
      <w:r w:rsidRPr="00C32B7D">
        <w:rPr>
          <w:b/>
          <w:sz w:val="20"/>
        </w:rPr>
        <w:t>[E</w:t>
      </w:r>
      <w:r w:rsidR="00462087" w:rsidRPr="00C32B7D">
        <w:rPr>
          <w:b/>
          <w:sz w:val="20"/>
        </w:rPr>
        <w:t>] Professional Attributes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D34E8C" w:rsidRPr="00C32B7D" w:rsidTr="00D34E8C">
        <w:tc>
          <w:tcPr>
            <w:tcW w:w="6524" w:type="dxa"/>
          </w:tcPr>
          <w:p w:rsidR="00D34E8C" w:rsidRPr="00C32B7D" w:rsidRDefault="00D34E8C" w:rsidP="00AC17C3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D34E8C" w:rsidRPr="00C32B7D" w:rsidRDefault="00D34E8C" w:rsidP="00AC17C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Essential</w:t>
            </w:r>
          </w:p>
        </w:tc>
        <w:tc>
          <w:tcPr>
            <w:tcW w:w="1207" w:type="dxa"/>
          </w:tcPr>
          <w:p w:rsidR="00D34E8C" w:rsidRPr="00C32B7D" w:rsidRDefault="00D34E8C" w:rsidP="00AC17C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Desirable</w:t>
            </w:r>
          </w:p>
        </w:tc>
        <w:tc>
          <w:tcPr>
            <w:tcW w:w="1117" w:type="dxa"/>
          </w:tcPr>
          <w:p w:rsidR="00D34E8C" w:rsidRPr="00C32B7D" w:rsidRDefault="00D34E8C" w:rsidP="00AC17C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Source</w:t>
            </w:r>
          </w:p>
        </w:tc>
      </w:tr>
      <w:tr w:rsidR="00771064" w:rsidRPr="00C32B7D" w:rsidTr="00AB6B93">
        <w:tc>
          <w:tcPr>
            <w:tcW w:w="6524" w:type="dxa"/>
          </w:tcPr>
          <w:p w:rsidR="00771064" w:rsidRPr="00C32B7D" w:rsidRDefault="00771064" w:rsidP="00771064">
            <w:pPr>
              <w:spacing w:before="60" w:after="60"/>
              <w:rPr>
                <w:rFonts w:cs="Arial"/>
                <w:sz w:val="20"/>
              </w:rPr>
            </w:pPr>
            <w:r w:rsidRPr="00C32B7D">
              <w:rPr>
                <w:rFonts w:cs="Arial"/>
                <w:sz w:val="20"/>
              </w:rPr>
              <w:t>To develop highly effective learning practices and drive learning forward.</w:t>
            </w:r>
          </w:p>
        </w:tc>
        <w:tc>
          <w:tcPr>
            <w:tcW w:w="1183" w:type="dxa"/>
          </w:tcPr>
          <w:p w:rsidR="00771064" w:rsidRPr="00C32B7D" w:rsidRDefault="00022899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771064" w:rsidRPr="00C32B7D" w:rsidRDefault="00771064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771064" w:rsidRPr="00C32B7D" w:rsidRDefault="004F2E20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771064" w:rsidRPr="00C32B7D" w:rsidTr="00AB6B93">
        <w:tc>
          <w:tcPr>
            <w:tcW w:w="6524" w:type="dxa"/>
          </w:tcPr>
          <w:p w:rsidR="00771064" w:rsidRPr="00C32B7D" w:rsidRDefault="00771064" w:rsidP="00771064">
            <w:pPr>
              <w:spacing w:before="60" w:after="60"/>
              <w:rPr>
                <w:rFonts w:cs="Arial"/>
                <w:sz w:val="20"/>
              </w:rPr>
            </w:pPr>
            <w:r w:rsidRPr="00C32B7D">
              <w:rPr>
                <w:rFonts w:cs="Arial"/>
                <w:sz w:val="20"/>
              </w:rPr>
              <w:t>To support and develop our nurturing and highly inclusive school</w:t>
            </w:r>
          </w:p>
        </w:tc>
        <w:tc>
          <w:tcPr>
            <w:tcW w:w="1183" w:type="dxa"/>
          </w:tcPr>
          <w:p w:rsidR="00771064" w:rsidRPr="00C32B7D" w:rsidRDefault="00771064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771064" w:rsidRPr="00C32B7D" w:rsidRDefault="00771064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771064" w:rsidRPr="00C32B7D" w:rsidRDefault="004F2E20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462087" w:rsidRPr="00C32B7D" w:rsidTr="00AB6B93">
        <w:tc>
          <w:tcPr>
            <w:tcW w:w="6524" w:type="dxa"/>
          </w:tcPr>
          <w:p w:rsidR="00462087" w:rsidRPr="00C32B7D" w:rsidRDefault="00462087" w:rsidP="00C32B7D">
            <w:pPr>
              <w:spacing w:before="60" w:after="60"/>
              <w:rPr>
                <w:rFonts w:cs="Arial"/>
                <w:sz w:val="20"/>
              </w:rPr>
            </w:pPr>
            <w:r w:rsidRPr="00C32B7D">
              <w:rPr>
                <w:rFonts w:cs="Arial"/>
                <w:sz w:val="20"/>
              </w:rPr>
              <w:t>Able to demonstrate a clear rational</w:t>
            </w:r>
            <w:r w:rsidR="008B4771" w:rsidRPr="00C32B7D">
              <w:rPr>
                <w:rFonts w:cs="Arial"/>
                <w:sz w:val="20"/>
              </w:rPr>
              <w:t xml:space="preserve">e for behaviour </w:t>
            </w:r>
            <w:r w:rsidR="00771064" w:rsidRPr="00C32B7D">
              <w:rPr>
                <w:rFonts w:cs="Arial"/>
                <w:sz w:val="20"/>
              </w:rPr>
              <w:t>for learning</w:t>
            </w:r>
            <w:r w:rsidR="008B4771" w:rsidRPr="00C32B7D">
              <w:rPr>
                <w:rFonts w:cs="Arial"/>
                <w:sz w:val="20"/>
              </w:rPr>
              <w:t xml:space="preserve"> and to have effectively implemented</w:t>
            </w:r>
            <w:r w:rsidRPr="00C32B7D">
              <w:rPr>
                <w:rFonts w:cs="Arial"/>
                <w:sz w:val="20"/>
              </w:rPr>
              <w:t xml:space="preserve"> a range of behaviour </w:t>
            </w:r>
            <w:r w:rsidR="00C32B7D" w:rsidRPr="00C32B7D">
              <w:rPr>
                <w:rFonts w:cs="Arial"/>
                <w:sz w:val="20"/>
              </w:rPr>
              <w:t xml:space="preserve">for learning </w:t>
            </w:r>
            <w:r w:rsidRPr="00C32B7D">
              <w:rPr>
                <w:rFonts w:cs="Arial"/>
                <w:sz w:val="20"/>
              </w:rPr>
              <w:t xml:space="preserve">strategies. </w:t>
            </w:r>
          </w:p>
        </w:tc>
        <w:tc>
          <w:tcPr>
            <w:tcW w:w="1183" w:type="dxa"/>
          </w:tcPr>
          <w:p w:rsidR="00462087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462087" w:rsidRPr="00C32B7D" w:rsidRDefault="00462087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462087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462087" w:rsidRPr="00C32B7D" w:rsidTr="00AB6B93">
        <w:tc>
          <w:tcPr>
            <w:tcW w:w="6524" w:type="dxa"/>
          </w:tcPr>
          <w:p w:rsidR="00462087" w:rsidRPr="00C32B7D" w:rsidRDefault="00661972" w:rsidP="00462087">
            <w:pPr>
              <w:spacing w:before="60" w:after="60"/>
              <w:rPr>
                <w:rFonts w:cs="Arial"/>
                <w:sz w:val="20"/>
              </w:rPr>
            </w:pPr>
            <w:r w:rsidRPr="00C32B7D">
              <w:rPr>
                <w:rFonts w:cs="Arial"/>
                <w:sz w:val="20"/>
              </w:rPr>
              <w:t>T</w:t>
            </w:r>
            <w:r w:rsidR="00462087" w:rsidRPr="00C32B7D">
              <w:rPr>
                <w:rFonts w:cs="Arial"/>
                <w:sz w:val="20"/>
              </w:rPr>
              <w:t>o be a leader of learning demonstrating, promoting and encouraging outstanding classroom practice.</w:t>
            </w:r>
          </w:p>
        </w:tc>
        <w:tc>
          <w:tcPr>
            <w:tcW w:w="1183" w:type="dxa"/>
          </w:tcPr>
          <w:p w:rsidR="00462087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462087" w:rsidRPr="00C32B7D" w:rsidRDefault="00462087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462087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DB53AD" w:rsidRPr="00C32B7D" w:rsidTr="00AB6B93">
        <w:tc>
          <w:tcPr>
            <w:tcW w:w="6524" w:type="dxa"/>
          </w:tcPr>
          <w:p w:rsidR="00DB53AD" w:rsidRPr="00C32B7D" w:rsidRDefault="009F7E23" w:rsidP="00462087">
            <w:pPr>
              <w:spacing w:before="60" w:after="60"/>
              <w:rPr>
                <w:rFonts w:cs="Arial"/>
                <w:sz w:val="20"/>
              </w:rPr>
            </w:pPr>
            <w:r w:rsidRPr="00C32B7D">
              <w:rPr>
                <w:sz w:val="20"/>
              </w:rPr>
              <w:t>Maintain a strong</w:t>
            </w:r>
            <w:r w:rsidR="00DB53AD" w:rsidRPr="00C32B7D">
              <w:rPr>
                <w:sz w:val="20"/>
              </w:rPr>
              <w:t xml:space="preserve"> attendance at work</w:t>
            </w:r>
          </w:p>
        </w:tc>
        <w:tc>
          <w:tcPr>
            <w:tcW w:w="1183" w:type="dxa"/>
          </w:tcPr>
          <w:p w:rsidR="00DB53AD" w:rsidRPr="00C32B7D" w:rsidRDefault="00DB53AD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DB53AD" w:rsidRPr="00C32B7D" w:rsidRDefault="00DB53AD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  <w:r w:rsidR="009F7E23" w:rsidRPr="00C32B7D">
              <w:rPr>
                <w:sz w:val="20"/>
              </w:rPr>
              <w:t>/R</w:t>
            </w:r>
          </w:p>
        </w:tc>
      </w:tr>
      <w:tr w:rsidR="004F2E20" w:rsidRPr="00C32B7D" w:rsidTr="00AB6B93">
        <w:tc>
          <w:tcPr>
            <w:tcW w:w="6524" w:type="dxa"/>
          </w:tcPr>
          <w:p w:rsidR="004F2E20" w:rsidRPr="00C32B7D" w:rsidRDefault="004F2E20" w:rsidP="009F7E23">
            <w:pPr>
              <w:spacing w:before="60" w:after="60"/>
              <w:rPr>
                <w:sz w:val="20"/>
              </w:rPr>
            </w:pPr>
            <w:r w:rsidRPr="00C32B7D">
              <w:rPr>
                <w:sz w:val="20"/>
              </w:rPr>
              <w:t>A</w:t>
            </w:r>
            <w:r w:rsidR="009F7E23" w:rsidRPr="00C32B7D">
              <w:rPr>
                <w:sz w:val="20"/>
              </w:rPr>
              <w:t xml:space="preserve">n </w:t>
            </w:r>
            <w:r w:rsidR="00601EB1" w:rsidRPr="00C32B7D">
              <w:rPr>
                <w:sz w:val="20"/>
              </w:rPr>
              <w:t>ongoing</w:t>
            </w:r>
            <w:r w:rsidR="009F7E23" w:rsidRPr="00C32B7D">
              <w:rPr>
                <w:sz w:val="20"/>
              </w:rPr>
              <w:t xml:space="preserve"> </w:t>
            </w:r>
            <w:r w:rsidRPr="00C32B7D">
              <w:rPr>
                <w:sz w:val="20"/>
              </w:rPr>
              <w:t xml:space="preserve">commitment to school </w:t>
            </w:r>
            <w:r w:rsidR="009F7E23" w:rsidRPr="00C32B7D">
              <w:rPr>
                <w:sz w:val="20"/>
              </w:rPr>
              <w:t>and St. James’ Church events.</w:t>
            </w:r>
            <w:r w:rsidRPr="00C32B7D">
              <w:rPr>
                <w:sz w:val="20"/>
              </w:rPr>
              <w:t xml:space="preserve"> </w:t>
            </w:r>
          </w:p>
        </w:tc>
        <w:tc>
          <w:tcPr>
            <w:tcW w:w="1183" w:type="dxa"/>
          </w:tcPr>
          <w:p w:rsidR="004F2E20" w:rsidRPr="00C32B7D" w:rsidRDefault="004F2E20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4F2E20" w:rsidRPr="00C32B7D" w:rsidRDefault="004F2E20" w:rsidP="00AB6B93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4F2E20" w:rsidRPr="00C32B7D" w:rsidRDefault="004F2E20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</w:tbl>
    <w:p w:rsidR="00462087" w:rsidRPr="00C32B7D" w:rsidRDefault="00462087">
      <w:pPr>
        <w:rPr>
          <w:sz w:val="20"/>
        </w:rPr>
      </w:pPr>
    </w:p>
    <w:p w:rsidR="00AB6B93" w:rsidRPr="00C32B7D" w:rsidRDefault="00D73CEA">
      <w:pPr>
        <w:rPr>
          <w:b/>
          <w:sz w:val="20"/>
        </w:rPr>
      </w:pPr>
      <w:r w:rsidRPr="00C32B7D">
        <w:rPr>
          <w:b/>
          <w:sz w:val="20"/>
        </w:rPr>
        <w:t>[F</w:t>
      </w:r>
      <w:r w:rsidR="00AB6B93" w:rsidRPr="00C32B7D">
        <w:rPr>
          <w:b/>
          <w:sz w:val="20"/>
        </w:rPr>
        <w:t>] Personal Qualities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417"/>
        <w:gridCol w:w="1275"/>
        <w:gridCol w:w="1207"/>
        <w:gridCol w:w="1132"/>
      </w:tblGrid>
      <w:tr w:rsidR="00D34E8C" w:rsidRPr="00C32B7D" w:rsidTr="00C014E9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C" w:rsidRPr="00C32B7D" w:rsidRDefault="00D34E8C" w:rsidP="00AC17C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C" w:rsidRPr="00C32B7D" w:rsidRDefault="00D34E8C" w:rsidP="00AC17C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C" w:rsidRPr="00C32B7D" w:rsidRDefault="00D34E8C" w:rsidP="00AC17C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Desirable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C" w:rsidRPr="00C32B7D" w:rsidRDefault="00D34E8C" w:rsidP="00AC17C3">
            <w:pPr>
              <w:rPr>
                <w:b/>
                <w:sz w:val="20"/>
              </w:rPr>
            </w:pPr>
            <w:r w:rsidRPr="00C32B7D">
              <w:rPr>
                <w:b/>
                <w:sz w:val="20"/>
              </w:rPr>
              <w:t>Source</w:t>
            </w:r>
          </w:p>
        </w:tc>
      </w:tr>
      <w:tr w:rsidR="00DB53AD" w:rsidRPr="00C32B7D" w:rsidTr="00C01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C32B7D" w:rsidRDefault="00DB53AD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Inspire, challenge, motivate and empower teams and individuals to achieve high goals</w:t>
            </w:r>
          </w:p>
        </w:tc>
        <w:tc>
          <w:tcPr>
            <w:tcW w:w="1275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DB53AD" w:rsidRPr="00C32B7D" w:rsidRDefault="00DB53AD" w:rsidP="00AB6B93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DB53AD" w:rsidRPr="00C32B7D" w:rsidTr="00C01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C32B7D" w:rsidRDefault="00DB53AD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Demonstrate personal and professional integrity, including modelling values and vision</w:t>
            </w:r>
          </w:p>
        </w:tc>
        <w:tc>
          <w:tcPr>
            <w:tcW w:w="1275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DB53AD" w:rsidRPr="00C32B7D" w:rsidRDefault="00DB53AD" w:rsidP="00AB6B93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DB53AD" w:rsidRPr="00C32B7D" w:rsidTr="00C01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C32B7D" w:rsidRDefault="00DB53AD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Manage and resolve conflict</w:t>
            </w:r>
          </w:p>
        </w:tc>
        <w:tc>
          <w:tcPr>
            <w:tcW w:w="1275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DB53AD" w:rsidRPr="00C32B7D" w:rsidRDefault="00DB53AD" w:rsidP="00AB6B93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DB53AD" w:rsidRPr="00C32B7D" w:rsidTr="00C01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C32B7D" w:rsidRDefault="00DB53AD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Prioritise, plan and organise themselves and others</w:t>
            </w:r>
          </w:p>
        </w:tc>
        <w:tc>
          <w:tcPr>
            <w:tcW w:w="1275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DB53AD" w:rsidRPr="00C32B7D" w:rsidRDefault="00DB53AD" w:rsidP="00AB6B93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DB53AD" w:rsidRPr="00C32B7D" w:rsidTr="00C01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C32B7D" w:rsidRDefault="00DB53AD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Think analytically and creatively and demonstrate initiative in solving problems</w:t>
            </w:r>
          </w:p>
        </w:tc>
        <w:tc>
          <w:tcPr>
            <w:tcW w:w="1275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DB53AD" w:rsidRPr="00C32B7D" w:rsidRDefault="00DB53AD" w:rsidP="00AB6B93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DB53AD" w:rsidRPr="00C32B7D" w:rsidTr="00C01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C32B7D" w:rsidRDefault="00C104A5" w:rsidP="00C104A5">
            <w:pPr>
              <w:rPr>
                <w:sz w:val="20"/>
              </w:rPr>
            </w:pPr>
            <w:r w:rsidRPr="00C32B7D">
              <w:rPr>
                <w:sz w:val="20"/>
              </w:rPr>
              <w:t>Know and reflect on</w:t>
            </w:r>
            <w:r w:rsidR="00DB53AD" w:rsidRPr="00C32B7D">
              <w:rPr>
                <w:sz w:val="20"/>
              </w:rPr>
              <w:t xml:space="preserve"> own strengths and areas for development </w:t>
            </w:r>
          </w:p>
        </w:tc>
        <w:tc>
          <w:tcPr>
            <w:tcW w:w="1275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DB53AD" w:rsidRPr="00C32B7D" w:rsidRDefault="00DB53AD" w:rsidP="00AB6B93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  <w:tr w:rsidR="00DB53AD" w:rsidRPr="00C32B7D" w:rsidTr="00C01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C32B7D" w:rsidRDefault="00DB53AD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Demonstrate impact and presence</w:t>
            </w:r>
          </w:p>
        </w:tc>
        <w:tc>
          <w:tcPr>
            <w:tcW w:w="1275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E</w:t>
            </w:r>
          </w:p>
        </w:tc>
        <w:tc>
          <w:tcPr>
            <w:tcW w:w="1207" w:type="dxa"/>
          </w:tcPr>
          <w:p w:rsidR="00DB53AD" w:rsidRPr="00C32B7D" w:rsidRDefault="00DB53AD" w:rsidP="00AB6B93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DB53AD" w:rsidRPr="00C32B7D" w:rsidRDefault="00D73CEA" w:rsidP="00AB6B93">
            <w:pPr>
              <w:rPr>
                <w:sz w:val="20"/>
              </w:rPr>
            </w:pPr>
            <w:r w:rsidRPr="00C32B7D">
              <w:rPr>
                <w:sz w:val="20"/>
              </w:rPr>
              <w:t>A/I</w:t>
            </w:r>
          </w:p>
        </w:tc>
      </w:tr>
    </w:tbl>
    <w:p w:rsidR="00AB6B93" w:rsidRPr="00C32B7D" w:rsidRDefault="00AB6B93">
      <w:pPr>
        <w:rPr>
          <w:sz w:val="20"/>
        </w:rPr>
      </w:pPr>
    </w:p>
    <w:p w:rsidR="00D73CEA" w:rsidRDefault="00D73CEA" w:rsidP="00AB6B93">
      <w:pPr>
        <w:rPr>
          <w:b/>
          <w:sz w:val="20"/>
        </w:rPr>
      </w:pPr>
      <w:r w:rsidRPr="00C32B7D">
        <w:rPr>
          <w:b/>
          <w:sz w:val="20"/>
        </w:rPr>
        <w:t>[G</w:t>
      </w:r>
      <w:r w:rsidR="00AB6B93" w:rsidRPr="00C32B7D">
        <w:rPr>
          <w:b/>
          <w:sz w:val="20"/>
        </w:rPr>
        <w:t>]</w:t>
      </w:r>
      <w:r w:rsidR="00AB6B93" w:rsidRPr="00C32B7D">
        <w:rPr>
          <w:b/>
          <w:sz w:val="20"/>
        </w:rPr>
        <w:tab/>
        <w:t>Confidential References</w:t>
      </w:r>
      <w:r w:rsidR="009F38F3" w:rsidRPr="00C32B7D">
        <w:rPr>
          <w:b/>
          <w:sz w:val="20"/>
        </w:rPr>
        <w:t>.</w:t>
      </w:r>
    </w:p>
    <w:p w:rsidR="00E27DEF" w:rsidRPr="00C32B7D" w:rsidRDefault="00E27DEF" w:rsidP="00AB6B93">
      <w:pPr>
        <w:rPr>
          <w:b/>
          <w:sz w:val="20"/>
        </w:rPr>
      </w:pPr>
    </w:p>
    <w:p w:rsidR="00AB6B93" w:rsidRDefault="002322D5">
      <w:pPr>
        <w:rPr>
          <w:sz w:val="20"/>
        </w:rPr>
      </w:pPr>
      <w:r w:rsidRPr="00C32B7D">
        <w:rPr>
          <w:sz w:val="20"/>
        </w:rPr>
        <w:t>Two professional r</w:t>
      </w:r>
      <w:r w:rsidR="001347DE" w:rsidRPr="00C32B7D">
        <w:rPr>
          <w:sz w:val="20"/>
        </w:rPr>
        <w:t>eferences will be required</w:t>
      </w:r>
      <w:r w:rsidR="00E27DEF">
        <w:rPr>
          <w:sz w:val="20"/>
        </w:rPr>
        <w:t>;</w:t>
      </w:r>
      <w:r w:rsidRPr="00C32B7D">
        <w:rPr>
          <w:sz w:val="20"/>
        </w:rPr>
        <w:t xml:space="preserve"> one from your </w:t>
      </w:r>
      <w:r w:rsidR="00E27DEF">
        <w:rPr>
          <w:sz w:val="20"/>
        </w:rPr>
        <w:t>current head teacher</w:t>
      </w:r>
      <w:r w:rsidRPr="00C32B7D">
        <w:rPr>
          <w:sz w:val="20"/>
        </w:rPr>
        <w:t xml:space="preserve">. A third faith reference is </w:t>
      </w:r>
      <w:r w:rsidR="005C6404">
        <w:rPr>
          <w:sz w:val="20"/>
        </w:rPr>
        <w:t>essential</w:t>
      </w:r>
      <w:r w:rsidRPr="00C32B7D">
        <w:rPr>
          <w:sz w:val="20"/>
        </w:rPr>
        <w:t xml:space="preserve">. </w:t>
      </w:r>
    </w:p>
    <w:p w:rsidR="00E27DEF" w:rsidRPr="00C32B7D" w:rsidRDefault="00E27DEF">
      <w:pPr>
        <w:rPr>
          <w:sz w:val="20"/>
        </w:rPr>
      </w:pPr>
    </w:p>
    <w:p w:rsidR="00674424" w:rsidRPr="00C32B7D" w:rsidRDefault="00AB6B93" w:rsidP="00AB6B93">
      <w:pPr>
        <w:rPr>
          <w:sz w:val="20"/>
        </w:rPr>
      </w:pPr>
      <w:r w:rsidRPr="00C32B7D">
        <w:rPr>
          <w:b/>
          <w:sz w:val="20"/>
        </w:rPr>
        <w:t>[</w:t>
      </w:r>
      <w:r w:rsidR="00D73CEA" w:rsidRPr="00C32B7D">
        <w:rPr>
          <w:b/>
          <w:sz w:val="20"/>
        </w:rPr>
        <w:t>H</w:t>
      </w:r>
      <w:r w:rsidRPr="00C32B7D">
        <w:rPr>
          <w:b/>
          <w:sz w:val="20"/>
        </w:rPr>
        <w:t>]</w:t>
      </w:r>
      <w:r w:rsidRPr="00C32B7D">
        <w:rPr>
          <w:b/>
          <w:sz w:val="20"/>
        </w:rPr>
        <w:tab/>
        <w:t xml:space="preserve">Application Form and </w:t>
      </w:r>
      <w:r w:rsidR="00D73CEA" w:rsidRPr="00C32B7D">
        <w:rPr>
          <w:b/>
          <w:sz w:val="20"/>
        </w:rPr>
        <w:t>Supporting Letter</w:t>
      </w:r>
      <w:r w:rsidR="00674424" w:rsidRPr="00C32B7D">
        <w:rPr>
          <w:sz w:val="20"/>
        </w:rPr>
        <w:t xml:space="preserve"> </w:t>
      </w:r>
    </w:p>
    <w:p w:rsidR="00674424" w:rsidRPr="00C32B7D" w:rsidRDefault="00674424" w:rsidP="00AB6B93">
      <w:pPr>
        <w:rPr>
          <w:sz w:val="20"/>
        </w:rPr>
      </w:pPr>
    </w:p>
    <w:p w:rsidR="00AB6B93" w:rsidRPr="00C32B7D" w:rsidRDefault="00AB6B93">
      <w:pPr>
        <w:rPr>
          <w:sz w:val="20"/>
        </w:rPr>
      </w:pPr>
      <w:r w:rsidRPr="00C32B7D">
        <w:rPr>
          <w:sz w:val="20"/>
        </w:rPr>
        <w:t>The form must be fully completed</w:t>
      </w:r>
      <w:r w:rsidR="00D73CEA" w:rsidRPr="00C32B7D">
        <w:rPr>
          <w:sz w:val="20"/>
        </w:rPr>
        <w:t>.  The supporting letter</w:t>
      </w:r>
      <w:r w:rsidRPr="00C32B7D">
        <w:rPr>
          <w:sz w:val="20"/>
        </w:rPr>
        <w:t xml:space="preserve"> should be clear, concise and related to the specific post</w:t>
      </w:r>
      <w:r w:rsidR="002322D5" w:rsidRPr="00C32B7D">
        <w:rPr>
          <w:sz w:val="20"/>
        </w:rPr>
        <w:t xml:space="preserve"> and should clearly outline the impact you’ve had in your current position at your own school. </w:t>
      </w:r>
      <w:r w:rsidR="004F2E20" w:rsidRPr="00C32B7D">
        <w:rPr>
          <w:sz w:val="20"/>
        </w:rPr>
        <w:t xml:space="preserve">All elements of the application should be sent to school </w:t>
      </w:r>
      <w:r w:rsidR="004F2E20" w:rsidRPr="00C32B7D">
        <w:rPr>
          <w:b/>
          <w:sz w:val="20"/>
          <w:u w:val="single"/>
        </w:rPr>
        <w:t>via email only</w:t>
      </w:r>
      <w:r w:rsidR="002322D5" w:rsidRPr="00C32B7D">
        <w:rPr>
          <w:b/>
          <w:sz w:val="20"/>
          <w:u w:val="single"/>
        </w:rPr>
        <w:t xml:space="preserve"> </w:t>
      </w:r>
      <w:r w:rsidR="002322D5" w:rsidRPr="00C32B7D">
        <w:rPr>
          <w:b/>
          <w:sz w:val="20"/>
        </w:rPr>
        <w:t>(head@leyland-st-james.lancs.sch.uk)</w:t>
      </w:r>
      <w:r w:rsidR="004F2E20" w:rsidRPr="00C32B7D">
        <w:rPr>
          <w:b/>
          <w:sz w:val="20"/>
        </w:rPr>
        <w:t>.</w:t>
      </w:r>
      <w:r w:rsidR="002322D5" w:rsidRPr="00C32B7D">
        <w:rPr>
          <w:b/>
          <w:sz w:val="20"/>
        </w:rPr>
        <w:t xml:space="preserve"> </w:t>
      </w:r>
      <w:r w:rsidR="002322D5" w:rsidRPr="00E27DEF">
        <w:rPr>
          <w:sz w:val="20"/>
          <w:u w:val="single"/>
        </w:rPr>
        <w:t>CVs will not be accepted</w:t>
      </w:r>
      <w:r w:rsidR="002322D5" w:rsidRPr="00C32B7D">
        <w:rPr>
          <w:sz w:val="20"/>
        </w:rPr>
        <w:t>.</w:t>
      </w:r>
    </w:p>
    <w:sectPr w:rsidR="00AB6B93" w:rsidRPr="00C32B7D" w:rsidSect="000C03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32" w:rsidRDefault="00623732" w:rsidP="00AE3795">
      <w:r>
        <w:separator/>
      </w:r>
    </w:p>
  </w:endnote>
  <w:endnote w:type="continuationSeparator" w:id="0">
    <w:p w:rsidR="00623732" w:rsidRDefault="00623732" w:rsidP="00AE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6939"/>
      <w:docPartObj>
        <w:docPartGallery w:val="Page Numbers (Bottom of Page)"/>
        <w:docPartUnique/>
      </w:docPartObj>
    </w:sdtPr>
    <w:sdtEndPr/>
    <w:sdtContent>
      <w:p w:rsidR="002A49C0" w:rsidRDefault="007D6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9C0" w:rsidRDefault="002A4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32" w:rsidRDefault="00623732" w:rsidP="00AE3795">
      <w:r>
        <w:separator/>
      </w:r>
    </w:p>
  </w:footnote>
  <w:footnote w:type="continuationSeparator" w:id="0">
    <w:p w:rsidR="00623732" w:rsidRDefault="00623732" w:rsidP="00AE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D39"/>
    <w:multiLevelType w:val="hybridMultilevel"/>
    <w:tmpl w:val="1ED88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92AA5"/>
    <w:multiLevelType w:val="hybridMultilevel"/>
    <w:tmpl w:val="8DD6B5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C1F36"/>
    <w:multiLevelType w:val="hybridMultilevel"/>
    <w:tmpl w:val="072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E1966"/>
    <w:multiLevelType w:val="hybridMultilevel"/>
    <w:tmpl w:val="0CD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12F55"/>
    <w:multiLevelType w:val="hybridMultilevel"/>
    <w:tmpl w:val="13363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42B78"/>
    <w:multiLevelType w:val="hybridMultilevel"/>
    <w:tmpl w:val="92D80C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968A0"/>
    <w:multiLevelType w:val="hybridMultilevel"/>
    <w:tmpl w:val="224AFB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86111"/>
    <w:multiLevelType w:val="hybridMultilevel"/>
    <w:tmpl w:val="05BA33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BA0410"/>
    <w:multiLevelType w:val="hybridMultilevel"/>
    <w:tmpl w:val="0B448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05AE8"/>
    <w:multiLevelType w:val="hybridMultilevel"/>
    <w:tmpl w:val="87682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87"/>
    <w:rsid w:val="000009AF"/>
    <w:rsid w:val="00013EBF"/>
    <w:rsid w:val="00022899"/>
    <w:rsid w:val="00032635"/>
    <w:rsid w:val="0006287B"/>
    <w:rsid w:val="00066372"/>
    <w:rsid w:val="000B4333"/>
    <w:rsid w:val="000C036C"/>
    <w:rsid w:val="000C3FDB"/>
    <w:rsid w:val="000D0FFA"/>
    <w:rsid w:val="000F4621"/>
    <w:rsid w:val="0012229C"/>
    <w:rsid w:val="001347DE"/>
    <w:rsid w:val="00136BB7"/>
    <w:rsid w:val="00174DF6"/>
    <w:rsid w:val="00176DB6"/>
    <w:rsid w:val="001A35D7"/>
    <w:rsid w:val="001F30B4"/>
    <w:rsid w:val="002034FF"/>
    <w:rsid w:val="0023132D"/>
    <w:rsid w:val="002322D5"/>
    <w:rsid w:val="002368D1"/>
    <w:rsid w:val="002857A0"/>
    <w:rsid w:val="002A0D64"/>
    <w:rsid w:val="002A49C0"/>
    <w:rsid w:val="002E2C84"/>
    <w:rsid w:val="002F757D"/>
    <w:rsid w:val="0031093F"/>
    <w:rsid w:val="00340FA8"/>
    <w:rsid w:val="003656A6"/>
    <w:rsid w:val="003C0C8D"/>
    <w:rsid w:val="003C6973"/>
    <w:rsid w:val="003D793E"/>
    <w:rsid w:val="00403AF2"/>
    <w:rsid w:val="004275B9"/>
    <w:rsid w:val="00432C73"/>
    <w:rsid w:val="00450069"/>
    <w:rsid w:val="00462087"/>
    <w:rsid w:val="00466B95"/>
    <w:rsid w:val="004C6815"/>
    <w:rsid w:val="004F0CBD"/>
    <w:rsid w:val="004F2E20"/>
    <w:rsid w:val="0053324D"/>
    <w:rsid w:val="0058351D"/>
    <w:rsid w:val="005A3739"/>
    <w:rsid w:val="005C6404"/>
    <w:rsid w:val="00601EB1"/>
    <w:rsid w:val="00602EE6"/>
    <w:rsid w:val="00623732"/>
    <w:rsid w:val="00634784"/>
    <w:rsid w:val="00643941"/>
    <w:rsid w:val="00661972"/>
    <w:rsid w:val="00674424"/>
    <w:rsid w:val="006E6EB0"/>
    <w:rsid w:val="006E7AD2"/>
    <w:rsid w:val="006F5DD4"/>
    <w:rsid w:val="0070410E"/>
    <w:rsid w:val="00771064"/>
    <w:rsid w:val="00775D48"/>
    <w:rsid w:val="007B1461"/>
    <w:rsid w:val="007D6638"/>
    <w:rsid w:val="00825DC7"/>
    <w:rsid w:val="008B4771"/>
    <w:rsid w:val="00911401"/>
    <w:rsid w:val="0091762E"/>
    <w:rsid w:val="00985E66"/>
    <w:rsid w:val="009A0AD3"/>
    <w:rsid w:val="009A726F"/>
    <w:rsid w:val="009F38F3"/>
    <w:rsid w:val="009F3EC5"/>
    <w:rsid w:val="009F7E23"/>
    <w:rsid w:val="00A265C7"/>
    <w:rsid w:val="00A62D06"/>
    <w:rsid w:val="00A91124"/>
    <w:rsid w:val="00AA6FA0"/>
    <w:rsid w:val="00AB0E15"/>
    <w:rsid w:val="00AB41DC"/>
    <w:rsid w:val="00AB6B93"/>
    <w:rsid w:val="00AC1375"/>
    <w:rsid w:val="00AE3795"/>
    <w:rsid w:val="00B2612D"/>
    <w:rsid w:val="00B41BED"/>
    <w:rsid w:val="00B7491E"/>
    <w:rsid w:val="00B77A28"/>
    <w:rsid w:val="00B80D9A"/>
    <w:rsid w:val="00B84648"/>
    <w:rsid w:val="00C014E9"/>
    <w:rsid w:val="00C03E84"/>
    <w:rsid w:val="00C104A5"/>
    <w:rsid w:val="00C32B7D"/>
    <w:rsid w:val="00C512E1"/>
    <w:rsid w:val="00C6215A"/>
    <w:rsid w:val="00C665F4"/>
    <w:rsid w:val="00C94522"/>
    <w:rsid w:val="00CD4CF3"/>
    <w:rsid w:val="00CE6FC9"/>
    <w:rsid w:val="00D10A8E"/>
    <w:rsid w:val="00D11AA7"/>
    <w:rsid w:val="00D14A7A"/>
    <w:rsid w:val="00D34E8C"/>
    <w:rsid w:val="00D530C0"/>
    <w:rsid w:val="00D56DDC"/>
    <w:rsid w:val="00D67C43"/>
    <w:rsid w:val="00D73CEA"/>
    <w:rsid w:val="00D9331A"/>
    <w:rsid w:val="00DB53AD"/>
    <w:rsid w:val="00DB665D"/>
    <w:rsid w:val="00E16C1E"/>
    <w:rsid w:val="00E27DEF"/>
    <w:rsid w:val="00EA3DA2"/>
    <w:rsid w:val="00EB2B9F"/>
    <w:rsid w:val="00EF1C25"/>
    <w:rsid w:val="00EF45AD"/>
    <w:rsid w:val="00F153A6"/>
    <w:rsid w:val="00F465A0"/>
    <w:rsid w:val="00F5660F"/>
    <w:rsid w:val="00F644B0"/>
    <w:rsid w:val="00F85E31"/>
    <w:rsid w:val="00F91A02"/>
    <w:rsid w:val="00FA691E"/>
    <w:rsid w:val="00FD2AD8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87"/>
    <w:pPr>
      <w:spacing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62087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0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087"/>
    <w:rPr>
      <w:rFonts w:eastAsia="Times New Roman" w:cs="Times New Roman"/>
      <w:b/>
      <w:sz w:val="28"/>
      <w:szCs w:val="20"/>
    </w:rPr>
  </w:style>
  <w:style w:type="paragraph" w:customStyle="1" w:styleId="StyleHeading3">
    <w:name w:val="Style Heading 3"/>
    <w:basedOn w:val="Heading3"/>
    <w:link w:val="StyleHeading3Char"/>
    <w:rsid w:val="00462087"/>
    <w:pPr>
      <w:keepLines w:val="0"/>
      <w:spacing w:before="240" w:after="60"/>
    </w:pPr>
    <w:rPr>
      <w:rFonts w:ascii="Arial" w:eastAsia="Times New Roman" w:hAnsi="Arial" w:cs="Times New Roman"/>
      <w:color w:val="auto"/>
      <w:sz w:val="28"/>
    </w:rPr>
  </w:style>
  <w:style w:type="character" w:customStyle="1" w:styleId="StyleHeading3Char">
    <w:name w:val="Style Heading 3 Char"/>
    <w:basedOn w:val="DefaultParagraphFont"/>
    <w:link w:val="StyleHeading3"/>
    <w:rsid w:val="00462087"/>
    <w:rPr>
      <w:rFonts w:eastAsia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4620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62087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ListParagraph">
    <w:name w:val="List Paragraph"/>
    <w:basedOn w:val="Normal"/>
    <w:uiPriority w:val="34"/>
    <w:qFormat/>
    <w:rsid w:val="00462087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E3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9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87"/>
    <w:pPr>
      <w:spacing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62087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0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087"/>
    <w:rPr>
      <w:rFonts w:eastAsia="Times New Roman" w:cs="Times New Roman"/>
      <w:b/>
      <w:sz w:val="28"/>
      <w:szCs w:val="20"/>
    </w:rPr>
  </w:style>
  <w:style w:type="paragraph" w:customStyle="1" w:styleId="StyleHeading3">
    <w:name w:val="Style Heading 3"/>
    <w:basedOn w:val="Heading3"/>
    <w:link w:val="StyleHeading3Char"/>
    <w:rsid w:val="00462087"/>
    <w:pPr>
      <w:keepLines w:val="0"/>
      <w:spacing w:before="240" w:after="60"/>
    </w:pPr>
    <w:rPr>
      <w:rFonts w:ascii="Arial" w:eastAsia="Times New Roman" w:hAnsi="Arial" w:cs="Times New Roman"/>
      <w:color w:val="auto"/>
      <w:sz w:val="28"/>
    </w:rPr>
  </w:style>
  <w:style w:type="character" w:customStyle="1" w:styleId="StyleHeading3Char">
    <w:name w:val="Style Heading 3 Char"/>
    <w:basedOn w:val="DefaultParagraphFont"/>
    <w:link w:val="StyleHeading3"/>
    <w:rsid w:val="00462087"/>
    <w:rPr>
      <w:rFonts w:eastAsia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4620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62087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ListParagraph">
    <w:name w:val="List Paragraph"/>
    <w:basedOn w:val="Normal"/>
    <w:uiPriority w:val="34"/>
    <w:qFormat/>
    <w:rsid w:val="00462087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E3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9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jphythian001</dc:creator>
  <cp:lastModifiedBy>head</cp:lastModifiedBy>
  <cp:revision>11</cp:revision>
  <cp:lastPrinted>2012-08-03T11:03:00Z</cp:lastPrinted>
  <dcterms:created xsi:type="dcterms:W3CDTF">2018-04-10T06:54:00Z</dcterms:created>
  <dcterms:modified xsi:type="dcterms:W3CDTF">2018-04-11T07:22:00Z</dcterms:modified>
</cp:coreProperties>
</file>