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5E2" w:rsidRDefault="008B65E2" w:rsidP="008B65E2">
      <w:pPr>
        <w:pStyle w:val="NormalWeb"/>
        <w:shd w:val="clear" w:color="auto" w:fill="FFFFFF"/>
        <w:spacing w:before="0" w:beforeAutospacing="0" w:after="150" w:afterAutospacing="0"/>
        <w:jc w:val="both"/>
        <w:rPr>
          <w:rFonts w:ascii="Myriad Pro" w:hAnsi="Myriad Pro"/>
          <w:color w:val="222222"/>
          <w:sz w:val="22"/>
          <w:szCs w:val="22"/>
        </w:rPr>
      </w:pPr>
    </w:p>
    <w:p w:rsidR="008B65E2" w:rsidRDefault="009A78CE" w:rsidP="008B65E2">
      <w:pPr>
        <w:pStyle w:val="NormalWeb"/>
        <w:shd w:val="clear" w:color="auto" w:fill="FFFFFF"/>
        <w:spacing w:before="0" w:beforeAutospacing="0" w:after="150" w:afterAutospacing="0"/>
        <w:jc w:val="both"/>
        <w:rPr>
          <w:rFonts w:ascii="Myriad Pro" w:hAnsi="Myriad Pro"/>
          <w:color w:val="222222"/>
          <w:sz w:val="22"/>
          <w:szCs w:val="22"/>
        </w:rPr>
      </w:pPr>
      <w:r>
        <w:rPr>
          <w:rFonts w:ascii="Myriad Pro" w:hAnsi="Myriad Pro"/>
          <w:color w:val="222222"/>
          <w:sz w:val="22"/>
          <w:szCs w:val="22"/>
        </w:rPr>
        <w:t>Salary: MPS/UPS</w:t>
      </w:r>
    </w:p>
    <w:p w:rsidR="008B65E2" w:rsidRDefault="00397DFB" w:rsidP="008B65E2">
      <w:pPr>
        <w:pStyle w:val="NormalWeb"/>
        <w:shd w:val="clear" w:color="auto" w:fill="FFFFFF"/>
        <w:spacing w:before="0" w:beforeAutospacing="0" w:after="150" w:afterAutospacing="0"/>
        <w:jc w:val="both"/>
        <w:rPr>
          <w:rFonts w:ascii="Myriad Pro" w:hAnsi="Myriad Pro"/>
          <w:color w:val="222222"/>
          <w:sz w:val="22"/>
          <w:szCs w:val="22"/>
        </w:rPr>
      </w:pPr>
      <w:r>
        <w:rPr>
          <w:rFonts w:ascii="Myriad Pro" w:hAnsi="Myriad Pro"/>
          <w:color w:val="222222"/>
          <w:sz w:val="22"/>
          <w:szCs w:val="22"/>
        </w:rPr>
        <w:t>Closing Date: 23rd May</w:t>
      </w:r>
      <w:r w:rsidR="008B65E2">
        <w:rPr>
          <w:rFonts w:ascii="Myriad Pro" w:hAnsi="Myriad Pro"/>
          <w:color w:val="222222"/>
          <w:sz w:val="22"/>
          <w:szCs w:val="22"/>
        </w:rPr>
        <w:t xml:space="preserve"> 2018 </w:t>
      </w:r>
    </w:p>
    <w:p w:rsidR="008B65E2" w:rsidRDefault="008B65E2" w:rsidP="008B65E2">
      <w:pPr>
        <w:pStyle w:val="NormalWeb"/>
        <w:shd w:val="clear" w:color="auto" w:fill="FFFFFF"/>
        <w:spacing w:before="0" w:beforeAutospacing="0" w:after="150" w:afterAutospacing="0"/>
        <w:jc w:val="both"/>
        <w:rPr>
          <w:rFonts w:ascii="Myriad Pro" w:hAnsi="Myriad Pro"/>
          <w:color w:val="222222"/>
          <w:sz w:val="22"/>
          <w:szCs w:val="22"/>
        </w:rPr>
      </w:pPr>
      <w:r>
        <w:rPr>
          <w:rFonts w:ascii="Myriad Pro" w:hAnsi="Myriad Pro"/>
          <w:color w:val="222222"/>
          <w:sz w:val="22"/>
          <w:szCs w:val="22"/>
        </w:rPr>
        <w:t xml:space="preserve">Interview date: </w:t>
      </w:r>
      <w:r w:rsidR="00397DFB">
        <w:rPr>
          <w:rFonts w:ascii="Myriad Pro" w:hAnsi="Myriad Pro"/>
          <w:color w:val="222222"/>
          <w:sz w:val="22"/>
          <w:szCs w:val="22"/>
        </w:rPr>
        <w:t>25</w:t>
      </w:r>
      <w:r w:rsidR="00397DFB" w:rsidRPr="00397DFB">
        <w:rPr>
          <w:rFonts w:ascii="Myriad Pro" w:hAnsi="Myriad Pro"/>
          <w:color w:val="222222"/>
          <w:sz w:val="22"/>
          <w:szCs w:val="22"/>
          <w:vertAlign w:val="superscript"/>
        </w:rPr>
        <w:t>th</w:t>
      </w:r>
      <w:r w:rsidR="00397DFB">
        <w:rPr>
          <w:rFonts w:ascii="Myriad Pro" w:hAnsi="Myriad Pro"/>
          <w:color w:val="222222"/>
          <w:sz w:val="22"/>
          <w:szCs w:val="22"/>
        </w:rPr>
        <w:t xml:space="preserve"> May 2018</w:t>
      </w:r>
      <w:r>
        <w:rPr>
          <w:rFonts w:ascii="Myriad Pro" w:hAnsi="Myriad Pro"/>
          <w:color w:val="222222"/>
          <w:sz w:val="22"/>
          <w:szCs w:val="22"/>
        </w:rPr>
        <w:t> </w:t>
      </w:r>
    </w:p>
    <w:p w:rsidR="008B65E2" w:rsidRDefault="008B65E2" w:rsidP="008B65E2">
      <w:pPr>
        <w:pStyle w:val="NormalWeb"/>
        <w:shd w:val="clear" w:color="auto" w:fill="FFFFFF"/>
        <w:spacing w:before="0" w:beforeAutospacing="0" w:after="150" w:afterAutospacing="0"/>
        <w:jc w:val="both"/>
        <w:rPr>
          <w:rFonts w:ascii="Myriad Pro" w:hAnsi="Myriad Pro"/>
          <w:color w:val="222222"/>
          <w:sz w:val="22"/>
          <w:szCs w:val="22"/>
        </w:rPr>
      </w:pPr>
      <w:r>
        <w:rPr>
          <w:rFonts w:ascii="Myriad Pro" w:hAnsi="Myriad Pro"/>
          <w:color w:val="222222"/>
          <w:sz w:val="22"/>
          <w:szCs w:val="22"/>
        </w:rPr>
        <w:t>Start date: September 2018 </w:t>
      </w:r>
    </w:p>
    <w:p w:rsidR="008B65E2" w:rsidRDefault="008B65E2" w:rsidP="008B65E2">
      <w:pPr>
        <w:jc w:val="both"/>
        <w:rPr>
          <w:rFonts w:ascii="Myriad Pro" w:hAnsi="Myriad Pro"/>
          <w:b/>
        </w:rPr>
      </w:pPr>
      <w:r>
        <w:rPr>
          <w:rFonts w:ascii="Myriad Pro" w:hAnsi="Myriad Pro"/>
          <w:b/>
        </w:rPr>
        <w:t>Are you an excellent practitioner who is looking to gain new working experiences?</w:t>
      </w:r>
    </w:p>
    <w:p w:rsidR="008B65E2" w:rsidRPr="00397DFB" w:rsidRDefault="008B65E2" w:rsidP="008B65E2">
      <w:pPr>
        <w:jc w:val="both"/>
        <w:rPr>
          <w:rFonts w:ascii="Myriad Pro" w:hAnsi="Myriad Pro"/>
        </w:rPr>
      </w:pPr>
      <w:r w:rsidRPr="00397DFB">
        <w:rPr>
          <w:rFonts w:ascii="Myriad Pro" w:hAnsi="Myriad Pro"/>
        </w:rPr>
        <w:t xml:space="preserve">Do you want to join a forward-thinking Trust with innovative approaches to learning at its core, a Trust that places children at the heart of everything we do? </w:t>
      </w:r>
      <w:r w:rsidRPr="00397DFB">
        <w:rPr>
          <w:rFonts w:ascii="Myriad Pro" w:hAnsi="Myriad Pro" w:cs="Arial"/>
          <w:color w:val="717070"/>
        </w:rPr>
        <w:t> </w:t>
      </w:r>
    </w:p>
    <w:p w:rsidR="00B076E2" w:rsidRPr="00B076E2" w:rsidRDefault="008B65E2" w:rsidP="00B076E2">
      <w:pPr>
        <w:shd w:val="clear" w:color="auto" w:fill="FFFFFF"/>
        <w:spacing w:after="150" w:line="240" w:lineRule="auto"/>
        <w:jc w:val="both"/>
        <w:rPr>
          <w:rFonts w:ascii="Myriad Pro" w:hAnsi="Myriad Pro"/>
          <w:color w:val="222222"/>
          <w:shd w:val="clear" w:color="auto" w:fill="FFFFFF"/>
        </w:rPr>
      </w:pPr>
      <w:r w:rsidRPr="00397DFB">
        <w:rPr>
          <w:rFonts w:ascii="Myriad Pro" w:eastAsia="Times New Roman" w:hAnsi="Myriad Pro" w:cs="Times New Roman"/>
          <w:color w:val="222222"/>
          <w:lang w:eastAsia="en-GB"/>
        </w:rPr>
        <w:t>From September 2</w:t>
      </w:r>
      <w:r w:rsidR="00397DFB">
        <w:rPr>
          <w:rFonts w:ascii="Myriad Pro" w:eastAsia="Times New Roman" w:hAnsi="Myriad Pro" w:cs="Times New Roman"/>
          <w:color w:val="222222"/>
          <w:lang w:eastAsia="en-GB"/>
        </w:rPr>
        <w:t>018 we are looking to appoint some</w:t>
      </w:r>
      <w:r w:rsidRPr="00397DFB">
        <w:rPr>
          <w:rFonts w:ascii="Myriad Pro" w:eastAsia="Times New Roman" w:hAnsi="Myriad Pro" w:cs="Times New Roman"/>
          <w:color w:val="222222"/>
          <w:lang w:eastAsia="en-GB"/>
        </w:rPr>
        <w:t xml:space="preserve"> outstanding </w:t>
      </w:r>
      <w:r w:rsidR="00397DFB" w:rsidRPr="00397DFB">
        <w:rPr>
          <w:rFonts w:ascii="Myriad Pro" w:eastAsia="Times New Roman" w:hAnsi="Myriad Pro" w:cs="Times New Roman"/>
          <w:color w:val="222222"/>
          <w:lang w:eastAsia="en-GB"/>
        </w:rPr>
        <w:t>English</w:t>
      </w:r>
      <w:r w:rsidRPr="00397DFB">
        <w:rPr>
          <w:rFonts w:ascii="Myriad Pro" w:eastAsia="Times New Roman" w:hAnsi="Myriad Pro" w:cs="Times New Roman"/>
          <w:color w:val="222222"/>
          <w:lang w:eastAsia="en-GB"/>
        </w:rPr>
        <w:t xml:space="preserve"> teacher</w:t>
      </w:r>
      <w:r w:rsidR="00397DFB">
        <w:rPr>
          <w:rFonts w:ascii="Myriad Pro" w:eastAsia="Times New Roman" w:hAnsi="Myriad Pro" w:cs="Times New Roman"/>
          <w:color w:val="222222"/>
          <w:lang w:eastAsia="en-GB"/>
        </w:rPr>
        <w:t>s who are</w:t>
      </w:r>
      <w:r w:rsidRPr="00397DFB">
        <w:rPr>
          <w:rFonts w:ascii="Myriad Pro" w:eastAsia="Times New Roman" w:hAnsi="Myriad Pro" w:cs="Times New Roman"/>
          <w:color w:val="222222"/>
          <w:lang w:eastAsia="en-GB"/>
        </w:rPr>
        <w:t xml:space="preserve"> determined to make a difference. </w:t>
      </w:r>
      <w:r w:rsidR="00397DFB">
        <w:rPr>
          <w:rFonts w:ascii="Myriad Pro" w:hAnsi="Myriad Pro"/>
          <w:color w:val="222222"/>
        </w:rPr>
        <w:t>The</w:t>
      </w:r>
      <w:r w:rsidRPr="00397DFB">
        <w:rPr>
          <w:rFonts w:ascii="Myriad Pro" w:hAnsi="Myriad Pro"/>
          <w:color w:val="222222"/>
        </w:rPr>
        <w:t>s</w:t>
      </w:r>
      <w:r w:rsidR="00397DFB">
        <w:rPr>
          <w:rFonts w:ascii="Myriad Pro" w:hAnsi="Myriad Pro"/>
          <w:color w:val="222222"/>
        </w:rPr>
        <w:t>e</w:t>
      </w:r>
      <w:r w:rsidRPr="00397DFB">
        <w:rPr>
          <w:rFonts w:ascii="Myriad Pro" w:hAnsi="Myriad Pro"/>
          <w:color w:val="222222"/>
        </w:rPr>
        <w:t xml:space="preserve"> appointment</w:t>
      </w:r>
      <w:r w:rsidR="00397DFB">
        <w:rPr>
          <w:rFonts w:ascii="Myriad Pro" w:hAnsi="Myriad Pro"/>
          <w:color w:val="222222"/>
        </w:rPr>
        <w:t xml:space="preserve">s will be based in </w:t>
      </w:r>
      <w:proofErr w:type="spellStart"/>
      <w:r w:rsidR="00397DFB">
        <w:rPr>
          <w:rFonts w:ascii="Myriad Pro" w:hAnsi="Myriad Pro"/>
          <w:color w:val="222222"/>
        </w:rPr>
        <w:t>Ashington</w:t>
      </w:r>
      <w:proofErr w:type="spellEnd"/>
      <w:r w:rsidR="00397DFB">
        <w:rPr>
          <w:rFonts w:ascii="Myriad Pro" w:hAnsi="Myriad Pro"/>
          <w:color w:val="222222"/>
        </w:rPr>
        <w:t xml:space="preserve"> and </w:t>
      </w:r>
      <w:r w:rsidRPr="00397DFB">
        <w:rPr>
          <w:rFonts w:ascii="Myriad Pro" w:hAnsi="Myriad Pro"/>
          <w:color w:val="222222"/>
        </w:rPr>
        <w:t>Bedlington, where we have an exciti</w:t>
      </w:r>
      <w:r w:rsidR="00397DFB">
        <w:rPr>
          <w:rFonts w:ascii="Myriad Pro" w:hAnsi="Myriad Pro"/>
          <w:color w:val="222222"/>
        </w:rPr>
        <w:t>ng opportunity for you to join</w:t>
      </w:r>
      <w:r w:rsidRPr="00397DFB">
        <w:rPr>
          <w:rFonts w:ascii="Myriad Pro" w:hAnsi="Myriad Pro"/>
          <w:color w:val="222222"/>
        </w:rPr>
        <w:t xml:space="preserve"> school</w:t>
      </w:r>
      <w:r w:rsidR="00397DFB">
        <w:rPr>
          <w:rFonts w:ascii="Myriad Pro" w:hAnsi="Myriad Pro"/>
          <w:color w:val="222222"/>
        </w:rPr>
        <w:t>s that are</w:t>
      </w:r>
      <w:r w:rsidRPr="00397DFB">
        <w:rPr>
          <w:rFonts w:ascii="Myriad Pro" w:hAnsi="Myriad Pro"/>
          <w:color w:val="222222"/>
        </w:rPr>
        <w:t xml:space="preserve"> undergoing re</w:t>
      </w:r>
      <w:r w:rsidR="00397DFB">
        <w:rPr>
          <w:rFonts w:ascii="Myriad Pro" w:hAnsi="Myriad Pro"/>
          <w:color w:val="222222"/>
        </w:rPr>
        <w:t>al change.  We are looking for</w:t>
      </w:r>
      <w:r w:rsidRPr="00397DFB">
        <w:rPr>
          <w:rFonts w:ascii="Myriad Pro" w:hAnsi="Myriad Pro"/>
          <w:color w:val="222222"/>
        </w:rPr>
        <w:t xml:space="preserve"> teacher</w:t>
      </w:r>
      <w:r w:rsidR="00397DFB">
        <w:rPr>
          <w:rFonts w:ascii="Myriad Pro" w:hAnsi="Myriad Pro"/>
          <w:color w:val="222222"/>
        </w:rPr>
        <w:t>s</w:t>
      </w:r>
      <w:r w:rsidRPr="00397DFB">
        <w:rPr>
          <w:rFonts w:ascii="Myriad Pro" w:hAnsi="Myriad Pro"/>
          <w:color w:val="222222"/>
        </w:rPr>
        <w:t xml:space="preserve"> with drive, energy and a passion for </w:t>
      </w:r>
      <w:r w:rsidR="00397DFB" w:rsidRPr="00397DFB">
        <w:rPr>
          <w:rFonts w:ascii="Myriad Pro" w:hAnsi="Myriad Pro"/>
          <w:color w:val="222222"/>
        </w:rPr>
        <w:t>English</w:t>
      </w:r>
      <w:r w:rsidR="00397DFB">
        <w:rPr>
          <w:rFonts w:ascii="Myriad Pro" w:hAnsi="Myriad Pro"/>
          <w:color w:val="222222"/>
        </w:rPr>
        <w:t>, people</w:t>
      </w:r>
      <w:r w:rsidR="00397DFB" w:rsidRPr="00397DFB">
        <w:rPr>
          <w:rFonts w:ascii="Myriad Pro" w:hAnsi="Myriad Pro"/>
          <w:color w:val="222222"/>
        </w:rPr>
        <w:t xml:space="preserve"> who </w:t>
      </w:r>
      <w:r w:rsidR="00397DFB">
        <w:rPr>
          <w:rFonts w:ascii="Myriad Pro" w:hAnsi="Myriad Pro"/>
          <w:color w:val="222222"/>
          <w:shd w:val="clear" w:color="auto" w:fill="FFFFFF"/>
        </w:rPr>
        <w:t>are</w:t>
      </w:r>
      <w:r w:rsidR="00397DFB" w:rsidRPr="00397DFB">
        <w:rPr>
          <w:rFonts w:ascii="Myriad Pro" w:hAnsi="Myriad Pro"/>
          <w:color w:val="222222"/>
          <w:shd w:val="clear" w:color="auto" w:fill="FFFFFF"/>
        </w:rPr>
        <w:t xml:space="preserve"> forward</w:t>
      </w:r>
      <w:r w:rsidR="00397DFB">
        <w:rPr>
          <w:rFonts w:ascii="Myriad Pro" w:hAnsi="Myriad Pro"/>
          <w:color w:val="222222"/>
          <w:shd w:val="clear" w:color="auto" w:fill="FFFFFF"/>
        </w:rPr>
        <w:t>-</w:t>
      </w:r>
      <w:r w:rsidR="00397DFB" w:rsidRPr="00397DFB">
        <w:rPr>
          <w:rFonts w:ascii="Myriad Pro" w:hAnsi="Myriad Pro"/>
          <w:color w:val="222222"/>
          <w:shd w:val="clear" w:color="auto" w:fill="FFFFFF"/>
        </w:rPr>
        <w:t xml:space="preserve"> thinking and are</w:t>
      </w:r>
      <w:r w:rsidRPr="00397DFB">
        <w:rPr>
          <w:rFonts w:ascii="Myriad Pro" w:hAnsi="Myriad Pro"/>
          <w:color w:val="222222"/>
          <w:shd w:val="clear" w:color="auto" w:fill="FFFFFF"/>
        </w:rPr>
        <w:t xml:space="preserve"> dedicated</w:t>
      </w:r>
      <w:r w:rsidRPr="00397DFB">
        <w:rPr>
          <w:rFonts w:ascii="Myriad Pro" w:hAnsi="Myriad Pro"/>
          <w:color w:val="222222"/>
        </w:rPr>
        <w:t xml:space="preserve"> to ensuring all our students receive excellence every </w:t>
      </w:r>
      <w:r w:rsidRPr="00B076E2">
        <w:rPr>
          <w:rFonts w:ascii="Myriad Pro" w:hAnsi="Myriad Pro"/>
          <w:color w:val="222222"/>
        </w:rPr>
        <w:t>day.   </w:t>
      </w:r>
      <w:r w:rsidR="00B076E2" w:rsidRPr="00B076E2">
        <w:rPr>
          <w:rFonts w:ascii="Myriad Pro" w:hAnsi="Myriad Pro"/>
          <w:color w:val="222222"/>
          <w:shd w:val="clear" w:color="auto" w:fill="FFFFFF"/>
        </w:rPr>
        <w:t>Applications from NQTs and teachers of all MPS levels will be welcomed.</w:t>
      </w:r>
    </w:p>
    <w:p w:rsidR="008B65E2" w:rsidRPr="00397DFB" w:rsidRDefault="008B65E2" w:rsidP="00B076E2">
      <w:pPr>
        <w:shd w:val="clear" w:color="auto" w:fill="FFFFFF"/>
        <w:spacing w:after="150" w:line="240" w:lineRule="auto"/>
        <w:jc w:val="both"/>
        <w:rPr>
          <w:rStyle w:val="color14"/>
          <w:rFonts w:ascii="Myriad Pro" w:hAnsi="Myriad Pro" w:cs="Arial"/>
          <w:bdr w:val="none" w:sz="0" w:space="0" w:color="auto" w:frame="1"/>
        </w:rPr>
      </w:pPr>
      <w:r w:rsidRPr="00397DFB">
        <w:rPr>
          <w:rStyle w:val="color14"/>
          <w:rFonts w:ascii="Myriad Pro" w:hAnsi="Myriad Pro" w:cs="Arial"/>
          <w:bCs/>
          <w:bdr w:val="none" w:sz="0" w:space="0" w:color="auto" w:frame="1"/>
        </w:rPr>
        <w:t xml:space="preserve">The North East Learning Trust is a growing multi-academy Trust founded by The Academy at </w:t>
      </w:r>
      <w:proofErr w:type="spellStart"/>
      <w:r w:rsidRPr="00397DFB">
        <w:rPr>
          <w:rStyle w:val="color14"/>
          <w:rFonts w:ascii="Myriad Pro" w:hAnsi="Myriad Pro" w:cs="Arial"/>
          <w:bCs/>
          <w:bdr w:val="none" w:sz="0" w:space="0" w:color="auto" w:frame="1"/>
        </w:rPr>
        <w:t>Shotton</w:t>
      </w:r>
      <w:proofErr w:type="spellEnd"/>
      <w:r w:rsidRPr="00397DFB">
        <w:rPr>
          <w:rStyle w:val="color14"/>
          <w:rFonts w:ascii="Myriad Pro" w:hAnsi="Myriad Pro" w:cs="Arial"/>
          <w:bCs/>
          <w:bdr w:val="none" w:sz="0" w:space="0" w:color="auto" w:frame="1"/>
        </w:rPr>
        <w:t xml:space="preserve"> Hall in Peterlee.</w:t>
      </w:r>
      <w:r w:rsidRPr="00397DFB">
        <w:rPr>
          <w:rFonts w:ascii="Myriad Pro" w:hAnsi="Myriad Pro" w:cs="Arial"/>
        </w:rPr>
        <w:t xml:space="preserve"> </w:t>
      </w:r>
      <w:r w:rsidRPr="00397DFB">
        <w:rPr>
          <w:rStyle w:val="color14"/>
          <w:rFonts w:ascii="Myriad Pro" w:hAnsi="Myriad Pro" w:cs="Arial"/>
          <w:bdr w:val="none" w:sz="0" w:space="0" w:color="auto" w:frame="1"/>
        </w:rPr>
        <w:t xml:space="preserve">The Trust family currently consists of the founding school, along with three primary schools and four secondary schools. We plan to expand our Trust across the north east of England, building and strengthening our Trust family as an exemplary school community. Within our family of schools, we have a designated Teaching School and ‘outstanding’ SCITT programme and we were also designated one of only 22 Research Schools country in April 2017. Thus, you will be joining a Trust with a wealth of resources, capacity and expertise. </w:t>
      </w:r>
    </w:p>
    <w:p w:rsidR="008B65E2" w:rsidRDefault="008B65E2" w:rsidP="008B65E2">
      <w:pPr>
        <w:pStyle w:val="font7"/>
        <w:spacing w:before="0" w:beforeAutospacing="0" w:after="0" w:afterAutospacing="0"/>
        <w:jc w:val="both"/>
        <w:textAlignment w:val="baseline"/>
        <w:rPr>
          <w:rStyle w:val="color14"/>
          <w:rFonts w:ascii="Myriad Pro" w:hAnsi="Myriad Pro" w:cs="Arial"/>
          <w:sz w:val="22"/>
          <w:szCs w:val="22"/>
        </w:rPr>
      </w:pPr>
    </w:p>
    <w:p w:rsidR="008B65E2" w:rsidRDefault="00CE45DC" w:rsidP="008B65E2">
      <w:pPr>
        <w:pStyle w:val="font7"/>
        <w:spacing w:before="0" w:beforeAutospacing="0" w:after="0" w:afterAutospacing="0"/>
        <w:jc w:val="both"/>
        <w:textAlignment w:val="baseline"/>
        <w:rPr>
          <w:rStyle w:val="color14"/>
          <w:rFonts w:ascii="Myriad Pro" w:hAnsi="Myriad Pro" w:cs="Arial"/>
          <w:sz w:val="22"/>
          <w:szCs w:val="22"/>
          <w:bdr w:val="none" w:sz="0" w:space="0" w:color="auto" w:frame="1"/>
        </w:rPr>
      </w:pPr>
      <w:hyperlink r:id="rId5" w:history="1">
        <w:r w:rsidR="008B65E2">
          <w:rPr>
            <w:rStyle w:val="Hyperlink"/>
            <w:rFonts w:ascii="Myriad Pro" w:hAnsi="Myriad Pro" w:cs="Arial"/>
            <w:sz w:val="22"/>
            <w:szCs w:val="22"/>
            <w:bdr w:val="none" w:sz="0" w:space="0" w:color="auto" w:frame="1"/>
          </w:rPr>
          <w:t>https://www.nelt.co.uk/</w:t>
        </w:r>
      </w:hyperlink>
    </w:p>
    <w:p w:rsidR="008B65E2" w:rsidRDefault="00CE45DC" w:rsidP="008B65E2">
      <w:pPr>
        <w:spacing w:after="0"/>
        <w:jc w:val="both"/>
      </w:pPr>
      <w:hyperlink r:id="rId6" w:history="1">
        <w:r w:rsidR="008B65E2">
          <w:rPr>
            <w:rStyle w:val="Hyperlink"/>
            <w:rFonts w:ascii="Myriad Pro" w:hAnsi="Myriad Pro"/>
          </w:rPr>
          <w:t>http://www.shottonhallacademy.co.uk/teaching-school</w:t>
        </w:r>
      </w:hyperlink>
    </w:p>
    <w:p w:rsidR="008B65E2" w:rsidRDefault="00CE45DC" w:rsidP="008B65E2">
      <w:pPr>
        <w:spacing w:after="0"/>
        <w:jc w:val="both"/>
        <w:rPr>
          <w:rFonts w:ascii="Myriad Pro" w:hAnsi="Myriad Pro"/>
        </w:rPr>
      </w:pPr>
      <w:hyperlink r:id="rId7" w:history="1">
        <w:r w:rsidR="008B65E2">
          <w:rPr>
            <w:rStyle w:val="Hyperlink"/>
            <w:rFonts w:ascii="Myriad Pro" w:hAnsi="Myriad Pro"/>
          </w:rPr>
          <w:t>https://www.shottonhallresearchschool.co.uk/</w:t>
        </w:r>
      </w:hyperlink>
    </w:p>
    <w:p w:rsidR="008B65E2" w:rsidRDefault="00CE45DC" w:rsidP="008B65E2">
      <w:pPr>
        <w:spacing w:after="0"/>
        <w:jc w:val="both"/>
        <w:rPr>
          <w:rFonts w:ascii="Myriad Pro" w:hAnsi="Myriad Pro"/>
        </w:rPr>
      </w:pPr>
      <w:hyperlink r:id="rId8" w:history="1">
        <w:r w:rsidR="008B65E2">
          <w:rPr>
            <w:rStyle w:val="Hyperlink"/>
            <w:rFonts w:ascii="Myriad Pro" w:hAnsi="Myriad Pro"/>
          </w:rPr>
          <w:t>https://researchschool.org.uk/</w:t>
        </w:r>
      </w:hyperlink>
      <w:bookmarkStart w:id="0" w:name="_GoBack"/>
      <w:bookmarkEnd w:id="0"/>
    </w:p>
    <w:p w:rsidR="008B65E2" w:rsidRDefault="008B65E2" w:rsidP="008B65E2">
      <w:pPr>
        <w:spacing w:after="0" w:line="240" w:lineRule="auto"/>
        <w:jc w:val="both"/>
        <w:rPr>
          <w:rFonts w:ascii="Myriad Pro" w:hAnsi="Myriad Pro" w:cs="Arial"/>
        </w:rPr>
      </w:pPr>
    </w:p>
    <w:p w:rsidR="008B65E2" w:rsidRDefault="008B65E2" w:rsidP="008B65E2">
      <w:pPr>
        <w:spacing w:after="0" w:line="240" w:lineRule="auto"/>
        <w:jc w:val="both"/>
        <w:rPr>
          <w:rFonts w:ascii="Myriad Pro" w:hAnsi="Myriad Pro" w:cs="Arial"/>
        </w:rPr>
      </w:pPr>
      <w:r>
        <w:rPr>
          <w:rFonts w:ascii="Myriad Pro" w:hAnsi="Myriad Pro" w:cs="Arial"/>
        </w:rPr>
        <w:t>The North East Learning Trust will be able to offer you:</w:t>
      </w:r>
    </w:p>
    <w:p w:rsidR="008B65E2" w:rsidRDefault="008B65E2" w:rsidP="008B65E2">
      <w:pPr>
        <w:spacing w:after="0" w:line="240" w:lineRule="auto"/>
        <w:jc w:val="both"/>
        <w:rPr>
          <w:rFonts w:ascii="Myriad Pro" w:hAnsi="Myriad Pro" w:cs="Arial"/>
        </w:rPr>
      </w:pPr>
    </w:p>
    <w:p w:rsidR="008B65E2" w:rsidRDefault="008B65E2" w:rsidP="008B65E2">
      <w:pPr>
        <w:numPr>
          <w:ilvl w:val="0"/>
          <w:numId w:val="1"/>
        </w:numPr>
        <w:spacing w:after="0" w:line="240" w:lineRule="auto"/>
        <w:jc w:val="both"/>
        <w:rPr>
          <w:rFonts w:ascii="Myriad Pro" w:hAnsi="Myriad Pro" w:cs="Arial"/>
        </w:rPr>
      </w:pPr>
      <w:r>
        <w:rPr>
          <w:rFonts w:ascii="Myriad Pro" w:hAnsi="Myriad Pro" w:cs="Arial"/>
        </w:rPr>
        <w:t>A welcoming learning environment.</w:t>
      </w:r>
    </w:p>
    <w:p w:rsidR="008B65E2" w:rsidRDefault="008B65E2" w:rsidP="008B65E2">
      <w:pPr>
        <w:numPr>
          <w:ilvl w:val="0"/>
          <w:numId w:val="1"/>
        </w:numPr>
        <w:spacing w:after="0" w:line="240" w:lineRule="auto"/>
        <w:jc w:val="both"/>
        <w:rPr>
          <w:rFonts w:ascii="Myriad Pro" w:hAnsi="Myriad Pro" w:cs="Arial"/>
        </w:rPr>
      </w:pPr>
      <w:r>
        <w:rPr>
          <w:rFonts w:ascii="Myriad Pro" w:hAnsi="Myriad Pro" w:cs="Arial"/>
        </w:rPr>
        <w:t>An exciting opportunity within a rapidly-changing Northumberland school, with evolving opportunities and the chance to make a real difference to children.</w:t>
      </w:r>
    </w:p>
    <w:p w:rsidR="008B65E2" w:rsidRDefault="008B65E2" w:rsidP="008B65E2">
      <w:pPr>
        <w:numPr>
          <w:ilvl w:val="0"/>
          <w:numId w:val="1"/>
        </w:numPr>
        <w:spacing w:after="0" w:line="240" w:lineRule="auto"/>
        <w:jc w:val="both"/>
        <w:rPr>
          <w:rFonts w:ascii="Myriad Pro" w:hAnsi="Myriad Pro" w:cs="Arial"/>
        </w:rPr>
      </w:pPr>
      <w:r>
        <w:rPr>
          <w:rFonts w:ascii="Myriad Pro" w:hAnsi="Myriad Pro" w:cs="Arial"/>
        </w:rPr>
        <w:t>A highly supportive strategic team.</w:t>
      </w:r>
    </w:p>
    <w:p w:rsidR="008B65E2" w:rsidRDefault="008B65E2" w:rsidP="008B65E2">
      <w:pPr>
        <w:numPr>
          <w:ilvl w:val="0"/>
          <w:numId w:val="1"/>
        </w:numPr>
        <w:spacing w:after="0" w:line="240" w:lineRule="auto"/>
        <w:jc w:val="both"/>
        <w:rPr>
          <w:rFonts w:ascii="Myriad Pro" w:hAnsi="Myriad Pro" w:cs="Arial"/>
        </w:rPr>
      </w:pPr>
      <w:r>
        <w:rPr>
          <w:rFonts w:ascii="Myriad Pro" w:hAnsi="Myriad Pro" w:cs="Arial"/>
        </w:rPr>
        <w:t>Skilled and professional colleagues.</w:t>
      </w:r>
    </w:p>
    <w:p w:rsidR="008B65E2" w:rsidRDefault="008B65E2" w:rsidP="008B65E2">
      <w:pPr>
        <w:numPr>
          <w:ilvl w:val="0"/>
          <w:numId w:val="1"/>
        </w:numPr>
        <w:spacing w:after="0" w:line="240" w:lineRule="auto"/>
        <w:jc w:val="both"/>
        <w:rPr>
          <w:rFonts w:ascii="Myriad Pro" w:hAnsi="Myriad Pro" w:cs="Arial"/>
        </w:rPr>
      </w:pPr>
      <w:r>
        <w:rPr>
          <w:rFonts w:ascii="Myriad Pro" w:hAnsi="Myriad Pro" w:cs="Arial"/>
        </w:rPr>
        <w:t>Innovative opportunities for continuing professional development.</w:t>
      </w:r>
    </w:p>
    <w:p w:rsidR="00397DFB" w:rsidRDefault="00397DFB" w:rsidP="008B65E2">
      <w:pPr>
        <w:spacing w:after="0" w:line="240" w:lineRule="auto"/>
        <w:jc w:val="both"/>
        <w:rPr>
          <w:rFonts w:ascii="Myriad Pro" w:hAnsi="Myriad Pro" w:cs="Arial"/>
        </w:rPr>
      </w:pPr>
    </w:p>
    <w:p w:rsidR="00397DFB" w:rsidRPr="00E14A95" w:rsidRDefault="00397DFB" w:rsidP="00397DFB">
      <w:pPr>
        <w:spacing w:after="0" w:line="240" w:lineRule="auto"/>
        <w:jc w:val="both"/>
        <w:rPr>
          <w:rFonts w:ascii="Myriad Pro" w:hAnsi="Myriad Pro" w:cs="Arial"/>
          <w:b/>
          <w:u w:val="single"/>
        </w:rPr>
      </w:pPr>
      <w:r>
        <w:rPr>
          <w:rFonts w:ascii="Myriad Pro" w:hAnsi="Myriad Pro" w:cs="Arial"/>
        </w:rPr>
        <w:t>O</w:t>
      </w:r>
      <w:r w:rsidRPr="00E14A95">
        <w:rPr>
          <w:rFonts w:ascii="Myriad Pro" w:hAnsi="Myriad Pro" w:cs="Arial"/>
        </w:rPr>
        <w:t xml:space="preserve">ur Northumberland schools both occupy prime locations, situated on directly on the beautiful Northumberland coastline and also on the outskirts of the Northumberland countryside, home to the some of the country’s greatest landscapes. Both schools have excellent transport links and are only 15 miles north of Newcastle city centre, easily accessible from the A1 and the A19. </w:t>
      </w:r>
    </w:p>
    <w:p w:rsidR="008B65E2" w:rsidRDefault="008B65E2" w:rsidP="008B65E2">
      <w:pPr>
        <w:spacing w:after="0" w:line="240" w:lineRule="auto"/>
        <w:jc w:val="both"/>
        <w:rPr>
          <w:rFonts w:ascii="Myriad Pro" w:hAnsi="Myriad Pro" w:cs="Arial"/>
        </w:rPr>
      </w:pPr>
    </w:p>
    <w:p w:rsidR="008B65E2" w:rsidRDefault="008B65E2" w:rsidP="008B65E2">
      <w:pPr>
        <w:spacing w:after="0" w:line="240" w:lineRule="auto"/>
        <w:jc w:val="both"/>
        <w:rPr>
          <w:rFonts w:ascii="Myriad Pro" w:hAnsi="Myriad Pro" w:cs="Arial"/>
        </w:rPr>
      </w:pPr>
      <w:r>
        <w:rPr>
          <w:rFonts w:ascii="Myriad Pro" w:hAnsi="Myriad Pro" w:cs="Arial"/>
        </w:rPr>
        <w:t>If this opportunity is of interest to you, please contact the Executive Head teacher, Toni Spoors for further information. Visits to the school</w:t>
      </w:r>
      <w:r w:rsidR="00397DFB">
        <w:rPr>
          <w:rFonts w:ascii="Myriad Pro" w:hAnsi="Myriad Pro" w:cs="Arial"/>
        </w:rPr>
        <w:t>s</w:t>
      </w:r>
      <w:r>
        <w:rPr>
          <w:rFonts w:ascii="Myriad Pro" w:hAnsi="Myriad Pro" w:cs="Arial"/>
        </w:rPr>
        <w:t xml:space="preserve"> are also strongly encouraged.</w:t>
      </w:r>
    </w:p>
    <w:p w:rsidR="008B65E2" w:rsidRDefault="008B65E2" w:rsidP="008B65E2">
      <w:pPr>
        <w:spacing w:after="0" w:line="240" w:lineRule="auto"/>
        <w:jc w:val="both"/>
        <w:rPr>
          <w:rFonts w:ascii="Myriad Pro" w:hAnsi="Myriad Pro" w:cs="Arial"/>
        </w:rPr>
      </w:pPr>
    </w:p>
    <w:p w:rsidR="004A4DDD" w:rsidRPr="00397DFB" w:rsidRDefault="008B65E2" w:rsidP="00397DFB">
      <w:pPr>
        <w:spacing w:after="0" w:line="240" w:lineRule="auto"/>
        <w:jc w:val="both"/>
        <w:rPr>
          <w:rFonts w:ascii="Myriad Pro" w:hAnsi="Myriad Pro" w:cs="Arial"/>
        </w:rPr>
      </w:pPr>
      <w:r>
        <w:rPr>
          <w:rFonts w:ascii="Myriad Pro" w:hAnsi="Myriad Pro" w:cs="Arial"/>
        </w:rPr>
        <w:t>Or go to our website: https://www.nelt.co.uk/ and click on ‘Vacancies’ section.</w:t>
      </w:r>
    </w:p>
    <w:sectPr w:rsidR="004A4DDD" w:rsidRPr="00397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50B46"/>
    <w:multiLevelType w:val="hybridMultilevel"/>
    <w:tmpl w:val="BBB8FCA2"/>
    <w:lvl w:ilvl="0" w:tplc="A316050A">
      <w:numFmt w:val="bullet"/>
      <w:lvlText w:val="-"/>
      <w:lvlJc w:val="left"/>
      <w:pPr>
        <w:ind w:left="720" w:hanging="360"/>
      </w:pPr>
      <w:rPr>
        <w:rFonts w:ascii="Calibri" w:eastAsia="Calibri" w:hAnsi="Calibri" w:cs="Wingdings"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E2"/>
    <w:rsid w:val="00397DFB"/>
    <w:rsid w:val="004A4DDD"/>
    <w:rsid w:val="00834DD7"/>
    <w:rsid w:val="008B65E2"/>
    <w:rsid w:val="008F044F"/>
    <w:rsid w:val="009A78CE"/>
    <w:rsid w:val="00B076E2"/>
    <w:rsid w:val="00CE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37227-78F3-4688-AC03-0D35868E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65E2"/>
    <w:rPr>
      <w:color w:val="0000FF" w:themeColor="hyperlink"/>
      <w:u w:val="single"/>
    </w:rPr>
  </w:style>
  <w:style w:type="paragraph" w:styleId="NormalWeb">
    <w:name w:val="Normal (Web)"/>
    <w:basedOn w:val="Normal"/>
    <w:uiPriority w:val="99"/>
    <w:semiHidden/>
    <w:unhideWhenUsed/>
    <w:rsid w:val="008B65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7">
    <w:name w:val="font_7"/>
    <w:basedOn w:val="Normal"/>
    <w:uiPriority w:val="99"/>
    <w:rsid w:val="008B65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4">
    <w:name w:val="color_14"/>
    <w:basedOn w:val="DefaultParagraphFont"/>
    <w:rsid w:val="008B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chool.org.uk/" TargetMode="External"/><Relationship Id="rId3" Type="http://schemas.openxmlformats.org/officeDocument/2006/relationships/settings" Target="settings.xml"/><Relationship Id="rId7" Type="http://schemas.openxmlformats.org/officeDocument/2006/relationships/hyperlink" Target="https://www.shottonhallresearch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ttonhallacademy.co.uk/teaching-school" TargetMode="External"/><Relationship Id="rId5" Type="http://schemas.openxmlformats.org/officeDocument/2006/relationships/hyperlink" Target="https://www.nelt.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535349D</Template>
  <TotalTime>1</TotalTime>
  <Pages>1</Pages>
  <Words>436</Words>
  <Characters>2488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BCHS</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Quinn</dc:creator>
  <cp:lastModifiedBy>D Livingston</cp:lastModifiedBy>
  <cp:revision>2</cp:revision>
  <cp:lastPrinted>2018-05-15T07:29:00Z</cp:lastPrinted>
  <dcterms:created xsi:type="dcterms:W3CDTF">2018-05-15T11:42:00Z</dcterms:created>
  <dcterms:modified xsi:type="dcterms:W3CDTF">2018-05-15T11:42:00Z</dcterms:modified>
</cp:coreProperties>
</file>