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7" w:rsidRDefault="00685402" w:rsidP="00A11177">
      <w:pPr>
        <w:jc w:val="center"/>
      </w:pPr>
      <w:r>
        <w:rPr>
          <w:noProof/>
          <w:lang w:eastAsia="en-GB"/>
        </w:rPr>
        <w:drawing>
          <wp:inline distT="0" distB="0" distL="0" distR="0" wp14:anchorId="6FB92102" wp14:editId="6C9D85DC">
            <wp:extent cx="3002280" cy="31470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l="11765" t="9804" r="10980" b="9216"/>
                    <a:stretch/>
                  </pic:blipFill>
                  <pic:spPr bwMode="auto">
                    <a:xfrm>
                      <a:off x="0" y="0"/>
                      <a:ext cx="3002280" cy="3147060"/>
                    </a:xfrm>
                    <a:prstGeom prst="rect">
                      <a:avLst/>
                    </a:prstGeom>
                    <a:ln>
                      <a:noFill/>
                    </a:ln>
                    <a:extLst>
                      <a:ext uri="{53640926-AAD7-44D8-BBD7-CCE9431645EC}">
                        <a14:shadowObscured xmlns:a14="http://schemas.microsoft.com/office/drawing/2010/main"/>
                      </a:ext>
                    </a:extLst>
                  </pic:spPr>
                </pic:pic>
              </a:graphicData>
            </a:graphic>
          </wp:inline>
        </w:drawing>
      </w:r>
    </w:p>
    <w:p w:rsidR="00A11177" w:rsidRDefault="00A11177" w:rsidP="00A11177">
      <w:pPr>
        <w:jc w:val="center"/>
      </w:pPr>
    </w:p>
    <w:p w:rsidR="00A11177" w:rsidRDefault="00A11177" w:rsidP="00A11177">
      <w:pPr>
        <w:jc w:val="center"/>
      </w:pPr>
    </w:p>
    <w:p w:rsidR="00A11177" w:rsidRDefault="00A11177" w:rsidP="00A11177">
      <w:pPr>
        <w:jc w:val="center"/>
        <w:rPr>
          <w:rFonts w:ascii="Iskoola Pota" w:hAnsi="Iskoola Pota" w:cs="Iskoola Pota"/>
          <w:sz w:val="44"/>
          <w:szCs w:val="44"/>
        </w:rPr>
      </w:pPr>
    </w:p>
    <w:p w:rsidR="00A11177" w:rsidRPr="0071059E" w:rsidRDefault="00A11177" w:rsidP="00A11177">
      <w:pPr>
        <w:jc w:val="center"/>
        <w:rPr>
          <w:rFonts w:ascii="Arsenal" w:hAnsi="Arsenal" w:cs="Iskoola Pota"/>
          <w:sz w:val="44"/>
          <w:szCs w:val="44"/>
        </w:rPr>
      </w:pPr>
      <w:r w:rsidRPr="0071059E">
        <w:rPr>
          <w:rFonts w:ascii="Arsenal" w:hAnsi="Arsenal" w:cs="Iskoola Pota"/>
          <w:sz w:val="44"/>
          <w:szCs w:val="44"/>
        </w:rPr>
        <w:t>Information for Applicants</w:t>
      </w: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11177" w:rsidRPr="0071059E" w:rsidRDefault="00A11177" w:rsidP="00A11177">
      <w:pPr>
        <w:jc w:val="center"/>
        <w:rPr>
          <w:rFonts w:ascii="Arsenal" w:hAnsi="Arsenal" w:cs="Iskoola Pota"/>
          <w:sz w:val="44"/>
          <w:szCs w:val="44"/>
        </w:rPr>
      </w:pPr>
    </w:p>
    <w:p w:rsidR="00AA7C3F" w:rsidRDefault="00625259" w:rsidP="003407C4">
      <w:pPr>
        <w:spacing w:line="360" w:lineRule="auto"/>
        <w:jc w:val="center"/>
        <w:rPr>
          <w:rFonts w:ascii="Arsenal" w:hAnsi="Arsenal" w:cs="Iskoola Pota"/>
          <w:b/>
          <w:sz w:val="44"/>
          <w:szCs w:val="44"/>
        </w:rPr>
      </w:pPr>
      <w:r>
        <w:rPr>
          <w:rFonts w:ascii="Arsenal" w:hAnsi="Arsenal" w:cs="Iskoola Pota"/>
          <w:b/>
          <w:sz w:val="44"/>
          <w:szCs w:val="44"/>
        </w:rPr>
        <w:t>2</w:t>
      </w:r>
      <w:r w:rsidRPr="00625259">
        <w:rPr>
          <w:rFonts w:ascii="Arsenal" w:hAnsi="Arsenal" w:cs="Iskoola Pota"/>
          <w:b/>
          <w:sz w:val="44"/>
          <w:szCs w:val="44"/>
          <w:vertAlign w:val="superscript"/>
        </w:rPr>
        <w:t>nd</w:t>
      </w:r>
      <w:r>
        <w:rPr>
          <w:rFonts w:ascii="Arsenal" w:hAnsi="Arsenal" w:cs="Iskoola Pota"/>
          <w:b/>
          <w:sz w:val="44"/>
          <w:szCs w:val="44"/>
        </w:rPr>
        <w:t xml:space="preserve"> </w:t>
      </w:r>
      <w:proofErr w:type="spellStart"/>
      <w:r>
        <w:rPr>
          <w:rFonts w:ascii="Arsenal" w:hAnsi="Arsenal" w:cs="Iskoola Pota"/>
          <w:b/>
          <w:sz w:val="44"/>
          <w:szCs w:val="44"/>
        </w:rPr>
        <w:t>i/c</w:t>
      </w:r>
      <w:proofErr w:type="spellEnd"/>
      <w:r w:rsidR="0071059E" w:rsidRPr="0071059E">
        <w:rPr>
          <w:rFonts w:ascii="Arsenal" w:hAnsi="Arsenal" w:cs="Iskoola Pota"/>
          <w:b/>
          <w:sz w:val="44"/>
          <w:szCs w:val="44"/>
        </w:rPr>
        <w:t xml:space="preserve"> of </w:t>
      </w:r>
      <w:r>
        <w:rPr>
          <w:rFonts w:ascii="Arsenal" w:hAnsi="Arsenal" w:cs="Iskoola Pota"/>
          <w:b/>
          <w:sz w:val="44"/>
          <w:szCs w:val="44"/>
        </w:rPr>
        <w:t>Humanities</w:t>
      </w:r>
    </w:p>
    <w:p w:rsidR="00625259" w:rsidRDefault="00625259" w:rsidP="003407C4">
      <w:pPr>
        <w:spacing w:line="360" w:lineRule="auto"/>
        <w:jc w:val="center"/>
        <w:rPr>
          <w:rFonts w:ascii="Arsenal" w:hAnsi="Arsenal" w:cs="Iskoola Pota"/>
          <w:b/>
          <w:sz w:val="44"/>
          <w:szCs w:val="44"/>
        </w:rPr>
      </w:pPr>
      <w:r>
        <w:rPr>
          <w:rFonts w:ascii="Arsenal" w:hAnsi="Arsenal" w:cs="Iskoola Pota"/>
          <w:b/>
          <w:sz w:val="44"/>
          <w:szCs w:val="44"/>
        </w:rPr>
        <w:t>St Augustine Faculty</w:t>
      </w:r>
    </w:p>
    <w:p w:rsidR="00A11177" w:rsidRPr="0071059E" w:rsidRDefault="0071059E" w:rsidP="003407C4">
      <w:pPr>
        <w:spacing w:line="360" w:lineRule="auto"/>
        <w:jc w:val="center"/>
        <w:rPr>
          <w:rFonts w:ascii="Arsenal" w:hAnsi="Arsenal" w:cs="Iskoola Pota"/>
          <w:sz w:val="36"/>
          <w:szCs w:val="36"/>
        </w:rPr>
      </w:pPr>
      <w:r w:rsidRPr="0071059E">
        <w:rPr>
          <w:rFonts w:ascii="Arsenal" w:hAnsi="Arsenal" w:cs="Iskoola Pota"/>
          <w:sz w:val="36"/>
          <w:szCs w:val="36"/>
        </w:rPr>
        <w:t>Main Scale</w:t>
      </w:r>
      <w:r w:rsidR="0032140D">
        <w:rPr>
          <w:rFonts w:ascii="Arsenal" w:hAnsi="Arsenal" w:cs="Iskoola Pota"/>
          <w:sz w:val="36"/>
          <w:szCs w:val="36"/>
        </w:rPr>
        <w:t xml:space="preserve"> + TLR 1C</w:t>
      </w:r>
    </w:p>
    <w:p w:rsidR="003407C4" w:rsidRDefault="00A11177" w:rsidP="003407C4">
      <w:pPr>
        <w:spacing w:line="360" w:lineRule="auto"/>
        <w:jc w:val="center"/>
        <w:rPr>
          <w:rFonts w:ascii="Arsenal" w:hAnsi="Arsenal" w:cs="Iskoola Pota"/>
          <w:sz w:val="36"/>
          <w:szCs w:val="36"/>
        </w:rPr>
      </w:pPr>
      <w:r w:rsidRPr="0071059E">
        <w:rPr>
          <w:rFonts w:ascii="Arsenal" w:hAnsi="Arsenal" w:cs="Iskoola Pota"/>
          <w:sz w:val="36"/>
          <w:szCs w:val="36"/>
        </w:rPr>
        <w:t xml:space="preserve">Required for </w:t>
      </w:r>
      <w:r w:rsidR="003D65DB">
        <w:rPr>
          <w:rFonts w:ascii="Arsenal" w:hAnsi="Arsenal" w:cs="Iskoola Pota"/>
          <w:sz w:val="36"/>
          <w:szCs w:val="36"/>
        </w:rPr>
        <w:t>September</w:t>
      </w:r>
      <w:r w:rsidR="000637A9">
        <w:rPr>
          <w:rFonts w:ascii="Arsenal" w:hAnsi="Arsenal" w:cs="Iskoola Pota"/>
          <w:sz w:val="36"/>
          <w:szCs w:val="36"/>
        </w:rPr>
        <w:t xml:space="preserve"> 2018</w:t>
      </w:r>
    </w:p>
    <w:p w:rsidR="00BA2645" w:rsidRPr="0071059E" w:rsidRDefault="00BA2645" w:rsidP="003407C4">
      <w:pPr>
        <w:spacing w:line="360" w:lineRule="auto"/>
        <w:jc w:val="center"/>
        <w:rPr>
          <w:rFonts w:ascii="Arsenal" w:hAnsi="Arsenal" w:cs="Iskoola Pota"/>
          <w:sz w:val="36"/>
          <w:szCs w:val="36"/>
        </w:rPr>
      </w:pPr>
    </w:p>
    <w:p w:rsidR="003B0761" w:rsidRDefault="003B0761" w:rsidP="003B0761">
      <w:pPr>
        <w:spacing w:line="360" w:lineRule="auto"/>
        <w:jc w:val="center"/>
        <w:rPr>
          <w:rFonts w:ascii="Arsenal" w:hAnsi="Arsenal" w:cs="Iskoola Pota"/>
          <w:sz w:val="32"/>
          <w:szCs w:val="32"/>
        </w:rPr>
      </w:pPr>
      <w:r>
        <w:rPr>
          <w:rFonts w:ascii="Arsenal" w:hAnsi="Arsenal" w:cs="Iskoola Pota"/>
          <w:sz w:val="32"/>
          <w:szCs w:val="32"/>
        </w:rPr>
        <w:t>Application to be submitted by 9.00</w:t>
      </w:r>
      <w:proofErr w:type="gramStart"/>
      <w:r>
        <w:rPr>
          <w:rFonts w:ascii="Arsenal" w:hAnsi="Arsenal" w:cs="Iskoola Pota"/>
          <w:sz w:val="32"/>
          <w:szCs w:val="32"/>
        </w:rPr>
        <w:t>am</w:t>
      </w:r>
      <w:proofErr w:type="gramEnd"/>
      <w:r>
        <w:rPr>
          <w:rFonts w:ascii="Arsenal" w:hAnsi="Arsenal" w:cs="Iskoola Pota"/>
          <w:sz w:val="32"/>
          <w:szCs w:val="32"/>
        </w:rPr>
        <w:t xml:space="preserve"> on Monday 21 May 2018</w:t>
      </w:r>
    </w:p>
    <w:p w:rsidR="003B0761" w:rsidRDefault="003B0761" w:rsidP="003B0761">
      <w:pPr>
        <w:spacing w:line="360" w:lineRule="auto"/>
        <w:jc w:val="center"/>
        <w:rPr>
          <w:rFonts w:ascii="Arsenal" w:hAnsi="Arsenal" w:cs="Iskoola Pota"/>
          <w:sz w:val="32"/>
          <w:szCs w:val="32"/>
        </w:rPr>
      </w:pPr>
      <w:r>
        <w:rPr>
          <w:rFonts w:ascii="Arsenal" w:hAnsi="Arsenal" w:cs="Iskoola Pota"/>
          <w:sz w:val="32"/>
          <w:szCs w:val="32"/>
        </w:rPr>
        <w:t>Interviews will take place on 24/25 May 2018</w:t>
      </w:r>
    </w:p>
    <w:p w:rsidR="00E26B53" w:rsidRDefault="00E26B53" w:rsidP="00E26B53">
      <w:pPr>
        <w:spacing w:line="360" w:lineRule="auto"/>
        <w:jc w:val="center"/>
        <w:rPr>
          <w:rFonts w:ascii="Iskoola Pota" w:hAnsi="Iskoola Pota" w:cs="Iskoola Pota"/>
          <w:sz w:val="32"/>
          <w:szCs w:val="32"/>
        </w:rPr>
      </w:pPr>
    </w:p>
    <w:p w:rsidR="00E26B53" w:rsidRPr="00E26B53" w:rsidRDefault="00E26B53" w:rsidP="00E26B53">
      <w:pPr>
        <w:spacing w:line="360" w:lineRule="auto"/>
        <w:jc w:val="center"/>
        <w:rPr>
          <w:sz w:val="32"/>
          <w:szCs w:val="32"/>
        </w:rPr>
      </w:pPr>
    </w:p>
    <w:tbl>
      <w:tblPr>
        <w:tblStyle w:val="TableGrid"/>
        <w:tblW w:w="0" w:type="auto"/>
        <w:tblLook w:val="04A0" w:firstRow="1" w:lastRow="0" w:firstColumn="1" w:lastColumn="0" w:noHBand="0" w:noVBand="1"/>
      </w:tblPr>
      <w:tblGrid>
        <w:gridCol w:w="5070"/>
        <w:gridCol w:w="5612"/>
      </w:tblGrid>
      <w:tr w:rsidR="00FA1CDC" w:rsidTr="00B11FD5">
        <w:trPr>
          <w:trHeight w:val="2258"/>
        </w:trPr>
        <w:tc>
          <w:tcPr>
            <w:tcW w:w="5070" w:type="dxa"/>
            <w:tcBorders>
              <w:top w:val="single" w:sz="4" w:space="0" w:color="auto"/>
              <w:left w:val="single" w:sz="4" w:space="0" w:color="auto"/>
              <w:right w:val="single" w:sz="4" w:space="0" w:color="auto"/>
            </w:tcBorders>
            <w:shd w:val="clear" w:color="auto" w:fill="3F8CA7"/>
          </w:tcPr>
          <w:p w:rsidR="00FA1CDC" w:rsidRPr="00E4660D" w:rsidRDefault="00FA1CDC" w:rsidP="00B11FD5">
            <w:pPr>
              <w:rPr>
                <w:rFonts w:ascii="Arsenal" w:hAnsi="Arsenal" w:cs="Iskoola Pota"/>
                <w:b/>
                <w:color w:val="FFFFFF" w:themeColor="background1"/>
                <w:sz w:val="28"/>
                <w:szCs w:val="28"/>
              </w:rPr>
            </w:pPr>
            <w:r w:rsidRPr="00E4660D">
              <w:rPr>
                <w:rFonts w:ascii="Arsenal" w:hAnsi="Arsenal" w:cs="Iskoola Pota"/>
                <w:b/>
                <w:color w:val="FFFFFF" w:themeColor="background1"/>
                <w:sz w:val="28"/>
                <w:szCs w:val="28"/>
              </w:rPr>
              <w:t>Mission</w:t>
            </w:r>
          </w:p>
          <w:p w:rsidR="00FA1CDC" w:rsidRPr="00E4660D" w:rsidRDefault="00FA1CDC" w:rsidP="00B11FD5">
            <w:pPr>
              <w:rPr>
                <w:rFonts w:ascii="Arsenal" w:hAnsi="Arsenal" w:cs="Iskoola Pota"/>
                <w:b/>
                <w:color w:val="FFFFFF" w:themeColor="background1"/>
                <w:sz w:val="28"/>
                <w:szCs w:val="28"/>
              </w:rPr>
            </w:pPr>
          </w:p>
          <w:p w:rsidR="00FA1CDC" w:rsidRPr="00E4660D" w:rsidRDefault="00FA1CDC" w:rsidP="00B11FD5">
            <w:pPr>
              <w:jc w:val="center"/>
              <w:rPr>
                <w:rStyle w:val="Emphasis"/>
                <w:rFonts w:ascii="Arsenal" w:hAnsi="Arsenal"/>
                <w:color w:val="FFFFFF" w:themeColor="background1"/>
                <w:sz w:val="28"/>
                <w:szCs w:val="28"/>
              </w:rPr>
            </w:pPr>
            <w:r w:rsidRPr="00E4660D">
              <w:rPr>
                <w:rStyle w:val="Emphasis"/>
                <w:rFonts w:ascii="Arsenal" w:hAnsi="Arsenal" w:cs="Iskoola Pota"/>
                <w:color w:val="FFFFFF" w:themeColor="background1"/>
                <w:sz w:val="28"/>
                <w:szCs w:val="28"/>
              </w:rPr>
              <w:t>‘In God, Through Grace and Guidance,</w:t>
            </w:r>
          </w:p>
          <w:p w:rsidR="00FA1CDC" w:rsidRDefault="00FA1CDC" w:rsidP="00B11FD5">
            <w:pPr>
              <w:jc w:val="center"/>
            </w:pPr>
            <w:r w:rsidRPr="00E4660D">
              <w:rPr>
                <w:rStyle w:val="Emphasis"/>
                <w:rFonts w:ascii="Arsenal" w:hAnsi="Arsenal" w:cs="Iskoola Pota"/>
                <w:color w:val="FFFFFF" w:themeColor="background1"/>
                <w:sz w:val="28"/>
                <w:szCs w:val="28"/>
              </w:rPr>
              <w:t>to Grow and Give’</w:t>
            </w:r>
          </w:p>
        </w:tc>
        <w:tc>
          <w:tcPr>
            <w:tcW w:w="5612" w:type="dxa"/>
            <w:tcBorders>
              <w:top w:val="single" w:sz="4" w:space="0" w:color="auto"/>
              <w:left w:val="single" w:sz="4" w:space="0" w:color="auto"/>
              <w:bottom w:val="single" w:sz="4" w:space="0" w:color="auto"/>
              <w:right w:val="single" w:sz="4" w:space="0" w:color="auto"/>
            </w:tcBorders>
            <w:shd w:val="clear" w:color="auto" w:fill="5EBEB4"/>
          </w:tcPr>
          <w:p w:rsidR="00FA1CDC" w:rsidRPr="00B314C9" w:rsidRDefault="00FA1CDC" w:rsidP="00B11FD5">
            <w:pPr>
              <w:rPr>
                <w:rFonts w:ascii="Arsenal" w:hAnsi="Arsenal" w:cs="Iskoola Pota"/>
                <w:b/>
                <w:color w:val="FFFFFF" w:themeColor="background1"/>
                <w:sz w:val="28"/>
                <w:szCs w:val="28"/>
              </w:rPr>
            </w:pPr>
            <w:r w:rsidRPr="00B314C9">
              <w:rPr>
                <w:rFonts w:ascii="Arsenal" w:hAnsi="Arsenal" w:cs="Iskoola Pota"/>
                <w:b/>
                <w:color w:val="FFFFFF" w:themeColor="background1"/>
                <w:sz w:val="28"/>
                <w:szCs w:val="28"/>
              </w:rPr>
              <w:t>Vision</w:t>
            </w:r>
          </w:p>
          <w:p w:rsidR="00FA1CDC" w:rsidRPr="00E4660D" w:rsidRDefault="00FA1CDC" w:rsidP="00B11FD5">
            <w:pPr>
              <w:rPr>
                <w:rFonts w:ascii="Arsenal" w:hAnsi="Arsenal" w:cs="Iskoola Pota"/>
                <w:color w:val="FFFFFF" w:themeColor="background1"/>
                <w:sz w:val="24"/>
                <w:szCs w:val="24"/>
              </w:rPr>
            </w:pPr>
          </w:p>
          <w:p w:rsidR="00FA1CDC" w:rsidRPr="00E4660D" w:rsidRDefault="00FA1CDC" w:rsidP="00B11FD5">
            <w:pPr>
              <w:jc w:val="both"/>
              <w:rPr>
                <w:rFonts w:ascii="Arsenal" w:hAnsi="Arsenal" w:cs="Iskoola Pota"/>
                <w:color w:val="FFFFFF" w:themeColor="background1"/>
                <w:sz w:val="24"/>
                <w:szCs w:val="24"/>
              </w:rPr>
            </w:pPr>
            <w:r w:rsidRPr="00E4660D">
              <w:rPr>
                <w:rFonts w:ascii="Arsenal" w:hAnsi="Arsenal" w:cs="Iskoola Pota"/>
                <w:color w:val="FFFFFF" w:themeColor="background1"/>
                <w:sz w:val="24"/>
                <w:szCs w:val="24"/>
              </w:rPr>
              <w:t>We will ‘</w:t>
            </w:r>
            <w:proofErr w:type="spellStart"/>
            <w:r w:rsidRPr="00E4660D">
              <w:rPr>
                <w:rFonts w:ascii="Arsenal" w:hAnsi="Arsenal" w:cs="Iskoola Pota"/>
                <w:color w:val="FFFFFF" w:themeColor="background1"/>
                <w:sz w:val="24"/>
                <w:szCs w:val="24"/>
              </w:rPr>
              <w:t>StAnd</w:t>
            </w:r>
            <w:proofErr w:type="spellEnd"/>
            <w:r w:rsidRPr="00E4660D">
              <w:rPr>
                <w:rFonts w:ascii="Arsenal" w:hAnsi="Arsenal" w:cs="Iskoola Pota"/>
                <w:color w:val="FFFFFF" w:themeColor="background1"/>
                <w:sz w:val="24"/>
                <w:szCs w:val="24"/>
              </w:rPr>
              <w:t>’ together in God’s Grace, to Guide and Grow young people who are motivated, curious and academically successful; who are ready to inspire and aspire to be the very best they can be.  Who are ready to give back to their community, work hard and are equipped to embrace life’s many journeys.</w:t>
            </w:r>
          </w:p>
          <w:p w:rsidR="00FA1CDC" w:rsidRDefault="00FA1CDC" w:rsidP="00B11FD5">
            <w:pPr>
              <w:rPr>
                <w:rFonts w:ascii="Iskoola Pota" w:hAnsi="Iskoola Pota" w:cs="Iskoola Pota"/>
              </w:rPr>
            </w:pPr>
          </w:p>
        </w:tc>
      </w:tr>
    </w:tbl>
    <w:p w:rsidR="00FA1CDC" w:rsidRDefault="00FA1CDC" w:rsidP="00FA1CDC">
      <w:pPr>
        <w:pStyle w:val="NormalWeb"/>
        <w:spacing w:before="0" w:beforeAutospacing="0" w:after="0" w:afterAutospacing="0"/>
        <w:jc w:val="both"/>
        <w:rPr>
          <w:rFonts w:ascii="Iskoola Pota" w:hAnsi="Iskoola Pota" w:cs="Iskoola Pota"/>
          <w:b/>
        </w:rPr>
      </w:pPr>
    </w:p>
    <w:p w:rsidR="00FA1CDC" w:rsidRDefault="00FA1CDC" w:rsidP="00FA1CDC">
      <w:pPr>
        <w:pStyle w:val="NormalWeb"/>
        <w:spacing w:before="0" w:beforeAutospacing="0" w:after="0" w:afterAutospacing="0"/>
        <w:jc w:val="both"/>
        <w:rPr>
          <w:rFonts w:ascii="Iskoola Pota" w:hAnsi="Iskoola Pota" w:cs="Iskoola Pota"/>
          <w:b/>
        </w:rPr>
      </w:pPr>
    </w:p>
    <w:p w:rsidR="00625259" w:rsidRDefault="00625259" w:rsidP="00FA1CDC">
      <w:pPr>
        <w:pStyle w:val="NormalWeb"/>
        <w:spacing w:before="0" w:beforeAutospacing="0" w:after="0" w:afterAutospacing="0"/>
        <w:jc w:val="both"/>
        <w:rPr>
          <w:rFonts w:ascii="Iskoola Pota" w:hAnsi="Iskoola Pota" w:cs="Iskoola Pota"/>
          <w:b/>
        </w:rPr>
      </w:pPr>
    </w:p>
    <w:p w:rsidR="00625259" w:rsidRDefault="00625259" w:rsidP="00FA1CDC">
      <w:pPr>
        <w:pStyle w:val="NormalWeb"/>
        <w:spacing w:before="0" w:beforeAutospacing="0" w:after="0" w:afterAutospacing="0"/>
        <w:jc w:val="both"/>
        <w:rPr>
          <w:rFonts w:ascii="Iskoola Pota" w:hAnsi="Iskoola Pota" w:cs="Iskoola Pota"/>
          <w:b/>
        </w:rPr>
      </w:pPr>
    </w:p>
    <w:p w:rsidR="00625259" w:rsidRDefault="00625259" w:rsidP="00625259">
      <w:pPr>
        <w:jc w:val="both"/>
        <w:rPr>
          <w:rFonts w:ascii="Arsenal" w:hAnsi="Arsenal"/>
          <w:sz w:val="24"/>
          <w:szCs w:val="24"/>
        </w:rPr>
      </w:pPr>
      <w:r>
        <w:rPr>
          <w:rFonts w:ascii="Arsenal" w:hAnsi="Arsenal"/>
          <w:sz w:val="24"/>
          <w:szCs w:val="24"/>
        </w:rPr>
        <w:t>Dear Applicant</w:t>
      </w: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Thank you for showing an interest in the post of 2</w:t>
      </w:r>
      <w:r w:rsidRPr="00625259">
        <w:rPr>
          <w:rFonts w:ascii="Arsenal" w:hAnsi="Arsenal"/>
          <w:sz w:val="24"/>
          <w:szCs w:val="24"/>
          <w:vertAlign w:val="superscript"/>
        </w:rPr>
        <w:t>nd</w:t>
      </w:r>
      <w:r>
        <w:rPr>
          <w:rFonts w:ascii="Arsenal" w:hAnsi="Arsenal"/>
          <w:sz w:val="24"/>
          <w:szCs w:val="24"/>
        </w:rPr>
        <w:t xml:space="preserve"> </w:t>
      </w:r>
      <w:proofErr w:type="spellStart"/>
      <w:r>
        <w:rPr>
          <w:rFonts w:ascii="Arsenal" w:hAnsi="Arsenal"/>
          <w:sz w:val="24"/>
          <w:szCs w:val="24"/>
        </w:rPr>
        <w:t>i/c</w:t>
      </w:r>
      <w:proofErr w:type="spellEnd"/>
      <w:r>
        <w:rPr>
          <w:rFonts w:ascii="Arsenal" w:hAnsi="Arsenal"/>
          <w:sz w:val="24"/>
          <w:szCs w:val="24"/>
        </w:rPr>
        <w:t xml:space="preserve"> of Humanities. Enclosed in this pack is information about St Andrew’s CE School and the job that you have enquired about.  I hope that you will find this useful in helping you to decide if we would be a school you are interested in joining and becoming part of the team.</w:t>
      </w: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 xml:space="preserve">St Andrew’s CE School is a five form entry, Church of England Voluntary Aided School for boys and girls aged 11 to 16.  It is a Christian school, within the Diocese of Southwark, serving the Archdeaconry of Croydon. We welcome all students, whether or not they have an affiliation to Christianity or any other Faith. We have a fully comprehensive intake, with good numbers of ‘high achievers’, as well as those who require more support; however the intake has changed significantly over the past 5 years or so with an increase number of students who are in receipt of free school meals and / or who are disadvantaged.  We have also taken a larger number of EAL students, many of whom are Unaccompanied Minors. Many of our students have complex home situations and challenges in their personal lives; school is therefore, for many, the stability and the opportunity to change these factors.  </w:t>
      </w: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The school itself has faced a few challenging years and has seen new staff and a new leadership team in place.  This has supported rapid progress and the raising of standards across the school as we have been working hard to move the school from RI to Good.  The Governing Board is strong and supportive, providing the necessary challenge to keep us focussed on our journey.  Our major challenge has been our falling roll, with only 40 students currently in Year 7.  Whilst we take measures to improve this it has given us the opportunity to strengthen our curriculum at KS3 and provide a much more personalised education to this year group. One key and very exciting change being proposed to address this is a merger with The Minster Junior and Infant School to create an all through Reception to Year 11 campus.  Whilst still in discussion, it is hoped that this will be in place for September 2019.</w:t>
      </w: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rPr>
      </w:pPr>
    </w:p>
    <w:p w:rsidR="00625259" w:rsidRDefault="00625259" w:rsidP="00625259">
      <w:pPr>
        <w:jc w:val="both"/>
        <w:rPr>
          <w:rFonts w:ascii="Arsenal" w:hAnsi="Arsenal"/>
          <w:sz w:val="24"/>
          <w:szCs w:val="24"/>
          <w:u w:val="single"/>
        </w:rPr>
      </w:pPr>
      <w:r>
        <w:rPr>
          <w:rFonts w:ascii="Arsenal" w:hAnsi="Arsenal"/>
          <w:sz w:val="24"/>
          <w:szCs w:val="24"/>
          <w:u w:val="single"/>
        </w:rPr>
        <w:lastRenderedPageBreak/>
        <w:t>Key Information about the school:</w:t>
      </w:r>
    </w:p>
    <w:p w:rsidR="00625259" w:rsidRDefault="00625259" w:rsidP="00625259">
      <w:pPr>
        <w:jc w:val="both"/>
        <w:rPr>
          <w:rFonts w:ascii="Arsenal" w:hAnsi="Arsenal"/>
          <w:sz w:val="24"/>
          <w:szCs w:val="24"/>
        </w:rPr>
      </w:pPr>
      <w:r>
        <w:rPr>
          <w:rFonts w:ascii="Arsenal" w:hAnsi="Arsenal"/>
          <w:sz w:val="24"/>
          <w:szCs w:val="24"/>
        </w:rPr>
        <w:t>Number of students:</w:t>
      </w:r>
      <w:r>
        <w:rPr>
          <w:rFonts w:ascii="Arsenal" w:hAnsi="Arsenal"/>
          <w:sz w:val="24"/>
          <w:szCs w:val="24"/>
        </w:rPr>
        <w:tab/>
      </w:r>
      <w:r>
        <w:rPr>
          <w:rFonts w:ascii="Arsenal" w:hAnsi="Arsenal"/>
          <w:sz w:val="24"/>
          <w:szCs w:val="24"/>
        </w:rPr>
        <w:tab/>
      </w:r>
      <w:r>
        <w:rPr>
          <w:rFonts w:ascii="Arsenal" w:hAnsi="Arsenal"/>
          <w:sz w:val="24"/>
          <w:szCs w:val="24"/>
        </w:rPr>
        <w:tab/>
        <w:t>493</w:t>
      </w:r>
    </w:p>
    <w:p w:rsidR="00625259" w:rsidRDefault="00625259" w:rsidP="00625259">
      <w:pPr>
        <w:jc w:val="both"/>
        <w:rPr>
          <w:rFonts w:ascii="Arsenal" w:hAnsi="Arsenal"/>
          <w:sz w:val="24"/>
          <w:szCs w:val="24"/>
        </w:rPr>
      </w:pPr>
      <w:r>
        <w:rPr>
          <w:rFonts w:ascii="Arsenal" w:hAnsi="Arsenal"/>
          <w:sz w:val="24"/>
          <w:szCs w:val="24"/>
        </w:rPr>
        <w:t>Number of teaching staff:</w:t>
      </w:r>
      <w:r>
        <w:rPr>
          <w:rFonts w:ascii="Arsenal" w:hAnsi="Arsenal"/>
          <w:sz w:val="24"/>
          <w:szCs w:val="24"/>
        </w:rPr>
        <w:tab/>
      </w:r>
      <w:r>
        <w:rPr>
          <w:rFonts w:ascii="Arsenal" w:hAnsi="Arsenal"/>
          <w:sz w:val="24"/>
          <w:szCs w:val="24"/>
        </w:rPr>
        <w:tab/>
      </w:r>
      <w:r w:rsidR="0072412E">
        <w:rPr>
          <w:rFonts w:ascii="Arsenal" w:hAnsi="Arsenal"/>
          <w:sz w:val="24"/>
          <w:szCs w:val="24"/>
        </w:rPr>
        <w:t>37</w:t>
      </w:r>
    </w:p>
    <w:p w:rsidR="00625259" w:rsidRDefault="00625259" w:rsidP="00625259">
      <w:pPr>
        <w:jc w:val="both"/>
        <w:rPr>
          <w:rFonts w:ascii="Arsenal" w:hAnsi="Arsenal"/>
          <w:sz w:val="24"/>
          <w:szCs w:val="24"/>
        </w:rPr>
      </w:pPr>
      <w:r>
        <w:rPr>
          <w:rFonts w:ascii="Arsenal" w:hAnsi="Arsenal"/>
          <w:sz w:val="24"/>
          <w:szCs w:val="24"/>
        </w:rPr>
        <w:t>Number of support staff:</w:t>
      </w:r>
      <w:r w:rsidR="0072412E">
        <w:rPr>
          <w:rFonts w:ascii="Arsenal" w:hAnsi="Arsenal"/>
          <w:sz w:val="24"/>
          <w:szCs w:val="24"/>
        </w:rPr>
        <w:tab/>
      </w:r>
      <w:r w:rsidR="0072412E">
        <w:rPr>
          <w:rFonts w:ascii="Arsenal" w:hAnsi="Arsenal"/>
          <w:sz w:val="24"/>
          <w:szCs w:val="24"/>
        </w:rPr>
        <w:tab/>
        <w:t>29</w:t>
      </w:r>
    </w:p>
    <w:p w:rsidR="00625259" w:rsidRDefault="00625259" w:rsidP="00625259">
      <w:pPr>
        <w:jc w:val="both"/>
        <w:rPr>
          <w:rFonts w:ascii="Arsenal" w:hAnsi="Arsenal"/>
          <w:sz w:val="24"/>
          <w:szCs w:val="24"/>
        </w:rPr>
      </w:pPr>
      <w:r>
        <w:rPr>
          <w:rFonts w:ascii="Arsenal" w:hAnsi="Arsenal"/>
          <w:sz w:val="24"/>
          <w:szCs w:val="24"/>
        </w:rPr>
        <w:t>P8:</w:t>
      </w:r>
      <w:r>
        <w:rPr>
          <w:rFonts w:ascii="Arsenal" w:hAnsi="Arsenal"/>
          <w:sz w:val="24"/>
          <w:szCs w:val="24"/>
        </w:rPr>
        <w:tab/>
      </w:r>
      <w:r>
        <w:rPr>
          <w:rFonts w:ascii="Arsenal" w:hAnsi="Arsenal"/>
          <w:sz w:val="24"/>
          <w:szCs w:val="24"/>
        </w:rPr>
        <w:tab/>
      </w:r>
      <w:r>
        <w:rPr>
          <w:rFonts w:ascii="Arsenal" w:hAnsi="Arsenal"/>
          <w:sz w:val="24"/>
          <w:szCs w:val="24"/>
        </w:rPr>
        <w:tab/>
      </w:r>
      <w:r>
        <w:rPr>
          <w:rFonts w:ascii="Arsenal" w:hAnsi="Arsenal"/>
          <w:sz w:val="24"/>
          <w:szCs w:val="24"/>
        </w:rPr>
        <w:tab/>
      </w:r>
      <w:r>
        <w:rPr>
          <w:rFonts w:ascii="Arsenal" w:hAnsi="Arsenal"/>
          <w:sz w:val="24"/>
          <w:szCs w:val="24"/>
        </w:rPr>
        <w:tab/>
        <w:t>-0.67</w:t>
      </w:r>
    </w:p>
    <w:p w:rsidR="00625259" w:rsidRDefault="00625259" w:rsidP="00625259">
      <w:pPr>
        <w:jc w:val="both"/>
        <w:rPr>
          <w:rFonts w:ascii="Arsenal" w:hAnsi="Arsenal"/>
          <w:sz w:val="24"/>
          <w:szCs w:val="24"/>
        </w:rPr>
      </w:pPr>
      <w:r>
        <w:rPr>
          <w:rFonts w:ascii="Arsenal" w:hAnsi="Arsenal"/>
          <w:sz w:val="24"/>
          <w:szCs w:val="24"/>
        </w:rPr>
        <w:t>No. students achieving 9-4 EM:</w:t>
      </w:r>
      <w:r>
        <w:rPr>
          <w:rFonts w:ascii="Arsenal" w:hAnsi="Arsenal"/>
          <w:sz w:val="24"/>
          <w:szCs w:val="24"/>
        </w:rPr>
        <w:tab/>
        <w:t>43%</w:t>
      </w:r>
    </w:p>
    <w:p w:rsidR="00625259" w:rsidRDefault="00625259" w:rsidP="00625259">
      <w:pPr>
        <w:jc w:val="both"/>
        <w:rPr>
          <w:rFonts w:ascii="Arsenal" w:hAnsi="Arsenal"/>
          <w:i/>
          <w:sz w:val="20"/>
          <w:szCs w:val="20"/>
        </w:rPr>
      </w:pPr>
    </w:p>
    <w:p w:rsidR="00625259" w:rsidRDefault="003B0761" w:rsidP="00625259">
      <w:pPr>
        <w:jc w:val="both"/>
        <w:rPr>
          <w:rFonts w:ascii="Arsenal" w:hAnsi="Arsenal"/>
          <w:i/>
          <w:color w:val="0070C0"/>
          <w:sz w:val="20"/>
          <w:szCs w:val="20"/>
        </w:rPr>
      </w:pPr>
      <w:hyperlink r:id="rId11" w:history="1">
        <w:r w:rsidR="00625259">
          <w:rPr>
            <w:rStyle w:val="Hyperlink"/>
            <w:rFonts w:ascii="Arsenal" w:hAnsi="Arsenal"/>
            <w:i/>
            <w:color w:val="0070C0"/>
            <w:sz w:val="20"/>
            <w:szCs w:val="20"/>
          </w:rPr>
          <w:t>https://www.compare-school-performance.service.gov.uk/school/101813</w:t>
        </w:r>
      </w:hyperlink>
      <w:r w:rsidR="00625259">
        <w:rPr>
          <w:rFonts w:ascii="Arsenal" w:hAnsi="Arsenal"/>
          <w:i/>
          <w:color w:val="0070C0"/>
          <w:sz w:val="20"/>
          <w:szCs w:val="20"/>
        </w:rPr>
        <w:t xml:space="preserve"> </w:t>
      </w:r>
    </w:p>
    <w:p w:rsidR="00625259" w:rsidRDefault="00625259" w:rsidP="00625259">
      <w:pPr>
        <w:jc w:val="both"/>
        <w:rPr>
          <w:rFonts w:ascii="Arsenal" w:hAnsi="Arsenal"/>
          <w:sz w:val="24"/>
          <w:szCs w:val="24"/>
        </w:rPr>
      </w:pPr>
    </w:p>
    <w:p w:rsidR="00625259" w:rsidRDefault="00625259" w:rsidP="00625259">
      <w:pPr>
        <w:jc w:val="both"/>
        <w:rPr>
          <w:rFonts w:ascii="Arsenal" w:hAnsi="Arsenal"/>
          <w:b/>
          <w:i/>
          <w:sz w:val="24"/>
          <w:szCs w:val="24"/>
        </w:rPr>
      </w:pPr>
      <w:r>
        <w:rPr>
          <w:rFonts w:ascii="Arsenal" w:hAnsi="Arsenal"/>
          <w:sz w:val="24"/>
          <w:szCs w:val="24"/>
        </w:rPr>
        <w:t xml:space="preserve">Though there have been many challenges to overcome there is a great set of dedicated staff who have embraced the changes and improvements to ensure that students receive the best education possible. Students want to learn and have been reported by internal and external reviews to demonstrate great attitudes to learning in the classroom.  There is a desire from the students to be involved in active lessons with opportunities to be creative and engage in meaningful discussions. Our latest monitoring visit which took place in June 2017 indicated that we were taking </w:t>
      </w:r>
      <w:r>
        <w:rPr>
          <w:rFonts w:ascii="Arsenal" w:hAnsi="Arsenal"/>
          <w:b/>
          <w:i/>
          <w:sz w:val="24"/>
          <w:szCs w:val="24"/>
        </w:rPr>
        <w:t xml:space="preserve">‘prompt and effective action to raise standards…’ </w:t>
      </w:r>
    </w:p>
    <w:p w:rsidR="0072412E" w:rsidRDefault="0072412E" w:rsidP="00625259">
      <w:pPr>
        <w:jc w:val="both"/>
        <w:rPr>
          <w:rFonts w:ascii="Arsenal" w:hAnsi="Arsenal"/>
          <w:b/>
          <w:i/>
          <w:sz w:val="24"/>
          <w:szCs w:val="24"/>
        </w:rPr>
      </w:pPr>
    </w:p>
    <w:p w:rsidR="00625259" w:rsidRDefault="003B0761" w:rsidP="00625259">
      <w:pPr>
        <w:jc w:val="both"/>
        <w:rPr>
          <w:rFonts w:ascii="Arsenal" w:hAnsi="Arsenal"/>
          <w:color w:val="0070C0"/>
          <w:sz w:val="20"/>
          <w:szCs w:val="20"/>
        </w:rPr>
      </w:pPr>
      <w:hyperlink r:id="rId12" w:history="1">
        <w:r w:rsidR="00625259">
          <w:rPr>
            <w:rStyle w:val="Hyperlink"/>
            <w:rFonts w:ascii="Arsenal" w:hAnsi="Arsenal"/>
            <w:sz w:val="20"/>
            <w:szCs w:val="20"/>
          </w:rPr>
          <w:t>https://reports.ofsted.gov.uk/inspection-reports/find-inspection-report/provider/ELS/101813</w:t>
        </w:r>
      </w:hyperlink>
    </w:p>
    <w:p w:rsidR="0072412E" w:rsidRDefault="0072412E"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 xml:space="preserve">Our own improvement as a school is of course our priority and we are currently working with St Cecilia’s School in </w:t>
      </w:r>
      <w:proofErr w:type="spellStart"/>
      <w:r>
        <w:rPr>
          <w:rFonts w:ascii="Arsenal" w:hAnsi="Arsenal"/>
          <w:sz w:val="24"/>
          <w:szCs w:val="24"/>
        </w:rPr>
        <w:t>Wandsworth</w:t>
      </w:r>
      <w:proofErr w:type="spellEnd"/>
      <w:r>
        <w:rPr>
          <w:rFonts w:ascii="Arsenal" w:hAnsi="Arsenal"/>
          <w:sz w:val="24"/>
          <w:szCs w:val="24"/>
        </w:rPr>
        <w:t xml:space="preserve">.  They are supporting the </w:t>
      </w:r>
      <w:proofErr w:type="gramStart"/>
      <w:r>
        <w:rPr>
          <w:rFonts w:ascii="Arsenal" w:hAnsi="Arsenal"/>
          <w:sz w:val="24"/>
          <w:szCs w:val="24"/>
        </w:rPr>
        <w:t>Senior</w:t>
      </w:r>
      <w:proofErr w:type="gramEnd"/>
      <w:r>
        <w:rPr>
          <w:rFonts w:ascii="Arsenal" w:hAnsi="Arsenal"/>
          <w:sz w:val="24"/>
          <w:szCs w:val="24"/>
        </w:rPr>
        <w:t xml:space="preserve"> and Middle Leaders in their work and helping us to quality assure our standards in teaching and learning.  </w:t>
      </w:r>
    </w:p>
    <w:p w:rsidR="0072412E" w:rsidRDefault="0072412E"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 xml:space="preserve">We value personal development and leadership at all levels and expect staff to be ambitious in their own development; our commitment to staff is to encourage attendance at </w:t>
      </w:r>
      <w:proofErr w:type="spellStart"/>
      <w:r>
        <w:rPr>
          <w:rFonts w:ascii="Arsenal" w:hAnsi="Arsenal"/>
          <w:sz w:val="24"/>
          <w:szCs w:val="24"/>
        </w:rPr>
        <w:t>PiXL</w:t>
      </w:r>
      <w:proofErr w:type="spellEnd"/>
      <w:r>
        <w:rPr>
          <w:rFonts w:ascii="Arsenal" w:hAnsi="Arsenal"/>
          <w:sz w:val="24"/>
          <w:szCs w:val="24"/>
        </w:rPr>
        <w:t xml:space="preserve"> events and recognised conferences, to study for an MA / recognised leadership qualifications and to collaborate with schools in the local area.</w:t>
      </w:r>
    </w:p>
    <w:p w:rsidR="0072412E" w:rsidRDefault="0072412E"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 xml:space="preserve">My students here at St Andrew’s, need teachers who have a passion for their subject, great drive and determination; someone who is not afraid of a challenge and who teaches because they want to make a difference to the lives of the young people they are commissioned to teach.  </w:t>
      </w:r>
    </w:p>
    <w:p w:rsidR="0072412E" w:rsidRDefault="0072412E" w:rsidP="00625259">
      <w:pPr>
        <w:jc w:val="both"/>
        <w:rPr>
          <w:rFonts w:ascii="Arsenal" w:hAnsi="Arsenal"/>
          <w:sz w:val="24"/>
          <w:szCs w:val="24"/>
        </w:rPr>
      </w:pPr>
    </w:p>
    <w:p w:rsidR="00625259" w:rsidRDefault="00625259" w:rsidP="00625259">
      <w:pPr>
        <w:jc w:val="both"/>
        <w:rPr>
          <w:rFonts w:ascii="Arsenal" w:hAnsi="Arsenal"/>
          <w:sz w:val="24"/>
          <w:szCs w:val="24"/>
        </w:rPr>
      </w:pPr>
      <w:r>
        <w:rPr>
          <w:rFonts w:ascii="Arsenal" w:hAnsi="Arsenal"/>
          <w:sz w:val="24"/>
          <w:szCs w:val="24"/>
        </w:rPr>
        <w:t xml:space="preserve">I am happy to talk further about my school or show you around so you can really get a feel for us a school community.  Please do not hesitate to contact me for any information at all. </w:t>
      </w:r>
      <w:hyperlink r:id="rId13" w:history="1">
        <w:r>
          <w:rPr>
            <w:rStyle w:val="Hyperlink"/>
            <w:rFonts w:ascii="Arsenal" w:hAnsi="Arsenal"/>
            <w:sz w:val="24"/>
            <w:szCs w:val="24"/>
          </w:rPr>
          <w:t>head@standhigh.net</w:t>
        </w:r>
      </w:hyperlink>
      <w:r>
        <w:rPr>
          <w:rFonts w:ascii="Arsenal" w:hAnsi="Arsenal"/>
          <w:sz w:val="24"/>
          <w:szCs w:val="24"/>
        </w:rPr>
        <w:t xml:space="preserve"> </w:t>
      </w:r>
    </w:p>
    <w:p w:rsidR="0072412E" w:rsidRDefault="0072412E" w:rsidP="00625259">
      <w:pPr>
        <w:jc w:val="both"/>
        <w:rPr>
          <w:rFonts w:ascii="Arsenal" w:hAnsi="Arsenal"/>
          <w:sz w:val="24"/>
          <w:szCs w:val="24"/>
        </w:rPr>
      </w:pPr>
    </w:p>
    <w:p w:rsidR="0072412E" w:rsidRDefault="0072412E" w:rsidP="0072412E">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Kind Regards </w:t>
      </w:r>
    </w:p>
    <w:p w:rsidR="0072412E" w:rsidRDefault="0072412E" w:rsidP="0072412E">
      <w:pPr>
        <w:pStyle w:val="NormalWeb"/>
        <w:spacing w:before="0" w:beforeAutospacing="0" w:after="0" w:afterAutospacing="0"/>
        <w:jc w:val="both"/>
        <w:rPr>
          <w:rFonts w:ascii="Arsenal" w:hAnsi="Arsenal" w:cs="Iskoola Pota"/>
          <w:color w:val="222222"/>
        </w:rPr>
      </w:pPr>
      <w:r>
        <w:rPr>
          <w:rFonts w:ascii="Arsenal" w:hAnsi="Arsenal" w:cs="Iskoola Pota"/>
          <w:noProof/>
          <w:color w:val="222222"/>
        </w:rPr>
        <w:drawing>
          <wp:inline distT="0" distB="0" distL="0" distR="0">
            <wp:extent cx="153035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350" cy="859790"/>
                    </a:xfrm>
                    <a:prstGeom prst="rect">
                      <a:avLst/>
                    </a:prstGeom>
                    <a:noFill/>
                    <a:ln>
                      <a:noFill/>
                    </a:ln>
                  </pic:spPr>
                </pic:pic>
              </a:graphicData>
            </a:graphic>
          </wp:inline>
        </w:drawing>
      </w:r>
    </w:p>
    <w:p w:rsidR="0072412E" w:rsidRDefault="0072412E" w:rsidP="0072412E">
      <w:pPr>
        <w:pStyle w:val="NormalWeb"/>
        <w:spacing w:before="0" w:beforeAutospacing="0" w:after="0" w:afterAutospacing="0"/>
        <w:jc w:val="both"/>
        <w:rPr>
          <w:rFonts w:ascii="Arsenal" w:hAnsi="Arsenal" w:cs="Iskoola Pota"/>
          <w:color w:val="222222"/>
        </w:rPr>
      </w:pPr>
      <w:r>
        <w:rPr>
          <w:rFonts w:ascii="Arsenal" w:hAnsi="Arsenal" w:cs="Iskoola Pota"/>
          <w:color w:val="222222"/>
        </w:rPr>
        <w:t>Kerry Targett</w:t>
      </w:r>
    </w:p>
    <w:p w:rsidR="000637A9" w:rsidRDefault="0072412E" w:rsidP="0072412E">
      <w:pPr>
        <w:pStyle w:val="NormalWeb"/>
        <w:spacing w:before="0" w:beforeAutospacing="0" w:after="0" w:afterAutospacing="0"/>
        <w:jc w:val="both"/>
        <w:rPr>
          <w:rFonts w:ascii="Arsenal" w:hAnsi="Arsenal" w:cs="Iskoola Pota"/>
          <w:noProof/>
        </w:rPr>
      </w:pPr>
      <w:r>
        <w:rPr>
          <w:rFonts w:ascii="Arsenal" w:hAnsi="Arsenal" w:cs="Iskoola Pota"/>
          <w:color w:val="222222"/>
        </w:rPr>
        <w:t>Headteacher</w:t>
      </w:r>
    </w:p>
    <w:p w:rsidR="000637A9" w:rsidRDefault="000637A9" w:rsidP="000637A9">
      <w:pPr>
        <w:jc w:val="center"/>
        <w:rPr>
          <w:rFonts w:ascii="Arsenal" w:hAnsi="Arsenal" w:cs="Iskoola Pota"/>
          <w:noProof/>
          <w:sz w:val="24"/>
          <w:szCs w:val="24"/>
          <w:lang w:eastAsia="en-GB"/>
        </w:rPr>
      </w:pPr>
    </w:p>
    <w:p w:rsidR="000637A9" w:rsidRDefault="000637A9" w:rsidP="000637A9">
      <w:pPr>
        <w:jc w:val="center"/>
        <w:rPr>
          <w:rFonts w:ascii="Arsenal" w:hAnsi="Arsenal" w:cs="Iskoola Pota"/>
          <w:noProof/>
          <w:sz w:val="24"/>
          <w:szCs w:val="24"/>
          <w:lang w:eastAsia="en-GB"/>
        </w:rPr>
      </w:pPr>
      <w:r>
        <w:rPr>
          <w:rFonts w:ascii="Arsenal" w:hAnsi="Arsenal" w:cs="Iskoola Pota"/>
          <w:noProof/>
          <w:sz w:val="24"/>
          <w:szCs w:val="24"/>
          <w:lang w:eastAsia="en-GB"/>
        </w:rPr>
        <w:t>“In God, through Grace and Guidance, to Grow and Give”</w:t>
      </w:r>
    </w:p>
    <w:p w:rsidR="003C3FCD" w:rsidRDefault="003C3FCD">
      <w:pPr>
        <w:rPr>
          <w:rFonts w:ascii="Iskoola Pota" w:hAnsi="Iskoola Pota" w:cs="Iskoola Pota"/>
          <w:b/>
          <w:sz w:val="24"/>
          <w:szCs w:val="24"/>
        </w:rPr>
      </w:pPr>
      <w:r>
        <w:rPr>
          <w:rFonts w:ascii="Iskoola Pota" w:hAnsi="Iskoola Pota" w:cs="Iskoola Pota"/>
          <w:b/>
          <w:sz w:val="24"/>
          <w:szCs w:val="24"/>
        </w:rPr>
        <w:br w:type="page"/>
      </w:r>
    </w:p>
    <w:p w:rsidR="00441403" w:rsidRPr="00441403" w:rsidRDefault="000637A9" w:rsidP="00441403">
      <w:pPr>
        <w:pStyle w:val="Title"/>
        <w:rPr>
          <w:rFonts w:ascii="Arsenal" w:hAnsi="Arsenal" w:cs="Iskoola Pota"/>
          <w:u w:val="none"/>
        </w:rPr>
      </w:pPr>
      <w:r>
        <w:rPr>
          <w:rFonts w:ascii="Arsenal" w:hAnsi="Arsenal" w:cs="Iskoola Pota"/>
          <w:u w:val="none"/>
        </w:rPr>
        <w:lastRenderedPageBreak/>
        <w:t>Job profile</w:t>
      </w:r>
    </w:p>
    <w:p w:rsidR="00441403" w:rsidRPr="005A717C" w:rsidRDefault="00441403" w:rsidP="00441403">
      <w:pPr>
        <w:rPr>
          <w:rFonts w:ascii="Arsenal" w:hAnsi="Arsenal" w:cs="Iskoola Pota"/>
          <w:b/>
        </w:rPr>
      </w:pPr>
      <w:r w:rsidRPr="005A717C">
        <w:rPr>
          <w:rFonts w:ascii="Arsenal" w:hAnsi="Arsenal" w:cs="Iskoola Pota"/>
          <w:b/>
        </w:rPr>
        <w:t>Title</w:t>
      </w:r>
    </w:p>
    <w:p w:rsidR="00441403" w:rsidRPr="005A717C" w:rsidRDefault="0072412E" w:rsidP="00441403">
      <w:pPr>
        <w:rPr>
          <w:rFonts w:ascii="Arsenal" w:hAnsi="Arsenal" w:cs="Iskoola Pota"/>
        </w:rPr>
      </w:pPr>
      <w:r>
        <w:rPr>
          <w:rFonts w:ascii="Arsenal" w:hAnsi="Arsenal" w:cs="Iskoola Pota"/>
        </w:rPr>
        <w:t>2</w:t>
      </w:r>
      <w:r w:rsidRPr="0072412E">
        <w:rPr>
          <w:rFonts w:ascii="Arsenal" w:hAnsi="Arsenal" w:cs="Iskoola Pota"/>
          <w:vertAlign w:val="superscript"/>
        </w:rPr>
        <w:t>nd</w:t>
      </w:r>
      <w:r>
        <w:rPr>
          <w:rFonts w:ascii="Arsenal" w:hAnsi="Arsenal" w:cs="Iskoola Pota"/>
        </w:rPr>
        <w:t xml:space="preserve"> </w:t>
      </w:r>
      <w:proofErr w:type="spellStart"/>
      <w:r>
        <w:rPr>
          <w:rFonts w:ascii="Arsenal" w:hAnsi="Arsenal" w:cs="Iskoola Pota"/>
        </w:rPr>
        <w:t>i/c</w:t>
      </w:r>
      <w:proofErr w:type="spellEnd"/>
      <w:r>
        <w:rPr>
          <w:rFonts w:ascii="Arsenal" w:hAnsi="Arsenal" w:cs="Iskoola Pota"/>
        </w:rPr>
        <w:t xml:space="preserve"> </w:t>
      </w:r>
      <w:r w:rsidR="00441403" w:rsidRPr="005A717C">
        <w:rPr>
          <w:rFonts w:ascii="Arsenal" w:hAnsi="Arsenal" w:cs="Iskoola Pota"/>
        </w:rPr>
        <w:t xml:space="preserve">of </w:t>
      </w:r>
      <w:r>
        <w:rPr>
          <w:rFonts w:ascii="Arsenal" w:hAnsi="Arsenal" w:cs="Iskoola Pota"/>
        </w:rPr>
        <w:t>Humanities</w:t>
      </w:r>
    </w:p>
    <w:p w:rsidR="00441403" w:rsidRPr="005A717C" w:rsidRDefault="00441403" w:rsidP="00441403">
      <w:pPr>
        <w:rPr>
          <w:rFonts w:ascii="Arsenal" w:hAnsi="Arsenal" w:cs="Iskoola Pota"/>
        </w:rPr>
      </w:pPr>
    </w:p>
    <w:p w:rsidR="005A717C" w:rsidRPr="005A717C" w:rsidRDefault="005A717C" w:rsidP="005A717C">
      <w:pPr>
        <w:spacing w:line="240" w:lineRule="auto"/>
        <w:jc w:val="both"/>
        <w:rPr>
          <w:rFonts w:ascii="Arsenal" w:hAnsi="Arsenal" w:cs="Iskoola Pota"/>
          <w:b/>
        </w:rPr>
      </w:pPr>
      <w:r w:rsidRPr="005A717C">
        <w:rPr>
          <w:rFonts w:ascii="Arsenal" w:hAnsi="Arsenal" w:cs="Iskoola Pota"/>
          <w:b/>
        </w:rPr>
        <w:t>Purpose of the post:</w:t>
      </w:r>
    </w:p>
    <w:p w:rsidR="005A717C" w:rsidRPr="005A717C" w:rsidRDefault="005A717C" w:rsidP="005A717C">
      <w:pPr>
        <w:spacing w:line="240" w:lineRule="auto"/>
        <w:jc w:val="both"/>
        <w:rPr>
          <w:rFonts w:ascii="Arsenal" w:hAnsi="Arsenal" w:cs="Iskoola Pota"/>
        </w:rPr>
      </w:pPr>
      <w:proofErr w:type="gramStart"/>
      <w:r w:rsidRPr="005A717C">
        <w:rPr>
          <w:rFonts w:ascii="Arsenal" w:hAnsi="Arsenal" w:cs="Iskoola Pota"/>
        </w:rPr>
        <w:t>To be responsible for the quality of Teaching &amp; Learning and Outcomes for RS &amp; PSHE, within the Humanities Faculty and to be the lead on the SIAMS agenda.</w:t>
      </w:r>
      <w:proofErr w:type="gramEnd"/>
      <w:r w:rsidRPr="005A717C">
        <w:rPr>
          <w:rFonts w:ascii="Arsenal" w:hAnsi="Arsenal" w:cs="Iskoola Pota"/>
        </w:rPr>
        <w:t xml:space="preserve"> </w:t>
      </w:r>
    </w:p>
    <w:p w:rsidR="005A717C" w:rsidRPr="005A717C" w:rsidRDefault="005A717C" w:rsidP="00441403">
      <w:pPr>
        <w:rPr>
          <w:rFonts w:ascii="Arsenal" w:hAnsi="Arsenal" w:cs="Iskoola Pota"/>
          <w:b/>
        </w:rPr>
      </w:pPr>
    </w:p>
    <w:p w:rsidR="005A717C" w:rsidRPr="005A717C" w:rsidRDefault="005A717C" w:rsidP="005A717C">
      <w:pPr>
        <w:spacing w:line="240" w:lineRule="auto"/>
        <w:jc w:val="both"/>
        <w:rPr>
          <w:rFonts w:ascii="Arsenal" w:hAnsi="Arsenal" w:cs="Iskoola Pota"/>
        </w:rPr>
      </w:pPr>
      <w:r w:rsidRPr="005A717C">
        <w:rPr>
          <w:rFonts w:ascii="Arsenal" w:hAnsi="Arsenal" w:cs="Iskoola Pota"/>
          <w:b/>
        </w:rPr>
        <w:t>Reporting to:</w:t>
      </w:r>
      <w:r w:rsidRPr="005A717C">
        <w:rPr>
          <w:rFonts w:ascii="Arsenal" w:hAnsi="Arsenal" w:cs="Iskoola Pota"/>
        </w:rPr>
        <w:t xml:space="preserve">  </w:t>
      </w:r>
    </w:p>
    <w:p w:rsidR="005A717C" w:rsidRPr="005A717C" w:rsidRDefault="005A717C" w:rsidP="005A717C">
      <w:pPr>
        <w:spacing w:line="240" w:lineRule="auto"/>
        <w:jc w:val="both"/>
        <w:rPr>
          <w:rFonts w:ascii="Arsenal" w:hAnsi="Arsenal" w:cs="Iskoola Pota"/>
        </w:rPr>
      </w:pPr>
      <w:r w:rsidRPr="005A717C">
        <w:rPr>
          <w:rFonts w:ascii="Arsenal" w:hAnsi="Arsenal" w:cs="Iskoola Pota"/>
        </w:rPr>
        <w:t>Director of Humanities</w:t>
      </w:r>
    </w:p>
    <w:p w:rsidR="00441403" w:rsidRPr="005A717C" w:rsidRDefault="00441403" w:rsidP="00441403">
      <w:pPr>
        <w:rPr>
          <w:rFonts w:ascii="Arsenal" w:hAnsi="Arsenal" w:cs="Iskoola Pota"/>
        </w:rPr>
      </w:pPr>
    </w:p>
    <w:p w:rsidR="005A717C" w:rsidRDefault="005A717C" w:rsidP="005A717C">
      <w:pPr>
        <w:spacing w:line="240" w:lineRule="auto"/>
        <w:jc w:val="both"/>
        <w:rPr>
          <w:rFonts w:ascii="Arsenal" w:hAnsi="Arsenal" w:cs="Iskoola Pota"/>
          <w:b/>
        </w:rPr>
      </w:pPr>
      <w:r w:rsidRPr="005A717C">
        <w:rPr>
          <w:rFonts w:ascii="Arsenal" w:hAnsi="Arsenal" w:cs="Iskoola Pota"/>
          <w:b/>
        </w:rPr>
        <w:t>Responsible for:</w:t>
      </w:r>
    </w:p>
    <w:p w:rsidR="005A717C" w:rsidRPr="005A717C" w:rsidRDefault="005A717C" w:rsidP="005A717C">
      <w:pPr>
        <w:pStyle w:val="ListParagraph"/>
        <w:numPr>
          <w:ilvl w:val="0"/>
          <w:numId w:val="30"/>
        </w:numPr>
        <w:spacing w:line="240" w:lineRule="auto"/>
        <w:jc w:val="both"/>
        <w:rPr>
          <w:rFonts w:ascii="Arsenal" w:hAnsi="Arsenal" w:cs="Iskoola Pota"/>
          <w:b/>
        </w:rPr>
      </w:pPr>
      <w:r w:rsidRPr="005A717C">
        <w:rPr>
          <w:rFonts w:ascii="Arsenal" w:hAnsi="Arsenal"/>
        </w:rPr>
        <w:t xml:space="preserve">Supporting the Director of Faculty in leading the attainment, progress and achievement of students across the Humanities Faculty </w:t>
      </w:r>
    </w:p>
    <w:p w:rsidR="005A717C" w:rsidRPr="005A717C" w:rsidRDefault="005A717C" w:rsidP="005A717C">
      <w:pPr>
        <w:pStyle w:val="ListParagraph"/>
        <w:numPr>
          <w:ilvl w:val="0"/>
          <w:numId w:val="30"/>
        </w:numPr>
        <w:spacing w:line="240" w:lineRule="auto"/>
        <w:jc w:val="both"/>
        <w:rPr>
          <w:rFonts w:ascii="Arsenal" w:hAnsi="Arsenal" w:cs="Iskoola Pota"/>
          <w:b/>
        </w:rPr>
      </w:pPr>
      <w:r w:rsidRPr="005A717C">
        <w:rPr>
          <w:rFonts w:ascii="Arsenal" w:hAnsi="Arsenal"/>
        </w:rPr>
        <w:t>GCSE attainment, progress and achievement</w:t>
      </w:r>
    </w:p>
    <w:p w:rsidR="005A717C" w:rsidRPr="005A717C" w:rsidRDefault="005A717C" w:rsidP="005A717C">
      <w:pPr>
        <w:pStyle w:val="ListParagraph"/>
        <w:numPr>
          <w:ilvl w:val="0"/>
          <w:numId w:val="30"/>
        </w:numPr>
        <w:spacing w:line="240" w:lineRule="auto"/>
        <w:jc w:val="both"/>
        <w:rPr>
          <w:rFonts w:ascii="Arsenal" w:hAnsi="Arsenal" w:cs="Iskoola Pota"/>
          <w:b/>
        </w:rPr>
      </w:pPr>
      <w:r w:rsidRPr="005A717C">
        <w:rPr>
          <w:rFonts w:ascii="Arsenal" w:hAnsi="Arsenal"/>
        </w:rPr>
        <w:t>Leading enrichment and engagement of RS and PSHE across the key stages</w:t>
      </w:r>
    </w:p>
    <w:p w:rsidR="005A717C" w:rsidRPr="005A717C" w:rsidRDefault="005A717C" w:rsidP="00441403">
      <w:pPr>
        <w:rPr>
          <w:rFonts w:ascii="Arsenal" w:hAnsi="Arsenal" w:cs="Iskoola Pota"/>
        </w:rPr>
      </w:pPr>
    </w:p>
    <w:p w:rsidR="005A717C" w:rsidRPr="005A717C" w:rsidRDefault="005A717C" w:rsidP="005A717C">
      <w:pPr>
        <w:spacing w:line="240" w:lineRule="auto"/>
        <w:jc w:val="both"/>
        <w:rPr>
          <w:rFonts w:ascii="Arsenal" w:hAnsi="Arsenal" w:cs="Iskoola Pota"/>
          <w:b/>
        </w:rPr>
      </w:pPr>
      <w:r w:rsidRPr="005A717C">
        <w:rPr>
          <w:rFonts w:ascii="Arsenal" w:hAnsi="Arsenal" w:cs="Iskoola Pota"/>
          <w:b/>
        </w:rPr>
        <w:t>Principal Accountabilities:</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To lead RS and PSHE; line managing the Subject lead for PSHE.</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rPr>
        <w:t>To assist in leading, managing and co-ordinating the strategic development of Humanities within the school to lead to good/outstanding achievement in the faculty</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rPr>
        <w:t xml:space="preserve">To oversee disadvantaged (PPG) students within the Faculty and work with the Learning and Welfare Team to ensure that students can access the curriculum and have the same opportunities as their peers. </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 xml:space="preserve">To mentor ITT students in the Faculty </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To develop an understanding of the SIAMS agenda and see how this is implemented across the school to ensure that we are at least good if not better over the next few years</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To engage with stakeholders and promote the work that we are doing within the Faculty and SIAMS agenda</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 xml:space="preserve">To report termly to governors and regularly through the newsletter and News of the Week. </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To sit on the SLT and undertake whole school responsibilities in the day to day running of the school.</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To undertake mentoring and SIAMS training as necessary to support the role</w:t>
      </w:r>
    </w:p>
    <w:p w:rsidR="005A717C" w:rsidRPr="005A717C" w:rsidRDefault="005A717C" w:rsidP="005A717C">
      <w:pPr>
        <w:numPr>
          <w:ilvl w:val="0"/>
          <w:numId w:val="26"/>
        </w:numPr>
        <w:spacing w:line="240" w:lineRule="auto"/>
        <w:jc w:val="both"/>
        <w:rPr>
          <w:rFonts w:ascii="Arsenal" w:hAnsi="Arsenal" w:cs="Iskoola Pota"/>
          <w:spacing w:val="-2"/>
        </w:rPr>
      </w:pPr>
      <w:r w:rsidRPr="005A717C">
        <w:rPr>
          <w:rFonts w:ascii="Arsenal" w:hAnsi="Arsenal" w:cs="Iskoola Pota"/>
          <w:spacing w:val="-2"/>
        </w:rPr>
        <w:t xml:space="preserve">A commitment to enrichment to provide planning opportunities for the students will also be necessary. </w:t>
      </w:r>
    </w:p>
    <w:p w:rsidR="005A717C" w:rsidRPr="005A717C" w:rsidRDefault="005A717C" w:rsidP="00441403">
      <w:pPr>
        <w:rPr>
          <w:rFonts w:ascii="Arsenal" w:hAnsi="Arsenal" w:cs="Iskoola Pota"/>
        </w:rPr>
      </w:pPr>
    </w:p>
    <w:p w:rsidR="005A717C" w:rsidRPr="005A717C" w:rsidRDefault="005A717C" w:rsidP="005A717C">
      <w:pPr>
        <w:spacing w:line="240" w:lineRule="auto"/>
        <w:jc w:val="both"/>
        <w:rPr>
          <w:rFonts w:ascii="Arsenal" w:hAnsi="Arsenal" w:cs="Iskoola Pota"/>
          <w:b/>
          <w:spacing w:val="-2"/>
        </w:rPr>
      </w:pPr>
      <w:r w:rsidRPr="005A717C">
        <w:rPr>
          <w:rFonts w:ascii="Arsenal" w:hAnsi="Arsenal" w:cs="Iskoola Pota"/>
          <w:b/>
          <w:spacing w:val="-2"/>
        </w:rPr>
        <w:t>Teaching:</w:t>
      </w:r>
    </w:p>
    <w:p w:rsidR="005A717C" w:rsidRPr="005A717C" w:rsidRDefault="005A717C" w:rsidP="005A717C">
      <w:pPr>
        <w:pStyle w:val="ListParagraph"/>
        <w:numPr>
          <w:ilvl w:val="0"/>
          <w:numId w:val="27"/>
        </w:numPr>
        <w:spacing w:line="240" w:lineRule="auto"/>
        <w:jc w:val="both"/>
        <w:rPr>
          <w:rFonts w:ascii="Arsenal" w:hAnsi="Arsenal" w:cs="Iskoola Pota"/>
          <w:spacing w:val="-2"/>
        </w:rPr>
      </w:pPr>
      <w:r w:rsidRPr="005A717C">
        <w:rPr>
          <w:rFonts w:ascii="Arsenal" w:hAnsi="Arsenal" w:cs="Iskoola Pota"/>
          <w:spacing w:val="-2"/>
        </w:rPr>
        <w:t>To teach consistently high quality lessons</w:t>
      </w:r>
    </w:p>
    <w:p w:rsidR="005A717C" w:rsidRPr="005A717C" w:rsidRDefault="005A717C" w:rsidP="005A717C">
      <w:pPr>
        <w:pStyle w:val="ListParagraph"/>
        <w:numPr>
          <w:ilvl w:val="0"/>
          <w:numId w:val="27"/>
        </w:numPr>
        <w:spacing w:line="240" w:lineRule="auto"/>
        <w:jc w:val="both"/>
        <w:rPr>
          <w:rFonts w:ascii="Arsenal" w:hAnsi="Arsenal" w:cs="Iskoola Pota"/>
          <w:spacing w:val="-2"/>
        </w:rPr>
      </w:pPr>
      <w:r w:rsidRPr="005A717C">
        <w:rPr>
          <w:rFonts w:ascii="Arsenal" w:hAnsi="Arsenal" w:cs="Iskoola Pota"/>
          <w:spacing w:val="-2"/>
        </w:rPr>
        <w:t>To act as a role model through an open door policy to lessons and modelling best practice in lessons</w:t>
      </w:r>
    </w:p>
    <w:p w:rsidR="005A717C" w:rsidRPr="005A717C" w:rsidRDefault="005A717C" w:rsidP="005A717C">
      <w:pPr>
        <w:pStyle w:val="ListParagraph"/>
        <w:numPr>
          <w:ilvl w:val="0"/>
          <w:numId w:val="27"/>
        </w:numPr>
        <w:spacing w:line="240" w:lineRule="auto"/>
        <w:jc w:val="both"/>
        <w:rPr>
          <w:rFonts w:ascii="Arsenal" w:hAnsi="Arsenal" w:cs="Iskoola Pota"/>
          <w:spacing w:val="-2"/>
        </w:rPr>
      </w:pPr>
      <w:r w:rsidRPr="005A717C">
        <w:rPr>
          <w:rFonts w:ascii="Arsenal" w:hAnsi="Arsenal" w:cs="Iskoola Pota"/>
          <w:spacing w:val="-2"/>
        </w:rPr>
        <w:t>To track and monitor students effectively so they make good progress</w:t>
      </w:r>
    </w:p>
    <w:p w:rsidR="005A717C" w:rsidRPr="005A717C" w:rsidRDefault="005A717C" w:rsidP="005A717C">
      <w:pPr>
        <w:pStyle w:val="ListParagraph"/>
        <w:numPr>
          <w:ilvl w:val="0"/>
          <w:numId w:val="27"/>
        </w:numPr>
        <w:spacing w:line="240" w:lineRule="auto"/>
        <w:jc w:val="both"/>
        <w:rPr>
          <w:rFonts w:ascii="Arsenal" w:hAnsi="Arsenal" w:cs="Iskoola Pota"/>
          <w:spacing w:val="-2"/>
        </w:rPr>
      </w:pPr>
      <w:r w:rsidRPr="005A717C">
        <w:rPr>
          <w:rFonts w:ascii="Arsenal" w:hAnsi="Arsenal" w:cs="Iskoola Pota"/>
          <w:spacing w:val="-2"/>
        </w:rPr>
        <w:t>To lead the development of appropriate syllabuses, resources, schemes of work, marking policies and teaching strategies for RS and PSHE.</w:t>
      </w:r>
    </w:p>
    <w:p w:rsidR="005A717C" w:rsidRPr="005A717C" w:rsidRDefault="005A717C" w:rsidP="005A717C">
      <w:pPr>
        <w:pStyle w:val="ListParagraph"/>
        <w:numPr>
          <w:ilvl w:val="0"/>
          <w:numId w:val="27"/>
        </w:numPr>
        <w:spacing w:line="240" w:lineRule="auto"/>
        <w:jc w:val="both"/>
        <w:rPr>
          <w:rFonts w:ascii="Arsenal" w:hAnsi="Arsenal" w:cs="Iskoola Pota"/>
          <w:spacing w:val="-2"/>
        </w:rPr>
      </w:pPr>
      <w:r w:rsidRPr="005A717C">
        <w:rPr>
          <w:rFonts w:ascii="Arsenal" w:hAnsi="Arsenal"/>
        </w:rPr>
        <w:t xml:space="preserve">Updating professional knowledge and expertise as appropriate to keep up to date with developments in teaching practice and methodology, in general, and in the </w:t>
      </w:r>
      <w:r w:rsidR="0072412E">
        <w:rPr>
          <w:rFonts w:ascii="Arsenal" w:hAnsi="Arsenal"/>
        </w:rPr>
        <w:t>subject areas within the Faculty</w:t>
      </w:r>
    </w:p>
    <w:p w:rsidR="005A717C" w:rsidRPr="005A717C" w:rsidRDefault="005A717C" w:rsidP="005A717C">
      <w:pPr>
        <w:pStyle w:val="ListParagraph"/>
        <w:numPr>
          <w:ilvl w:val="0"/>
          <w:numId w:val="27"/>
        </w:numPr>
        <w:spacing w:line="240" w:lineRule="auto"/>
        <w:jc w:val="both"/>
        <w:rPr>
          <w:rFonts w:ascii="Arsenal" w:hAnsi="Arsenal"/>
        </w:rPr>
      </w:pPr>
      <w:r w:rsidRPr="005A717C">
        <w:rPr>
          <w:rFonts w:ascii="Arsenal" w:hAnsi="Arsenal"/>
        </w:rPr>
        <w:t xml:space="preserve">Contribute towards ensuring a high quality learning environment within the </w:t>
      </w:r>
      <w:r w:rsidR="0072412E">
        <w:rPr>
          <w:rFonts w:ascii="Arsenal" w:hAnsi="Arsenal"/>
        </w:rPr>
        <w:t>Faculty</w:t>
      </w:r>
      <w:r w:rsidRPr="005A717C">
        <w:rPr>
          <w:rFonts w:ascii="Arsenal" w:hAnsi="Arsenal"/>
        </w:rPr>
        <w:t xml:space="preserve"> by managing and improving: </w:t>
      </w:r>
    </w:p>
    <w:p w:rsidR="005A717C" w:rsidRPr="005A717C" w:rsidRDefault="005A717C" w:rsidP="005A717C">
      <w:pPr>
        <w:pStyle w:val="ListParagraph"/>
        <w:numPr>
          <w:ilvl w:val="1"/>
          <w:numId w:val="27"/>
        </w:numPr>
        <w:spacing w:line="240" w:lineRule="auto"/>
        <w:jc w:val="both"/>
        <w:rPr>
          <w:rFonts w:ascii="Arsenal" w:hAnsi="Arsenal"/>
        </w:rPr>
      </w:pPr>
      <w:r w:rsidRPr="005A717C">
        <w:rPr>
          <w:rFonts w:ascii="Arsenal" w:hAnsi="Arsenal"/>
        </w:rPr>
        <w:t xml:space="preserve">the fabric of the classrooms </w:t>
      </w:r>
    </w:p>
    <w:p w:rsidR="005A717C" w:rsidRPr="005A717C" w:rsidRDefault="005A717C" w:rsidP="005A717C">
      <w:pPr>
        <w:pStyle w:val="ListParagraph"/>
        <w:numPr>
          <w:ilvl w:val="1"/>
          <w:numId w:val="27"/>
        </w:numPr>
        <w:spacing w:line="240" w:lineRule="auto"/>
        <w:jc w:val="both"/>
        <w:rPr>
          <w:rFonts w:ascii="Arsenal" w:hAnsi="Arsenal"/>
        </w:rPr>
      </w:pPr>
      <w:r w:rsidRPr="005A717C">
        <w:rPr>
          <w:rFonts w:ascii="Arsenal" w:hAnsi="Arsenal"/>
        </w:rPr>
        <w:t xml:space="preserve">displays and exhibitions of students’ work, including references to key stage grades on display work </w:t>
      </w:r>
    </w:p>
    <w:p w:rsidR="005A717C" w:rsidRPr="005A717C" w:rsidRDefault="005A717C" w:rsidP="005A717C">
      <w:pPr>
        <w:pStyle w:val="ListParagraph"/>
        <w:numPr>
          <w:ilvl w:val="1"/>
          <w:numId w:val="27"/>
        </w:numPr>
        <w:spacing w:line="240" w:lineRule="auto"/>
        <w:jc w:val="both"/>
        <w:rPr>
          <w:rFonts w:ascii="Arsenal" w:hAnsi="Arsenal" w:cs="Iskoola Pota"/>
          <w:spacing w:val="-2"/>
        </w:rPr>
      </w:pPr>
      <w:r w:rsidRPr="005A717C">
        <w:rPr>
          <w:rFonts w:ascii="Arsenal" w:hAnsi="Arsenal"/>
        </w:rPr>
        <w:t>classroom behaviour by ensuring that faculty policies on sanctions are consistent with the agreed school Behaviour Policy and systems</w:t>
      </w:r>
    </w:p>
    <w:p w:rsidR="005A717C" w:rsidRPr="005A717C" w:rsidRDefault="005A717C" w:rsidP="00441403">
      <w:pPr>
        <w:rPr>
          <w:rFonts w:ascii="Arsenal" w:hAnsi="Arsenal" w:cs="Iskoola Pota"/>
        </w:rPr>
      </w:pPr>
    </w:p>
    <w:p w:rsidR="005A717C" w:rsidRPr="005A717C" w:rsidRDefault="005A717C" w:rsidP="005A717C">
      <w:pPr>
        <w:spacing w:line="240" w:lineRule="auto"/>
        <w:rPr>
          <w:rFonts w:ascii="Arsenal" w:hAnsi="Arsenal"/>
        </w:rPr>
      </w:pPr>
      <w:r w:rsidRPr="005A717C">
        <w:rPr>
          <w:rFonts w:ascii="Arsenal" w:hAnsi="Arsenal"/>
          <w:b/>
        </w:rPr>
        <w:t>Assessment, Feedback and Tracking</w:t>
      </w:r>
      <w:r w:rsidRPr="005A717C">
        <w:rPr>
          <w:rFonts w:ascii="Arsenal" w:hAnsi="Arsenal"/>
        </w:rPr>
        <w:t xml:space="preserve">: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To help lead, monitor and evaluate the assessment and feedback to students in line with whole school and faculty policy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To help lead the innovation and development of assessment and feedback strategies within the faculty to shape and further improve whole school policy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lastRenderedPageBreak/>
        <w:t xml:space="preserve">To help lead the faculty monitoring and tracking systems relating to students attainment, progress and achievement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Mark, grade and give written/verbal and diagnostic feedback as required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Undertake assessment of students as requested by external examination bodies, curriculum areas and school procedures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Assess, record and report on the attendance, progress, development and attainment of students and to keep such records as are required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Complete the relevant documentation to assist in the tracking of students </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 xml:space="preserve">Organise faculty tracking of student progress and use information to inform learning and teaching </w:t>
      </w:r>
    </w:p>
    <w:p w:rsidR="005A717C" w:rsidRDefault="005A717C" w:rsidP="005A717C">
      <w:pPr>
        <w:pStyle w:val="ListParagraph"/>
        <w:numPr>
          <w:ilvl w:val="0"/>
          <w:numId w:val="28"/>
        </w:numPr>
        <w:spacing w:line="240" w:lineRule="auto"/>
        <w:rPr>
          <w:rFonts w:ascii="Arsenal" w:hAnsi="Arsenal"/>
        </w:rPr>
      </w:pPr>
      <w:r w:rsidRPr="005A717C">
        <w:rPr>
          <w:rFonts w:ascii="Arsenal" w:hAnsi="Arsenal"/>
        </w:rPr>
        <w:t>Managing, setting and co-ordinating assessment arrangements in RS / Humanities  and in all areas as required by school policies, including standardising those assessments</w:t>
      </w:r>
    </w:p>
    <w:p w:rsidR="005A717C" w:rsidRPr="005A717C" w:rsidRDefault="005A717C" w:rsidP="005A717C">
      <w:pPr>
        <w:pStyle w:val="ListParagraph"/>
        <w:numPr>
          <w:ilvl w:val="0"/>
          <w:numId w:val="28"/>
        </w:numPr>
        <w:spacing w:line="240" w:lineRule="auto"/>
        <w:rPr>
          <w:rFonts w:ascii="Arsenal" w:hAnsi="Arsenal"/>
        </w:rPr>
      </w:pPr>
      <w:r w:rsidRPr="005A717C">
        <w:rPr>
          <w:rFonts w:ascii="Arsenal" w:hAnsi="Arsenal"/>
        </w:rPr>
        <w:t>Meet with students over whom there are concerns and contact home where necessary in conjunction with student support team and faculty heads</w:t>
      </w:r>
    </w:p>
    <w:p w:rsidR="00441403" w:rsidRPr="005A717C" w:rsidRDefault="00441403" w:rsidP="00441403">
      <w:pPr>
        <w:ind w:left="420"/>
        <w:rPr>
          <w:rFonts w:ascii="Arsenal" w:hAnsi="Arsenal" w:cs="Iskoola Pota"/>
        </w:rPr>
      </w:pPr>
    </w:p>
    <w:p w:rsidR="00441403" w:rsidRPr="00441403" w:rsidRDefault="00441403" w:rsidP="00441403">
      <w:pPr>
        <w:pStyle w:val="Footer"/>
        <w:rPr>
          <w:rFonts w:ascii="Arsenal" w:hAnsi="Arsenal" w:cs="Iskoola Pota"/>
          <w:b/>
        </w:rPr>
      </w:pPr>
      <w:r w:rsidRPr="00441403">
        <w:rPr>
          <w:rFonts w:ascii="Arsenal" w:hAnsi="Arsenal" w:cs="Iskoola Pota"/>
          <w:b/>
        </w:rPr>
        <w:t>Contribute as an effective and collaborative member of the School</w:t>
      </w:r>
    </w:p>
    <w:p w:rsidR="00441403" w:rsidRPr="00441403" w:rsidRDefault="00441403" w:rsidP="00441403">
      <w:pPr>
        <w:pStyle w:val="Footer"/>
        <w:rPr>
          <w:rFonts w:ascii="Arsenal" w:hAnsi="Arsenal" w:cs="Iskoola Pota"/>
        </w:rPr>
      </w:pPr>
      <w:r w:rsidRPr="00441403">
        <w:rPr>
          <w:rFonts w:ascii="Arsenal" w:hAnsi="Arsenal" w:cs="Iskoola Pota"/>
        </w:rPr>
        <w:t>The post-holder will:</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attend relevant meetings as required</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training to be able to demonstrate competence</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first-aid training as required</w:t>
      </w:r>
    </w:p>
    <w:p w:rsidR="00441403" w:rsidRPr="00441403" w:rsidRDefault="00441403" w:rsidP="00441403">
      <w:pPr>
        <w:pStyle w:val="BodyText"/>
        <w:numPr>
          <w:ilvl w:val="0"/>
          <w:numId w:val="20"/>
        </w:numPr>
        <w:rPr>
          <w:rFonts w:ascii="Arsenal" w:hAnsi="Arsenal" w:cs="Iskoola Pota"/>
          <w:sz w:val="22"/>
          <w:szCs w:val="22"/>
        </w:rPr>
      </w:pPr>
      <w:r w:rsidRPr="00441403">
        <w:rPr>
          <w:rFonts w:ascii="Arsenal" w:hAnsi="Arsenal" w:cs="Iskoola Pota"/>
          <w:sz w:val="22"/>
          <w:szCs w:val="22"/>
        </w:rPr>
        <w:t>participate in the on-going development, implementation and monitoring of the School Priorities</w:t>
      </w:r>
    </w:p>
    <w:p w:rsidR="00441403" w:rsidRPr="00441403" w:rsidRDefault="00441403" w:rsidP="00441403">
      <w:pPr>
        <w:pStyle w:val="ListParagraph"/>
        <w:numPr>
          <w:ilvl w:val="0"/>
          <w:numId w:val="20"/>
        </w:numPr>
        <w:spacing w:line="240" w:lineRule="auto"/>
        <w:rPr>
          <w:rFonts w:ascii="Arsenal" w:hAnsi="Arsenal" w:cs="Iskoola Pota"/>
          <w:sz w:val="20"/>
          <w:szCs w:val="20"/>
        </w:rPr>
      </w:pPr>
      <w:proofErr w:type="gramStart"/>
      <w:r w:rsidRPr="00441403">
        <w:rPr>
          <w:rFonts w:ascii="Arsenal" w:hAnsi="Arsenal" w:cs="Iskoola Pota"/>
        </w:rPr>
        <w:t>be</w:t>
      </w:r>
      <w:proofErr w:type="gramEnd"/>
      <w:r w:rsidRPr="00441403">
        <w:rPr>
          <w:rFonts w:ascii="Arsenal" w:hAnsi="Arsenal" w:cs="Iskoola Pota"/>
        </w:rPr>
        <w:t xml:space="preserve"> expected to understand and have sympathy with the school’s Christian ethos and the active expression of this, within the Anglican tradition.</w:t>
      </w:r>
    </w:p>
    <w:p w:rsidR="00441403" w:rsidRPr="00441403" w:rsidRDefault="00441403" w:rsidP="00441403">
      <w:pPr>
        <w:spacing w:line="240" w:lineRule="auto"/>
        <w:rPr>
          <w:rFonts w:ascii="Arsenal" w:hAnsi="Arsenal" w:cs="Iskoola Pota"/>
          <w:sz w:val="20"/>
          <w:szCs w:val="20"/>
        </w:rPr>
      </w:pPr>
    </w:p>
    <w:p w:rsidR="00441403" w:rsidRPr="00441403" w:rsidRDefault="00441403" w:rsidP="00441403">
      <w:pPr>
        <w:rPr>
          <w:rFonts w:ascii="Arsenal" w:hAnsi="Arsenal" w:cs="Iskoola Pota"/>
          <w:b/>
        </w:rPr>
      </w:pPr>
      <w:r w:rsidRPr="00441403">
        <w:rPr>
          <w:rFonts w:ascii="Arsenal" w:hAnsi="Arsenal" w:cs="Iskoola Pota"/>
          <w:b/>
        </w:rPr>
        <w:t>Safeguarding</w:t>
      </w:r>
    </w:p>
    <w:p w:rsidR="00441403" w:rsidRPr="00441403" w:rsidRDefault="00441403" w:rsidP="00441403">
      <w:pPr>
        <w:rPr>
          <w:rFonts w:ascii="Arsenal" w:hAnsi="Arsenal" w:cs="Iskoola Pota"/>
          <w:sz w:val="20"/>
          <w:szCs w:val="20"/>
        </w:rPr>
      </w:pPr>
      <w:r w:rsidRPr="00441403">
        <w:rPr>
          <w:rFonts w:ascii="Arsenal" w:hAnsi="Arsenal" w:cs="Iskoola Pota"/>
        </w:rPr>
        <w:t>The school is committed to safeguarding and promoting the welfare of children and young people and therefore expects all staff to share this commitment. All appointments are subject to a satisfactory, enhanced DBS check.</w:t>
      </w:r>
    </w:p>
    <w:p w:rsidR="00441403" w:rsidRPr="00441403" w:rsidRDefault="00441403" w:rsidP="00441403">
      <w:pPr>
        <w:rPr>
          <w:rFonts w:ascii="Arsenal" w:hAnsi="Arsenal" w:cs="Iskoola Pota"/>
          <w:sz w:val="20"/>
          <w:szCs w:val="20"/>
        </w:rPr>
      </w:pPr>
    </w:p>
    <w:p w:rsidR="00441403" w:rsidRPr="00441403" w:rsidRDefault="00441403" w:rsidP="00441403">
      <w:pPr>
        <w:pStyle w:val="BodyText"/>
        <w:rPr>
          <w:rFonts w:ascii="Arsenal" w:hAnsi="Arsenal" w:cs="Iskoola Pota"/>
          <w:b/>
          <w:sz w:val="22"/>
          <w:szCs w:val="22"/>
        </w:rPr>
      </w:pPr>
      <w:r w:rsidRPr="00441403">
        <w:rPr>
          <w:rFonts w:ascii="Arsenal" w:hAnsi="Arsenal" w:cs="Iskoola Pota"/>
          <w:b/>
          <w:sz w:val="22"/>
          <w:szCs w:val="22"/>
        </w:rPr>
        <w:t>Equalities</w:t>
      </w:r>
    </w:p>
    <w:p w:rsidR="00441403" w:rsidRPr="00441403" w:rsidRDefault="00441403" w:rsidP="00441403">
      <w:pPr>
        <w:pStyle w:val="BodyText"/>
        <w:rPr>
          <w:rFonts w:ascii="Arsenal" w:hAnsi="Arsenal" w:cs="Iskoola Pota"/>
          <w:color w:val="000000"/>
          <w:sz w:val="22"/>
          <w:szCs w:val="22"/>
        </w:rPr>
      </w:pPr>
      <w:r w:rsidRPr="00441403">
        <w:rPr>
          <w:rFonts w:ascii="Arsenal" w:hAnsi="Arsenal" w:cs="Iskoola Pota"/>
          <w:sz w:val="22"/>
          <w:szCs w:val="22"/>
        </w:rPr>
        <w:t>The post-holder will:</w:t>
      </w:r>
    </w:p>
    <w:p w:rsidR="00441403" w:rsidRPr="00441403" w:rsidRDefault="00441403" w:rsidP="00441403">
      <w:pPr>
        <w:pStyle w:val="Footer"/>
        <w:numPr>
          <w:ilvl w:val="0"/>
          <w:numId w:val="20"/>
        </w:numPr>
        <w:tabs>
          <w:tab w:val="clear" w:pos="4513"/>
          <w:tab w:val="clear" w:pos="9026"/>
          <w:tab w:val="center" w:pos="4153"/>
          <w:tab w:val="right" w:pos="8306"/>
        </w:tabs>
        <w:rPr>
          <w:rFonts w:ascii="Arsenal" w:hAnsi="Arsenal" w:cs="Iskoola Pota"/>
        </w:rPr>
      </w:pPr>
      <w:proofErr w:type="gramStart"/>
      <w:r w:rsidRPr="00441403">
        <w:rPr>
          <w:rFonts w:ascii="Arsenal" w:hAnsi="Arsenal" w:cs="Iskoola Pota"/>
        </w:rPr>
        <w:t>be</w:t>
      </w:r>
      <w:proofErr w:type="gramEnd"/>
      <w:r w:rsidRPr="00441403">
        <w:rPr>
          <w:rFonts w:ascii="Arsenal" w:hAnsi="Arsenal" w:cs="Iskoola Pota"/>
        </w:rPr>
        <w:t xml:space="preserve"> expected, with all employees, to understand, comply with and to promote the school’s policies (having a strong commitment to achieving equality of opportunity in its services to the community and in the employment of people) in their own work, to undertake any appropriate training and to challenge racism, prejudice and discrimination.</w:t>
      </w:r>
    </w:p>
    <w:p w:rsidR="005A717C" w:rsidRDefault="005A717C">
      <w:pPr>
        <w:rPr>
          <w:rFonts w:ascii="Arsenal" w:eastAsia="Times New Roman" w:hAnsi="Arsenal" w:cs="Iskoola Pota"/>
          <w:b/>
          <w:sz w:val="28"/>
          <w:szCs w:val="28"/>
        </w:rPr>
      </w:pPr>
      <w:r>
        <w:rPr>
          <w:rFonts w:ascii="Arsenal" w:hAnsi="Arsenal" w:cs="Iskoola Pota"/>
          <w:b/>
          <w:sz w:val="28"/>
          <w:szCs w:val="28"/>
        </w:rPr>
        <w:br w:type="page"/>
      </w:r>
    </w:p>
    <w:p w:rsidR="00441403" w:rsidRPr="00441403" w:rsidRDefault="00441403" w:rsidP="00441403">
      <w:pPr>
        <w:pStyle w:val="BodyText"/>
        <w:jc w:val="center"/>
        <w:rPr>
          <w:rFonts w:ascii="Arsenal" w:hAnsi="Arsenal" w:cs="Iskoola Pota"/>
          <w:b/>
          <w:sz w:val="28"/>
          <w:szCs w:val="28"/>
        </w:rPr>
      </w:pPr>
      <w:r w:rsidRPr="00441403">
        <w:rPr>
          <w:rFonts w:ascii="Arsenal" w:hAnsi="Arsenal" w:cs="Iskoola Pota"/>
          <w:b/>
          <w:sz w:val="28"/>
          <w:szCs w:val="28"/>
        </w:rPr>
        <w:lastRenderedPageBreak/>
        <w:t>Person Specification</w:t>
      </w:r>
    </w:p>
    <w:p w:rsidR="00441403" w:rsidRPr="00441403" w:rsidRDefault="00441403" w:rsidP="00441403">
      <w:pPr>
        <w:pStyle w:val="BodyText"/>
        <w:jc w:val="center"/>
        <w:rPr>
          <w:rFonts w:ascii="Arsenal" w:hAnsi="Arsenal" w:cs="Iskoola Pota"/>
          <w:b/>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921"/>
        <w:gridCol w:w="780"/>
        <w:gridCol w:w="851"/>
      </w:tblGrid>
      <w:tr w:rsidR="00441403" w:rsidRPr="00441403" w:rsidTr="000A546D">
        <w:tc>
          <w:tcPr>
            <w:tcW w:w="10632" w:type="dxa"/>
            <w:gridSpan w:val="4"/>
            <w:shd w:val="clear" w:color="auto" w:fill="E0E0E0"/>
          </w:tcPr>
          <w:p w:rsidR="00441403" w:rsidRPr="00441403" w:rsidRDefault="00441403" w:rsidP="000A546D">
            <w:pPr>
              <w:pStyle w:val="BodyText"/>
              <w:spacing w:before="80" w:after="80"/>
              <w:rPr>
                <w:rFonts w:ascii="Arsenal" w:hAnsi="Arsenal" w:cs="Iskoola Pota"/>
                <w:b/>
                <w:sz w:val="22"/>
                <w:szCs w:val="22"/>
              </w:rPr>
            </w:pPr>
            <w:r w:rsidRPr="00441403">
              <w:rPr>
                <w:rFonts w:ascii="Arsenal" w:hAnsi="Arsenal" w:cs="Iskoola Pota"/>
                <w:b/>
                <w:sz w:val="22"/>
                <w:szCs w:val="22"/>
              </w:rPr>
              <w:t>Subject Teacher                                                                                                                 Method of Assessment</w:t>
            </w:r>
          </w:p>
        </w:tc>
      </w:tr>
      <w:tr w:rsidR="00441403" w:rsidRPr="00441403" w:rsidTr="000A546D">
        <w:tc>
          <w:tcPr>
            <w:tcW w:w="8080"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p>
        </w:tc>
        <w:tc>
          <w:tcPr>
            <w:tcW w:w="921"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Application</w:t>
            </w:r>
          </w:p>
        </w:tc>
        <w:tc>
          <w:tcPr>
            <w:tcW w:w="780"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Interview</w:t>
            </w:r>
          </w:p>
        </w:tc>
        <w:tc>
          <w:tcPr>
            <w:tcW w:w="851" w:type="dxa"/>
            <w:shd w:val="clear" w:color="auto" w:fill="auto"/>
          </w:tcPr>
          <w:p w:rsidR="00441403" w:rsidRPr="00441403" w:rsidRDefault="00441403" w:rsidP="000A546D">
            <w:pPr>
              <w:pStyle w:val="BodyText"/>
              <w:spacing w:before="80" w:after="80"/>
              <w:jc w:val="center"/>
              <w:rPr>
                <w:rFonts w:ascii="Arsenal" w:hAnsi="Arsenal" w:cs="Iskoola Pota"/>
                <w:sz w:val="14"/>
                <w:szCs w:val="14"/>
              </w:rPr>
            </w:pPr>
            <w:r w:rsidRPr="00441403">
              <w:rPr>
                <w:rFonts w:ascii="Arsenal" w:hAnsi="Arsenal" w:cs="Iskoola Pota"/>
                <w:sz w:val="14"/>
                <w:szCs w:val="14"/>
              </w:rPr>
              <w:t>Task</w:t>
            </w:r>
          </w:p>
        </w:tc>
      </w:tr>
      <w:tr w:rsidR="00441403" w:rsidRPr="00441403" w:rsidTr="000A546D">
        <w:tc>
          <w:tcPr>
            <w:tcW w:w="8080" w:type="dxa"/>
            <w:shd w:val="clear" w:color="auto" w:fill="auto"/>
          </w:tcPr>
          <w:p w:rsidR="00441403" w:rsidRPr="00441403" w:rsidRDefault="00441403" w:rsidP="000A546D">
            <w:pPr>
              <w:pStyle w:val="BodyText"/>
              <w:spacing w:before="60" w:after="60"/>
              <w:rPr>
                <w:rFonts w:ascii="Arsenal" w:hAnsi="Arsenal" w:cs="Iskoola Pota"/>
                <w:b/>
                <w:sz w:val="22"/>
                <w:szCs w:val="22"/>
              </w:rPr>
            </w:pPr>
            <w:r w:rsidRPr="00441403">
              <w:rPr>
                <w:rFonts w:ascii="Arsenal" w:hAnsi="Arsenal" w:cs="Iskoola Pota"/>
                <w:b/>
                <w:sz w:val="22"/>
                <w:szCs w:val="22"/>
              </w:rPr>
              <w:t>Essential Knowledge and Experience</w:t>
            </w:r>
          </w:p>
          <w:p w:rsidR="00441403" w:rsidRPr="00441403" w:rsidRDefault="00441403" w:rsidP="000A546D">
            <w:pPr>
              <w:pStyle w:val="BodyText"/>
              <w:spacing w:before="60" w:after="60"/>
              <w:rPr>
                <w:rFonts w:ascii="Arsenal" w:hAnsi="Arsenal" w:cs="Iskoola Pota"/>
                <w:i/>
                <w:sz w:val="22"/>
                <w:szCs w:val="22"/>
              </w:rPr>
            </w:pPr>
            <w:r w:rsidRPr="00441403">
              <w:rPr>
                <w:rFonts w:ascii="Arsenal" w:hAnsi="Arsenal" w:cs="Iskoola Pota"/>
                <w:i/>
                <w:sz w:val="22"/>
                <w:szCs w:val="22"/>
              </w:rPr>
              <w:t>The post-holder will:</w:t>
            </w:r>
          </w:p>
        </w:tc>
        <w:tc>
          <w:tcPr>
            <w:tcW w:w="921"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a second-class or higher honours degree, or equivalent qualification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a teaching qualification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be committed to and understand how to safeguard and promote the welfare of children and young people</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have knowledge of teaching one’s subject to at least GCSE level or the equivalent</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how teaching and learning is modified to stretch all students of differing abilities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what constitutes an effectively differentiated curriculum at KS3 and KS4</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what constitutes efficient feedback and assessment, and translate these into practical classroom strategies to support progress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understand how this post and others each contributes to the realisation of a school’s development plan</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pStyle w:val="BodyText"/>
              <w:numPr>
                <w:ilvl w:val="0"/>
                <w:numId w:val="19"/>
              </w:numPr>
              <w:spacing w:before="60" w:after="60"/>
              <w:rPr>
                <w:rFonts w:ascii="Arsenal" w:hAnsi="Arsenal" w:cs="Iskoola Pota"/>
                <w:sz w:val="22"/>
                <w:szCs w:val="22"/>
              </w:rPr>
            </w:pPr>
            <w:r w:rsidRPr="00441403">
              <w:rPr>
                <w:rFonts w:ascii="Arsenal" w:hAnsi="Arsenal" w:cs="Iskoola Pota"/>
                <w:sz w:val="22"/>
                <w:szCs w:val="22"/>
              </w:rPr>
              <w:t>understand how a child’s experiences at school and well-being underpin their future opportunities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0A546D">
            <w:pPr>
              <w:pStyle w:val="BodyText"/>
              <w:spacing w:before="60" w:after="60"/>
              <w:rPr>
                <w:rFonts w:ascii="Arsenal" w:hAnsi="Arsenal" w:cs="Iskoola Pota"/>
                <w:b/>
                <w:sz w:val="22"/>
                <w:szCs w:val="22"/>
              </w:rPr>
            </w:pPr>
            <w:r w:rsidRPr="00441403">
              <w:rPr>
                <w:rFonts w:ascii="Arsenal" w:hAnsi="Arsenal" w:cs="Iskoola Pota"/>
                <w:b/>
                <w:sz w:val="22"/>
                <w:szCs w:val="22"/>
              </w:rPr>
              <w:t>Essential Skills and Abilities</w:t>
            </w:r>
          </w:p>
          <w:p w:rsidR="00441403" w:rsidRPr="00441403" w:rsidRDefault="00441403" w:rsidP="000A546D">
            <w:pPr>
              <w:pStyle w:val="BodyText"/>
              <w:spacing w:before="60" w:after="60"/>
              <w:rPr>
                <w:rFonts w:ascii="Arsenal" w:hAnsi="Arsenal" w:cs="Iskoola Pota"/>
                <w:b/>
                <w:i/>
                <w:sz w:val="22"/>
                <w:szCs w:val="22"/>
              </w:rPr>
            </w:pPr>
            <w:r w:rsidRPr="00441403">
              <w:rPr>
                <w:rFonts w:ascii="Arsenal" w:hAnsi="Arsenal" w:cs="Iskoola Pota"/>
                <w:i/>
                <w:sz w:val="22"/>
                <w:szCs w:val="22"/>
              </w:rPr>
              <w:t>The post holder needs to demonstrate the ability to:</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manage his or her time effectively, reconciling conflicting priorities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effect positive relationships with students and colleagues at all levels, exercising a high degree of emotional intelligence</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reward and motivate students, as appropriate, ensuring that due recognition is given to positive behaviour</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discipline students authoritatively, as appropriate, ensuring that sanctions are followed through</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plan and deliver effective lessons within a given time-frame and in accordance with agreed specifications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ensure accurate records are maintained and data analysed to inform effective teaching and learning</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communicate effectively in different contexts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 xml:space="preserve">take different roles within different teams </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evaluate one’s own learning needs and actively seek learning opportunities for personal and professional development</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r w:rsidR="00441403" w:rsidRPr="00441403" w:rsidTr="000A546D">
        <w:tc>
          <w:tcPr>
            <w:tcW w:w="8080" w:type="dxa"/>
            <w:shd w:val="clear" w:color="auto" w:fill="auto"/>
          </w:tcPr>
          <w:p w:rsidR="00441403" w:rsidRPr="00441403" w:rsidRDefault="00441403" w:rsidP="00441403">
            <w:pPr>
              <w:numPr>
                <w:ilvl w:val="0"/>
                <w:numId w:val="19"/>
              </w:numPr>
              <w:spacing w:before="60" w:after="60" w:line="240" w:lineRule="auto"/>
              <w:rPr>
                <w:rFonts w:ascii="Arsenal" w:hAnsi="Arsenal" w:cs="Iskoola Pota"/>
              </w:rPr>
            </w:pPr>
            <w:r w:rsidRPr="00441403">
              <w:rPr>
                <w:rFonts w:ascii="Arsenal" w:hAnsi="Arsenal" w:cs="Iskoola Pota"/>
              </w:rPr>
              <w:t>be sympathetic to the school’s Christian ethos</w:t>
            </w:r>
          </w:p>
        </w:tc>
        <w:tc>
          <w:tcPr>
            <w:tcW w:w="92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780"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r w:rsidRPr="00441403">
              <w:rPr>
                <w:rFonts w:ascii="Arsenal" w:hAnsi="Arsenal" w:cs="Iskoola Pota"/>
                <w:sz w:val="22"/>
                <w:szCs w:val="22"/>
              </w:rPr>
              <w:sym w:font="Wingdings" w:char="F0FC"/>
            </w:r>
          </w:p>
        </w:tc>
        <w:tc>
          <w:tcPr>
            <w:tcW w:w="851" w:type="dxa"/>
            <w:shd w:val="clear" w:color="auto" w:fill="auto"/>
            <w:vAlign w:val="center"/>
          </w:tcPr>
          <w:p w:rsidR="00441403" w:rsidRPr="00441403" w:rsidRDefault="00441403" w:rsidP="000A546D">
            <w:pPr>
              <w:pStyle w:val="BodyText"/>
              <w:spacing w:before="60" w:after="60"/>
              <w:jc w:val="center"/>
              <w:rPr>
                <w:rFonts w:ascii="Arsenal" w:hAnsi="Arsenal" w:cs="Iskoola Pota"/>
                <w:sz w:val="22"/>
                <w:szCs w:val="22"/>
              </w:rPr>
            </w:pPr>
          </w:p>
        </w:tc>
      </w:tr>
    </w:tbl>
    <w:p w:rsidR="00441403" w:rsidRPr="00441403" w:rsidRDefault="00441403" w:rsidP="00441403">
      <w:pPr>
        <w:pStyle w:val="BodyText"/>
        <w:rPr>
          <w:rFonts w:ascii="Arsenal" w:hAnsi="Arsenal" w:cs="Iskoola Pota"/>
          <w:b/>
          <w:sz w:val="22"/>
          <w:szCs w:val="22"/>
        </w:rPr>
      </w:pPr>
    </w:p>
    <w:p w:rsidR="00441403" w:rsidRPr="00441403" w:rsidRDefault="00441403" w:rsidP="00441403">
      <w:pPr>
        <w:rPr>
          <w:rFonts w:ascii="Arsenal" w:hAnsi="Arsenal" w:cs="Iskoola Pota"/>
        </w:rPr>
      </w:pPr>
    </w:p>
    <w:p w:rsidR="00441403" w:rsidRPr="00441403" w:rsidRDefault="00441403" w:rsidP="00441403">
      <w:pPr>
        <w:rPr>
          <w:rFonts w:ascii="Arsenal" w:hAnsi="Arsenal" w:cs="Iskoola Pota"/>
        </w:rPr>
      </w:pPr>
    </w:p>
    <w:p w:rsidR="00441403" w:rsidRPr="00441403" w:rsidRDefault="00441403" w:rsidP="00441403">
      <w:pPr>
        <w:jc w:val="center"/>
        <w:rPr>
          <w:rFonts w:ascii="Arsenal" w:hAnsi="Arsenal" w:cs="Iskoola Pota"/>
          <w:b/>
          <w:sz w:val="28"/>
          <w:szCs w:val="28"/>
        </w:rPr>
      </w:pPr>
      <w:r w:rsidRPr="00441403">
        <w:rPr>
          <w:rFonts w:ascii="Arsenal" w:hAnsi="Arsenal" w:cs="Iskoola Pota"/>
        </w:rPr>
        <w:br w:type="page"/>
      </w:r>
      <w:r w:rsidRPr="00441403">
        <w:rPr>
          <w:rFonts w:ascii="Arsenal" w:hAnsi="Arsenal" w:cs="Iskoola Pota"/>
          <w:b/>
          <w:sz w:val="28"/>
          <w:szCs w:val="28"/>
        </w:rPr>
        <w:lastRenderedPageBreak/>
        <w:t>Job profile - Tutor</w:t>
      </w:r>
    </w:p>
    <w:p w:rsidR="00441403" w:rsidRPr="00441403" w:rsidRDefault="00441403" w:rsidP="00441403">
      <w:pPr>
        <w:rPr>
          <w:rFonts w:ascii="Arsenal" w:hAnsi="Arsenal" w:cs="Iskoola Pota"/>
          <w:b/>
        </w:rPr>
      </w:pPr>
      <w:r w:rsidRPr="00441403">
        <w:rPr>
          <w:rFonts w:ascii="Arsenal" w:hAnsi="Arsenal" w:cs="Iskoola Pota"/>
          <w:b/>
        </w:rPr>
        <w:t>Title</w:t>
      </w:r>
    </w:p>
    <w:p w:rsidR="00441403" w:rsidRPr="00441403" w:rsidRDefault="00441403" w:rsidP="00441403">
      <w:pPr>
        <w:rPr>
          <w:rFonts w:ascii="Arsenal" w:hAnsi="Arsenal" w:cs="Iskoola Pota"/>
          <w:sz w:val="18"/>
          <w:szCs w:val="18"/>
        </w:rPr>
      </w:pPr>
      <w:r w:rsidRPr="00441403">
        <w:rPr>
          <w:rFonts w:ascii="Arsenal" w:hAnsi="Arsenal" w:cs="Iskoola Pota"/>
        </w:rPr>
        <w:t>Tutor</w:t>
      </w:r>
      <w:r w:rsidRPr="00441403">
        <w:rPr>
          <w:rFonts w:ascii="Arsenal" w:hAnsi="Arsenal" w:cs="Iskoola Pota"/>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r w:rsidRPr="00441403">
        <w:rPr>
          <w:rFonts w:ascii="Arsenal" w:hAnsi="Arsenal" w:cs="Iskoola Pota"/>
          <w:sz w:val="18"/>
          <w:szCs w:val="18"/>
        </w:rPr>
        <w:tab/>
      </w:r>
    </w:p>
    <w:p w:rsidR="00441403" w:rsidRPr="00441403" w:rsidRDefault="00441403" w:rsidP="00441403">
      <w:pPr>
        <w:rPr>
          <w:rFonts w:ascii="Arsenal" w:hAnsi="Arsenal" w:cs="Iskoola Pota"/>
          <w:b/>
          <w:sz w:val="18"/>
          <w:szCs w:val="18"/>
        </w:rPr>
      </w:pPr>
    </w:p>
    <w:p w:rsidR="00441403" w:rsidRPr="00441403" w:rsidRDefault="00441403" w:rsidP="00441403">
      <w:pPr>
        <w:rPr>
          <w:rFonts w:ascii="Arsenal" w:hAnsi="Arsenal" w:cs="Iskoola Pota"/>
          <w:b/>
        </w:rPr>
      </w:pPr>
      <w:r w:rsidRPr="00441403">
        <w:rPr>
          <w:rFonts w:ascii="Arsenal" w:hAnsi="Arsenal" w:cs="Iskoola Pota"/>
          <w:b/>
        </w:rPr>
        <w:t>Dimensions</w:t>
      </w:r>
    </w:p>
    <w:p w:rsidR="00441403" w:rsidRPr="00441403" w:rsidRDefault="00441403" w:rsidP="00441403">
      <w:pPr>
        <w:rPr>
          <w:rFonts w:ascii="Arsenal" w:hAnsi="Arsenal" w:cs="Iskoola Pota"/>
        </w:rPr>
      </w:pPr>
      <w:r w:rsidRPr="00441403">
        <w:rPr>
          <w:rFonts w:ascii="Arsenal" w:hAnsi="Arsenal" w:cs="Iskoola Pota"/>
        </w:rPr>
        <w:t>This post operates with regard to:</w:t>
      </w:r>
    </w:p>
    <w:p w:rsidR="00441403" w:rsidRPr="00441403" w:rsidRDefault="00441403" w:rsidP="00441403">
      <w:pPr>
        <w:numPr>
          <w:ilvl w:val="0"/>
          <w:numId w:val="21"/>
        </w:numPr>
        <w:spacing w:line="240" w:lineRule="auto"/>
        <w:rPr>
          <w:rFonts w:ascii="Arsenal" w:hAnsi="Arsenal" w:cs="Iskoola Pota"/>
          <w:b/>
        </w:rPr>
      </w:pPr>
      <w:r w:rsidRPr="00441403">
        <w:rPr>
          <w:rFonts w:ascii="Arsenal" w:hAnsi="Arsenal" w:cs="Iskoola Pota"/>
        </w:rPr>
        <w:t>a tutor group with up to 30 students across the full ability range</w:t>
      </w:r>
    </w:p>
    <w:p w:rsidR="00441403" w:rsidRPr="00441403" w:rsidRDefault="00441403" w:rsidP="00441403">
      <w:pPr>
        <w:numPr>
          <w:ilvl w:val="0"/>
          <w:numId w:val="21"/>
        </w:numPr>
        <w:spacing w:line="240" w:lineRule="auto"/>
        <w:rPr>
          <w:rFonts w:ascii="Arsenal" w:hAnsi="Arsenal" w:cs="Iskoola Pota"/>
          <w:b/>
        </w:rPr>
      </w:pPr>
      <w:r w:rsidRPr="00441403">
        <w:rPr>
          <w:rFonts w:ascii="Arsenal" w:hAnsi="Arsenal" w:cs="Iskoola Pota"/>
        </w:rPr>
        <w:t>a team of 5 tutors within the same house</w:t>
      </w:r>
    </w:p>
    <w:p w:rsidR="00441403" w:rsidRPr="00441403" w:rsidRDefault="00441403" w:rsidP="00441403">
      <w:pPr>
        <w:numPr>
          <w:ilvl w:val="0"/>
          <w:numId w:val="21"/>
        </w:numPr>
        <w:spacing w:line="240" w:lineRule="auto"/>
        <w:rPr>
          <w:rFonts w:ascii="Arsenal" w:hAnsi="Arsenal" w:cs="Iskoola Pota"/>
          <w:b/>
          <w:sz w:val="18"/>
          <w:szCs w:val="18"/>
        </w:rPr>
      </w:pPr>
      <w:r w:rsidRPr="00441403">
        <w:rPr>
          <w:rFonts w:ascii="Arsenal" w:hAnsi="Arsenal" w:cs="Iskoola Pota"/>
        </w:rPr>
        <w:t>colleagues holding similar posts as tutors throughout the school</w:t>
      </w:r>
    </w:p>
    <w:p w:rsidR="00441403" w:rsidRPr="00441403" w:rsidRDefault="00441403" w:rsidP="00441403">
      <w:pPr>
        <w:rPr>
          <w:rFonts w:ascii="Arsenal" w:hAnsi="Arsenal" w:cs="Iskoola Pota"/>
          <w:sz w:val="18"/>
          <w:szCs w:val="18"/>
        </w:rPr>
      </w:pPr>
    </w:p>
    <w:p w:rsidR="00441403" w:rsidRPr="00441403" w:rsidRDefault="00441403" w:rsidP="00441403">
      <w:pPr>
        <w:rPr>
          <w:rFonts w:ascii="Arsenal" w:hAnsi="Arsenal" w:cs="Iskoola Pota"/>
          <w:b/>
        </w:rPr>
      </w:pPr>
      <w:r w:rsidRPr="00441403">
        <w:rPr>
          <w:rFonts w:ascii="Arsenal" w:hAnsi="Arsenal" w:cs="Iskoola Pota"/>
          <w:b/>
        </w:rPr>
        <w:t>Reporting Line</w:t>
      </w:r>
    </w:p>
    <w:p w:rsidR="00441403" w:rsidRPr="00441403" w:rsidRDefault="00441403" w:rsidP="00441403">
      <w:pPr>
        <w:rPr>
          <w:rFonts w:ascii="Arsenal" w:hAnsi="Arsenal" w:cs="Iskoola Pota"/>
        </w:rPr>
      </w:pPr>
      <w:r w:rsidRPr="00441403">
        <w:rPr>
          <w:rFonts w:ascii="Arsenal" w:hAnsi="Arsenal" w:cs="Iskoola Pota"/>
        </w:rPr>
        <w:t>The holder of this post:</w:t>
      </w:r>
    </w:p>
    <w:p w:rsidR="00441403" w:rsidRPr="00441403" w:rsidRDefault="00441403" w:rsidP="00441403">
      <w:pPr>
        <w:numPr>
          <w:ilvl w:val="0"/>
          <w:numId w:val="22"/>
        </w:numPr>
        <w:spacing w:line="240" w:lineRule="auto"/>
        <w:rPr>
          <w:rFonts w:ascii="Arsenal" w:hAnsi="Arsenal" w:cs="Iskoola Pota"/>
        </w:rPr>
      </w:pPr>
      <w:r w:rsidRPr="00441403">
        <w:rPr>
          <w:rFonts w:ascii="Arsenal" w:hAnsi="Arsenal" w:cs="Iskoola Pota"/>
        </w:rPr>
        <w:t>reports to the KS3 or KS4 Coordinator to support the learning and spiritual, moral, cultural and social development of the students in the tutor group</w:t>
      </w:r>
    </w:p>
    <w:p w:rsidR="00441403" w:rsidRPr="00441403" w:rsidRDefault="00441403" w:rsidP="00441403">
      <w:pPr>
        <w:numPr>
          <w:ilvl w:val="0"/>
          <w:numId w:val="22"/>
        </w:numPr>
        <w:spacing w:line="240" w:lineRule="auto"/>
        <w:rPr>
          <w:rFonts w:ascii="Arsenal" w:hAnsi="Arsenal" w:cs="Iskoola Pota"/>
        </w:rPr>
      </w:pPr>
      <w:r w:rsidRPr="00441403">
        <w:rPr>
          <w:rFonts w:ascii="Arsenal" w:hAnsi="Arsenal" w:cs="Iskoola Pota"/>
        </w:rPr>
        <w:t>liaises closely with fellow tutors, teachers and other colleagues</w:t>
      </w:r>
    </w:p>
    <w:p w:rsidR="00441403" w:rsidRPr="00441403" w:rsidRDefault="00441403" w:rsidP="00441403">
      <w:pPr>
        <w:numPr>
          <w:ilvl w:val="0"/>
          <w:numId w:val="22"/>
        </w:numPr>
        <w:spacing w:line="240" w:lineRule="auto"/>
        <w:rPr>
          <w:rFonts w:ascii="Arsenal" w:hAnsi="Arsenal" w:cs="Iskoola Pota"/>
          <w:sz w:val="18"/>
          <w:szCs w:val="18"/>
        </w:rPr>
      </w:pPr>
      <w:r w:rsidRPr="00441403">
        <w:rPr>
          <w:rFonts w:ascii="Arsenal" w:hAnsi="Arsenal" w:cs="Iskoola Pota"/>
        </w:rPr>
        <w:t>manages tutor group prefects or monitors</w:t>
      </w:r>
    </w:p>
    <w:p w:rsidR="00441403" w:rsidRPr="00441403" w:rsidRDefault="00441403" w:rsidP="00441403">
      <w:pPr>
        <w:rPr>
          <w:rFonts w:ascii="Arsenal" w:hAnsi="Arsenal" w:cs="Iskoola Pota"/>
          <w:sz w:val="18"/>
          <w:szCs w:val="18"/>
        </w:rPr>
      </w:pPr>
    </w:p>
    <w:p w:rsidR="00441403" w:rsidRPr="00441403" w:rsidRDefault="00441403" w:rsidP="00441403">
      <w:pPr>
        <w:rPr>
          <w:rFonts w:ascii="Arsenal" w:hAnsi="Arsenal" w:cs="Iskoola Pota"/>
          <w:b/>
        </w:rPr>
      </w:pPr>
      <w:r w:rsidRPr="00441403">
        <w:rPr>
          <w:rFonts w:ascii="Arsenal" w:hAnsi="Arsenal" w:cs="Iskoola Pota"/>
          <w:b/>
        </w:rPr>
        <w:t>Primary Purpose</w:t>
      </w:r>
    </w:p>
    <w:p w:rsidR="00441403" w:rsidRPr="00441403" w:rsidRDefault="00441403" w:rsidP="00441403">
      <w:pPr>
        <w:rPr>
          <w:rFonts w:ascii="Arsenal" w:hAnsi="Arsenal" w:cs="Iskoola Pota"/>
        </w:rPr>
      </w:pPr>
      <w:r w:rsidRPr="00441403">
        <w:rPr>
          <w:rFonts w:ascii="Arsenal" w:hAnsi="Arsenal" w:cs="Iskoola Pota"/>
        </w:rPr>
        <w:t>To support the academic progress and spiritual, moral, cultural and social development of the students in the tutor group:</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establishing a positive relationship with the members of the tutor group, fostering a cohesive unit</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 xml:space="preserve">guiding members of the tutor group through their school career </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celebrating individual students’ achievements</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monitoring and intervening, when appropriate, in matters of discipline</w:t>
      </w:r>
    </w:p>
    <w:p w:rsidR="00441403" w:rsidRPr="00441403" w:rsidRDefault="00441403" w:rsidP="00441403">
      <w:pPr>
        <w:numPr>
          <w:ilvl w:val="0"/>
          <w:numId w:val="23"/>
        </w:numPr>
        <w:spacing w:line="240" w:lineRule="auto"/>
        <w:rPr>
          <w:rFonts w:ascii="Arsenal" w:hAnsi="Arsenal" w:cs="Iskoola Pota"/>
        </w:rPr>
      </w:pPr>
      <w:r w:rsidRPr="00441403">
        <w:rPr>
          <w:rFonts w:ascii="Arsenal" w:hAnsi="Arsenal" w:cs="Iskoola Pota"/>
        </w:rPr>
        <w:t>communicating with parents and carers</w:t>
      </w:r>
    </w:p>
    <w:p w:rsidR="00441403" w:rsidRPr="00441403" w:rsidRDefault="00441403" w:rsidP="00441403">
      <w:pPr>
        <w:numPr>
          <w:ilvl w:val="0"/>
          <w:numId w:val="23"/>
        </w:numPr>
        <w:spacing w:line="240" w:lineRule="auto"/>
        <w:rPr>
          <w:rFonts w:ascii="Arsenal" w:hAnsi="Arsenal" w:cs="Iskoola Pota"/>
          <w:sz w:val="18"/>
          <w:szCs w:val="18"/>
        </w:rPr>
      </w:pPr>
      <w:r w:rsidRPr="00441403">
        <w:rPr>
          <w:rFonts w:ascii="Arsenal" w:hAnsi="Arsenal" w:cs="Iskoola Pota"/>
        </w:rPr>
        <w:t>generating reports and references to a high standard and to an agreed format, when and as appropriate</w:t>
      </w:r>
    </w:p>
    <w:p w:rsidR="00441403" w:rsidRPr="00441403" w:rsidRDefault="00441403" w:rsidP="00441403">
      <w:pPr>
        <w:ind w:left="420"/>
        <w:rPr>
          <w:rFonts w:ascii="Arsenal" w:hAnsi="Arsenal" w:cs="Iskoola Pota"/>
          <w:sz w:val="18"/>
          <w:szCs w:val="18"/>
        </w:rPr>
      </w:pPr>
      <w:r w:rsidRPr="00441403">
        <w:rPr>
          <w:rFonts w:ascii="Arsenal" w:hAnsi="Arsenal" w:cs="Iskoola Pota"/>
          <w:sz w:val="18"/>
          <w:szCs w:val="18"/>
        </w:rPr>
        <w:t xml:space="preserve">  </w:t>
      </w:r>
    </w:p>
    <w:p w:rsidR="00441403" w:rsidRPr="00441403" w:rsidRDefault="00441403" w:rsidP="00441403">
      <w:pPr>
        <w:rPr>
          <w:rFonts w:ascii="Arsenal" w:hAnsi="Arsenal" w:cs="Iskoola Pota"/>
          <w:b/>
        </w:rPr>
      </w:pPr>
      <w:r w:rsidRPr="00441403">
        <w:rPr>
          <w:rFonts w:ascii="Arsenal" w:hAnsi="Arsenal" w:cs="Iskoola Pota"/>
          <w:b/>
        </w:rPr>
        <w:t>Key Accountabilities</w:t>
      </w:r>
    </w:p>
    <w:p w:rsidR="00441403" w:rsidRPr="00441403" w:rsidRDefault="00441403" w:rsidP="00441403">
      <w:pPr>
        <w:rPr>
          <w:rFonts w:ascii="Arsenal" w:hAnsi="Arsenal" w:cs="Iskoola Pota"/>
        </w:rPr>
      </w:pPr>
      <w:r w:rsidRPr="00441403">
        <w:rPr>
          <w:rFonts w:ascii="Arsenal" w:hAnsi="Arsenal" w:cs="Iskoola Pota"/>
        </w:rPr>
        <w:t>The post-holder is required to:</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manage tutor-time  efficiently, as directed by the KS3 or KS4 Coordinator, so that a proper balance is achieved between administrative tasks and activities focussing on the students’ spiritual, moral, cultural and social development</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monitor and guide students in their approach to learning, within and beyond the academic curriculum, so that each achieves his or her full potential</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engage constructively with the rewarding and disciplining of students so that they develop the capacity to make appropriate decisions</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 xml:space="preserve">manage the tutor group prefects and monitors so that they develop their own capacity to lead and manage initiatives </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ensure that a Christian Act of Worship occurs during tutor periods, when no other assembly is scheduled, to maintain the school’s distinctive ethos</w:t>
      </w:r>
    </w:p>
    <w:p w:rsidR="00441403" w:rsidRPr="00441403" w:rsidRDefault="00441403" w:rsidP="00441403">
      <w:pPr>
        <w:numPr>
          <w:ilvl w:val="0"/>
          <w:numId w:val="24"/>
        </w:numPr>
        <w:spacing w:line="240" w:lineRule="auto"/>
        <w:rPr>
          <w:rFonts w:ascii="Arsenal" w:hAnsi="Arsenal" w:cs="Iskoola Pota"/>
        </w:rPr>
      </w:pPr>
      <w:r w:rsidRPr="00441403">
        <w:rPr>
          <w:rFonts w:ascii="Arsenal" w:hAnsi="Arsenal" w:cs="Iskoola Pota"/>
        </w:rPr>
        <w:t>communicate effectively with parents, guardians and other professionals to provide full, appropriate support and coherent support and direction for individual students</w:t>
      </w:r>
    </w:p>
    <w:p w:rsidR="00441403" w:rsidRPr="00441403" w:rsidRDefault="00441403" w:rsidP="00441403">
      <w:pPr>
        <w:numPr>
          <w:ilvl w:val="0"/>
          <w:numId w:val="24"/>
        </w:numPr>
        <w:spacing w:line="240" w:lineRule="auto"/>
        <w:rPr>
          <w:rFonts w:ascii="Arsenal" w:hAnsi="Arsenal" w:cs="Iskoola Pota"/>
          <w:sz w:val="18"/>
          <w:szCs w:val="18"/>
        </w:rPr>
      </w:pPr>
      <w:r w:rsidRPr="00441403">
        <w:rPr>
          <w:rFonts w:ascii="Arsenal" w:hAnsi="Arsenal" w:cs="Iskoola Pota"/>
        </w:rPr>
        <w:t>contribute to the House’s pastoral agenda to ensure the House runs efficiently on a daily basis, develops effective strategies to address the demands of the present, and anticipate the demands of the future</w:t>
      </w:r>
    </w:p>
    <w:p w:rsidR="00441403" w:rsidRPr="00441403" w:rsidRDefault="00441403" w:rsidP="00441403">
      <w:pPr>
        <w:pStyle w:val="BodyText"/>
        <w:rPr>
          <w:rFonts w:ascii="Arsenal" w:hAnsi="Arsenal" w:cs="Iskoola Pota"/>
          <w:b/>
          <w:sz w:val="18"/>
          <w:szCs w:val="18"/>
        </w:rPr>
      </w:pPr>
    </w:p>
    <w:p w:rsidR="00441403" w:rsidRPr="00441403" w:rsidRDefault="00441403" w:rsidP="00441403">
      <w:pPr>
        <w:pStyle w:val="BodyText"/>
        <w:rPr>
          <w:rFonts w:ascii="Arsenal" w:hAnsi="Arsenal" w:cs="Iskoola Pota"/>
          <w:b/>
          <w:sz w:val="22"/>
          <w:szCs w:val="22"/>
        </w:rPr>
      </w:pPr>
      <w:r w:rsidRPr="00441403">
        <w:rPr>
          <w:rFonts w:ascii="Arsenal" w:hAnsi="Arsenal" w:cs="Iskoola Pota"/>
          <w:b/>
          <w:sz w:val="22"/>
          <w:szCs w:val="22"/>
        </w:rPr>
        <w:t>Safeguarding</w:t>
      </w:r>
    </w:p>
    <w:p w:rsidR="00441403" w:rsidRPr="00441403" w:rsidRDefault="00441403" w:rsidP="00441403">
      <w:pPr>
        <w:pStyle w:val="BodyText"/>
        <w:rPr>
          <w:rFonts w:ascii="Arsenal" w:hAnsi="Arsenal" w:cs="Iskoola Pota"/>
          <w:sz w:val="22"/>
          <w:szCs w:val="22"/>
        </w:rPr>
      </w:pPr>
      <w:r w:rsidRPr="00441403">
        <w:rPr>
          <w:rFonts w:ascii="Arsenal" w:hAnsi="Arsenal" w:cs="Iskoola Pota"/>
          <w:sz w:val="22"/>
          <w:szCs w:val="22"/>
        </w:rPr>
        <w:t>The school is committed to safeguarding and promoting the welfare of children and young people and therefore expects all staff to share this commitment. All appointments are subject to a satisfactory, enhanced DBS check.</w:t>
      </w:r>
    </w:p>
    <w:p w:rsidR="00441403" w:rsidRPr="00441403" w:rsidRDefault="00441403" w:rsidP="00441403">
      <w:pPr>
        <w:pStyle w:val="BodyText"/>
        <w:rPr>
          <w:rFonts w:ascii="Arsenal" w:hAnsi="Arsenal" w:cs="Iskoola Pota"/>
          <w:sz w:val="22"/>
          <w:szCs w:val="22"/>
        </w:rPr>
      </w:pPr>
    </w:p>
    <w:p w:rsidR="00441403" w:rsidRPr="00441403" w:rsidRDefault="00441403" w:rsidP="00441403">
      <w:pPr>
        <w:rPr>
          <w:rFonts w:ascii="Arsenal" w:hAnsi="Arsenal" w:cs="Iskoola Pota"/>
        </w:rPr>
      </w:pPr>
      <w:r w:rsidRPr="00441403">
        <w:rPr>
          <w:rFonts w:ascii="Arsenal" w:hAnsi="Arsenal" w:cs="Iskoola Pota"/>
        </w:rPr>
        <w:t>The post-holder will be expected to understand and have sympathy with the school’s Christian ethos and the active expression of this, with in the Anglican tradition.</w:t>
      </w:r>
    </w:p>
    <w:p w:rsidR="00441403" w:rsidRPr="00441403" w:rsidRDefault="00441403" w:rsidP="00441403">
      <w:pPr>
        <w:jc w:val="center"/>
        <w:rPr>
          <w:rFonts w:ascii="Arsenal" w:hAnsi="Arsenal" w:cs="Iskoola Pota"/>
          <w:b/>
        </w:rPr>
      </w:pPr>
    </w:p>
    <w:p w:rsidR="00441403" w:rsidRPr="00441403" w:rsidRDefault="00441403" w:rsidP="00441403">
      <w:pPr>
        <w:rPr>
          <w:rFonts w:ascii="Arsenal" w:hAnsi="Arsenal" w:cs="Iskoola Pota"/>
          <w:b/>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p>
    <w:p w:rsidR="00AA7C3F" w:rsidRDefault="0072412E"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r>
        <w:rPr>
          <w:rFonts w:ascii="Arsenal" w:hAnsi="Arsenal" w:cs="Iskoola Pota"/>
          <w:b/>
          <w:sz w:val="28"/>
          <w:szCs w:val="28"/>
        </w:rPr>
        <w:t>2</w:t>
      </w:r>
      <w:r w:rsidRPr="0072412E">
        <w:rPr>
          <w:rFonts w:ascii="Arsenal" w:hAnsi="Arsenal" w:cs="Iskoola Pota"/>
          <w:b/>
          <w:sz w:val="28"/>
          <w:szCs w:val="28"/>
          <w:vertAlign w:val="superscript"/>
        </w:rPr>
        <w:t>nd</w:t>
      </w:r>
      <w:r>
        <w:rPr>
          <w:rFonts w:ascii="Arsenal" w:hAnsi="Arsenal" w:cs="Iskoola Pota"/>
          <w:b/>
          <w:sz w:val="28"/>
          <w:szCs w:val="28"/>
        </w:rPr>
        <w:t xml:space="preserve"> </w:t>
      </w:r>
      <w:proofErr w:type="spellStart"/>
      <w:r>
        <w:rPr>
          <w:rFonts w:ascii="Arsenal" w:hAnsi="Arsenal" w:cs="Iskoola Pota"/>
          <w:b/>
          <w:sz w:val="28"/>
          <w:szCs w:val="28"/>
        </w:rPr>
        <w:t>i/c</w:t>
      </w:r>
      <w:proofErr w:type="spellEnd"/>
      <w:r w:rsidR="00441403" w:rsidRPr="00441403">
        <w:rPr>
          <w:rFonts w:ascii="Arsenal" w:hAnsi="Arsenal" w:cs="Iskoola Pota"/>
          <w:b/>
          <w:sz w:val="28"/>
          <w:szCs w:val="28"/>
        </w:rPr>
        <w:t xml:space="preserve"> of </w:t>
      </w:r>
      <w:r>
        <w:rPr>
          <w:rFonts w:ascii="Arsenal" w:hAnsi="Arsenal" w:cs="Iskoola Pota"/>
          <w:b/>
          <w:sz w:val="28"/>
          <w:szCs w:val="28"/>
        </w:rPr>
        <w:t>Humanities</w:t>
      </w:r>
    </w:p>
    <w:p w:rsidR="00441403" w:rsidRPr="00AA7C3F"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28"/>
          <w:szCs w:val="28"/>
        </w:rPr>
      </w:pPr>
      <w:r w:rsidRPr="00441403">
        <w:rPr>
          <w:rFonts w:ascii="Arsenal" w:hAnsi="Arsenal" w:cs="Iskoola Pota"/>
        </w:rPr>
        <w:t>Main Scale</w:t>
      </w:r>
      <w:r w:rsidR="0032140D">
        <w:rPr>
          <w:rFonts w:ascii="Arsenal" w:hAnsi="Arsenal" w:cs="Iskoola Pota"/>
        </w:rPr>
        <w:t xml:space="preserve"> + TLR 1C</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Required</w:t>
      </w:r>
      <w:r w:rsidR="005A717C">
        <w:rPr>
          <w:rFonts w:ascii="Arsenal" w:hAnsi="Arsenal" w:cs="Iskoola Pota"/>
        </w:rPr>
        <w:t xml:space="preserve"> September 2018</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441403">
        <w:rPr>
          <w:rFonts w:ascii="Arsenal" w:hAnsi="Arsenal" w:cs="Iskoola Pota"/>
        </w:rPr>
        <w:t xml:space="preserve">St Andrew’s is a successful and highly supportive 11 - 16 Church of England school. </w:t>
      </w:r>
      <w:r w:rsidR="000637A9" w:rsidRPr="00441403">
        <w:rPr>
          <w:rFonts w:ascii="Arsenal" w:hAnsi="Arsenal" w:cs="Iskoola Pota"/>
        </w:rPr>
        <w:t>St Andrew’s is a friendly school which fosters positive relationships between students of all ages and the staff.</w:t>
      </w:r>
      <w:r w:rsidR="000637A9">
        <w:rPr>
          <w:rFonts w:ascii="Arsenal" w:hAnsi="Arsenal" w:cs="Iskoola Pota"/>
        </w:rPr>
        <w:t xml:space="preserve"> It is on a journey of rapid progress and high expectations and all staff are required to play a positive role in developing this focus with the students. The school has a strong Christian ethos which underpins the day to day work of students and staff</w:t>
      </w:r>
      <w:r w:rsidRPr="00441403">
        <w:rPr>
          <w:rFonts w:ascii="Arsenal" w:hAnsi="Arsenal" w:cs="Iskoola Pota"/>
        </w:rPr>
        <w:t>.</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r w:rsidRPr="00441403">
        <w:rPr>
          <w:rFonts w:ascii="Arsenal" w:hAnsi="Arsenal" w:cs="Iskoola Pota"/>
        </w:rPr>
        <w:t>We are seeking to appoint an outstanding teacher who:</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the ability to inspire and engage across KS3 and KS4</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an absolute commitment to inclusive education</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has high standards and the drive to see these realised</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xml:space="preserve">-  </w:t>
      </w:r>
      <w:proofErr w:type="gramStart"/>
      <w:r w:rsidRPr="00441403">
        <w:rPr>
          <w:rFonts w:ascii="Arsenal" w:hAnsi="Arsenal" w:cs="Iskoola Pota"/>
        </w:rPr>
        <w:t>excellent</w:t>
      </w:r>
      <w:proofErr w:type="gramEnd"/>
      <w:r w:rsidRPr="00441403">
        <w:rPr>
          <w:rFonts w:ascii="Arsenal" w:hAnsi="Arsenal" w:cs="Iskoola Pota"/>
        </w:rPr>
        <w:t xml:space="preserve"> inter-personal skills</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r w:rsidRPr="00441403">
        <w:rPr>
          <w:rFonts w:ascii="Arsenal" w:hAnsi="Arsenal" w:cs="Iskoola Pota"/>
        </w:rPr>
        <w:t>In return we can offer:</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xml:space="preserve">-  </w:t>
      </w:r>
      <w:proofErr w:type="gramStart"/>
      <w:r w:rsidRPr="00441403">
        <w:rPr>
          <w:rFonts w:ascii="Arsenal" w:hAnsi="Arsenal" w:cs="Iskoola Pota"/>
        </w:rPr>
        <w:t>the</w:t>
      </w:r>
      <w:proofErr w:type="gramEnd"/>
      <w:r w:rsidRPr="00441403">
        <w:rPr>
          <w:rFonts w:ascii="Arsenal" w:hAnsi="Arsenal" w:cs="Iskoola Pota"/>
        </w:rPr>
        <w:t xml:space="preserve"> opportunity to work with energetic, supportive and enthusiastic colleagues</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xml:space="preserve">-  </w:t>
      </w:r>
      <w:proofErr w:type="gramStart"/>
      <w:r w:rsidRPr="00441403">
        <w:rPr>
          <w:rFonts w:ascii="Arsenal" w:hAnsi="Arsenal" w:cs="Iskoola Pota"/>
        </w:rPr>
        <w:t>well-behaved</w:t>
      </w:r>
      <w:proofErr w:type="gramEnd"/>
      <w:r w:rsidRPr="00441403">
        <w:rPr>
          <w:rFonts w:ascii="Arsenal" w:hAnsi="Arsenal" w:cs="Iskoola Pota"/>
        </w:rPr>
        <w:t xml:space="preserve"> students committed to their community</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xml:space="preserve">-  </w:t>
      </w:r>
      <w:proofErr w:type="gramStart"/>
      <w:r w:rsidRPr="00441403">
        <w:rPr>
          <w:rFonts w:ascii="Arsenal" w:hAnsi="Arsenal" w:cs="Iskoola Pota"/>
        </w:rPr>
        <w:t>scope</w:t>
      </w:r>
      <w:proofErr w:type="gramEnd"/>
      <w:r w:rsidRPr="00441403">
        <w:rPr>
          <w:rFonts w:ascii="Arsenal" w:hAnsi="Arsenal" w:cs="Iskoola Pota"/>
        </w:rPr>
        <w:t xml:space="preserve"> to make a significant contribution to a school with ambition and vision</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ind w:firstLine="720"/>
        <w:rPr>
          <w:rFonts w:ascii="Arsenal" w:hAnsi="Arsenal" w:cs="Iskoola Pota"/>
        </w:rPr>
      </w:pPr>
      <w:r w:rsidRPr="00441403">
        <w:rPr>
          <w:rFonts w:ascii="Arsenal" w:hAnsi="Arsenal" w:cs="Iskoola Pota"/>
        </w:rPr>
        <w:t xml:space="preserve">-  </w:t>
      </w:r>
      <w:proofErr w:type="gramStart"/>
      <w:r w:rsidRPr="00441403">
        <w:rPr>
          <w:rFonts w:ascii="Arsenal" w:hAnsi="Arsenal" w:cs="Iskoola Pota"/>
        </w:rPr>
        <w:t>opportunities</w:t>
      </w:r>
      <w:proofErr w:type="gramEnd"/>
      <w:r w:rsidRPr="00441403">
        <w:rPr>
          <w:rFonts w:ascii="Arsenal" w:hAnsi="Arsenal" w:cs="Iskoola Pota"/>
        </w:rPr>
        <w:t xml:space="preserve"> for professional development</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rPr>
      </w:pP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spacing w:val="-2"/>
        </w:rPr>
      </w:pPr>
      <w:r w:rsidRPr="00441403">
        <w:rPr>
          <w:rFonts w:ascii="Arsenal" w:hAnsi="Arsenal" w:cs="Iskoola Pota"/>
          <w:spacing w:val="-2"/>
        </w:rPr>
        <w:t>The school runs an established induction programme. St Andrew’s is committed to safeguarding and promoting the welfare of children and young people and therefore expects all staff to share this commitment. All appointments are subject to a satisfactory DBS check.</w:t>
      </w:r>
    </w:p>
    <w:p w:rsidR="00441403" w:rsidRP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rPr>
          <w:rFonts w:ascii="Arsenal" w:hAnsi="Arsenal" w:cs="Iskoola Pota"/>
          <w:spacing w:val="-2"/>
        </w:rPr>
      </w:pPr>
    </w:p>
    <w:p w:rsidR="00441403"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441403">
        <w:rPr>
          <w:rFonts w:ascii="Arsenal" w:hAnsi="Arsenal" w:cs="Iskoola Pota"/>
        </w:rPr>
        <w:t xml:space="preserve">The application details are available via the school website: </w:t>
      </w:r>
      <w:hyperlink r:id="rId15" w:history="1">
        <w:r w:rsidRPr="00441403">
          <w:rPr>
            <w:rStyle w:val="Hyperlink"/>
            <w:rFonts w:ascii="Arsenal" w:hAnsi="Arsenal" w:cs="Iskoola Pota"/>
          </w:rPr>
          <w:t>www.standhigh.net</w:t>
        </w:r>
      </w:hyperlink>
    </w:p>
    <w:p w:rsidR="003F0738"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3F0738"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 xml:space="preserve">Applications to be submitted by </w:t>
      </w:r>
      <w:r w:rsidR="008C1903">
        <w:rPr>
          <w:rFonts w:ascii="Arsenal" w:hAnsi="Arsenal" w:cs="Iskoola Pota"/>
        </w:rPr>
        <w:t xml:space="preserve">9.00am on </w:t>
      </w:r>
      <w:r w:rsidR="00FF488C">
        <w:rPr>
          <w:rFonts w:ascii="Arsenal" w:hAnsi="Arsenal" w:cs="Iskoola Pota"/>
        </w:rPr>
        <w:t xml:space="preserve">Monday </w:t>
      </w:r>
      <w:r w:rsidR="003B0761">
        <w:rPr>
          <w:rFonts w:ascii="Arsenal" w:hAnsi="Arsenal" w:cs="Iskoola Pota"/>
        </w:rPr>
        <w:t>21</w:t>
      </w:r>
      <w:r w:rsidR="008C1903">
        <w:rPr>
          <w:rFonts w:ascii="Arsenal" w:hAnsi="Arsenal" w:cs="Iskoola Pota"/>
        </w:rPr>
        <w:t xml:space="preserve"> May</w:t>
      </w:r>
      <w:r w:rsidR="00AA4C60">
        <w:rPr>
          <w:rFonts w:ascii="Arsenal" w:hAnsi="Arsenal" w:cs="Iskoola Pota"/>
        </w:rPr>
        <w:t xml:space="preserve"> 2018</w:t>
      </w:r>
    </w:p>
    <w:p w:rsidR="00AA7C3F" w:rsidRDefault="00AA7C3F"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Pr>
          <w:rFonts w:ascii="Arsenal" w:hAnsi="Arsenal" w:cs="Iskoola Pota"/>
        </w:rPr>
        <w:t xml:space="preserve">Interviews will be held </w:t>
      </w:r>
      <w:r w:rsidR="00EB62CB">
        <w:rPr>
          <w:rFonts w:ascii="Arsenal" w:hAnsi="Arsenal" w:cs="Iskoola Pota"/>
        </w:rPr>
        <w:t xml:space="preserve">on </w:t>
      </w:r>
      <w:r w:rsidR="003B0761">
        <w:rPr>
          <w:rFonts w:ascii="Arsenal" w:hAnsi="Arsenal" w:cs="Iskoola Pota"/>
        </w:rPr>
        <w:t>24/25</w:t>
      </w:r>
      <w:bookmarkStart w:id="0" w:name="_GoBack"/>
      <w:bookmarkEnd w:id="0"/>
      <w:r w:rsidR="00AF705F">
        <w:rPr>
          <w:rFonts w:ascii="Arsenal" w:hAnsi="Arsenal" w:cs="Iskoola Pota"/>
        </w:rPr>
        <w:t xml:space="preserve"> May</w:t>
      </w:r>
      <w:r w:rsidR="00AA4C60">
        <w:rPr>
          <w:rFonts w:ascii="Arsenal" w:hAnsi="Arsenal" w:cs="Iskoola Pota"/>
        </w:rPr>
        <w:t xml:space="preserve"> 2018</w:t>
      </w:r>
    </w:p>
    <w:p w:rsidR="003F0738" w:rsidRPr="00441403" w:rsidRDefault="003F0738"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441403" w:rsidP="00AA7C3F">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Style w:val="Hyperlink"/>
          <w:rFonts w:ascii="Arsenal" w:hAnsi="Arsenal" w:cs="Iskoola Pota"/>
        </w:rPr>
      </w:pPr>
      <w:r w:rsidRPr="00441403">
        <w:rPr>
          <w:rFonts w:ascii="Arsenal" w:hAnsi="Arsenal" w:cs="Iskoola Pota"/>
        </w:rPr>
        <w:t xml:space="preserve">St Andrew’s CE School, Warrington Road, Croydon, CR0 4BH, </w:t>
      </w:r>
      <w:hyperlink r:id="rId16" w:history="1">
        <w:r w:rsidRPr="00441403">
          <w:rPr>
            <w:rStyle w:val="Hyperlink"/>
            <w:rFonts w:ascii="Arsenal" w:hAnsi="Arsenal" w:cs="Iskoola Pota"/>
          </w:rPr>
          <w:t>www.standhigh.net</w:t>
        </w:r>
      </w:hyperlink>
    </w:p>
    <w:p w:rsidR="00441403" w:rsidRDefault="00441403" w:rsidP="00441403">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441403" w:rsidRPr="00441403" w:rsidRDefault="00AA4C60" w:rsidP="00AA4C60">
      <w:pPr>
        <w:tabs>
          <w:tab w:val="left" w:pos="2458"/>
        </w:tabs>
        <w:rPr>
          <w:rFonts w:ascii="Arsenal" w:hAnsi="Arsenal" w:cs="Iskoola Pota"/>
          <w:spacing w:val="-2"/>
        </w:rPr>
      </w:pPr>
      <w:r>
        <w:rPr>
          <w:rFonts w:ascii="Arsenal" w:hAnsi="Arsenal" w:cs="Iskoola Pota"/>
          <w:spacing w:val="-2"/>
        </w:rPr>
        <w:tab/>
      </w:r>
    </w:p>
    <w:p w:rsidR="00441403" w:rsidRPr="00441403" w:rsidRDefault="00441403" w:rsidP="00441403">
      <w:pPr>
        <w:rPr>
          <w:rFonts w:ascii="Arsenal" w:hAnsi="Arsenal"/>
          <w:noProof/>
          <w:sz w:val="24"/>
          <w:szCs w:val="24"/>
          <w:lang w:eastAsia="en-GB"/>
        </w:rPr>
      </w:pPr>
      <w:r w:rsidRPr="00441403">
        <w:rPr>
          <w:rFonts w:ascii="Arsenal" w:hAnsi="Arsenal"/>
          <w:noProof/>
          <w:sz w:val="24"/>
          <w:szCs w:val="24"/>
          <w:lang w:eastAsia="en-GB"/>
        </w:rPr>
        <w:br w:type="page"/>
      </w:r>
    </w:p>
    <w:p w:rsidR="0071059E" w:rsidRDefault="0071059E" w:rsidP="00EF2F0B">
      <w:pPr>
        <w:rPr>
          <w:rFonts w:ascii="Arsenal" w:hAnsi="Arsenal" w:cs="Iskoola Pota"/>
          <w:b/>
          <w:sz w:val="24"/>
          <w:szCs w:val="24"/>
        </w:rPr>
      </w:pPr>
    </w:p>
    <w:p w:rsidR="003826CC" w:rsidRPr="000400B4" w:rsidRDefault="003826CC" w:rsidP="00A3408B">
      <w:pPr>
        <w:jc w:val="center"/>
        <w:rPr>
          <w:rFonts w:ascii="Arsenal" w:hAnsi="Arsenal" w:cs="Iskoola Pota"/>
          <w:b/>
          <w:sz w:val="36"/>
          <w:szCs w:val="36"/>
        </w:rPr>
      </w:pPr>
      <w:r w:rsidRPr="000400B4">
        <w:rPr>
          <w:rFonts w:ascii="Arsenal" w:hAnsi="Arsenal" w:cs="Iskoola Pota"/>
          <w:b/>
          <w:sz w:val="36"/>
          <w:szCs w:val="36"/>
        </w:rPr>
        <w:t>General Information</w:t>
      </w:r>
    </w:p>
    <w:p w:rsidR="003826CC" w:rsidRPr="000400B4" w:rsidRDefault="003826CC" w:rsidP="003826CC">
      <w:pPr>
        <w:jc w:val="center"/>
        <w:rPr>
          <w:rFonts w:ascii="Arsenal" w:hAnsi="Arsenal" w:cs="Iskoola Pota"/>
          <w:b/>
          <w:sz w:val="4"/>
          <w:szCs w:val="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Contact Details:</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St Andrew’s CE School</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Warrington Road</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Croydon</w:t>
      </w:r>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CR0 4BH</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t. 020 8686 8306</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roofErr w:type="gramStart"/>
      <w:r w:rsidRPr="00E26B53">
        <w:rPr>
          <w:rFonts w:ascii="Arsenal" w:hAnsi="Arsenal" w:cs="Iskoola Pota"/>
          <w:sz w:val="24"/>
          <w:szCs w:val="24"/>
        </w:rPr>
        <w:t>f</w:t>
      </w:r>
      <w:proofErr w:type="gramEnd"/>
      <w:r w:rsidRPr="00E26B53">
        <w:rPr>
          <w:rFonts w:ascii="Arsenal" w:hAnsi="Arsenal" w:cs="Iskoola Pota"/>
          <w:sz w:val="24"/>
          <w:szCs w:val="24"/>
        </w:rPr>
        <w:t>: 020 8681 6320</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roofErr w:type="gramStart"/>
      <w:r w:rsidRPr="00E26B53">
        <w:rPr>
          <w:rFonts w:ascii="Arsenal" w:hAnsi="Arsenal" w:cs="Iskoola Pota"/>
          <w:sz w:val="24"/>
          <w:szCs w:val="24"/>
        </w:rPr>
        <w:t>e</w:t>
      </w:r>
      <w:proofErr w:type="gramEnd"/>
      <w:r w:rsidRPr="00E26B53">
        <w:rPr>
          <w:rFonts w:ascii="Arsenal" w:hAnsi="Arsenal" w:cs="Iskoola Pota"/>
          <w:sz w:val="24"/>
          <w:szCs w:val="24"/>
        </w:rPr>
        <w:t xml:space="preserve">: </w:t>
      </w:r>
      <w:hyperlink r:id="rId17" w:history="1">
        <w:r w:rsidR="008542AA" w:rsidRPr="00E26B53">
          <w:rPr>
            <w:rStyle w:val="Hyperlink"/>
            <w:rFonts w:ascii="Arsenal" w:hAnsi="Arsenal" w:cs="Iskoola Pota"/>
            <w:sz w:val="24"/>
            <w:szCs w:val="24"/>
          </w:rPr>
          <w:t>office@standhigh.net</w:t>
        </w:r>
      </w:hyperlink>
      <w:r w:rsidR="008542AA" w:rsidRPr="00E26B53">
        <w:rPr>
          <w:rFonts w:ascii="Arsenal" w:hAnsi="Arsenal" w:cs="Iskoola Pota"/>
          <w:sz w:val="24"/>
          <w:szCs w:val="24"/>
        </w:rPr>
        <w:t xml:space="preserve"> </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roofErr w:type="gramStart"/>
      <w:r w:rsidRPr="00E26B53">
        <w:rPr>
          <w:rFonts w:ascii="Arsenal" w:hAnsi="Arsenal" w:cs="Iskoola Pota"/>
          <w:sz w:val="24"/>
          <w:szCs w:val="24"/>
        </w:rPr>
        <w:t>w</w:t>
      </w:r>
      <w:proofErr w:type="gramEnd"/>
      <w:r w:rsidRPr="00E26B53">
        <w:rPr>
          <w:rFonts w:ascii="Arsenal" w:hAnsi="Arsenal" w:cs="Iskoola Pota"/>
          <w:sz w:val="24"/>
          <w:szCs w:val="24"/>
        </w:rPr>
        <w:t xml:space="preserve">: </w:t>
      </w:r>
      <w:hyperlink r:id="rId18" w:history="1">
        <w:r w:rsidRPr="00E26B53">
          <w:rPr>
            <w:rStyle w:val="Hyperlink"/>
            <w:rFonts w:ascii="Arsenal" w:hAnsi="Arsenal" w:cs="Iskoola Pota"/>
            <w:sz w:val="24"/>
            <w:szCs w:val="24"/>
          </w:rPr>
          <w:t>www.standhigh.net</w:t>
        </w:r>
      </w:hyperlink>
      <w:r w:rsidRPr="00E26B53">
        <w:rPr>
          <w:rFonts w:ascii="Arsenal" w:hAnsi="Arsenal" w:cs="Iskoola Pota"/>
          <w:sz w:val="24"/>
          <w:szCs w:val="24"/>
        </w:rPr>
        <w:tab/>
      </w:r>
    </w:p>
    <w:p w:rsidR="003826CC" w:rsidRPr="00E26B53" w:rsidRDefault="003826CC" w:rsidP="003826CC">
      <w:pPr>
        <w:rPr>
          <w:rFonts w:ascii="Arsenal" w:hAnsi="Arsenal" w:cs="Iskoola Pota"/>
          <w:sz w:val="24"/>
          <w:szCs w:val="2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Location Map:</w:t>
      </w:r>
    </w:p>
    <w:p w:rsidR="003826CC" w:rsidRPr="00E26B53" w:rsidRDefault="003826CC" w:rsidP="003826CC">
      <w:pPr>
        <w:rPr>
          <w:rFonts w:ascii="Arsenal" w:hAnsi="Arsenal" w:cs="Iskoola Pota"/>
          <w:sz w:val="24"/>
          <w:szCs w:val="24"/>
        </w:rPr>
      </w:pPr>
    </w:p>
    <w:p w:rsidR="003826CC" w:rsidRPr="00E26B53" w:rsidRDefault="003826CC" w:rsidP="003826CC">
      <w:pPr>
        <w:rPr>
          <w:rFonts w:ascii="Arsenal" w:hAnsi="Arsenal" w:cs="Iskoola Pota"/>
          <w:sz w:val="24"/>
          <w:szCs w:val="24"/>
        </w:rPr>
      </w:pPr>
      <w:r w:rsidRPr="00E26B53">
        <w:rPr>
          <w:rFonts w:ascii="Arsenal" w:hAnsi="Arsenal" w:cs="Iskoola Pota"/>
          <w:noProof/>
          <w:sz w:val="24"/>
          <w:szCs w:val="24"/>
          <w:lang w:eastAsia="en-GB"/>
        </w:rPr>
        <w:drawing>
          <wp:anchor distT="0" distB="0" distL="114300" distR="114300" simplePos="0" relativeHeight="251659264" behindDoc="1" locked="0" layoutInCell="1" allowOverlap="1" wp14:anchorId="5CF97CFB" wp14:editId="6A3C9228">
            <wp:simplePos x="0" y="0"/>
            <wp:positionH relativeFrom="column">
              <wp:posOffset>142875</wp:posOffset>
            </wp:positionH>
            <wp:positionV relativeFrom="paragraph">
              <wp:posOffset>9525</wp:posOffset>
            </wp:positionV>
            <wp:extent cx="6029325" cy="4152900"/>
            <wp:effectExtent l="0" t="0" r="9525" b="0"/>
            <wp:wrapTight wrapText="bothSides">
              <wp:wrapPolygon edited="0">
                <wp:start x="0" y="0"/>
                <wp:lineTo x="0" y="21501"/>
                <wp:lineTo x="21566" y="21501"/>
                <wp:lineTo x="21566" y="0"/>
                <wp:lineTo x="0" y="0"/>
              </wp:wrapPolygon>
            </wp:wrapTight>
            <wp:docPr id="7" name="Picture 7" descr="Map -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St Andre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32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CC" w:rsidRDefault="003826CC" w:rsidP="003826CC">
      <w:pPr>
        <w:rPr>
          <w:rFonts w:ascii="Iskoola Pota" w:hAnsi="Iskoola Pota" w:cs="Iskoola Pota"/>
          <w:b/>
          <w:sz w:val="24"/>
          <w:szCs w:val="24"/>
        </w:rPr>
      </w:pPr>
    </w:p>
    <w:p w:rsidR="003826CC" w:rsidRPr="00E26B53" w:rsidRDefault="003826CC" w:rsidP="003826CC">
      <w:pPr>
        <w:rPr>
          <w:rFonts w:ascii="Arsenal" w:hAnsi="Arsenal" w:cs="Iskoola Pota"/>
          <w:b/>
          <w:sz w:val="24"/>
          <w:szCs w:val="24"/>
        </w:rPr>
      </w:pPr>
      <w:r w:rsidRPr="00E26B53">
        <w:rPr>
          <w:rFonts w:ascii="Arsenal" w:hAnsi="Arsenal" w:cs="Iskoola Pota"/>
          <w:b/>
          <w:sz w:val="24"/>
          <w:szCs w:val="24"/>
        </w:rPr>
        <w:t>Nearest transport link:</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r>
    </w:p>
    <w:p w:rsidR="003826CC" w:rsidRPr="00E26B53" w:rsidRDefault="003826CC" w:rsidP="003826CC">
      <w:pPr>
        <w:ind w:firstLine="720"/>
        <w:rPr>
          <w:rFonts w:ascii="Arsenal" w:hAnsi="Arsenal" w:cs="Iskoola Pota"/>
          <w:sz w:val="24"/>
          <w:szCs w:val="24"/>
        </w:rPr>
      </w:pPr>
      <w:r w:rsidRPr="00E26B53">
        <w:rPr>
          <w:rFonts w:ascii="Arsenal" w:hAnsi="Arsenal" w:cs="Iskoola Pota"/>
          <w:sz w:val="24"/>
          <w:szCs w:val="24"/>
        </w:rPr>
        <w:t>Tube:</w:t>
      </w:r>
      <w:r w:rsidRPr="00E26B53">
        <w:rPr>
          <w:rFonts w:ascii="Arsenal" w:hAnsi="Arsenal" w:cs="Iskoola Pota"/>
          <w:sz w:val="24"/>
          <w:szCs w:val="24"/>
        </w:rPr>
        <w:tab/>
      </w:r>
      <w:r w:rsidRPr="00E26B53">
        <w:rPr>
          <w:rFonts w:ascii="Arsenal" w:hAnsi="Arsenal" w:cs="Iskoola Pota"/>
          <w:sz w:val="24"/>
          <w:szCs w:val="24"/>
        </w:rPr>
        <w:tab/>
        <w:t>Morden</w:t>
      </w:r>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Railway:</w:t>
      </w:r>
      <w:r w:rsidRPr="00E26B53">
        <w:rPr>
          <w:rFonts w:ascii="Arsenal" w:hAnsi="Arsenal" w:cs="Iskoola Pota"/>
          <w:sz w:val="24"/>
          <w:szCs w:val="24"/>
        </w:rPr>
        <w:tab/>
      </w:r>
      <w:proofErr w:type="spellStart"/>
      <w:r w:rsidRPr="00E26B53">
        <w:rPr>
          <w:rFonts w:ascii="Arsenal" w:hAnsi="Arsenal" w:cs="Iskoola Pota"/>
          <w:sz w:val="24"/>
          <w:szCs w:val="24"/>
        </w:rPr>
        <w:t>Waddon</w:t>
      </w:r>
      <w:proofErr w:type="spellEnd"/>
    </w:p>
    <w:p w:rsidR="003826CC" w:rsidRPr="00E26B53" w:rsidRDefault="003826CC" w:rsidP="003826CC">
      <w:pPr>
        <w:rPr>
          <w:rFonts w:ascii="Arsenal" w:hAnsi="Arsenal" w:cs="Iskoola Pota"/>
          <w:sz w:val="24"/>
          <w:szCs w:val="24"/>
        </w:rPr>
      </w:pPr>
      <w:r w:rsidRPr="00E26B53">
        <w:rPr>
          <w:rFonts w:ascii="Arsenal" w:hAnsi="Arsenal" w:cs="Iskoola Pota"/>
          <w:sz w:val="24"/>
          <w:szCs w:val="24"/>
        </w:rPr>
        <w:tab/>
        <w:t xml:space="preserve">Tram: </w:t>
      </w:r>
      <w:r w:rsidRPr="00E26B53">
        <w:rPr>
          <w:rFonts w:ascii="Arsenal" w:hAnsi="Arsenal" w:cs="Iskoola Pota"/>
          <w:sz w:val="24"/>
          <w:szCs w:val="24"/>
        </w:rPr>
        <w:tab/>
      </w:r>
      <w:r w:rsidRPr="00E26B53">
        <w:rPr>
          <w:rFonts w:ascii="Arsenal" w:hAnsi="Arsenal" w:cs="Iskoola Pota"/>
          <w:sz w:val="24"/>
          <w:szCs w:val="24"/>
        </w:rPr>
        <w:tab/>
      </w:r>
      <w:proofErr w:type="spellStart"/>
      <w:r w:rsidRPr="00E26B53">
        <w:rPr>
          <w:rFonts w:ascii="Arsenal" w:hAnsi="Arsenal" w:cs="Iskoola Pota"/>
          <w:sz w:val="24"/>
          <w:szCs w:val="24"/>
        </w:rPr>
        <w:t>Wandle</w:t>
      </w:r>
      <w:proofErr w:type="spellEnd"/>
      <w:r w:rsidRPr="00E26B53">
        <w:rPr>
          <w:rFonts w:ascii="Arsenal" w:hAnsi="Arsenal" w:cs="Iskoola Pota"/>
          <w:sz w:val="24"/>
          <w:szCs w:val="24"/>
        </w:rPr>
        <w:t xml:space="preserve"> Park/Church Street</w:t>
      </w:r>
    </w:p>
    <w:p w:rsidR="003826CC" w:rsidRPr="00E26B53" w:rsidRDefault="003826CC">
      <w:pPr>
        <w:rPr>
          <w:rFonts w:ascii="Arsenal" w:hAnsi="Arsenal" w:cs="Iskoola Pota"/>
          <w:noProof/>
          <w:sz w:val="24"/>
          <w:szCs w:val="24"/>
          <w:lang w:eastAsia="en-GB"/>
        </w:rPr>
      </w:pPr>
    </w:p>
    <w:sectPr w:rsidR="003826CC" w:rsidRPr="00E26B53" w:rsidSect="0071059E">
      <w:headerReference w:type="default" r:id="rId20"/>
      <w:footerReference w:type="default" r:id="rId21"/>
      <w:pgSz w:w="11906" w:h="16838"/>
      <w:pgMar w:top="1701" w:right="720" w:bottom="720" w:left="720" w:header="708" w:footer="708" w:gutter="0"/>
      <w:pgBorders w:display="firstPage"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44" w:rsidRDefault="005E50E3">
      <w:pPr>
        <w:spacing w:line="240" w:lineRule="auto"/>
      </w:pPr>
      <w:r>
        <w:separator/>
      </w:r>
    </w:p>
  </w:endnote>
  <w:endnote w:type="continuationSeparator" w:id="0">
    <w:p w:rsidR="00E56644" w:rsidRDefault="005E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senal">
    <w:panose1 w:val="02010504060200020004"/>
    <w:charset w:val="00"/>
    <w:family w:val="modern"/>
    <w:notTrueType/>
    <w:pitch w:val="variable"/>
    <w:sig w:usb0="A000022F" w:usb1="5000C07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7470"/>
      <w:docPartObj>
        <w:docPartGallery w:val="Page Numbers (Bottom of Page)"/>
        <w:docPartUnique/>
      </w:docPartObj>
    </w:sdtPr>
    <w:sdtEndPr>
      <w:rPr>
        <w:rFonts w:ascii="Arsenal" w:hAnsi="Arsenal" w:cs="Iskoola Pota"/>
        <w:noProof/>
      </w:rPr>
    </w:sdtEndPr>
    <w:sdtContent>
      <w:p w:rsidR="00333831" w:rsidRPr="00AA4C60" w:rsidRDefault="00333831">
        <w:pPr>
          <w:pStyle w:val="Footer"/>
          <w:jc w:val="right"/>
          <w:rPr>
            <w:rFonts w:ascii="Arsenal" w:hAnsi="Arsenal" w:cs="Iskoola Pota"/>
          </w:rPr>
        </w:pPr>
        <w:r w:rsidRPr="00AA4C60">
          <w:rPr>
            <w:rFonts w:ascii="Arsenal" w:hAnsi="Arsenal" w:cs="Iskoola Pota"/>
          </w:rPr>
          <w:fldChar w:fldCharType="begin"/>
        </w:r>
        <w:r w:rsidRPr="00AA4C60">
          <w:rPr>
            <w:rFonts w:ascii="Arsenal" w:hAnsi="Arsenal" w:cs="Iskoola Pota"/>
          </w:rPr>
          <w:instrText xml:space="preserve"> PAGE   \* MERGEFORMAT </w:instrText>
        </w:r>
        <w:r w:rsidRPr="00AA4C60">
          <w:rPr>
            <w:rFonts w:ascii="Arsenal" w:hAnsi="Arsenal" w:cs="Iskoola Pota"/>
          </w:rPr>
          <w:fldChar w:fldCharType="separate"/>
        </w:r>
        <w:r w:rsidR="003B0761">
          <w:rPr>
            <w:rFonts w:ascii="Arsenal" w:hAnsi="Arsenal" w:cs="Iskoola Pota"/>
            <w:noProof/>
          </w:rPr>
          <w:t>- 8 -</w:t>
        </w:r>
        <w:r w:rsidRPr="00AA4C60">
          <w:rPr>
            <w:rFonts w:ascii="Arsenal" w:hAnsi="Arsenal" w:cs="Iskoola Pota"/>
            <w:noProof/>
          </w:rPr>
          <w:fldChar w:fldCharType="end"/>
        </w:r>
      </w:p>
    </w:sdtContent>
  </w:sdt>
  <w:p w:rsidR="00E56644" w:rsidRDefault="00E566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44" w:rsidRDefault="005E50E3">
      <w:pPr>
        <w:spacing w:line="240" w:lineRule="auto"/>
      </w:pPr>
      <w:r>
        <w:separator/>
      </w:r>
    </w:p>
  </w:footnote>
  <w:footnote w:type="continuationSeparator" w:id="0">
    <w:p w:rsidR="00E56644" w:rsidRDefault="005E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44" w:rsidRPr="0071059E" w:rsidRDefault="00A11177" w:rsidP="00A11177">
    <w:pPr>
      <w:pStyle w:val="Header"/>
      <w:tabs>
        <w:tab w:val="clear" w:pos="4513"/>
        <w:tab w:val="clear" w:pos="9026"/>
        <w:tab w:val="left" w:pos="1993"/>
        <w:tab w:val="left" w:pos="4656"/>
      </w:tabs>
      <w:rPr>
        <w:rFonts w:ascii="Arsenal" w:hAnsi="Arsenal" w:cs="Iskoola Pota"/>
        <w:b/>
        <w:color w:val="548DD4" w:themeColor="text2" w:themeTint="99"/>
        <w:sz w:val="36"/>
        <w:szCs w:val="36"/>
      </w:rPr>
    </w:pPr>
    <w:r w:rsidRPr="0071059E">
      <w:rPr>
        <w:rFonts w:ascii="Arsenal" w:hAnsi="Arsenal"/>
        <w:noProof/>
        <w:color w:val="31849B" w:themeColor="accent5" w:themeShade="BF"/>
        <w:sz w:val="36"/>
        <w:szCs w:val="36"/>
        <w:lang w:eastAsia="en-GB"/>
      </w:rPr>
      <w:drawing>
        <wp:anchor distT="0" distB="0" distL="114300" distR="114300" simplePos="0" relativeHeight="251659264" behindDoc="0" locked="0" layoutInCell="1" allowOverlap="1" wp14:anchorId="20CCB350" wp14:editId="6807CFF6">
          <wp:simplePos x="0" y="0"/>
          <wp:positionH relativeFrom="column">
            <wp:posOffset>5915660</wp:posOffset>
          </wp:positionH>
          <wp:positionV relativeFrom="paragraph">
            <wp:posOffset>-266700</wp:posOffset>
          </wp:positionV>
          <wp:extent cx="1002030" cy="81534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046" t="10577" r="23572" b="26762"/>
                  <a:stretch/>
                </pic:blipFill>
                <pic:spPr bwMode="auto">
                  <a:xfrm>
                    <a:off x="0" y="0"/>
                    <a:ext cx="100203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0E3" w:rsidRPr="0071059E">
      <w:rPr>
        <w:rFonts w:ascii="Arsenal" w:hAnsi="Arsenal" w:cs="Iskoola Pota"/>
        <w:b/>
        <w:color w:val="31849B" w:themeColor="accent5" w:themeShade="BF"/>
        <w:sz w:val="36"/>
        <w:szCs w:val="36"/>
      </w:rPr>
      <w:t>St Andrew’s CE School</w:t>
    </w:r>
    <w:r w:rsidR="005E50E3" w:rsidRPr="0071059E">
      <w:rPr>
        <w:rFonts w:ascii="Arsenal" w:hAnsi="Arsenal" w:cs="Iskoola Pota"/>
        <w:b/>
        <w:sz w:val="36"/>
        <w:szCs w:val="36"/>
      </w:rPr>
      <w:tab/>
    </w:r>
    <w:r w:rsidRPr="0071059E">
      <w:rPr>
        <w:rFonts w:ascii="Arsenal" w:hAnsi="Arsenal" w:cs="Iskoola Pota"/>
        <w:b/>
        <w:sz w:val="36"/>
        <w:szCs w:val="36"/>
      </w:rPr>
      <w:tab/>
    </w:r>
  </w:p>
  <w:p w:rsidR="00E56644" w:rsidRDefault="00E566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E7568"/>
    <w:multiLevelType w:val="hybridMultilevel"/>
    <w:tmpl w:val="E4BEE09E"/>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D7717F"/>
    <w:multiLevelType w:val="hybridMultilevel"/>
    <w:tmpl w:val="547CB09C"/>
    <w:lvl w:ilvl="0" w:tplc="F638681A">
      <w:start w:val="1"/>
      <w:numFmt w:val="bullet"/>
      <w:lvlText w:val=""/>
      <w:lvlJc w:val="left"/>
      <w:pPr>
        <w:ind w:left="720" w:hanging="360"/>
      </w:pPr>
      <w:rPr>
        <w:rFonts w:ascii="Symbol" w:hAnsi="Symbol" w:hint="default"/>
        <w:sz w:val="16"/>
      </w:rPr>
    </w:lvl>
    <w:lvl w:ilvl="1" w:tplc="29920FD2">
      <w:numFmt w:val="bullet"/>
      <w:lvlText w:val="-"/>
      <w:lvlJc w:val="left"/>
      <w:pPr>
        <w:ind w:left="1440" w:hanging="360"/>
      </w:pPr>
      <w:rPr>
        <w:rFonts w:ascii="Arsenal" w:eastAsiaTheme="minorHAnsi" w:hAnsi="Arsenal"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B33D1"/>
    <w:multiLevelType w:val="hybridMultilevel"/>
    <w:tmpl w:val="8054AFC8"/>
    <w:lvl w:ilvl="0" w:tplc="1360CEF0">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A42243"/>
    <w:multiLevelType w:val="hybridMultilevel"/>
    <w:tmpl w:val="8A9E537E"/>
    <w:lvl w:ilvl="0" w:tplc="1360CEF0">
      <w:start w:val="1"/>
      <w:numFmt w:val="bullet"/>
      <w:lvlText w:val=""/>
      <w:lvlJc w:val="left"/>
      <w:pPr>
        <w:tabs>
          <w:tab w:val="num" w:pos="740"/>
        </w:tabs>
        <w:ind w:left="740" w:hanging="283"/>
      </w:pPr>
      <w:rPr>
        <w:rFonts w:ascii="Symbol" w:hAnsi="Symbol" w:hint="default"/>
        <w:sz w:val="16"/>
        <w:szCs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nsid w:val="2B7155C3"/>
    <w:multiLevelType w:val="hybridMultilevel"/>
    <w:tmpl w:val="BDC6E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52F46"/>
    <w:multiLevelType w:val="hybridMultilevel"/>
    <w:tmpl w:val="880E2BC4"/>
    <w:lvl w:ilvl="0" w:tplc="1360CEF0">
      <w:start w:val="1"/>
      <w:numFmt w:val="bullet"/>
      <w:lvlText w:val=""/>
      <w:lvlJc w:val="left"/>
      <w:pPr>
        <w:tabs>
          <w:tab w:val="num" w:pos="740"/>
        </w:tabs>
        <w:ind w:left="740" w:hanging="283"/>
      </w:pPr>
      <w:rPr>
        <w:rFonts w:ascii="Symbol" w:hAnsi="Symbol" w:hint="default"/>
        <w:sz w:val="16"/>
        <w:szCs w:val="16"/>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4">
    <w:nsid w:val="30C24A80"/>
    <w:multiLevelType w:val="hybridMultilevel"/>
    <w:tmpl w:val="B34AB654"/>
    <w:lvl w:ilvl="0" w:tplc="1360CEF0">
      <w:start w:val="1"/>
      <w:numFmt w:val="bullet"/>
      <w:lvlText w:val=""/>
      <w:lvlJc w:val="left"/>
      <w:pPr>
        <w:tabs>
          <w:tab w:val="num" w:pos="680"/>
        </w:tabs>
        <w:ind w:left="680" w:hanging="283"/>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5AA0965"/>
    <w:multiLevelType w:val="hybridMultilevel"/>
    <w:tmpl w:val="B7BE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BE50B5"/>
    <w:multiLevelType w:val="hybridMultilevel"/>
    <w:tmpl w:val="C6147DC0"/>
    <w:lvl w:ilvl="0" w:tplc="1360CEF0">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5E0675F"/>
    <w:multiLevelType w:val="hybridMultilevel"/>
    <w:tmpl w:val="6D8040A6"/>
    <w:lvl w:ilvl="0" w:tplc="1360CEF0">
      <w:start w:val="1"/>
      <w:numFmt w:val="bullet"/>
      <w:lvlText w:val=""/>
      <w:lvlJc w:val="left"/>
      <w:pPr>
        <w:tabs>
          <w:tab w:val="num" w:pos="680"/>
        </w:tabs>
        <w:ind w:left="680" w:hanging="283"/>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6307436"/>
    <w:multiLevelType w:val="hybridMultilevel"/>
    <w:tmpl w:val="092C4552"/>
    <w:lvl w:ilvl="0" w:tplc="1360CEF0">
      <w:start w:val="1"/>
      <w:numFmt w:val="bullet"/>
      <w:lvlText w:val=""/>
      <w:lvlJc w:val="left"/>
      <w:pPr>
        <w:tabs>
          <w:tab w:val="num" w:pos="740"/>
        </w:tabs>
        <w:ind w:left="740" w:hanging="283"/>
      </w:pPr>
      <w:rPr>
        <w:rFonts w:ascii="Symbol" w:hAnsi="Symbol" w:hint="default"/>
        <w:sz w:val="16"/>
        <w:szCs w:val="1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5B56F8"/>
    <w:multiLevelType w:val="hybridMultilevel"/>
    <w:tmpl w:val="56349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797724E"/>
    <w:multiLevelType w:val="hybridMultilevel"/>
    <w:tmpl w:val="4FCCA0E2"/>
    <w:lvl w:ilvl="0" w:tplc="1360CEF0">
      <w:start w:val="1"/>
      <w:numFmt w:val="bullet"/>
      <w:lvlText w:val=""/>
      <w:lvlJc w:val="left"/>
      <w:pPr>
        <w:tabs>
          <w:tab w:val="num" w:pos="740"/>
        </w:tabs>
        <w:ind w:left="740" w:hanging="283"/>
      </w:pPr>
      <w:rPr>
        <w:rFonts w:ascii="Symbol" w:hAnsi="Symbol" w:hint="default"/>
        <w:sz w:val="16"/>
        <w:szCs w:val="1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B57130"/>
    <w:multiLevelType w:val="hybridMultilevel"/>
    <w:tmpl w:val="15EAF336"/>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2D2599"/>
    <w:multiLevelType w:val="hybridMultilevel"/>
    <w:tmpl w:val="98161F2C"/>
    <w:lvl w:ilvl="0" w:tplc="1360CEF0">
      <w:start w:val="1"/>
      <w:numFmt w:val="bullet"/>
      <w:lvlText w:val=""/>
      <w:lvlJc w:val="left"/>
      <w:pPr>
        <w:tabs>
          <w:tab w:val="num" w:pos="680"/>
        </w:tabs>
        <w:ind w:left="680" w:hanging="28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311A2A"/>
    <w:multiLevelType w:val="hybridMultilevel"/>
    <w:tmpl w:val="94A624D0"/>
    <w:lvl w:ilvl="0" w:tplc="1360CEF0">
      <w:start w:val="1"/>
      <w:numFmt w:val="bullet"/>
      <w:lvlText w:val=""/>
      <w:lvlJc w:val="left"/>
      <w:pPr>
        <w:tabs>
          <w:tab w:val="num" w:pos="680"/>
        </w:tabs>
        <w:ind w:left="680" w:hanging="28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B03A27"/>
    <w:multiLevelType w:val="hybridMultilevel"/>
    <w:tmpl w:val="88E2BB7E"/>
    <w:lvl w:ilvl="0" w:tplc="1360CEF0">
      <w:start w:val="1"/>
      <w:numFmt w:val="bullet"/>
      <w:lvlText w:val=""/>
      <w:lvlJc w:val="left"/>
      <w:pPr>
        <w:ind w:left="2520" w:hanging="360"/>
      </w:pPr>
      <w:rPr>
        <w:rFonts w:ascii="Symbol" w:hAnsi="Symbol" w:hint="default"/>
        <w:sz w:val="16"/>
        <w:szCs w:val="16"/>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6">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CE4094"/>
    <w:multiLevelType w:val="hybridMultilevel"/>
    <w:tmpl w:val="1B98E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570E86"/>
    <w:multiLevelType w:val="hybridMultilevel"/>
    <w:tmpl w:val="9CBA015A"/>
    <w:lvl w:ilvl="0" w:tplc="F638681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7"/>
  </w:num>
  <w:num w:numId="4">
    <w:abstractNumId w:val="1"/>
  </w:num>
  <w:num w:numId="5">
    <w:abstractNumId w:val="2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num>
  <w:num w:numId="14">
    <w:abstractNumId w:val="4"/>
  </w:num>
  <w:num w:numId="15">
    <w:abstractNumId w:val="12"/>
  </w:num>
  <w:num w:numId="16">
    <w:abstractNumId w:val="21"/>
  </w:num>
  <w:num w:numId="17">
    <w:abstractNumId w:val="18"/>
  </w:num>
  <w:num w:numId="18">
    <w:abstractNumId w:val="24"/>
  </w:num>
  <w:num w:numId="19">
    <w:abstractNumId w:val="10"/>
  </w:num>
  <w:num w:numId="20">
    <w:abstractNumId w:val="23"/>
  </w:num>
  <w:num w:numId="21">
    <w:abstractNumId w:val="14"/>
  </w:num>
  <w:num w:numId="22">
    <w:abstractNumId w:val="9"/>
  </w:num>
  <w:num w:numId="23">
    <w:abstractNumId w:val="13"/>
  </w:num>
  <w:num w:numId="24">
    <w:abstractNumId w:val="17"/>
  </w:num>
  <w:num w:numId="25">
    <w:abstractNumId w:val="25"/>
  </w:num>
  <w:num w:numId="26">
    <w:abstractNumId w:val="16"/>
  </w:num>
  <w:num w:numId="27">
    <w:abstractNumId w:val="5"/>
  </w:num>
  <w:num w:numId="28">
    <w:abstractNumId w:val="8"/>
  </w:num>
  <w:num w:numId="29">
    <w:abstractNumId w:val="20"/>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4"/>
    <w:rsid w:val="00025668"/>
    <w:rsid w:val="000400B4"/>
    <w:rsid w:val="00040702"/>
    <w:rsid w:val="000637A9"/>
    <w:rsid w:val="000967CC"/>
    <w:rsid w:val="0010467C"/>
    <w:rsid w:val="001A01BD"/>
    <w:rsid w:val="001A6ED6"/>
    <w:rsid w:val="001B42F5"/>
    <w:rsid w:val="001E5167"/>
    <w:rsid w:val="002143CE"/>
    <w:rsid w:val="002C2F0E"/>
    <w:rsid w:val="002D3CB1"/>
    <w:rsid w:val="0032140D"/>
    <w:rsid w:val="00333831"/>
    <w:rsid w:val="003407C4"/>
    <w:rsid w:val="00352109"/>
    <w:rsid w:val="003826CC"/>
    <w:rsid w:val="003A3AE7"/>
    <w:rsid w:val="003B0761"/>
    <w:rsid w:val="003C3FCD"/>
    <w:rsid w:val="003D003A"/>
    <w:rsid w:val="003D65DB"/>
    <w:rsid w:val="003F0738"/>
    <w:rsid w:val="00441403"/>
    <w:rsid w:val="004917B4"/>
    <w:rsid w:val="004A1875"/>
    <w:rsid w:val="004B694E"/>
    <w:rsid w:val="004D4EA7"/>
    <w:rsid w:val="00581635"/>
    <w:rsid w:val="005A717C"/>
    <w:rsid w:val="005C0144"/>
    <w:rsid w:val="005C11CE"/>
    <w:rsid w:val="005E50E3"/>
    <w:rsid w:val="005F1DF6"/>
    <w:rsid w:val="0060010C"/>
    <w:rsid w:val="00600C20"/>
    <w:rsid w:val="00625259"/>
    <w:rsid w:val="006303AF"/>
    <w:rsid w:val="0068290E"/>
    <w:rsid w:val="00685402"/>
    <w:rsid w:val="00697A50"/>
    <w:rsid w:val="006C1270"/>
    <w:rsid w:val="0071059E"/>
    <w:rsid w:val="0072412E"/>
    <w:rsid w:val="007559D3"/>
    <w:rsid w:val="007D0804"/>
    <w:rsid w:val="008542AA"/>
    <w:rsid w:val="008658A7"/>
    <w:rsid w:val="008C1903"/>
    <w:rsid w:val="00990CE9"/>
    <w:rsid w:val="00A11177"/>
    <w:rsid w:val="00A3408B"/>
    <w:rsid w:val="00A630D6"/>
    <w:rsid w:val="00AA4C60"/>
    <w:rsid w:val="00AA7C3F"/>
    <w:rsid w:val="00AE0749"/>
    <w:rsid w:val="00AF65B2"/>
    <w:rsid w:val="00AF705F"/>
    <w:rsid w:val="00BA2645"/>
    <w:rsid w:val="00C40950"/>
    <w:rsid w:val="00C527C4"/>
    <w:rsid w:val="00C56396"/>
    <w:rsid w:val="00CC5AF3"/>
    <w:rsid w:val="00CD2C4A"/>
    <w:rsid w:val="00CD4C71"/>
    <w:rsid w:val="00D24D34"/>
    <w:rsid w:val="00D425B2"/>
    <w:rsid w:val="00D56331"/>
    <w:rsid w:val="00D7415F"/>
    <w:rsid w:val="00DC1FA9"/>
    <w:rsid w:val="00DE6410"/>
    <w:rsid w:val="00E00954"/>
    <w:rsid w:val="00E07EF9"/>
    <w:rsid w:val="00E26B53"/>
    <w:rsid w:val="00E519F9"/>
    <w:rsid w:val="00E548EF"/>
    <w:rsid w:val="00E56644"/>
    <w:rsid w:val="00E726AE"/>
    <w:rsid w:val="00EB62CB"/>
    <w:rsid w:val="00ED49B8"/>
    <w:rsid w:val="00EE418C"/>
    <w:rsid w:val="00EF2F0B"/>
    <w:rsid w:val="00F30244"/>
    <w:rsid w:val="00F82BAB"/>
    <w:rsid w:val="00FA1CDC"/>
    <w:rsid w:val="00FE46DE"/>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 w:type="paragraph" w:styleId="Title">
    <w:name w:val="Title"/>
    <w:basedOn w:val="Normal"/>
    <w:link w:val="TitleChar"/>
    <w:qFormat/>
    <w:rsid w:val="0071059E"/>
    <w:pPr>
      <w:spacing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rsid w:val="0071059E"/>
    <w:rPr>
      <w:rFonts w:ascii="Times New Roman" w:eastAsia="Times New Roman" w:hAnsi="Times New Roman" w:cs="Times New Roman"/>
      <w:b/>
      <w:sz w:val="28"/>
      <w:szCs w:val="28"/>
      <w:u w:val="single"/>
    </w:rPr>
  </w:style>
  <w:style w:type="paragraph" w:styleId="BodyText">
    <w:name w:val="Body Text"/>
    <w:basedOn w:val="Normal"/>
    <w:link w:val="BodyTextChar"/>
    <w:rsid w:val="0071059E"/>
    <w:pPr>
      <w:spacing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71059E"/>
    <w:rPr>
      <w:rFonts w:ascii="Century Gothic" w:eastAsia="Times New Roman" w:hAnsi="Century Gothic"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 w:type="paragraph" w:styleId="Title">
    <w:name w:val="Title"/>
    <w:basedOn w:val="Normal"/>
    <w:link w:val="TitleChar"/>
    <w:qFormat/>
    <w:rsid w:val="0071059E"/>
    <w:pPr>
      <w:spacing w:line="240" w:lineRule="auto"/>
      <w:jc w:val="center"/>
    </w:pPr>
    <w:rPr>
      <w:rFonts w:ascii="Times New Roman" w:eastAsia="Times New Roman" w:hAnsi="Times New Roman" w:cs="Times New Roman"/>
      <w:b/>
      <w:sz w:val="28"/>
      <w:szCs w:val="28"/>
      <w:u w:val="single"/>
    </w:rPr>
  </w:style>
  <w:style w:type="character" w:customStyle="1" w:styleId="TitleChar">
    <w:name w:val="Title Char"/>
    <w:basedOn w:val="DefaultParagraphFont"/>
    <w:link w:val="Title"/>
    <w:rsid w:val="0071059E"/>
    <w:rPr>
      <w:rFonts w:ascii="Times New Roman" w:eastAsia="Times New Roman" w:hAnsi="Times New Roman" w:cs="Times New Roman"/>
      <w:b/>
      <w:sz w:val="28"/>
      <w:szCs w:val="28"/>
      <w:u w:val="single"/>
    </w:rPr>
  </w:style>
  <w:style w:type="paragraph" w:styleId="BodyText">
    <w:name w:val="Body Text"/>
    <w:basedOn w:val="Normal"/>
    <w:link w:val="BodyTextChar"/>
    <w:rsid w:val="0071059E"/>
    <w:pPr>
      <w:spacing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71059E"/>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710">
      <w:bodyDiv w:val="1"/>
      <w:marLeft w:val="0"/>
      <w:marRight w:val="0"/>
      <w:marTop w:val="0"/>
      <w:marBottom w:val="0"/>
      <w:divBdr>
        <w:top w:val="none" w:sz="0" w:space="0" w:color="auto"/>
        <w:left w:val="none" w:sz="0" w:space="0" w:color="auto"/>
        <w:bottom w:val="none" w:sz="0" w:space="0" w:color="auto"/>
        <w:right w:val="none" w:sz="0" w:space="0" w:color="auto"/>
      </w:divBdr>
    </w:div>
    <w:div w:id="242228024">
      <w:bodyDiv w:val="1"/>
      <w:marLeft w:val="0"/>
      <w:marRight w:val="0"/>
      <w:marTop w:val="0"/>
      <w:marBottom w:val="0"/>
      <w:divBdr>
        <w:top w:val="none" w:sz="0" w:space="0" w:color="auto"/>
        <w:left w:val="none" w:sz="0" w:space="0" w:color="auto"/>
        <w:bottom w:val="none" w:sz="0" w:space="0" w:color="auto"/>
        <w:right w:val="none" w:sz="0" w:space="0" w:color="auto"/>
      </w:divBdr>
    </w:div>
    <w:div w:id="252133626">
      <w:bodyDiv w:val="1"/>
      <w:marLeft w:val="0"/>
      <w:marRight w:val="0"/>
      <w:marTop w:val="0"/>
      <w:marBottom w:val="0"/>
      <w:divBdr>
        <w:top w:val="none" w:sz="0" w:space="0" w:color="auto"/>
        <w:left w:val="none" w:sz="0" w:space="0" w:color="auto"/>
        <w:bottom w:val="none" w:sz="0" w:space="0" w:color="auto"/>
        <w:right w:val="none" w:sz="0" w:space="0" w:color="auto"/>
      </w:divBdr>
    </w:div>
    <w:div w:id="346979505">
      <w:bodyDiv w:val="1"/>
      <w:marLeft w:val="0"/>
      <w:marRight w:val="0"/>
      <w:marTop w:val="0"/>
      <w:marBottom w:val="0"/>
      <w:divBdr>
        <w:top w:val="none" w:sz="0" w:space="0" w:color="auto"/>
        <w:left w:val="none" w:sz="0" w:space="0" w:color="auto"/>
        <w:bottom w:val="none" w:sz="0" w:space="0" w:color="auto"/>
        <w:right w:val="none" w:sz="0" w:space="0" w:color="auto"/>
      </w:divBdr>
    </w:div>
    <w:div w:id="383410743">
      <w:bodyDiv w:val="1"/>
      <w:marLeft w:val="0"/>
      <w:marRight w:val="0"/>
      <w:marTop w:val="0"/>
      <w:marBottom w:val="0"/>
      <w:divBdr>
        <w:top w:val="none" w:sz="0" w:space="0" w:color="auto"/>
        <w:left w:val="none" w:sz="0" w:space="0" w:color="auto"/>
        <w:bottom w:val="none" w:sz="0" w:space="0" w:color="auto"/>
        <w:right w:val="none" w:sz="0" w:space="0" w:color="auto"/>
      </w:divBdr>
    </w:div>
    <w:div w:id="414129502">
      <w:bodyDiv w:val="1"/>
      <w:marLeft w:val="0"/>
      <w:marRight w:val="0"/>
      <w:marTop w:val="0"/>
      <w:marBottom w:val="0"/>
      <w:divBdr>
        <w:top w:val="none" w:sz="0" w:space="0" w:color="auto"/>
        <w:left w:val="none" w:sz="0" w:space="0" w:color="auto"/>
        <w:bottom w:val="none" w:sz="0" w:space="0" w:color="auto"/>
        <w:right w:val="none" w:sz="0" w:space="0" w:color="auto"/>
      </w:divBdr>
    </w:div>
    <w:div w:id="527766832">
      <w:bodyDiv w:val="1"/>
      <w:marLeft w:val="0"/>
      <w:marRight w:val="0"/>
      <w:marTop w:val="0"/>
      <w:marBottom w:val="0"/>
      <w:divBdr>
        <w:top w:val="none" w:sz="0" w:space="0" w:color="auto"/>
        <w:left w:val="none" w:sz="0" w:space="0" w:color="auto"/>
        <w:bottom w:val="none" w:sz="0" w:space="0" w:color="auto"/>
        <w:right w:val="none" w:sz="0" w:space="0" w:color="auto"/>
      </w:divBdr>
    </w:div>
    <w:div w:id="550270544">
      <w:bodyDiv w:val="1"/>
      <w:marLeft w:val="0"/>
      <w:marRight w:val="0"/>
      <w:marTop w:val="0"/>
      <w:marBottom w:val="0"/>
      <w:divBdr>
        <w:top w:val="none" w:sz="0" w:space="0" w:color="auto"/>
        <w:left w:val="none" w:sz="0" w:space="0" w:color="auto"/>
        <w:bottom w:val="none" w:sz="0" w:space="0" w:color="auto"/>
        <w:right w:val="none" w:sz="0" w:space="0" w:color="auto"/>
      </w:divBdr>
    </w:div>
    <w:div w:id="672488126">
      <w:bodyDiv w:val="1"/>
      <w:marLeft w:val="0"/>
      <w:marRight w:val="0"/>
      <w:marTop w:val="0"/>
      <w:marBottom w:val="0"/>
      <w:divBdr>
        <w:top w:val="none" w:sz="0" w:space="0" w:color="auto"/>
        <w:left w:val="none" w:sz="0" w:space="0" w:color="auto"/>
        <w:bottom w:val="none" w:sz="0" w:space="0" w:color="auto"/>
        <w:right w:val="none" w:sz="0" w:space="0" w:color="auto"/>
      </w:divBdr>
    </w:div>
    <w:div w:id="679771354">
      <w:bodyDiv w:val="1"/>
      <w:marLeft w:val="0"/>
      <w:marRight w:val="0"/>
      <w:marTop w:val="0"/>
      <w:marBottom w:val="0"/>
      <w:divBdr>
        <w:top w:val="none" w:sz="0" w:space="0" w:color="auto"/>
        <w:left w:val="none" w:sz="0" w:space="0" w:color="auto"/>
        <w:bottom w:val="none" w:sz="0" w:space="0" w:color="auto"/>
        <w:right w:val="none" w:sz="0" w:space="0" w:color="auto"/>
      </w:divBdr>
    </w:div>
    <w:div w:id="764571950">
      <w:bodyDiv w:val="1"/>
      <w:marLeft w:val="0"/>
      <w:marRight w:val="0"/>
      <w:marTop w:val="0"/>
      <w:marBottom w:val="0"/>
      <w:divBdr>
        <w:top w:val="none" w:sz="0" w:space="0" w:color="auto"/>
        <w:left w:val="none" w:sz="0" w:space="0" w:color="auto"/>
        <w:bottom w:val="none" w:sz="0" w:space="0" w:color="auto"/>
        <w:right w:val="none" w:sz="0" w:space="0" w:color="auto"/>
      </w:divBdr>
    </w:div>
    <w:div w:id="891772773">
      <w:bodyDiv w:val="1"/>
      <w:marLeft w:val="0"/>
      <w:marRight w:val="0"/>
      <w:marTop w:val="0"/>
      <w:marBottom w:val="0"/>
      <w:divBdr>
        <w:top w:val="none" w:sz="0" w:space="0" w:color="auto"/>
        <w:left w:val="none" w:sz="0" w:space="0" w:color="auto"/>
        <w:bottom w:val="none" w:sz="0" w:space="0" w:color="auto"/>
        <w:right w:val="none" w:sz="0" w:space="0" w:color="auto"/>
      </w:divBdr>
    </w:div>
    <w:div w:id="980227267">
      <w:bodyDiv w:val="1"/>
      <w:marLeft w:val="0"/>
      <w:marRight w:val="0"/>
      <w:marTop w:val="0"/>
      <w:marBottom w:val="0"/>
      <w:divBdr>
        <w:top w:val="none" w:sz="0" w:space="0" w:color="auto"/>
        <w:left w:val="none" w:sz="0" w:space="0" w:color="auto"/>
        <w:bottom w:val="none" w:sz="0" w:space="0" w:color="auto"/>
        <w:right w:val="none" w:sz="0" w:space="0" w:color="auto"/>
      </w:divBdr>
    </w:div>
    <w:div w:id="1143549606">
      <w:bodyDiv w:val="1"/>
      <w:marLeft w:val="0"/>
      <w:marRight w:val="0"/>
      <w:marTop w:val="0"/>
      <w:marBottom w:val="0"/>
      <w:divBdr>
        <w:top w:val="none" w:sz="0" w:space="0" w:color="auto"/>
        <w:left w:val="none" w:sz="0" w:space="0" w:color="auto"/>
        <w:bottom w:val="none" w:sz="0" w:space="0" w:color="auto"/>
        <w:right w:val="none" w:sz="0" w:space="0" w:color="auto"/>
      </w:divBdr>
    </w:div>
    <w:div w:id="1144084203">
      <w:bodyDiv w:val="1"/>
      <w:marLeft w:val="0"/>
      <w:marRight w:val="0"/>
      <w:marTop w:val="0"/>
      <w:marBottom w:val="0"/>
      <w:divBdr>
        <w:top w:val="none" w:sz="0" w:space="0" w:color="auto"/>
        <w:left w:val="none" w:sz="0" w:space="0" w:color="auto"/>
        <w:bottom w:val="none" w:sz="0" w:space="0" w:color="auto"/>
        <w:right w:val="none" w:sz="0" w:space="0" w:color="auto"/>
      </w:divBdr>
    </w:div>
    <w:div w:id="1276861512">
      <w:bodyDiv w:val="1"/>
      <w:marLeft w:val="0"/>
      <w:marRight w:val="0"/>
      <w:marTop w:val="0"/>
      <w:marBottom w:val="0"/>
      <w:divBdr>
        <w:top w:val="none" w:sz="0" w:space="0" w:color="auto"/>
        <w:left w:val="none" w:sz="0" w:space="0" w:color="auto"/>
        <w:bottom w:val="none" w:sz="0" w:space="0" w:color="auto"/>
        <w:right w:val="none" w:sz="0" w:space="0" w:color="auto"/>
      </w:divBdr>
    </w:div>
    <w:div w:id="1533035308">
      <w:bodyDiv w:val="1"/>
      <w:marLeft w:val="0"/>
      <w:marRight w:val="0"/>
      <w:marTop w:val="0"/>
      <w:marBottom w:val="0"/>
      <w:divBdr>
        <w:top w:val="none" w:sz="0" w:space="0" w:color="auto"/>
        <w:left w:val="none" w:sz="0" w:space="0" w:color="auto"/>
        <w:bottom w:val="none" w:sz="0" w:space="0" w:color="auto"/>
        <w:right w:val="none" w:sz="0" w:space="0" w:color="auto"/>
      </w:divBdr>
    </w:div>
    <w:div w:id="1608997247">
      <w:bodyDiv w:val="1"/>
      <w:marLeft w:val="0"/>
      <w:marRight w:val="0"/>
      <w:marTop w:val="0"/>
      <w:marBottom w:val="0"/>
      <w:divBdr>
        <w:top w:val="none" w:sz="0" w:space="0" w:color="auto"/>
        <w:left w:val="none" w:sz="0" w:space="0" w:color="auto"/>
        <w:bottom w:val="none" w:sz="0" w:space="0" w:color="auto"/>
        <w:right w:val="none" w:sz="0" w:space="0" w:color="auto"/>
      </w:divBdr>
    </w:div>
    <w:div w:id="1957979227">
      <w:bodyDiv w:val="1"/>
      <w:marLeft w:val="0"/>
      <w:marRight w:val="0"/>
      <w:marTop w:val="0"/>
      <w:marBottom w:val="0"/>
      <w:divBdr>
        <w:top w:val="none" w:sz="0" w:space="0" w:color="auto"/>
        <w:left w:val="none" w:sz="0" w:space="0" w:color="auto"/>
        <w:bottom w:val="none" w:sz="0" w:space="0" w:color="auto"/>
        <w:right w:val="none" w:sz="0" w:space="0" w:color="auto"/>
      </w:divBdr>
    </w:div>
    <w:div w:id="2014140615">
      <w:bodyDiv w:val="1"/>
      <w:marLeft w:val="0"/>
      <w:marRight w:val="0"/>
      <w:marTop w:val="0"/>
      <w:marBottom w:val="0"/>
      <w:divBdr>
        <w:top w:val="none" w:sz="0" w:space="0" w:color="auto"/>
        <w:left w:val="none" w:sz="0" w:space="0" w:color="auto"/>
        <w:bottom w:val="none" w:sz="0" w:space="0" w:color="auto"/>
        <w:right w:val="none" w:sz="0" w:space="0" w:color="auto"/>
      </w:divBdr>
    </w:div>
    <w:div w:id="2083602629">
      <w:bodyDiv w:val="1"/>
      <w:marLeft w:val="0"/>
      <w:marRight w:val="0"/>
      <w:marTop w:val="0"/>
      <w:marBottom w:val="0"/>
      <w:divBdr>
        <w:top w:val="none" w:sz="0" w:space="0" w:color="auto"/>
        <w:left w:val="none" w:sz="0" w:space="0" w:color="auto"/>
        <w:bottom w:val="none" w:sz="0" w:space="0" w:color="auto"/>
        <w:right w:val="none" w:sz="0" w:space="0" w:color="auto"/>
      </w:divBdr>
    </w:div>
    <w:div w:id="2122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standhigh.net" TargetMode="External"/><Relationship Id="rId18" Type="http://schemas.openxmlformats.org/officeDocument/2006/relationships/hyperlink" Target="http://www.standhigh.ne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ports.ofsted.gov.uk/inspection-reports/find-inspection-report/provider/ELS/101813" TargetMode="External"/><Relationship Id="rId17" Type="http://schemas.openxmlformats.org/officeDocument/2006/relationships/hyperlink" Target="mailto:office@standhigh.net" TargetMode="External"/><Relationship Id="rId2" Type="http://schemas.openxmlformats.org/officeDocument/2006/relationships/customXml" Target="../customXml/item2.xml"/><Relationship Id="rId16" Type="http://schemas.openxmlformats.org/officeDocument/2006/relationships/hyperlink" Target="http://www.standhigh.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are-school-performance.service.gov.uk/school/101813" TargetMode="External"/><Relationship Id="rId5" Type="http://schemas.microsoft.com/office/2007/relationships/stylesWithEffects" Target="stylesWithEffects.xml"/><Relationship Id="rId15" Type="http://schemas.openxmlformats.org/officeDocument/2006/relationships/hyperlink" Target="http://www.standhigh.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F1792-0EAF-4496-A065-F4D25A2D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 God, through Grace and Guidance, to Grow and Give’</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Targett</dc:creator>
  <cp:lastModifiedBy>profilesetup</cp:lastModifiedBy>
  <cp:revision>8</cp:revision>
  <cp:lastPrinted>2018-04-19T12:58:00Z</cp:lastPrinted>
  <dcterms:created xsi:type="dcterms:W3CDTF">2018-03-27T13:30:00Z</dcterms:created>
  <dcterms:modified xsi:type="dcterms:W3CDTF">2018-05-14T10:35:00Z</dcterms:modified>
</cp:coreProperties>
</file>