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865248" w14:textId="77777777" w:rsidR="008F5D34" w:rsidRPr="000139BF" w:rsidRDefault="00705D16" w:rsidP="001F7968">
      <w:pPr>
        <w:pStyle w:val="Default"/>
        <w:rPr>
          <w:b/>
        </w:rPr>
      </w:pPr>
      <w:r>
        <w:rPr>
          <w:b/>
        </w:rPr>
        <w:t>Person Specification</w:t>
      </w:r>
      <w:r w:rsidR="008F5D34" w:rsidRPr="000139BF">
        <w:rPr>
          <w:b/>
        </w:rPr>
        <w:t xml:space="preserve">: Speech and Language Therapist </w:t>
      </w:r>
    </w:p>
    <w:p w14:paraId="3B0F5126" w14:textId="77777777" w:rsidR="008F5D34" w:rsidRPr="000139BF" w:rsidRDefault="008F5D34" w:rsidP="001F7968">
      <w:pPr>
        <w:pStyle w:val="Default"/>
        <w:rPr>
          <w:b/>
        </w:rPr>
      </w:pPr>
      <w:r w:rsidRPr="000139BF">
        <w:rPr>
          <w:b/>
        </w:rPr>
        <w:t>SALARY: Band 5 (Fringe London)</w:t>
      </w:r>
    </w:p>
    <w:p w14:paraId="55A8F319" w14:textId="77777777" w:rsidR="008F5D34" w:rsidRPr="000139BF" w:rsidRDefault="008F5D34" w:rsidP="001F7968">
      <w:pPr>
        <w:pStyle w:val="Default"/>
        <w:rPr>
          <w:b/>
        </w:rPr>
      </w:pPr>
      <w:r w:rsidRPr="000139BF">
        <w:rPr>
          <w:b/>
        </w:rPr>
        <w:t xml:space="preserve">HOURS: 8:30-4:30 Term Time </w:t>
      </w:r>
    </w:p>
    <w:p w14:paraId="4D82ED2F" w14:textId="77777777" w:rsidR="008F5D34" w:rsidRPr="000139BF" w:rsidRDefault="008F5D34" w:rsidP="001F7968">
      <w:pPr>
        <w:pStyle w:val="Default"/>
        <w:rPr>
          <w:b/>
        </w:rPr>
      </w:pPr>
      <w:r w:rsidRPr="000139BF">
        <w:rPr>
          <w:b/>
        </w:rPr>
        <w:t xml:space="preserve">LINE MANAGER: </w:t>
      </w:r>
      <w:proofErr w:type="spellStart"/>
      <w:r w:rsidRPr="000139BF">
        <w:rPr>
          <w:b/>
        </w:rPr>
        <w:t>Headteacher</w:t>
      </w:r>
      <w:proofErr w:type="spellEnd"/>
      <w:r w:rsidRPr="000139BF">
        <w:rPr>
          <w:b/>
        </w:rPr>
        <w:t xml:space="preserve"> and Head Behaviour Analyst</w:t>
      </w:r>
    </w:p>
    <w:p w14:paraId="32D1FB84" w14:textId="77777777" w:rsidR="008F5D34" w:rsidRPr="000139BF" w:rsidRDefault="008F5D34" w:rsidP="001F7968">
      <w:pPr>
        <w:pStyle w:val="Default"/>
        <w:rPr>
          <w:b/>
        </w:rPr>
      </w:pPr>
      <w:r w:rsidRPr="000139BF">
        <w:rPr>
          <w:b/>
        </w:rPr>
        <w:t>LOCATION: Chiltern Road, Maidenhead, SL6 1XA</w:t>
      </w:r>
    </w:p>
    <w:p w14:paraId="3CAACFD2" w14:textId="77777777" w:rsidR="008F5D34" w:rsidRPr="000139BF" w:rsidRDefault="008F5D34" w:rsidP="008F5D34">
      <w:pPr>
        <w:pStyle w:val="Default"/>
        <w:rPr>
          <w:b/>
        </w:rPr>
      </w:pPr>
      <w:r w:rsidRPr="000139BF">
        <w:rPr>
          <w:b/>
        </w:rPr>
        <w:t>PROBATIONARY PERIOD: 6 months / Green Book Working Terms and Conditions</w:t>
      </w:r>
    </w:p>
    <w:p w14:paraId="7FF36F18" w14:textId="77777777" w:rsidR="008F5D34" w:rsidRPr="000139BF" w:rsidRDefault="0004112A" w:rsidP="008F5D34">
      <w:pPr>
        <w:pStyle w:val="Default"/>
        <w:rPr>
          <w:b/>
        </w:rPr>
      </w:pPr>
      <w:r>
        <w:rPr>
          <w:b/>
        </w:rPr>
        <w:t>Qualifications</w:t>
      </w:r>
      <w:r w:rsidR="008F5D34" w:rsidRPr="000139BF">
        <w:rPr>
          <w:b/>
        </w:rPr>
        <w:t xml:space="preserve"> </w:t>
      </w:r>
    </w:p>
    <w:p w14:paraId="38F9FAAF" w14:textId="77777777" w:rsidR="0004112A" w:rsidRDefault="0004112A" w:rsidP="0004112A">
      <w:pPr>
        <w:pStyle w:val="Default"/>
      </w:pPr>
      <w:r>
        <w:t xml:space="preserve">Essential: </w:t>
      </w:r>
    </w:p>
    <w:p w14:paraId="6912D4ED" w14:textId="77777777" w:rsidR="006E6951" w:rsidRDefault="0004112A" w:rsidP="0004112A">
      <w:pPr>
        <w:pStyle w:val="Default"/>
        <w:numPr>
          <w:ilvl w:val="0"/>
          <w:numId w:val="8"/>
        </w:numPr>
      </w:pPr>
      <w:r>
        <w:t>HCPC registered</w:t>
      </w:r>
    </w:p>
    <w:p w14:paraId="127F81A2" w14:textId="77777777" w:rsidR="0004112A" w:rsidRDefault="0004112A" w:rsidP="0004112A">
      <w:pPr>
        <w:pStyle w:val="Default"/>
        <w:numPr>
          <w:ilvl w:val="0"/>
          <w:numId w:val="8"/>
        </w:numPr>
      </w:pPr>
      <w:r>
        <w:t>Child protection training</w:t>
      </w:r>
    </w:p>
    <w:p w14:paraId="409CEF28" w14:textId="77777777" w:rsidR="0004112A" w:rsidRDefault="0004112A" w:rsidP="0004112A">
      <w:pPr>
        <w:pStyle w:val="Default"/>
      </w:pPr>
      <w:r>
        <w:t>Desirable:</w:t>
      </w:r>
    </w:p>
    <w:p w14:paraId="5F8F9A0F" w14:textId="77777777" w:rsidR="0004112A" w:rsidRDefault="0004112A" w:rsidP="0004112A">
      <w:pPr>
        <w:pStyle w:val="Default"/>
        <w:numPr>
          <w:ilvl w:val="0"/>
          <w:numId w:val="9"/>
        </w:numPr>
      </w:pPr>
      <w:r>
        <w:t>RCSLT registered</w:t>
      </w:r>
    </w:p>
    <w:p w14:paraId="23162B0F" w14:textId="77777777" w:rsidR="00A23E20" w:rsidRPr="00A71D1C" w:rsidRDefault="00A23E20" w:rsidP="0004112A">
      <w:pPr>
        <w:pStyle w:val="Default"/>
        <w:numPr>
          <w:ilvl w:val="0"/>
          <w:numId w:val="9"/>
        </w:numPr>
        <w:rPr>
          <w:color w:val="auto"/>
        </w:rPr>
      </w:pPr>
      <w:bookmarkStart w:id="0" w:name="_GoBack"/>
      <w:r w:rsidRPr="00A71D1C">
        <w:rPr>
          <w:color w:val="auto"/>
        </w:rPr>
        <w:t>Attention Autism Training</w:t>
      </w:r>
    </w:p>
    <w:p w14:paraId="247EB0B9" w14:textId="77777777" w:rsidR="00A23E20" w:rsidRPr="00A71D1C" w:rsidRDefault="00A23E20" w:rsidP="0004112A">
      <w:pPr>
        <w:pStyle w:val="Default"/>
        <w:numPr>
          <w:ilvl w:val="0"/>
          <w:numId w:val="9"/>
        </w:numPr>
        <w:rPr>
          <w:color w:val="auto"/>
        </w:rPr>
      </w:pPr>
      <w:r w:rsidRPr="00A71D1C">
        <w:rPr>
          <w:color w:val="auto"/>
        </w:rPr>
        <w:t xml:space="preserve">PECS </w:t>
      </w:r>
    </w:p>
    <w:bookmarkEnd w:id="0"/>
    <w:p w14:paraId="2B4E6D9E" w14:textId="77777777" w:rsidR="0004112A" w:rsidRDefault="0004112A" w:rsidP="0004112A">
      <w:pPr>
        <w:pStyle w:val="Default"/>
        <w:numPr>
          <w:ilvl w:val="0"/>
          <w:numId w:val="9"/>
        </w:numPr>
      </w:pPr>
      <w:r>
        <w:t>Basic first aid</w:t>
      </w:r>
    </w:p>
    <w:p w14:paraId="7AD01A04" w14:textId="77777777" w:rsidR="0004112A" w:rsidRDefault="0004112A" w:rsidP="0004112A">
      <w:pPr>
        <w:pStyle w:val="Default"/>
        <w:numPr>
          <w:ilvl w:val="0"/>
          <w:numId w:val="9"/>
        </w:numPr>
      </w:pPr>
      <w:r>
        <w:t>Health and safety training</w:t>
      </w:r>
    </w:p>
    <w:p w14:paraId="1C830092" w14:textId="77777777" w:rsidR="0004112A" w:rsidRDefault="0004112A" w:rsidP="0004112A">
      <w:pPr>
        <w:pStyle w:val="Default"/>
        <w:rPr>
          <w:b/>
        </w:rPr>
      </w:pPr>
      <w:r>
        <w:rPr>
          <w:b/>
        </w:rPr>
        <w:t>Work Experience</w:t>
      </w:r>
    </w:p>
    <w:p w14:paraId="68B990EB" w14:textId="77777777" w:rsidR="0004112A" w:rsidRDefault="0004112A" w:rsidP="0004112A">
      <w:pPr>
        <w:pStyle w:val="Default"/>
      </w:pPr>
      <w:r>
        <w:t>Essential:</w:t>
      </w:r>
    </w:p>
    <w:p w14:paraId="31F963D5" w14:textId="630FB18D" w:rsidR="0004112A" w:rsidRDefault="00A71D1C" w:rsidP="0004112A">
      <w:pPr>
        <w:pStyle w:val="Default"/>
        <w:numPr>
          <w:ilvl w:val="0"/>
          <w:numId w:val="10"/>
        </w:numPr>
      </w:pPr>
      <w:r>
        <w:t xml:space="preserve">Experience </w:t>
      </w:r>
      <w:r w:rsidR="00341792">
        <w:t>of working with children with ASD</w:t>
      </w:r>
    </w:p>
    <w:p w14:paraId="4777C1C3" w14:textId="77777777" w:rsidR="00341792" w:rsidRDefault="00341792" w:rsidP="0004112A">
      <w:pPr>
        <w:pStyle w:val="Default"/>
        <w:numPr>
          <w:ilvl w:val="0"/>
          <w:numId w:val="10"/>
        </w:numPr>
      </w:pPr>
      <w:r>
        <w:t>Evidence of continuing professional development</w:t>
      </w:r>
    </w:p>
    <w:p w14:paraId="58513872" w14:textId="6C1B6BBA" w:rsidR="00341792" w:rsidRDefault="00341792" w:rsidP="00341792">
      <w:pPr>
        <w:pStyle w:val="Default"/>
      </w:pPr>
      <w:r>
        <w:t>Desirable:</w:t>
      </w:r>
    </w:p>
    <w:p w14:paraId="7300A1EC" w14:textId="55A718A9" w:rsidR="00A71D1C" w:rsidRDefault="00A71D1C" w:rsidP="00A71D1C">
      <w:pPr>
        <w:pStyle w:val="Default"/>
        <w:numPr>
          <w:ilvl w:val="0"/>
          <w:numId w:val="15"/>
        </w:numPr>
      </w:pPr>
      <w:r>
        <w:t>2 years of experience working with children with ASD</w:t>
      </w:r>
    </w:p>
    <w:p w14:paraId="3EEF48C1" w14:textId="77777777" w:rsidR="00341792" w:rsidRDefault="00341792" w:rsidP="00341792">
      <w:pPr>
        <w:pStyle w:val="Default"/>
        <w:numPr>
          <w:ilvl w:val="0"/>
          <w:numId w:val="11"/>
        </w:numPr>
      </w:pPr>
      <w:r>
        <w:t>Evidence of having taken responsibility within an organisation</w:t>
      </w:r>
    </w:p>
    <w:p w14:paraId="7CC6D7B2" w14:textId="4F0D8E82" w:rsidR="00341792" w:rsidRPr="00A71D1C" w:rsidRDefault="00A71D1C" w:rsidP="00341792">
      <w:pPr>
        <w:pStyle w:val="Default"/>
        <w:numPr>
          <w:ilvl w:val="0"/>
          <w:numId w:val="11"/>
        </w:numPr>
        <w:rPr>
          <w:color w:val="auto"/>
        </w:rPr>
      </w:pPr>
      <w:r>
        <w:t>C</w:t>
      </w:r>
      <w:r w:rsidR="00A23E20" w:rsidRPr="00A71D1C">
        <w:rPr>
          <w:color w:val="auto"/>
        </w:rPr>
        <w:t>ompetence work</w:t>
      </w:r>
      <w:r w:rsidRPr="00A71D1C">
        <w:rPr>
          <w:color w:val="auto"/>
        </w:rPr>
        <w:t>ing across the spectrum of SLCN</w:t>
      </w:r>
    </w:p>
    <w:p w14:paraId="734DC1B8" w14:textId="77777777" w:rsidR="00341792" w:rsidRDefault="00341792" w:rsidP="00341792">
      <w:pPr>
        <w:pStyle w:val="Default"/>
        <w:rPr>
          <w:b/>
        </w:rPr>
      </w:pPr>
      <w:r>
        <w:rPr>
          <w:b/>
        </w:rPr>
        <w:t>Knowledge</w:t>
      </w:r>
    </w:p>
    <w:p w14:paraId="090DAC01" w14:textId="77777777" w:rsidR="00341792" w:rsidRDefault="00341792" w:rsidP="00341792">
      <w:pPr>
        <w:pStyle w:val="Default"/>
      </w:pPr>
      <w:r>
        <w:t>Essential:</w:t>
      </w:r>
    </w:p>
    <w:p w14:paraId="6C8C5516" w14:textId="77777777" w:rsidR="00341792" w:rsidRDefault="00341792" w:rsidP="00341792">
      <w:pPr>
        <w:pStyle w:val="Default"/>
        <w:numPr>
          <w:ilvl w:val="0"/>
          <w:numId w:val="12"/>
        </w:numPr>
      </w:pPr>
      <w:r>
        <w:t>A knowledge of child development</w:t>
      </w:r>
    </w:p>
    <w:p w14:paraId="5EA92C12" w14:textId="77777777" w:rsidR="00341792" w:rsidRDefault="00341792" w:rsidP="00341792">
      <w:pPr>
        <w:pStyle w:val="Default"/>
        <w:numPr>
          <w:ilvl w:val="0"/>
          <w:numId w:val="12"/>
        </w:numPr>
      </w:pPr>
      <w:r>
        <w:t>Knowledge of autism</w:t>
      </w:r>
    </w:p>
    <w:p w14:paraId="1B0C8AC7" w14:textId="77777777" w:rsidR="00341792" w:rsidRDefault="00341792" w:rsidP="00341792">
      <w:pPr>
        <w:pStyle w:val="Default"/>
        <w:numPr>
          <w:ilvl w:val="0"/>
          <w:numId w:val="12"/>
        </w:numPr>
      </w:pPr>
      <w:r>
        <w:t>A knowledge of Makaton, PECS, ABA/VB strategies, The Code of Practice and legislation relating to children</w:t>
      </w:r>
    </w:p>
    <w:p w14:paraId="4B34BEC5" w14:textId="77777777" w:rsidR="00341792" w:rsidRDefault="00341792" w:rsidP="00341792">
      <w:pPr>
        <w:pStyle w:val="Default"/>
      </w:pPr>
      <w:r>
        <w:t>Desirable:</w:t>
      </w:r>
    </w:p>
    <w:p w14:paraId="41877A89" w14:textId="77777777" w:rsidR="00341792" w:rsidRDefault="00341792" w:rsidP="00341792">
      <w:pPr>
        <w:pStyle w:val="Default"/>
        <w:numPr>
          <w:ilvl w:val="0"/>
          <w:numId w:val="13"/>
        </w:numPr>
      </w:pPr>
      <w:r>
        <w:t>Effective use of equipment and technology</w:t>
      </w:r>
    </w:p>
    <w:p w14:paraId="0574B3FD" w14:textId="77777777" w:rsidR="00341792" w:rsidRDefault="00341792" w:rsidP="00341792">
      <w:pPr>
        <w:pStyle w:val="Default"/>
        <w:rPr>
          <w:b/>
        </w:rPr>
      </w:pPr>
      <w:r>
        <w:rPr>
          <w:b/>
        </w:rPr>
        <w:t>Essential Skills</w:t>
      </w:r>
    </w:p>
    <w:p w14:paraId="692998B2" w14:textId="77777777" w:rsidR="00341792" w:rsidRPr="00341792" w:rsidRDefault="00341792" w:rsidP="00341792">
      <w:pPr>
        <w:pStyle w:val="Default"/>
        <w:numPr>
          <w:ilvl w:val="0"/>
          <w:numId w:val="13"/>
        </w:numPr>
        <w:rPr>
          <w:b/>
        </w:rPr>
      </w:pPr>
      <w:r>
        <w:t>Excellent literacy and numeracy skills</w:t>
      </w:r>
    </w:p>
    <w:p w14:paraId="7BD3CFCF" w14:textId="77777777" w:rsidR="00341792" w:rsidRPr="00341792" w:rsidRDefault="00341792" w:rsidP="00341792">
      <w:pPr>
        <w:pStyle w:val="Default"/>
        <w:numPr>
          <w:ilvl w:val="0"/>
          <w:numId w:val="13"/>
        </w:numPr>
        <w:rPr>
          <w:b/>
        </w:rPr>
      </w:pPr>
      <w:r>
        <w:t>Excellent recording and reporting skills</w:t>
      </w:r>
    </w:p>
    <w:p w14:paraId="07D82EAA" w14:textId="77777777" w:rsidR="00341792" w:rsidRPr="00341792" w:rsidRDefault="00341792" w:rsidP="00341792">
      <w:pPr>
        <w:pStyle w:val="Default"/>
        <w:numPr>
          <w:ilvl w:val="0"/>
          <w:numId w:val="13"/>
        </w:numPr>
        <w:rPr>
          <w:b/>
        </w:rPr>
      </w:pPr>
      <w:r>
        <w:t>Effective use of ICT to support learning and administration</w:t>
      </w:r>
    </w:p>
    <w:p w14:paraId="0B82E9FB" w14:textId="77777777" w:rsidR="00341792" w:rsidRDefault="00341792" w:rsidP="00341792">
      <w:pPr>
        <w:pStyle w:val="Default"/>
        <w:rPr>
          <w:b/>
        </w:rPr>
      </w:pPr>
      <w:r>
        <w:rPr>
          <w:b/>
        </w:rPr>
        <w:t>Essential personal qualities</w:t>
      </w:r>
    </w:p>
    <w:p w14:paraId="3856FAD5" w14:textId="77777777" w:rsidR="00341792" w:rsidRDefault="00341792" w:rsidP="00341792">
      <w:pPr>
        <w:pStyle w:val="Default"/>
        <w:numPr>
          <w:ilvl w:val="0"/>
          <w:numId w:val="14"/>
        </w:numPr>
      </w:pPr>
      <w:r>
        <w:t>The ability to work independently and to use initiative</w:t>
      </w:r>
    </w:p>
    <w:p w14:paraId="7BE17D24" w14:textId="77777777" w:rsidR="00341792" w:rsidRDefault="00341792" w:rsidP="00341792">
      <w:pPr>
        <w:pStyle w:val="Default"/>
        <w:numPr>
          <w:ilvl w:val="0"/>
          <w:numId w:val="14"/>
        </w:numPr>
      </w:pPr>
      <w:r>
        <w:lastRenderedPageBreak/>
        <w:t>High level of integrity and ability to handle confidential data sensitively and securely</w:t>
      </w:r>
    </w:p>
    <w:p w14:paraId="148ABE06" w14:textId="77777777" w:rsidR="00341792" w:rsidRDefault="00341792" w:rsidP="00341792">
      <w:pPr>
        <w:pStyle w:val="Default"/>
        <w:numPr>
          <w:ilvl w:val="0"/>
          <w:numId w:val="14"/>
        </w:numPr>
      </w:pPr>
      <w:r>
        <w:t>Willingness to undergo training within ABA (in particular the Registered Behaviour Technician training)</w:t>
      </w:r>
    </w:p>
    <w:p w14:paraId="29A8AE0B" w14:textId="77777777" w:rsidR="00341792" w:rsidRDefault="00341792" w:rsidP="00341792">
      <w:pPr>
        <w:pStyle w:val="Default"/>
        <w:numPr>
          <w:ilvl w:val="0"/>
          <w:numId w:val="14"/>
        </w:numPr>
      </w:pPr>
      <w:r>
        <w:t>Motivation to work with children and young people with autism</w:t>
      </w:r>
    </w:p>
    <w:p w14:paraId="4729A8DF" w14:textId="77777777" w:rsidR="00341792" w:rsidRDefault="00341792" w:rsidP="00341792">
      <w:pPr>
        <w:pStyle w:val="Default"/>
        <w:numPr>
          <w:ilvl w:val="0"/>
          <w:numId w:val="14"/>
        </w:numPr>
      </w:pPr>
      <w:r>
        <w:t>The ability to work as part of a team with an understanding of staff roles and responsibilities within the school</w:t>
      </w:r>
    </w:p>
    <w:p w14:paraId="24405ACA" w14:textId="77777777" w:rsidR="00341792" w:rsidRDefault="00341792" w:rsidP="00341792">
      <w:pPr>
        <w:pStyle w:val="Default"/>
        <w:numPr>
          <w:ilvl w:val="0"/>
          <w:numId w:val="14"/>
        </w:numPr>
      </w:pPr>
      <w:r>
        <w:t>Flexibility of thought in adapting to new initiatives</w:t>
      </w:r>
    </w:p>
    <w:p w14:paraId="53E7C0D0" w14:textId="77777777" w:rsidR="00341792" w:rsidRDefault="00341792" w:rsidP="00341792">
      <w:pPr>
        <w:pStyle w:val="Default"/>
        <w:numPr>
          <w:ilvl w:val="0"/>
          <w:numId w:val="14"/>
        </w:numPr>
      </w:pPr>
      <w:r>
        <w:t>Proactive rather than reactive approach</w:t>
      </w:r>
    </w:p>
    <w:p w14:paraId="7CDCC5B3" w14:textId="77777777" w:rsidR="00341792" w:rsidRDefault="00341792" w:rsidP="00341792">
      <w:pPr>
        <w:pStyle w:val="Default"/>
        <w:numPr>
          <w:ilvl w:val="0"/>
          <w:numId w:val="14"/>
        </w:numPr>
      </w:pPr>
      <w:r>
        <w:t>Emotional resilience in working with challenging behaviours and the ability to work under stress</w:t>
      </w:r>
    </w:p>
    <w:p w14:paraId="3C995193" w14:textId="77777777" w:rsidR="00341792" w:rsidRPr="00341792" w:rsidRDefault="00341792" w:rsidP="00341792">
      <w:pPr>
        <w:pStyle w:val="Default"/>
        <w:ind w:left="360"/>
      </w:pPr>
    </w:p>
    <w:p w14:paraId="60DB3D75" w14:textId="77777777" w:rsidR="005E1DD8" w:rsidRPr="00D2455B" w:rsidRDefault="005E1DD8" w:rsidP="00D2455B">
      <w:pPr>
        <w:ind w:left="-142"/>
        <w:rPr>
          <w:rFonts w:asciiTheme="majorHAnsi" w:hAnsiTheme="majorHAnsi"/>
          <w:color w:val="7F7F7F" w:themeColor="text1" w:themeTint="80"/>
          <w:sz w:val="20"/>
          <w:vertAlign w:val="subscript"/>
        </w:rPr>
      </w:pPr>
    </w:p>
    <w:sectPr w:rsidR="005E1DD8" w:rsidRPr="00D2455B" w:rsidSect="00A91A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284" w:footer="17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EA9BA4" w14:textId="77777777" w:rsidR="00D02BE0" w:rsidRDefault="00D02BE0" w:rsidP="00AC402A">
      <w:r>
        <w:separator/>
      </w:r>
    </w:p>
  </w:endnote>
  <w:endnote w:type="continuationSeparator" w:id="0">
    <w:p w14:paraId="0DDF998F" w14:textId="77777777" w:rsidR="00D02BE0" w:rsidRDefault="00D02BE0" w:rsidP="00AC4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EC414B" w14:textId="77777777" w:rsidR="005E7D1E" w:rsidRDefault="005E7D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08C02" w14:textId="77777777" w:rsidR="005E7D1E" w:rsidRDefault="005E7D1E" w:rsidP="00F90CD4">
    <w:pPr>
      <w:pStyle w:val="Footer"/>
      <w:ind w:left="-1276"/>
      <w:jc w:val="center"/>
    </w:pPr>
    <w:r>
      <w:rPr>
        <w:noProof/>
        <w:lang w:val="en-GB" w:eastAsia="en-GB"/>
      </w:rPr>
      <w:drawing>
        <wp:inline distT="0" distB="0" distL="0" distR="0" wp14:anchorId="276AFD4C" wp14:editId="4E84113E">
          <wp:extent cx="7061200" cy="645175"/>
          <wp:effectExtent l="25400" t="0" r="0" b="0"/>
          <wp:docPr id="2" name="Picture 2" descr="Mark iMac:Users:markoneill:Desktop:Forest Bridge School Letterhead 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rk iMac:Users:markoneill:Desktop:Forest Bridge School Letterhead Bott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4223" cy="6472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C556C0" w14:textId="77777777" w:rsidR="005E7D1E" w:rsidRDefault="005E7D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AF5849" w14:textId="77777777" w:rsidR="00D02BE0" w:rsidRDefault="00D02BE0" w:rsidP="00AC402A">
      <w:r>
        <w:separator/>
      </w:r>
    </w:p>
  </w:footnote>
  <w:footnote w:type="continuationSeparator" w:id="0">
    <w:p w14:paraId="4A0E1656" w14:textId="77777777" w:rsidR="00D02BE0" w:rsidRDefault="00D02BE0" w:rsidP="00AC40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4B53E" w14:textId="77777777" w:rsidR="005E7D1E" w:rsidRDefault="005E7D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F5C36" w14:textId="77777777" w:rsidR="005E7D1E" w:rsidRDefault="005E7D1E" w:rsidP="001F7968">
    <w:pPr>
      <w:pStyle w:val="Header"/>
      <w:ind w:hanging="1418"/>
      <w:jc w:val="center"/>
    </w:pPr>
    <w:r>
      <w:rPr>
        <w:noProof/>
        <w:lang w:val="en-GB" w:eastAsia="en-GB"/>
      </w:rPr>
      <w:drawing>
        <wp:inline distT="0" distB="0" distL="0" distR="0" wp14:anchorId="41A40957" wp14:editId="4D072D8B">
          <wp:extent cx="7061200" cy="2225368"/>
          <wp:effectExtent l="25400" t="0" r="0" b="0"/>
          <wp:docPr id="1" name="Picture 1" descr="Mark iMac:Users:markoneill:Desktop:Forest Bridge School Letterhead 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k iMac:Users:markoneill:Desktop:Forest Bridge School Letterhead To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6435" cy="22270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FFDFE3" w14:textId="77777777" w:rsidR="005E7D1E" w:rsidRDefault="005E7D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27EBC"/>
    <w:multiLevelType w:val="hybridMultilevel"/>
    <w:tmpl w:val="E29E6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A1F7A"/>
    <w:multiLevelType w:val="hybridMultilevel"/>
    <w:tmpl w:val="5FC0D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47A51"/>
    <w:multiLevelType w:val="hybridMultilevel"/>
    <w:tmpl w:val="80B89FCA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273D182B"/>
    <w:multiLevelType w:val="hybridMultilevel"/>
    <w:tmpl w:val="E1561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0852F5"/>
    <w:multiLevelType w:val="hybridMultilevel"/>
    <w:tmpl w:val="9A705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1349C2"/>
    <w:multiLevelType w:val="hybridMultilevel"/>
    <w:tmpl w:val="95AA3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5248B1"/>
    <w:multiLevelType w:val="hybridMultilevel"/>
    <w:tmpl w:val="D42E8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BB167E"/>
    <w:multiLevelType w:val="hybridMultilevel"/>
    <w:tmpl w:val="1D663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E52135"/>
    <w:multiLevelType w:val="hybridMultilevel"/>
    <w:tmpl w:val="5F2EF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F8345E"/>
    <w:multiLevelType w:val="hybridMultilevel"/>
    <w:tmpl w:val="7472D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A24FB6"/>
    <w:multiLevelType w:val="hybridMultilevel"/>
    <w:tmpl w:val="90A6BA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14D6E3B"/>
    <w:multiLevelType w:val="hybridMultilevel"/>
    <w:tmpl w:val="45202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641FB2"/>
    <w:multiLevelType w:val="hybridMultilevel"/>
    <w:tmpl w:val="70388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EB168A"/>
    <w:multiLevelType w:val="hybridMultilevel"/>
    <w:tmpl w:val="CF103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4F0A1C"/>
    <w:multiLevelType w:val="hybridMultilevel"/>
    <w:tmpl w:val="2C703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11"/>
  </w:num>
  <w:num w:numId="5">
    <w:abstractNumId w:val="5"/>
  </w:num>
  <w:num w:numId="6">
    <w:abstractNumId w:val="3"/>
  </w:num>
  <w:num w:numId="7">
    <w:abstractNumId w:val="9"/>
  </w:num>
  <w:num w:numId="8">
    <w:abstractNumId w:val="4"/>
  </w:num>
  <w:num w:numId="9">
    <w:abstractNumId w:val="1"/>
  </w:num>
  <w:num w:numId="10">
    <w:abstractNumId w:val="6"/>
  </w:num>
  <w:num w:numId="11">
    <w:abstractNumId w:val="12"/>
  </w:num>
  <w:num w:numId="12">
    <w:abstractNumId w:val="8"/>
  </w:num>
  <w:num w:numId="13">
    <w:abstractNumId w:val="0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55B"/>
    <w:rsid w:val="000139BF"/>
    <w:rsid w:val="0004112A"/>
    <w:rsid w:val="000A1845"/>
    <w:rsid w:val="000E16DA"/>
    <w:rsid w:val="001137FB"/>
    <w:rsid w:val="001768FA"/>
    <w:rsid w:val="00195C82"/>
    <w:rsid w:val="001F7968"/>
    <w:rsid w:val="00202484"/>
    <w:rsid w:val="00341792"/>
    <w:rsid w:val="003523C5"/>
    <w:rsid w:val="003670A9"/>
    <w:rsid w:val="00375D18"/>
    <w:rsid w:val="00380857"/>
    <w:rsid w:val="003B180A"/>
    <w:rsid w:val="00415C16"/>
    <w:rsid w:val="004376F1"/>
    <w:rsid w:val="004A16AB"/>
    <w:rsid w:val="00503153"/>
    <w:rsid w:val="00526A41"/>
    <w:rsid w:val="00594D2D"/>
    <w:rsid w:val="00596C42"/>
    <w:rsid w:val="005E1DD8"/>
    <w:rsid w:val="005E7D1E"/>
    <w:rsid w:val="00605A1A"/>
    <w:rsid w:val="00661D75"/>
    <w:rsid w:val="006E6951"/>
    <w:rsid w:val="00701478"/>
    <w:rsid w:val="00703596"/>
    <w:rsid w:val="00705D16"/>
    <w:rsid w:val="00734DD4"/>
    <w:rsid w:val="00757E35"/>
    <w:rsid w:val="008A3A18"/>
    <w:rsid w:val="008B2294"/>
    <w:rsid w:val="008F5D34"/>
    <w:rsid w:val="00915B2A"/>
    <w:rsid w:val="00950026"/>
    <w:rsid w:val="0095049B"/>
    <w:rsid w:val="00A23E20"/>
    <w:rsid w:val="00A71D1C"/>
    <w:rsid w:val="00A91AC0"/>
    <w:rsid w:val="00AC402A"/>
    <w:rsid w:val="00B81AD3"/>
    <w:rsid w:val="00BF774D"/>
    <w:rsid w:val="00C25505"/>
    <w:rsid w:val="00CA39A0"/>
    <w:rsid w:val="00CA7573"/>
    <w:rsid w:val="00CE23B1"/>
    <w:rsid w:val="00D02BE0"/>
    <w:rsid w:val="00D16233"/>
    <w:rsid w:val="00D2455B"/>
    <w:rsid w:val="00D57985"/>
    <w:rsid w:val="00D95664"/>
    <w:rsid w:val="00E43AF5"/>
    <w:rsid w:val="00EB5E97"/>
    <w:rsid w:val="00EC1147"/>
    <w:rsid w:val="00EF11EC"/>
    <w:rsid w:val="00F36286"/>
    <w:rsid w:val="00F90CD4"/>
    <w:rsid w:val="00FF586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2EF951D"/>
  <w15:docId w15:val="{4D23C286-7402-4F63-8BC8-ADEC6613F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9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45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455B"/>
  </w:style>
  <w:style w:type="paragraph" w:styleId="Footer">
    <w:name w:val="footer"/>
    <w:basedOn w:val="Normal"/>
    <w:link w:val="FooterChar"/>
    <w:uiPriority w:val="99"/>
    <w:unhideWhenUsed/>
    <w:rsid w:val="00D245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455B"/>
  </w:style>
  <w:style w:type="paragraph" w:styleId="BalloonText">
    <w:name w:val="Balloon Text"/>
    <w:basedOn w:val="Normal"/>
    <w:link w:val="BalloonTextChar"/>
    <w:uiPriority w:val="99"/>
    <w:semiHidden/>
    <w:unhideWhenUsed/>
    <w:rsid w:val="00FF58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86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F7968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F362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Concept4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O'Neill</dc:creator>
  <cp:lastModifiedBy>Elizabeth Farnden</cp:lastModifiedBy>
  <cp:revision>2</cp:revision>
  <cp:lastPrinted>2016-10-11T11:05:00Z</cp:lastPrinted>
  <dcterms:created xsi:type="dcterms:W3CDTF">2017-04-18T09:10:00Z</dcterms:created>
  <dcterms:modified xsi:type="dcterms:W3CDTF">2017-04-18T09:10:00Z</dcterms:modified>
</cp:coreProperties>
</file>