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7B" w:rsidRPr="007264D4" w:rsidRDefault="00D47A7B" w:rsidP="00D47A7B">
      <w:pPr>
        <w:jc w:val="center"/>
        <w:rPr>
          <w:b/>
        </w:rPr>
      </w:pPr>
      <w:r w:rsidRPr="007264D4">
        <w:rPr>
          <w:b/>
        </w:rPr>
        <w:t>Pilton Community College</w:t>
      </w:r>
      <w:r w:rsidR="00AC6A96">
        <w:rPr>
          <w:b/>
        </w:rPr>
        <w:t xml:space="preserve"> </w:t>
      </w:r>
    </w:p>
    <w:p w:rsidR="00D47A7B" w:rsidRPr="007264D4" w:rsidRDefault="00D47A7B" w:rsidP="00D47A7B">
      <w:pPr>
        <w:jc w:val="center"/>
        <w:rPr>
          <w:b/>
        </w:rPr>
      </w:pPr>
    </w:p>
    <w:p w:rsidR="00D47A7B" w:rsidRDefault="00A332B6" w:rsidP="00D47A7B">
      <w:pPr>
        <w:jc w:val="center"/>
        <w:rPr>
          <w:b/>
        </w:rPr>
      </w:pPr>
      <w:r>
        <w:rPr>
          <w:b/>
        </w:rPr>
        <w:t xml:space="preserve">Teacher of </w:t>
      </w:r>
      <w:r w:rsidR="00986F1D">
        <w:rPr>
          <w:b/>
        </w:rPr>
        <w:t xml:space="preserve">Science </w:t>
      </w:r>
    </w:p>
    <w:p w:rsidR="00D47A7B" w:rsidRPr="007264D4" w:rsidRDefault="00D47A7B" w:rsidP="00D47A7B">
      <w:pPr>
        <w:jc w:val="center"/>
        <w:rPr>
          <w:b/>
        </w:rPr>
      </w:pPr>
    </w:p>
    <w:p w:rsidR="00D47A7B" w:rsidRPr="007264D4" w:rsidRDefault="00D47A7B" w:rsidP="00D47A7B">
      <w:pPr>
        <w:pStyle w:val="Heading1"/>
        <w:rPr>
          <w:rFonts w:ascii="Arial" w:hAnsi="Arial" w:cs="Arial"/>
          <w:szCs w:val="22"/>
        </w:rPr>
      </w:pPr>
      <w:r w:rsidRPr="007264D4">
        <w:rPr>
          <w:rFonts w:ascii="Arial" w:hAnsi="Arial" w:cs="Arial"/>
          <w:szCs w:val="22"/>
        </w:rPr>
        <w:t>JOB DESCRIPTION</w:t>
      </w:r>
    </w:p>
    <w:p w:rsidR="00D47A7B" w:rsidRPr="007264D4" w:rsidRDefault="00D47A7B" w:rsidP="00D47A7B"/>
    <w:p w:rsidR="00D47A7B" w:rsidRPr="00BF34F6" w:rsidRDefault="00D47A7B" w:rsidP="00D47A7B">
      <w:pPr>
        <w:pStyle w:val="SSHEAD"/>
        <w:rPr>
          <w:rFonts w:ascii="Arial" w:hAnsi="Arial" w:cs="Arial"/>
        </w:rPr>
      </w:pPr>
      <w:r w:rsidRPr="00BF34F6">
        <w:rPr>
          <w:rFonts w:ascii="Arial" w:hAnsi="Arial" w:cs="Arial"/>
        </w:rPr>
        <w:t>Key Tasks</w:t>
      </w:r>
    </w:p>
    <w:p w:rsidR="00D47A7B" w:rsidRPr="00BF34F6" w:rsidRDefault="00D47A7B" w:rsidP="00D47A7B">
      <w:pPr>
        <w:pStyle w:val="MBODYN"/>
        <w:tabs>
          <w:tab w:val="left" w:leader="dot" w:pos="4320"/>
        </w:tabs>
        <w:rPr>
          <w:rFonts w:ascii="Arial" w:hAnsi="Arial" w:cs="Arial"/>
        </w:rPr>
      </w:pPr>
      <w:r>
        <w:rPr>
          <w:rFonts w:ascii="Arial" w:hAnsi="Arial" w:cs="Arial"/>
        </w:rPr>
        <w:t>1.</w:t>
      </w:r>
      <w:r>
        <w:rPr>
          <w:rFonts w:ascii="Arial" w:hAnsi="Arial" w:cs="Arial"/>
        </w:rPr>
        <w:tab/>
        <w:t xml:space="preserve">To teach </w:t>
      </w:r>
      <w:r w:rsidR="00286086">
        <w:rPr>
          <w:rFonts w:ascii="Arial" w:hAnsi="Arial" w:cs="Arial"/>
        </w:rPr>
        <w:t>Science</w:t>
      </w:r>
      <w:r>
        <w:rPr>
          <w:rFonts w:ascii="Arial" w:hAnsi="Arial" w:cs="Arial"/>
        </w:rPr>
        <w:t xml:space="preserve"> </w:t>
      </w:r>
      <w:r w:rsidRPr="00BF34F6">
        <w:rPr>
          <w:rFonts w:ascii="Arial" w:hAnsi="Arial" w:cs="Arial"/>
        </w:rPr>
        <w:t>and other designated subjects to pupils of a range of age and ability.</w:t>
      </w:r>
    </w:p>
    <w:p w:rsidR="00D47A7B" w:rsidRPr="00BF34F6" w:rsidRDefault="00D47A7B" w:rsidP="00D47A7B">
      <w:pPr>
        <w:pStyle w:val="MBODYN"/>
        <w:rPr>
          <w:rFonts w:ascii="Arial" w:hAnsi="Arial" w:cs="Arial"/>
        </w:rPr>
      </w:pPr>
      <w:r w:rsidRPr="00BF34F6">
        <w:rPr>
          <w:rFonts w:ascii="Arial" w:hAnsi="Arial" w:cs="Arial"/>
        </w:rPr>
        <w:t>2.</w:t>
      </w:r>
      <w:r w:rsidRPr="00BF34F6">
        <w:rPr>
          <w:rFonts w:ascii="Arial" w:hAnsi="Arial" w:cs="Arial"/>
        </w:rPr>
        <w:tab/>
        <w:t>To undertake the role of Group Tutor.</w:t>
      </w:r>
    </w:p>
    <w:p w:rsidR="00D47A7B" w:rsidRPr="00BF34F6" w:rsidRDefault="00D47A7B" w:rsidP="00D47A7B">
      <w:pPr>
        <w:pStyle w:val="MBODYN"/>
        <w:rPr>
          <w:rFonts w:ascii="Arial" w:hAnsi="Arial" w:cs="Arial"/>
        </w:rPr>
      </w:pPr>
      <w:r w:rsidRPr="00BF34F6">
        <w:rPr>
          <w:rFonts w:ascii="Arial" w:hAnsi="Arial" w:cs="Arial"/>
        </w:rPr>
        <w:t>3.</w:t>
      </w:r>
      <w:r w:rsidRPr="00BF34F6">
        <w:rPr>
          <w:rFonts w:ascii="Arial" w:hAnsi="Arial" w:cs="Arial"/>
        </w:rPr>
        <w:tab/>
        <w:t>Further tasks identified in discussions between the Head of Department, Head of Year</w:t>
      </w:r>
      <w:r w:rsidR="001D43EE">
        <w:rPr>
          <w:rFonts w:ascii="Arial" w:hAnsi="Arial" w:cs="Arial"/>
        </w:rPr>
        <w:t>/House</w:t>
      </w:r>
      <w:r w:rsidRPr="00BF34F6">
        <w:rPr>
          <w:rFonts w:ascii="Arial" w:hAnsi="Arial" w:cs="Arial"/>
        </w:rPr>
        <w:t xml:space="preserve"> and the Post-holder.</w:t>
      </w:r>
    </w:p>
    <w:p w:rsidR="00D47A7B" w:rsidRDefault="00D47A7B" w:rsidP="00D47A7B">
      <w:pPr>
        <w:pStyle w:val="MBODYN"/>
        <w:rPr>
          <w:rFonts w:ascii="Arial" w:hAnsi="Arial" w:cs="Arial"/>
        </w:rPr>
      </w:pPr>
      <w:r w:rsidRPr="00BF34F6">
        <w:rPr>
          <w:rFonts w:ascii="Arial" w:hAnsi="Arial" w:cs="Arial"/>
        </w:rPr>
        <w:t>4.</w:t>
      </w:r>
      <w:r w:rsidRPr="00BF34F6">
        <w:rPr>
          <w:rFonts w:ascii="Arial" w:hAnsi="Arial" w:cs="Arial"/>
        </w:rPr>
        <w:tab/>
        <w:t>To participate in the activities of Department, Year</w:t>
      </w:r>
      <w:r w:rsidR="001D43EE">
        <w:rPr>
          <w:rFonts w:ascii="Arial" w:hAnsi="Arial" w:cs="Arial"/>
        </w:rPr>
        <w:t>/House</w:t>
      </w:r>
      <w:r w:rsidRPr="00BF34F6">
        <w:rPr>
          <w:rFonts w:ascii="Arial" w:hAnsi="Arial" w:cs="Arial"/>
        </w:rPr>
        <w:t xml:space="preserve"> and Whole College Teams</w:t>
      </w:r>
      <w:r w:rsidR="00286086">
        <w:rPr>
          <w:rFonts w:ascii="Arial" w:hAnsi="Arial" w:cs="Arial"/>
        </w:rPr>
        <w:t>.</w:t>
      </w:r>
    </w:p>
    <w:p w:rsidR="00286086" w:rsidRPr="00E85A80" w:rsidRDefault="00286086" w:rsidP="00286086">
      <w:pPr>
        <w:pStyle w:val="MBODYN"/>
        <w:rPr>
          <w:rFonts w:ascii="Arial" w:hAnsi="Arial" w:cs="Arial"/>
        </w:rPr>
      </w:pPr>
      <w:r w:rsidRPr="00E85A80">
        <w:rPr>
          <w:rFonts w:ascii="Arial" w:hAnsi="Arial" w:cs="Arial"/>
        </w:rPr>
        <w:t>5.</w:t>
      </w:r>
      <w:r w:rsidRPr="00E85A80">
        <w:rPr>
          <w:rFonts w:ascii="Arial" w:hAnsi="Arial" w:cs="Arial"/>
        </w:rPr>
        <w:tab/>
        <w:t xml:space="preserve">To deliver teaching and learning in such a way as to maximise the progress and outcomes of students in </w:t>
      </w:r>
      <w:r>
        <w:rPr>
          <w:rFonts w:ascii="Arial" w:hAnsi="Arial" w:cs="Arial"/>
        </w:rPr>
        <w:t>Science</w:t>
      </w:r>
      <w:r w:rsidRPr="00E85A80">
        <w:rPr>
          <w:rFonts w:ascii="Arial" w:hAnsi="Arial" w:cs="Arial"/>
        </w:rPr>
        <w:t xml:space="preserve"> (or other designated subject).</w:t>
      </w:r>
    </w:p>
    <w:p w:rsidR="00286086" w:rsidRDefault="00286086" w:rsidP="00286086">
      <w:pPr>
        <w:pStyle w:val="SSHEAD"/>
        <w:spacing w:before="0" w:line="240" w:lineRule="auto"/>
        <w:rPr>
          <w:rFonts w:ascii="Arial" w:hAnsi="Arial" w:cs="Arial"/>
        </w:rPr>
      </w:pPr>
    </w:p>
    <w:p w:rsidR="00D47A7B" w:rsidRPr="00BF34F6" w:rsidRDefault="00D47A7B" w:rsidP="00286086">
      <w:pPr>
        <w:pStyle w:val="SSHEAD"/>
        <w:spacing w:before="0" w:line="240" w:lineRule="auto"/>
        <w:rPr>
          <w:rFonts w:ascii="Arial" w:hAnsi="Arial" w:cs="Arial"/>
        </w:rPr>
      </w:pPr>
      <w:r w:rsidRPr="00BF34F6">
        <w:rPr>
          <w:rFonts w:ascii="Arial" w:hAnsi="Arial" w:cs="Arial"/>
        </w:rPr>
        <w:t>Accountability</w:t>
      </w:r>
    </w:p>
    <w:p w:rsidR="00286086" w:rsidRDefault="00286086" w:rsidP="00286086">
      <w:pPr>
        <w:pStyle w:val="MBODY"/>
        <w:spacing w:before="0" w:line="240" w:lineRule="auto"/>
        <w:rPr>
          <w:rFonts w:ascii="Arial" w:hAnsi="Arial" w:cs="Arial"/>
        </w:rPr>
      </w:pPr>
    </w:p>
    <w:p w:rsidR="00D47A7B" w:rsidRDefault="00D47A7B" w:rsidP="00286086">
      <w:pPr>
        <w:pStyle w:val="MBODY"/>
        <w:spacing w:before="0" w:line="240" w:lineRule="auto"/>
        <w:rPr>
          <w:rFonts w:ascii="Arial" w:hAnsi="Arial" w:cs="Arial"/>
        </w:rPr>
      </w:pPr>
      <w:r>
        <w:rPr>
          <w:rFonts w:ascii="Arial" w:hAnsi="Arial" w:cs="Arial"/>
        </w:rPr>
        <w:t>The post-holder is accountable to the Principal via the Head of Department/Head of Yea</w:t>
      </w:r>
      <w:r w:rsidR="001D43EE">
        <w:rPr>
          <w:rFonts w:ascii="Arial" w:hAnsi="Arial" w:cs="Arial"/>
        </w:rPr>
        <w:t>r/House</w:t>
      </w:r>
      <w:r>
        <w:rPr>
          <w:rFonts w:ascii="Arial" w:hAnsi="Arial" w:cs="Arial"/>
        </w:rPr>
        <w:t xml:space="preserve"> as is appropriate.</w:t>
      </w:r>
    </w:p>
    <w:p w:rsidR="00286086" w:rsidRDefault="00286086" w:rsidP="00286086">
      <w:pPr>
        <w:pStyle w:val="MBODY"/>
        <w:spacing w:before="0" w:line="240" w:lineRule="auto"/>
        <w:rPr>
          <w:rFonts w:ascii="Arial" w:hAnsi="Arial" w:cs="Arial"/>
        </w:rPr>
      </w:pPr>
    </w:p>
    <w:p w:rsidR="00D47A7B" w:rsidRDefault="00D47A7B" w:rsidP="00286086">
      <w:pPr>
        <w:pStyle w:val="MBODY"/>
        <w:spacing w:before="0" w:line="240" w:lineRule="auto"/>
        <w:rPr>
          <w:rFonts w:ascii="Arial" w:hAnsi="Arial" w:cs="Arial"/>
        </w:rPr>
      </w:pPr>
      <w:r>
        <w:rPr>
          <w:rFonts w:ascii="Arial" w:hAnsi="Arial" w:cs="Arial"/>
        </w:rPr>
        <w:t>This job description includes tasks that come within the range of duties set out in the Teachers Pay and Conditions Document. It does not attempt to define all aspects of the role. Additions may need to be made and it may require adaptation and interpretation to suit particular circumstances.</w:t>
      </w:r>
    </w:p>
    <w:p w:rsidR="00286086" w:rsidRDefault="00286086" w:rsidP="00D47A7B">
      <w:pPr>
        <w:pStyle w:val="MBODYNB"/>
        <w:tabs>
          <w:tab w:val="left" w:leader="dot" w:pos="4320"/>
        </w:tabs>
        <w:rPr>
          <w:rFonts w:ascii="Arial" w:hAnsi="Arial" w:cs="Arial"/>
        </w:rPr>
      </w:pPr>
    </w:p>
    <w:p w:rsidR="00D47A7B" w:rsidRPr="00BF34F6" w:rsidRDefault="00D47A7B" w:rsidP="00D47A7B">
      <w:pPr>
        <w:pStyle w:val="MBODYNB"/>
        <w:tabs>
          <w:tab w:val="left" w:leader="dot" w:pos="4320"/>
        </w:tabs>
        <w:rPr>
          <w:rFonts w:ascii="Arial" w:hAnsi="Arial" w:cs="Arial"/>
        </w:rPr>
      </w:pPr>
      <w:r>
        <w:rPr>
          <w:rFonts w:ascii="Arial" w:hAnsi="Arial" w:cs="Arial"/>
        </w:rPr>
        <w:t>1.</w:t>
      </w:r>
      <w:r>
        <w:rPr>
          <w:rFonts w:ascii="Arial" w:hAnsi="Arial" w:cs="Arial"/>
        </w:rPr>
        <w:tab/>
        <w:t xml:space="preserve">To teach </w:t>
      </w:r>
      <w:r w:rsidR="00286086">
        <w:rPr>
          <w:rFonts w:ascii="Arial" w:hAnsi="Arial" w:cs="Arial"/>
        </w:rPr>
        <w:t>Science</w:t>
      </w:r>
      <w:r w:rsidRPr="00BF34F6">
        <w:rPr>
          <w:rFonts w:ascii="Arial" w:hAnsi="Arial" w:cs="Arial"/>
        </w:rPr>
        <w:t xml:space="preserve"> and other designated subjects to pupils of a range of age and ability.</w:t>
      </w:r>
    </w:p>
    <w:p w:rsidR="00D47A7B" w:rsidRPr="00BF34F6" w:rsidRDefault="00D47A7B" w:rsidP="00D47A7B">
      <w:pPr>
        <w:pStyle w:val="MBODYN"/>
        <w:rPr>
          <w:rFonts w:ascii="Arial" w:hAnsi="Arial" w:cs="Arial"/>
        </w:rPr>
      </w:pPr>
      <w:r w:rsidRPr="00BF34F6">
        <w:rPr>
          <w:rFonts w:ascii="Arial" w:hAnsi="Arial" w:cs="Arial"/>
        </w:rPr>
        <w:t>(a)</w:t>
      </w:r>
      <w:r w:rsidRPr="00BF34F6">
        <w:rPr>
          <w:rFonts w:ascii="Arial" w:hAnsi="Arial" w:cs="Arial"/>
        </w:rPr>
        <w:tab/>
      </w:r>
      <w:r w:rsidRPr="00286086">
        <w:rPr>
          <w:rFonts w:ascii="Arial" w:hAnsi="Arial" w:cs="Arial"/>
          <w:b/>
        </w:rPr>
        <w:t>Planning and Preparation</w:t>
      </w:r>
    </w:p>
    <w:p w:rsidR="00D47A7B" w:rsidRPr="00BF34F6" w:rsidRDefault="00D47A7B" w:rsidP="00D47A7B">
      <w:pPr>
        <w:pStyle w:val="MBODYN"/>
        <w:rPr>
          <w:rFonts w:ascii="Arial" w:hAnsi="Arial" w:cs="Arial"/>
        </w:rPr>
      </w:pPr>
      <w:r w:rsidRPr="00BF34F6">
        <w:rPr>
          <w:rFonts w:ascii="Arial" w:hAnsi="Arial" w:cs="Arial"/>
        </w:rPr>
        <w:tab/>
      </w:r>
      <w:proofErr w:type="gramStart"/>
      <w:r w:rsidRPr="00BF34F6">
        <w:rPr>
          <w:rFonts w:ascii="Arial" w:hAnsi="Arial" w:cs="Arial"/>
        </w:rPr>
        <w:t>Plan lessons in accordance with National Curriculum and Departmental Programmes of Study.</w:t>
      </w:r>
      <w:proofErr w:type="gramEnd"/>
    </w:p>
    <w:p w:rsidR="00D47A7B" w:rsidRPr="00BF34F6" w:rsidRDefault="00D47A7B" w:rsidP="00D47A7B">
      <w:pPr>
        <w:pStyle w:val="MBODYN"/>
        <w:rPr>
          <w:rFonts w:ascii="Arial" w:hAnsi="Arial" w:cs="Arial"/>
        </w:rPr>
      </w:pPr>
      <w:r w:rsidRPr="00BF34F6">
        <w:rPr>
          <w:rFonts w:ascii="Arial" w:hAnsi="Arial" w:cs="Arial"/>
        </w:rPr>
        <w:tab/>
        <w:t>Prepare lessons appropriate for the range of abilities within a class or group in accordance with College and departmental policy.</w:t>
      </w:r>
    </w:p>
    <w:p w:rsidR="00D47A7B" w:rsidRPr="00BF34F6" w:rsidRDefault="00D47A7B" w:rsidP="00D47A7B">
      <w:pPr>
        <w:pStyle w:val="MBODYN"/>
        <w:rPr>
          <w:rFonts w:ascii="Arial" w:hAnsi="Arial" w:cs="Arial"/>
        </w:rPr>
      </w:pPr>
      <w:r w:rsidRPr="00BF34F6">
        <w:rPr>
          <w:rFonts w:ascii="Arial" w:hAnsi="Arial" w:cs="Arial"/>
        </w:rPr>
        <w:tab/>
        <w:t>Maintain a record of the content of each lesson.</w:t>
      </w:r>
    </w:p>
    <w:p w:rsidR="00D47A7B" w:rsidRPr="00BF34F6" w:rsidRDefault="00D47A7B" w:rsidP="00D47A7B">
      <w:pPr>
        <w:pStyle w:val="MBODYN"/>
        <w:rPr>
          <w:rFonts w:ascii="Arial" w:hAnsi="Arial" w:cs="Arial"/>
        </w:rPr>
      </w:pPr>
      <w:r w:rsidRPr="00BF34F6">
        <w:rPr>
          <w:rFonts w:ascii="Arial" w:hAnsi="Arial" w:cs="Arial"/>
        </w:rPr>
        <w:tab/>
        <w:t>Set appropriate homework regularly in accordance with College and departmental policy.</w:t>
      </w:r>
    </w:p>
    <w:p w:rsidR="00D47A7B" w:rsidRPr="00BF34F6" w:rsidRDefault="00D47A7B" w:rsidP="00D47A7B">
      <w:pPr>
        <w:pStyle w:val="MBODYN"/>
        <w:rPr>
          <w:rFonts w:ascii="Arial" w:hAnsi="Arial" w:cs="Arial"/>
        </w:rPr>
      </w:pPr>
      <w:r w:rsidRPr="00BF34F6">
        <w:rPr>
          <w:rFonts w:ascii="Arial" w:hAnsi="Arial" w:cs="Arial"/>
        </w:rPr>
        <w:t>(b)</w:t>
      </w:r>
      <w:r w:rsidRPr="00BF34F6">
        <w:rPr>
          <w:rFonts w:ascii="Arial" w:hAnsi="Arial" w:cs="Arial"/>
        </w:rPr>
        <w:tab/>
      </w:r>
      <w:r w:rsidRPr="00286086">
        <w:rPr>
          <w:rFonts w:ascii="Arial" w:hAnsi="Arial" w:cs="Arial"/>
          <w:b/>
        </w:rPr>
        <w:t>Classroom Management</w:t>
      </w:r>
    </w:p>
    <w:p w:rsidR="00D47A7B" w:rsidRPr="00BF34F6" w:rsidRDefault="00D47A7B" w:rsidP="00D47A7B">
      <w:pPr>
        <w:pStyle w:val="MBODYN"/>
        <w:rPr>
          <w:rFonts w:ascii="Arial" w:hAnsi="Arial" w:cs="Arial"/>
        </w:rPr>
      </w:pPr>
      <w:r w:rsidRPr="00BF34F6">
        <w:rPr>
          <w:rFonts w:ascii="Arial" w:hAnsi="Arial" w:cs="Arial"/>
        </w:rPr>
        <w:tab/>
        <w:t>Keep a register of each lesson.</w:t>
      </w:r>
    </w:p>
    <w:p w:rsidR="00D47A7B" w:rsidRPr="00BF34F6" w:rsidRDefault="00D47A7B" w:rsidP="00D47A7B">
      <w:pPr>
        <w:pStyle w:val="MBODYN"/>
        <w:rPr>
          <w:rFonts w:ascii="Arial" w:hAnsi="Arial" w:cs="Arial"/>
        </w:rPr>
      </w:pPr>
      <w:r w:rsidRPr="00BF34F6">
        <w:rPr>
          <w:rFonts w:ascii="Arial" w:hAnsi="Arial" w:cs="Arial"/>
        </w:rPr>
        <w:tab/>
        <w:t>Manage children individually, in groups and as a whole class, so that work is carried out in a responsible and effective manner and in accordance with the College</w:t>
      </w:r>
      <w:r w:rsidR="00D93C2B">
        <w:rPr>
          <w:rFonts w:ascii="Arial" w:hAnsi="Arial" w:cs="Arial"/>
        </w:rPr>
        <w:t>’</w:t>
      </w:r>
      <w:r w:rsidRPr="00BF34F6">
        <w:rPr>
          <w:rFonts w:ascii="Arial" w:hAnsi="Arial" w:cs="Arial"/>
        </w:rPr>
        <w:t xml:space="preserve">s policy on behaviour and </w:t>
      </w:r>
      <w:proofErr w:type="gramStart"/>
      <w:r w:rsidRPr="00BF34F6">
        <w:rPr>
          <w:rFonts w:ascii="Arial" w:hAnsi="Arial" w:cs="Arial"/>
        </w:rPr>
        <w:t>discipline</w:t>
      </w:r>
      <w:proofErr w:type="gramEnd"/>
      <w:r w:rsidRPr="00BF34F6">
        <w:rPr>
          <w:rFonts w:ascii="Arial" w:hAnsi="Arial" w:cs="Arial"/>
        </w:rPr>
        <w:t>.</w:t>
      </w:r>
    </w:p>
    <w:p w:rsidR="00D47A7B" w:rsidRPr="00BF34F6" w:rsidRDefault="00D47A7B" w:rsidP="00D47A7B">
      <w:pPr>
        <w:pStyle w:val="MBODYN"/>
        <w:rPr>
          <w:rFonts w:ascii="Arial" w:hAnsi="Arial" w:cs="Arial"/>
        </w:rPr>
      </w:pPr>
      <w:r w:rsidRPr="00BF34F6">
        <w:rPr>
          <w:rFonts w:ascii="Arial" w:hAnsi="Arial" w:cs="Arial"/>
        </w:rPr>
        <w:tab/>
        <w:t>Work towar</w:t>
      </w:r>
      <w:smartTag w:uri="urn:schemas-microsoft-com:office:smarttags" w:element="PersonName">
        <w:r w:rsidRPr="00BF34F6">
          <w:rPr>
            <w:rFonts w:ascii="Arial" w:hAnsi="Arial" w:cs="Arial"/>
          </w:rPr>
          <w:t>ds</w:t>
        </w:r>
      </w:smartTag>
      <w:r w:rsidRPr="00BF34F6">
        <w:rPr>
          <w:rFonts w:ascii="Arial" w:hAnsi="Arial" w:cs="Arial"/>
        </w:rPr>
        <w:t xml:space="preserve"> the employment of a range of teaching metho</w:t>
      </w:r>
      <w:smartTag w:uri="urn:schemas-microsoft-com:office:smarttags" w:element="PersonName">
        <w:r w:rsidRPr="00BF34F6">
          <w:rPr>
            <w:rFonts w:ascii="Arial" w:hAnsi="Arial" w:cs="Arial"/>
          </w:rPr>
          <w:t>ds</w:t>
        </w:r>
      </w:smartTag>
      <w:r w:rsidRPr="00BF34F6">
        <w:rPr>
          <w:rFonts w:ascii="Arial" w:hAnsi="Arial" w:cs="Arial"/>
        </w:rPr>
        <w:t xml:space="preserve"> appropriate to a whole class, groups or individuals.</w:t>
      </w:r>
    </w:p>
    <w:p w:rsidR="00D47A7B" w:rsidRPr="00BF34F6" w:rsidRDefault="00D47A7B" w:rsidP="00D47A7B">
      <w:pPr>
        <w:pStyle w:val="MBODYN"/>
        <w:rPr>
          <w:rFonts w:ascii="Arial" w:hAnsi="Arial" w:cs="Arial"/>
        </w:rPr>
      </w:pPr>
      <w:r w:rsidRPr="00BF34F6">
        <w:rPr>
          <w:rFonts w:ascii="Arial" w:hAnsi="Arial" w:cs="Arial"/>
        </w:rPr>
        <w:t>(c)</w:t>
      </w:r>
      <w:r w:rsidRPr="00BF34F6">
        <w:rPr>
          <w:rFonts w:ascii="Arial" w:hAnsi="Arial" w:cs="Arial"/>
        </w:rPr>
        <w:tab/>
      </w:r>
      <w:r w:rsidRPr="00286086">
        <w:rPr>
          <w:rFonts w:ascii="Arial" w:hAnsi="Arial" w:cs="Arial"/>
          <w:b/>
        </w:rPr>
        <w:t>Assessment</w:t>
      </w:r>
    </w:p>
    <w:p w:rsidR="00D47A7B" w:rsidRPr="00BF34F6" w:rsidRDefault="00D47A7B" w:rsidP="00D47A7B">
      <w:pPr>
        <w:pStyle w:val="MBODYN"/>
        <w:rPr>
          <w:rFonts w:ascii="Arial" w:hAnsi="Arial" w:cs="Arial"/>
        </w:rPr>
      </w:pPr>
      <w:r w:rsidRPr="00BF34F6">
        <w:rPr>
          <w:rFonts w:ascii="Arial" w:hAnsi="Arial" w:cs="Arial"/>
        </w:rPr>
        <w:tab/>
        <w:t>Ensure that classwork and homework are regularly marked in accordance with College and departmental policy.</w:t>
      </w:r>
    </w:p>
    <w:p w:rsidR="00D47A7B" w:rsidRPr="00BF34F6" w:rsidRDefault="00D47A7B" w:rsidP="00D47A7B">
      <w:pPr>
        <w:pStyle w:val="MBODYN"/>
        <w:rPr>
          <w:rFonts w:ascii="Arial" w:hAnsi="Arial" w:cs="Arial"/>
        </w:rPr>
      </w:pPr>
      <w:r w:rsidRPr="00BF34F6">
        <w:rPr>
          <w:rFonts w:ascii="Arial" w:hAnsi="Arial" w:cs="Arial"/>
        </w:rPr>
        <w:tab/>
        <w:t>Set and mark department assessments such as tests and practice examinations.</w:t>
      </w:r>
    </w:p>
    <w:p w:rsidR="00D47A7B" w:rsidRPr="00BF34F6" w:rsidRDefault="00D47A7B" w:rsidP="00D47A7B">
      <w:pPr>
        <w:pStyle w:val="MBODYN"/>
        <w:rPr>
          <w:rFonts w:ascii="Arial" w:hAnsi="Arial" w:cs="Arial"/>
        </w:rPr>
      </w:pPr>
      <w:r w:rsidRPr="00BF34F6">
        <w:rPr>
          <w:rFonts w:ascii="Arial" w:hAnsi="Arial" w:cs="Arial"/>
        </w:rPr>
        <w:lastRenderedPageBreak/>
        <w:tab/>
        <w:t>Complete National Curriculum assessments in compliance with internal and external guidelines.</w:t>
      </w:r>
    </w:p>
    <w:p w:rsidR="00D47A7B" w:rsidRPr="00BF34F6" w:rsidRDefault="00D47A7B" w:rsidP="00D47A7B">
      <w:pPr>
        <w:pStyle w:val="MBODYN"/>
        <w:rPr>
          <w:rFonts w:ascii="Arial" w:hAnsi="Arial" w:cs="Arial"/>
        </w:rPr>
      </w:pPr>
      <w:r w:rsidRPr="00BF34F6">
        <w:rPr>
          <w:rFonts w:ascii="Arial" w:hAnsi="Arial" w:cs="Arial"/>
        </w:rPr>
        <w:tab/>
      </w:r>
      <w:proofErr w:type="gramStart"/>
      <w:r w:rsidRPr="00BF34F6">
        <w:rPr>
          <w:rFonts w:ascii="Arial" w:hAnsi="Arial" w:cs="Arial"/>
        </w:rPr>
        <w:t>Mark G.C.S.E. coursework and assessments.</w:t>
      </w:r>
      <w:proofErr w:type="gramEnd"/>
    </w:p>
    <w:p w:rsidR="00D47A7B" w:rsidRPr="00BF34F6" w:rsidRDefault="00D47A7B" w:rsidP="00D47A7B">
      <w:pPr>
        <w:pStyle w:val="MBODYN"/>
        <w:rPr>
          <w:rFonts w:ascii="Arial" w:hAnsi="Arial" w:cs="Arial"/>
        </w:rPr>
      </w:pPr>
      <w:r w:rsidRPr="00BF34F6">
        <w:rPr>
          <w:rFonts w:ascii="Arial" w:hAnsi="Arial" w:cs="Arial"/>
        </w:rPr>
        <w:tab/>
        <w:t>Maintain recor</w:t>
      </w:r>
      <w:smartTag w:uri="urn:schemas-microsoft-com:office:smarttags" w:element="PersonName">
        <w:r w:rsidRPr="00BF34F6">
          <w:rPr>
            <w:rFonts w:ascii="Arial" w:hAnsi="Arial" w:cs="Arial"/>
          </w:rPr>
          <w:t>ds</w:t>
        </w:r>
      </w:smartTag>
      <w:r w:rsidRPr="00BF34F6">
        <w:rPr>
          <w:rFonts w:ascii="Arial" w:hAnsi="Arial" w:cs="Arial"/>
        </w:rPr>
        <w:t xml:space="preserve"> of individual pupil performance.</w:t>
      </w:r>
    </w:p>
    <w:p w:rsidR="00D47A7B" w:rsidRPr="00BF34F6" w:rsidRDefault="00D47A7B" w:rsidP="00D47A7B">
      <w:pPr>
        <w:pStyle w:val="MBODYN"/>
        <w:rPr>
          <w:rFonts w:ascii="Arial" w:hAnsi="Arial" w:cs="Arial"/>
        </w:rPr>
      </w:pPr>
      <w:r w:rsidRPr="00BF34F6">
        <w:rPr>
          <w:rFonts w:ascii="Arial" w:hAnsi="Arial" w:cs="Arial"/>
        </w:rPr>
        <w:t>(d)</w:t>
      </w:r>
      <w:r w:rsidRPr="00BF34F6">
        <w:rPr>
          <w:rFonts w:ascii="Arial" w:hAnsi="Arial" w:cs="Arial"/>
        </w:rPr>
        <w:tab/>
      </w:r>
      <w:r w:rsidRPr="00286086">
        <w:rPr>
          <w:rFonts w:ascii="Arial" w:hAnsi="Arial" w:cs="Arial"/>
          <w:b/>
        </w:rPr>
        <w:t>Communication and Liaison</w:t>
      </w:r>
    </w:p>
    <w:p w:rsidR="00D47A7B" w:rsidRPr="00BF34F6" w:rsidRDefault="00D47A7B" w:rsidP="00D47A7B">
      <w:pPr>
        <w:pStyle w:val="MBODYN"/>
        <w:rPr>
          <w:rFonts w:ascii="Arial" w:hAnsi="Arial" w:cs="Arial"/>
        </w:rPr>
      </w:pPr>
      <w:r w:rsidRPr="00BF34F6">
        <w:rPr>
          <w:rFonts w:ascii="Arial" w:hAnsi="Arial" w:cs="Arial"/>
        </w:rPr>
        <w:tab/>
        <w:t>Make clear to pupils staff expectations in areas such as programme of study, homework, assessment patterns, targets and classroom behaviour.</w:t>
      </w:r>
    </w:p>
    <w:p w:rsidR="00D47A7B" w:rsidRPr="00BF34F6" w:rsidRDefault="00D47A7B" w:rsidP="00D47A7B">
      <w:pPr>
        <w:pStyle w:val="MBODYN"/>
        <w:rPr>
          <w:rFonts w:ascii="Arial" w:hAnsi="Arial" w:cs="Arial"/>
        </w:rPr>
      </w:pPr>
      <w:r w:rsidRPr="00BF34F6">
        <w:rPr>
          <w:rFonts w:ascii="Arial" w:hAnsi="Arial" w:cs="Arial"/>
        </w:rPr>
        <w:tab/>
        <w:t>Inform pupils regularly of the progress they are making.</w:t>
      </w:r>
    </w:p>
    <w:p w:rsidR="00D47A7B" w:rsidRPr="00BF34F6" w:rsidRDefault="00D47A7B" w:rsidP="00D47A7B">
      <w:pPr>
        <w:pStyle w:val="MBODYN"/>
        <w:rPr>
          <w:rFonts w:ascii="Arial" w:hAnsi="Arial" w:cs="Arial"/>
        </w:rPr>
      </w:pPr>
      <w:r w:rsidRPr="00BF34F6">
        <w:rPr>
          <w:rFonts w:ascii="Arial" w:hAnsi="Arial" w:cs="Arial"/>
        </w:rPr>
        <w:tab/>
        <w:t>Communicate with parents by writing annual, interim and monitoring reports.</w:t>
      </w:r>
    </w:p>
    <w:p w:rsidR="00D47A7B" w:rsidRPr="00BF34F6" w:rsidRDefault="00D47A7B" w:rsidP="00D47A7B">
      <w:pPr>
        <w:pStyle w:val="MBODYN"/>
        <w:rPr>
          <w:rFonts w:ascii="Arial" w:hAnsi="Arial" w:cs="Arial"/>
        </w:rPr>
      </w:pPr>
      <w:r w:rsidRPr="00BF34F6">
        <w:rPr>
          <w:rFonts w:ascii="Arial" w:hAnsi="Arial" w:cs="Arial"/>
        </w:rPr>
        <w:tab/>
        <w:t>Discuss the progress of individual pupils with parents at parent's meetings or at occasional individual interviews at other times.</w:t>
      </w:r>
    </w:p>
    <w:p w:rsidR="00D47A7B" w:rsidRPr="00BF34F6" w:rsidRDefault="00D47A7B" w:rsidP="00D47A7B">
      <w:pPr>
        <w:pStyle w:val="MBODYN"/>
        <w:rPr>
          <w:rFonts w:ascii="Arial" w:hAnsi="Arial" w:cs="Arial"/>
        </w:rPr>
      </w:pPr>
      <w:r w:rsidRPr="00BF34F6">
        <w:rPr>
          <w:rFonts w:ascii="Arial" w:hAnsi="Arial" w:cs="Arial"/>
        </w:rPr>
        <w:tab/>
        <w:t>Pass messages about individual pupil progress via record books, letters etc. when the need arises.</w:t>
      </w:r>
    </w:p>
    <w:p w:rsidR="00D47A7B" w:rsidRPr="00BF34F6" w:rsidRDefault="00D47A7B" w:rsidP="00D47A7B">
      <w:pPr>
        <w:pStyle w:val="MBODYN"/>
        <w:rPr>
          <w:rFonts w:ascii="Arial" w:hAnsi="Arial" w:cs="Arial"/>
        </w:rPr>
      </w:pPr>
      <w:r w:rsidRPr="00BF34F6">
        <w:rPr>
          <w:rFonts w:ascii="Arial" w:hAnsi="Arial" w:cs="Arial"/>
        </w:rPr>
        <w:tab/>
        <w:t>Liaise with other departmental and year staff as the need arises.</w:t>
      </w:r>
    </w:p>
    <w:p w:rsidR="00D47A7B" w:rsidRPr="00BF34F6" w:rsidRDefault="00D47A7B" w:rsidP="00D47A7B">
      <w:pPr>
        <w:pStyle w:val="MBODYN"/>
        <w:rPr>
          <w:rFonts w:ascii="Arial" w:hAnsi="Arial" w:cs="Arial"/>
        </w:rPr>
      </w:pPr>
      <w:r w:rsidRPr="00BF34F6">
        <w:rPr>
          <w:rFonts w:ascii="Arial" w:hAnsi="Arial" w:cs="Arial"/>
        </w:rPr>
        <w:tab/>
        <w:t>Refer pupils in accordance with the College referral system.</w:t>
      </w:r>
    </w:p>
    <w:p w:rsidR="00D47A7B" w:rsidRPr="00BF34F6" w:rsidRDefault="00D47A7B" w:rsidP="00D47A7B">
      <w:pPr>
        <w:pStyle w:val="MBODYN"/>
        <w:rPr>
          <w:rFonts w:ascii="Arial" w:hAnsi="Arial" w:cs="Arial"/>
        </w:rPr>
      </w:pPr>
      <w:r w:rsidRPr="00BF34F6">
        <w:rPr>
          <w:rFonts w:ascii="Arial" w:hAnsi="Arial" w:cs="Arial"/>
        </w:rPr>
        <w:tab/>
        <w:t>Participate in departmental, year team and other meetings that are arranged within directed time.</w:t>
      </w:r>
    </w:p>
    <w:p w:rsidR="00D47A7B" w:rsidRPr="00BF34F6" w:rsidRDefault="00D47A7B" w:rsidP="00D47A7B">
      <w:pPr>
        <w:pStyle w:val="MBODYN"/>
        <w:rPr>
          <w:rFonts w:ascii="Arial" w:hAnsi="Arial" w:cs="Arial"/>
        </w:rPr>
      </w:pPr>
      <w:r w:rsidRPr="00BF34F6">
        <w:rPr>
          <w:rFonts w:ascii="Arial" w:hAnsi="Arial" w:cs="Arial"/>
        </w:rPr>
        <w:tab/>
        <w:t>Complete subject reports in accordance with departmental and whole College guidelines.</w:t>
      </w:r>
    </w:p>
    <w:p w:rsidR="00D47A7B" w:rsidRPr="00BF34F6" w:rsidRDefault="00D47A7B" w:rsidP="00D47A7B">
      <w:pPr>
        <w:pStyle w:val="MBODYN"/>
        <w:rPr>
          <w:rFonts w:ascii="Arial" w:hAnsi="Arial" w:cs="Arial"/>
        </w:rPr>
      </w:pPr>
      <w:r w:rsidRPr="00BF34F6">
        <w:rPr>
          <w:rFonts w:ascii="Arial" w:hAnsi="Arial" w:cs="Arial"/>
        </w:rPr>
        <w:t>(e)</w:t>
      </w:r>
      <w:r w:rsidRPr="00BF34F6">
        <w:rPr>
          <w:rFonts w:ascii="Arial" w:hAnsi="Arial" w:cs="Arial"/>
        </w:rPr>
        <w:tab/>
      </w:r>
      <w:r w:rsidRPr="00286086">
        <w:rPr>
          <w:rFonts w:ascii="Arial" w:hAnsi="Arial" w:cs="Arial"/>
          <w:b/>
        </w:rPr>
        <w:t>Resources</w:t>
      </w:r>
    </w:p>
    <w:p w:rsidR="00D47A7B" w:rsidRPr="00BF34F6" w:rsidRDefault="00D47A7B" w:rsidP="00D47A7B">
      <w:pPr>
        <w:pStyle w:val="MBODYN"/>
        <w:rPr>
          <w:rFonts w:ascii="Arial" w:hAnsi="Arial" w:cs="Arial"/>
        </w:rPr>
      </w:pPr>
      <w:r w:rsidRPr="00BF34F6">
        <w:rPr>
          <w:rFonts w:ascii="Arial" w:hAnsi="Arial" w:cs="Arial"/>
        </w:rPr>
        <w:tab/>
        <w:t>Oversee the room(s) in which teaching takes place so that they are kept in a way that provides the best possible learning atmosphere.</w:t>
      </w:r>
    </w:p>
    <w:p w:rsidR="00D47A7B" w:rsidRPr="00BF34F6" w:rsidRDefault="00D47A7B" w:rsidP="00D47A7B">
      <w:pPr>
        <w:pStyle w:val="MBODYN"/>
        <w:rPr>
          <w:rFonts w:ascii="Arial" w:hAnsi="Arial" w:cs="Arial"/>
        </w:rPr>
      </w:pPr>
      <w:r w:rsidRPr="00BF34F6">
        <w:rPr>
          <w:rFonts w:ascii="Arial" w:hAnsi="Arial" w:cs="Arial"/>
        </w:rPr>
        <w:tab/>
        <w:t>Oversee the furniture, fixtures and fittings in the rooms in which teaching takes place, reporting breakage’s, losses etc. particularly those that may be a health or safety hazard.</w:t>
      </w:r>
    </w:p>
    <w:p w:rsidR="00D47A7B" w:rsidRPr="00BF34F6" w:rsidRDefault="00D47A7B" w:rsidP="00D47A7B">
      <w:pPr>
        <w:pStyle w:val="MBODYN"/>
        <w:rPr>
          <w:rFonts w:ascii="Arial" w:hAnsi="Arial" w:cs="Arial"/>
        </w:rPr>
      </w:pPr>
      <w:r w:rsidRPr="00BF34F6">
        <w:rPr>
          <w:rFonts w:ascii="Arial" w:hAnsi="Arial" w:cs="Arial"/>
        </w:rPr>
        <w:tab/>
        <w:t>Oversee the use of shared teaching resources ensuring that when appropriate they are returned in good condition to the appointed place and in good time in accordance with departmental policy.</w:t>
      </w:r>
    </w:p>
    <w:p w:rsidR="00D47A7B" w:rsidRDefault="00D47A7B" w:rsidP="00D47A7B">
      <w:pPr>
        <w:pStyle w:val="MBODYN"/>
        <w:rPr>
          <w:rFonts w:ascii="Arial" w:hAnsi="Arial" w:cs="Arial"/>
        </w:rPr>
      </w:pPr>
      <w:r w:rsidRPr="00BF34F6">
        <w:rPr>
          <w:rFonts w:ascii="Arial" w:hAnsi="Arial" w:cs="Arial"/>
        </w:rPr>
        <w:tab/>
        <w:t>Ensure that all resources are used with maximum efficiency and minimum waste.</w:t>
      </w:r>
    </w:p>
    <w:p w:rsidR="00D411FA" w:rsidRPr="00BF34F6" w:rsidRDefault="00D411FA" w:rsidP="005F2D04">
      <w:pPr>
        <w:pStyle w:val="MBODYN"/>
        <w:spacing w:before="100"/>
        <w:ind w:left="0" w:firstLine="0"/>
        <w:rPr>
          <w:rFonts w:ascii="Arial" w:hAnsi="Arial" w:cs="Arial"/>
        </w:rPr>
      </w:pPr>
    </w:p>
    <w:p w:rsidR="00DE23B0" w:rsidRPr="00BF34F6" w:rsidRDefault="005F2D04" w:rsidP="00DE23B0">
      <w:pPr>
        <w:pStyle w:val="MBODYNB"/>
        <w:rPr>
          <w:rFonts w:ascii="Arial" w:hAnsi="Arial" w:cs="Arial"/>
        </w:rPr>
      </w:pPr>
      <w:r>
        <w:rPr>
          <w:rFonts w:ascii="Arial" w:hAnsi="Arial" w:cs="Arial"/>
        </w:rPr>
        <w:t>2</w:t>
      </w:r>
      <w:r w:rsidR="00D47A7B" w:rsidRPr="00BF34F6">
        <w:rPr>
          <w:rFonts w:ascii="Arial" w:hAnsi="Arial" w:cs="Arial"/>
        </w:rPr>
        <w:t>.</w:t>
      </w:r>
      <w:r w:rsidR="00DE23B0">
        <w:rPr>
          <w:rFonts w:ascii="Arial" w:hAnsi="Arial" w:cs="Arial"/>
        </w:rPr>
        <w:tab/>
      </w:r>
      <w:r w:rsidR="00DE23B0" w:rsidRPr="00BF34F6">
        <w:rPr>
          <w:rFonts w:ascii="Arial" w:hAnsi="Arial" w:cs="Arial"/>
        </w:rPr>
        <w:t>To undertake the role of Group Tutor</w:t>
      </w:r>
    </w:p>
    <w:p w:rsidR="00DE23B0" w:rsidRPr="00286086" w:rsidRDefault="00DE23B0" w:rsidP="00DE23B0">
      <w:pPr>
        <w:pStyle w:val="MBODYN"/>
        <w:rPr>
          <w:rFonts w:ascii="Arial" w:hAnsi="Arial" w:cs="Arial"/>
          <w:b/>
        </w:rPr>
      </w:pPr>
      <w:r w:rsidRPr="00286086">
        <w:rPr>
          <w:rFonts w:ascii="Arial" w:hAnsi="Arial" w:cs="Arial"/>
          <w:b/>
        </w:rPr>
        <w:t>(a)</w:t>
      </w:r>
      <w:r w:rsidRPr="00286086">
        <w:rPr>
          <w:rFonts w:ascii="Arial" w:hAnsi="Arial" w:cs="Arial"/>
          <w:b/>
        </w:rPr>
        <w:tab/>
        <w:t>Registration and Routine Business</w:t>
      </w:r>
    </w:p>
    <w:p w:rsidR="00DE23B0" w:rsidRPr="00BF34F6" w:rsidRDefault="00DE23B0" w:rsidP="00DE23B0">
      <w:pPr>
        <w:pStyle w:val="MBODYN"/>
        <w:rPr>
          <w:rFonts w:ascii="Arial" w:hAnsi="Arial" w:cs="Arial"/>
        </w:rPr>
      </w:pPr>
      <w:r w:rsidRPr="00BF34F6">
        <w:rPr>
          <w:rFonts w:ascii="Arial" w:hAnsi="Arial" w:cs="Arial"/>
        </w:rPr>
        <w:tab/>
        <w:t>Accurately mark the register in accordance with published guidelines and monitor attendance/absence patterns.</w:t>
      </w:r>
    </w:p>
    <w:p w:rsidR="00DE23B0" w:rsidRPr="00BF34F6" w:rsidRDefault="00DE23B0" w:rsidP="00DE23B0">
      <w:pPr>
        <w:pStyle w:val="MBODYN"/>
        <w:rPr>
          <w:rFonts w:ascii="Arial" w:hAnsi="Arial" w:cs="Arial"/>
        </w:rPr>
      </w:pPr>
      <w:r w:rsidRPr="00BF34F6">
        <w:rPr>
          <w:rFonts w:ascii="Arial" w:hAnsi="Arial" w:cs="Arial"/>
        </w:rPr>
        <w:tab/>
        <w:t>Keep up to date and check pupil information.</w:t>
      </w:r>
    </w:p>
    <w:p w:rsidR="00DE23B0" w:rsidRPr="00BF34F6" w:rsidRDefault="00DE23B0" w:rsidP="00DE23B0">
      <w:pPr>
        <w:pStyle w:val="MBODYN"/>
        <w:rPr>
          <w:rFonts w:ascii="Arial" w:hAnsi="Arial" w:cs="Arial"/>
        </w:rPr>
      </w:pPr>
      <w:r w:rsidRPr="00BF34F6">
        <w:rPr>
          <w:rFonts w:ascii="Arial" w:hAnsi="Arial" w:cs="Arial"/>
        </w:rPr>
        <w:tab/>
        <w:t>Distribute information, notices and messages to pupils and parents via pupils.</w:t>
      </w:r>
    </w:p>
    <w:p w:rsidR="00DE23B0" w:rsidRPr="00BF34F6" w:rsidRDefault="00DE23B0" w:rsidP="00DE23B0">
      <w:pPr>
        <w:pStyle w:val="MBODYN"/>
        <w:rPr>
          <w:rFonts w:ascii="Arial" w:hAnsi="Arial" w:cs="Arial"/>
        </w:rPr>
      </w:pPr>
      <w:r w:rsidRPr="00BF34F6">
        <w:rPr>
          <w:rFonts w:ascii="Arial" w:hAnsi="Arial" w:cs="Arial"/>
        </w:rPr>
        <w:tab/>
        <w:t>Account for all pupil absence with covering letter from parent/guardian, refer problems, unsatisfactory explanation and cause for concern to the Head of Year</w:t>
      </w:r>
      <w:r>
        <w:rPr>
          <w:rFonts w:ascii="Arial" w:hAnsi="Arial" w:cs="Arial"/>
        </w:rPr>
        <w:t>/House</w:t>
      </w:r>
      <w:r w:rsidRPr="00BF34F6">
        <w:rPr>
          <w:rFonts w:ascii="Arial" w:hAnsi="Arial" w:cs="Arial"/>
        </w:rPr>
        <w:t xml:space="preserve"> or Deputy Head of Year</w:t>
      </w:r>
      <w:r>
        <w:rPr>
          <w:rFonts w:ascii="Arial" w:hAnsi="Arial" w:cs="Arial"/>
        </w:rPr>
        <w:t>/House</w:t>
      </w:r>
      <w:r w:rsidRPr="00BF34F6">
        <w:rPr>
          <w:rFonts w:ascii="Arial" w:hAnsi="Arial" w:cs="Arial"/>
        </w:rPr>
        <w:t>.</w:t>
      </w:r>
    </w:p>
    <w:p w:rsidR="00DE23B0" w:rsidRPr="00BF34F6" w:rsidRDefault="00DE23B0" w:rsidP="00DE23B0">
      <w:pPr>
        <w:pStyle w:val="MBODYN"/>
        <w:rPr>
          <w:rFonts w:ascii="Arial" w:hAnsi="Arial" w:cs="Arial"/>
        </w:rPr>
      </w:pPr>
      <w:r>
        <w:rPr>
          <w:rFonts w:ascii="Arial" w:hAnsi="Arial" w:cs="Arial"/>
        </w:rPr>
        <w:tab/>
        <w:t xml:space="preserve">Monitor </w:t>
      </w:r>
      <w:proofErr w:type="gramStart"/>
      <w:r>
        <w:rPr>
          <w:rFonts w:ascii="Arial" w:hAnsi="Arial" w:cs="Arial"/>
        </w:rPr>
        <w:t>lateness,</w:t>
      </w:r>
      <w:proofErr w:type="gramEnd"/>
      <w:r>
        <w:rPr>
          <w:rFonts w:ascii="Arial" w:hAnsi="Arial" w:cs="Arial"/>
        </w:rPr>
        <w:t xml:space="preserve"> </w:t>
      </w:r>
      <w:r w:rsidRPr="00BF34F6">
        <w:rPr>
          <w:rFonts w:ascii="Arial" w:hAnsi="Arial" w:cs="Arial"/>
        </w:rPr>
        <w:t>refer cause for concern to the Head of Year</w:t>
      </w:r>
      <w:r>
        <w:rPr>
          <w:rFonts w:ascii="Arial" w:hAnsi="Arial" w:cs="Arial"/>
        </w:rPr>
        <w:t>/House</w:t>
      </w:r>
      <w:r w:rsidRPr="00BF34F6">
        <w:rPr>
          <w:rFonts w:ascii="Arial" w:hAnsi="Arial" w:cs="Arial"/>
        </w:rPr>
        <w:t xml:space="preserve"> or Deputy Head of Year</w:t>
      </w:r>
      <w:r>
        <w:rPr>
          <w:rFonts w:ascii="Arial" w:hAnsi="Arial" w:cs="Arial"/>
        </w:rPr>
        <w:t>/House</w:t>
      </w:r>
      <w:r w:rsidRPr="00BF34F6">
        <w:rPr>
          <w:rFonts w:ascii="Arial" w:hAnsi="Arial" w:cs="Arial"/>
        </w:rPr>
        <w:t>.</w:t>
      </w:r>
    </w:p>
    <w:p w:rsidR="00DE23B0" w:rsidRDefault="00DE23B0" w:rsidP="00DE23B0">
      <w:pPr>
        <w:pStyle w:val="MBODYN"/>
        <w:rPr>
          <w:rFonts w:ascii="Arial" w:hAnsi="Arial" w:cs="Arial"/>
        </w:rPr>
      </w:pPr>
      <w:r w:rsidRPr="00BF34F6">
        <w:rPr>
          <w:rFonts w:ascii="Arial" w:hAnsi="Arial" w:cs="Arial"/>
        </w:rPr>
        <w:tab/>
        <w:t>Use rewar</w:t>
      </w:r>
      <w:smartTag w:uri="urn:schemas-microsoft-com:office:smarttags" w:element="PersonName">
        <w:r w:rsidRPr="00BF34F6">
          <w:rPr>
            <w:rFonts w:ascii="Arial" w:hAnsi="Arial" w:cs="Arial"/>
          </w:rPr>
          <w:t>ds</w:t>
        </w:r>
      </w:smartTag>
      <w:r w:rsidRPr="00BF34F6">
        <w:rPr>
          <w:rFonts w:ascii="Arial" w:hAnsi="Arial" w:cs="Arial"/>
        </w:rPr>
        <w:t xml:space="preserve"> and sanctions to reinforce good attendance.</w:t>
      </w:r>
    </w:p>
    <w:p w:rsidR="00DE23B0" w:rsidRDefault="00DE23B0" w:rsidP="00DE23B0">
      <w:pPr>
        <w:pStyle w:val="MBODYN"/>
        <w:rPr>
          <w:rFonts w:ascii="Arial" w:hAnsi="Arial" w:cs="Arial"/>
        </w:rPr>
      </w:pPr>
    </w:p>
    <w:p w:rsidR="00DE23B0" w:rsidRDefault="00DE23B0" w:rsidP="00DE23B0">
      <w:pPr>
        <w:pStyle w:val="MBODYN"/>
        <w:rPr>
          <w:rFonts w:ascii="Arial" w:hAnsi="Arial" w:cs="Arial"/>
        </w:rPr>
      </w:pPr>
    </w:p>
    <w:p w:rsidR="00DE23B0" w:rsidRDefault="00DE23B0" w:rsidP="00DE23B0">
      <w:pPr>
        <w:pStyle w:val="MBODYN"/>
        <w:rPr>
          <w:rFonts w:ascii="Arial" w:hAnsi="Arial" w:cs="Arial"/>
        </w:rPr>
      </w:pPr>
    </w:p>
    <w:p w:rsidR="00DE23B0" w:rsidRPr="00BF34F6" w:rsidRDefault="00DE23B0" w:rsidP="00DE23B0">
      <w:pPr>
        <w:pStyle w:val="MBODYN"/>
        <w:rPr>
          <w:rFonts w:ascii="Arial" w:hAnsi="Arial" w:cs="Arial"/>
        </w:rPr>
      </w:pPr>
    </w:p>
    <w:p w:rsidR="00DE23B0" w:rsidRPr="00286086" w:rsidRDefault="00DE23B0" w:rsidP="00DE23B0">
      <w:pPr>
        <w:pStyle w:val="MBODYN"/>
        <w:rPr>
          <w:rFonts w:ascii="Arial" w:hAnsi="Arial" w:cs="Arial"/>
          <w:b/>
        </w:rPr>
      </w:pPr>
      <w:r w:rsidRPr="00286086">
        <w:rPr>
          <w:rFonts w:ascii="Arial" w:hAnsi="Arial" w:cs="Arial"/>
          <w:b/>
        </w:rPr>
        <w:t>(b)</w:t>
      </w:r>
      <w:r w:rsidRPr="00286086">
        <w:rPr>
          <w:rFonts w:ascii="Arial" w:hAnsi="Arial" w:cs="Arial"/>
          <w:b/>
        </w:rPr>
        <w:tab/>
        <w:t>Reports and Recor</w:t>
      </w:r>
      <w:smartTag w:uri="urn:schemas-microsoft-com:office:smarttags" w:element="PersonName">
        <w:r w:rsidRPr="00286086">
          <w:rPr>
            <w:rFonts w:ascii="Arial" w:hAnsi="Arial" w:cs="Arial"/>
            <w:b/>
          </w:rPr>
          <w:t>ds</w:t>
        </w:r>
      </w:smartTag>
    </w:p>
    <w:p w:rsidR="00DE23B0" w:rsidRPr="00BF34F6" w:rsidRDefault="00DE23B0" w:rsidP="00DE23B0">
      <w:pPr>
        <w:pStyle w:val="MBODYN"/>
        <w:rPr>
          <w:rFonts w:ascii="Arial" w:hAnsi="Arial" w:cs="Arial"/>
        </w:rPr>
      </w:pPr>
      <w:r w:rsidRPr="00BF34F6">
        <w:rPr>
          <w:rFonts w:ascii="Arial" w:hAnsi="Arial" w:cs="Arial"/>
        </w:rPr>
        <w:tab/>
        <w:t>Refer confidential information to the Head of Year</w:t>
      </w:r>
      <w:r>
        <w:rPr>
          <w:rFonts w:ascii="Arial" w:hAnsi="Arial" w:cs="Arial"/>
        </w:rPr>
        <w:t>/</w:t>
      </w:r>
      <w:proofErr w:type="spellStart"/>
      <w:r>
        <w:rPr>
          <w:rFonts w:ascii="Arial" w:hAnsi="Arial" w:cs="Arial"/>
        </w:rPr>
        <w:t>Dept</w:t>
      </w:r>
      <w:proofErr w:type="spellEnd"/>
      <w:r>
        <w:rPr>
          <w:rFonts w:ascii="Arial" w:hAnsi="Arial" w:cs="Arial"/>
        </w:rPr>
        <w:t>/House</w:t>
      </w:r>
    </w:p>
    <w:p w:rsidR="00DE23B0" w:rsidRPr="00BF34F6" w:rsidRDefault="00DE23B0" w:rsidP="00DE23B0">
      <w:pPr>
        <w:pStyle w:val="MBODYN"/>
        <w:rPr>
          <w:rFonts w:ascii="Arial" w:hAnsi="Arial" w:cs="Arial"/>
        </w:rPr>
      </w:pPr>
      <w:r w:rsidRPr="00BF34F6">
        <w:rPr>
          <w:rFonts w:ascii="Arial" w:hAnsi="Arial" w:cs="Arial"/>
        </w:rPr>
        <w:tab/>
        <w:t>Complete tutor reports and assist pupils in the completion of their pupil statement.</w:t>
      </w:r>
    </w:p>
    <w:p w:rsidR="00DE23B0" w:rsidRPr="00BF34F6" w:rsidRDefault="00DE23B0" w:rsidP="00DE23B0">
      <w:pPr>
        <w:pStyle w:val="MBODYN"/>
        <w:rPr>
          <w:rFonts w:ascii="Arial" w:hAnsi="Arial" w:cs="Arial"/>
        </w:rPr>
      </w:pPr>
      <w:r w:rsidRPr="00BF34F6">
        <w:rPr>
          <w:rFonts w:ascii="Arial" w:hAnsi="Arial" w:cs="Arial"/>
        </w:rPr>
        <w:tab/>
        <w:t>Assist in the preparation of initial drafts for references, testimonials and reports to outside agencies and the like.</w:t>
      </w:r>
    </w:p>
    <w:p w:rsidR="00DE23B0" w:rsidRPr="00286086" w:rsidRDefault="00DE23B0" w:rsidP="00DE23B0">
      <w:pPr>
        <w:pStyle w:val="MBODYN"/>
        <w:rPr>
          <w:rFonts w:ascii="Arial" w:hAnsi="Arial" w:cs="Arial"/>
          <w:b/>
        </w:rPr>
      </w:pPr>
      <w:r w:rsidRPr="00286086">
        <w:rPr>
          <w:rFonts w:ascii="Arial" w:hAnsi="Arial" w:cs="Arial"/>
          <w:b/>
        </w:rPr>
        <w:t xml:space="preserve"> (c)</w:t>
      </w:r>
      <w:r w:rsidRPr="00286086">
        <w:rPr>
          <w:rFonts w:ascii="Arial" w:hAnsi="Arial" w:cs="Arial"/>
          <w:b/>
        </w:rPr>
        <w:tab/>
        <w:t>Support</w:t>
      </w:r>
    </w:p>
    <w:p w:rsidR="00DE23B0" w:rsidRPr="00BF34F6" w:rsidRDefault="00DE23B0" w:rsidP="00DE23B0">
      <w:pPr>
        <w:pStyle w:val="MBODYN"/>
        <w:rPr>
          <w:rFonts w:ascii="Arial" w:hAnsi="Arial" w:cs="Arial"/>
        </w:rPr>
      </w:pPr>
      <w:r w:rsidRPr="00BF34F6">
        <w:rPr>
          <w:rFonts w:ascii="Arial" w:hAnsi="Arial" w:cs="Arial"/>
        </w:rPr>
        <w:tab/>
        <w:t>Monitor record books regularly.</w:t>
      </w:r>
    </w:p>
    <w:p w:rsidR="00DE23B0" w:rsidRPr="00BF34F6" w:rsidRDefault="00DE23B0" w:rsidP="00DE23B0">
      <w:pPr>
        <w:pStyle w:val="MBODYN"/>
        <w:rPr>
          <w:rFonts w:ascii="Arial" w:hAnsi="Arial" w:cs="Arial"/>
        </w:rPr>
      </w:pPr>
      <w:r w:rsidRPr="00BF34F6">
        <w:rPr>
          <w:rFonts w:ascii="Arial" w:hAnsi="Arial" w:cs="Arial"/>
        </w:rPr>
        <w:tab/>
        <w:t xml:space="preserve">Monitor </w:t>
      </w:r>
      <w:proofErr w:type="spellStart"/>
      <w:r w:rsidRPr="00BF34F6">
        <w:rPr>
          <w:rFonts w:ascii="Arial" w:hAnsi="Arial" w:cs="Arial"/>
        </w:rPr>
        <w:t>well being</w:t>
      </w:r>
      <w:proofErr w:type="spellEnd"/>
      <w:r w:rsidRPr="00BF34F6">
        <w:rPr>
          <w:rFonts w:ascii="Arial" w:hAnsi="Arial" w:cs="Arial"/>
        </w:rPr>
        <w:t xml:space="preserve"> of individuals within the tutor group and provide support and offer assistance to pupils within the limits of available resources.  Refer to the Head of Year</w:t>
      </w:r>
      <w:r>
        <w:rPr>
          <w:rFonts w:ascii="Arial" w:hAnsi="Arial" w:cs="Arial"/>
        </w:rPr>
        <w:t>/House</w:t>
      </w:r>
      <w:r w:rsidRPr="00BF34F6">
        <w:rPr>
          <w:rFonts w:ascii="Arial" w:hAnsi="Arial" w:cs="Arial"/>
        </w:rPr>
        <w:t xml:space="preserve"> where necessary.</w:t>
      </w:r>
    </w:p>
    <w:p w:rsidR="00DE23B0" w:rsidRPr="00BF34F6" w:rsidRDefault="00DE23B0" w:rsidP="00DE23B0">
      <w:pPr>
        <w:pStyle w:val="MBODYN"/>
        <w:rPr>
          <w:rFonts w:ascii="Arial" w:hAnsi="Arial" w:cs="Arial"/>
        </w:rPr>
      </w:pPr>
      <w:r w:rsidRPr="00BF34F6">
        <w:rPr>
          <w:rFonts w:ascii="Arial" w:hAnsi="Arial" w:cs="Arial"/>
        </w:rPr>
        <w:tab/>
        <w:t>Liaise with the Head of Year</w:t>
      </w:r>
      <w:r>
        <w:rPr>
          <w:rFonts w:ascii="Arial" w:hAnsi="Arial" w:cs="Arial"/>
        </w:rPr>
        <w:t>/House</w:t>
      </w:r>
      <w:r w:rsidRPr="00BF34F6">
        <w:rPr>
          <w:rFonts w:ascii="Arial" w:hAnsi="Arial" w:cs="Arial"/>
        </w:rPr>
        <w:t xml:space="preserve"> over matters that arise with pupils requiring contact with parents and/or outside agencies.</w:t>
      </w:r>
    </w:p>
    <w:p w:rsidR="00DE23B0" w:rsidRPr="00BF34F6" w:rsidRDefault="00DE23B0" w:rsidP="00DE23B0">
      <w:pPr>
        <w:pStyle w:val="MBODYN"/>
        <w:rPr>
          <w:rFonts w:ascii="Arial" w:hAnsi="Arial" w:cs="Arial"/>
        </w:rPr>
      </w:pPr>
      <w:r w:rsidRPr="00BF34F6">
        <w:rPr>
          <w:rFonts w:ascii="Arial" w:hAnsi="Arial" w:cs="Arial"/>
        </w:rPr>
        <w:tab/>
        <w:t>Recognise positive achievement by individuals within the tutor group.</w:t>
      </w:r>
    </w:p>
    <w:p w:rsidR="00DE23B0" w:rsidRPr="00286086" w:rsidRDefault="00DE23B0" w:rsidP="00DE23B0">
      <w:pPr>
        <w:pStyle w:val="MBODYN"/>
        <w:rPr>
          <w:rFonts w:ascii="Arial" w:hAnsi="Arial" w:cs="Arial"/>
          <w:b/>
        </w:rPr>
      </w:pPr>
      <w:r w:rsidRPr="00286086">
        <w:rPr>
          <w:rFonts w:ascii="Arial" w:hAnsi="Arial" w:cs="Arial"/>
          <w:b/>
        </w:rPr>
        <w:t>(d)</w:t>
      </w:r>
      <w:r w:rsidRPr="00286086">
        <w:rPr>
          <w:rFonts w:ascii="Arial" w:hAnsi="Arial" w:cs="Arial"/>
          <w:b/>
        </w:rPr>
        <w:tab/>
        <w:t>Personal Appearance and Conduct</w:t>
      </w:r>
    </w:p>
    <w:p w:rsidR="00DE23B0" w:rsidRPr="00BF34F6" w:rsidRDefault="00DE23B0" w:rsidP="00DE23B0">
      <w:pPr>
        <w:pStyle w:val="MBODYN"/>
        <w:rPr>
          <w:rFonts w:ascii="Arial" w:hAnsi="Arial" w:cs="Arial"/>
        </w:rPr>
      </w:pPr>
      <w:r w:rsidRPr="00BF34F6">
        <w:rPr>
          <w:rFonts w:ascii="Arial" w:hAnsi="Arial" w:cs="Arial"/>
        </w:rPr>
        <w:tab/>
        <w:t>Monitor and maintain uniform within the tutor group, refer persistent problems to the Head or Deputy Head of Year</w:t>
      </w:r>
      <w:r>
        <w:rPr>
          <w:rFonts w:ascii="Arial" w:hAnsi="Arial" w:cs="Arial"/>
        </w:rPr>
        <w:t>/House</w:t>
      </w:r>
      <w:r w:rsidRPr="00BF34F6">
        <w:rPr>
          <w:rFonts w:ascii="Arial" w:hAnsi="Arial" w:cs="Arial"/>
        </w:rPr>
        <w:t>.</w:t>
      </w:r>
    </w:p>
    <w:p w:rsidR="00DE23B0" w:rsidRPr="00BF34F6" w:rsidRDefault="00DE23B0" w:rsidP="00DE23B0">
      <w:pPr>
        <w:pStyle w:val="MBODYN"/>
        <w:rPr>
          <w:rFonts w:ascii="Arial" w:hAnsi="Arial" w:cs="Arial"/>
        </w:rPr>
      </w:pPr>
      <w:r w:rsidRPr="00BF34F6">
        <w:rPr>
          <w:rFonts w:ascii="Arial" w:hAnsi="Arial" w:cs="Arial"/>
        </w:rPr>
        <w:tab/>
        <w:t>Act as a point of referral for incidents of poor or unacceptable behaviour, dealing with parents and taking appropriate action as required.</w:t>
      </w:r>
    </w:p>
    <w:p w:rsidR="00DE23B0" w:rsidRPr="00286086" w:rsidRDefault="00DE23B0" w:rsidP="00DE23B0">
      <w:pPr>
        <w:pStyle w:val="MBODYN"/>
        <w:rPr>
          <w:rFonts w:ascii="Arial" w:hAnsi="Arial" w:cs="Arial"/>
          <w:b/>
        </w:rPr>
      </w:pPr>
      <w:r w:rsidRPr="00286086">
        <w:rPr>
          <w:rFonts w:ascii="Arial" w:hAnsi="Arial" w:cs="Arial"/>
          <w:b/>
        </w:rPr>
        <w:t>(e)</w:t>
      </w:r>
      <w:r w:rsidRPr="00286086">
        <w:rPr>
          <w:rFonts w:ascii="Arial" w:hAnsi="Arial" w:cs="Arial"/>
          <w:b/>
        </w:rPr>
        <w:tab/>
        <w:t>Parents</w:t>
      </w:r>
    </w:p>
    <w:p w:rsidR="00DE23B0" w:rsidRPr="00BF34F6" w:rsidRDefault="00DE23B0" w:rsidP="00DE23B0">
      <w:pPr>
        <w:pStyle w:val="MBODYN"/>
        <w:rPr>
          <w:rFonts w:ascii="Arial" w:hAnsi="Arial" w:cs="Arial"/>
        </w:rPr>
      </w:pPr>
      <w:r w:rsidRPr="00BF34F6">
        <w:rPr>
          <w:rFonts w:ascii="Arial" w:hAnsi="Arial" w:cs="Arial"/>
        </w:rPr>
        <w:tab/>
        <w:t>Act as a link between College and home in liaison with the Head of Year</w:t>
      </w:r>
      <w:r>
        <w:rPr>
          <w:rFonts w:ascii="Arial" w:hAnsi="Arial" w:cs="Arial"/>
        </w:rPr>
        <w:t>/House</w:t>
      </w:r>
      <w:r w:rsidRPr="00BF34F6">
        <w:rPr>
          <w:rFonts w:ascii="Arial" w:hAnsi="Arial" w:cs="Arial"/>
        </w:rPr>
        <w:t xml:space="preserve"> or Deputy Head of Year</w:t>
      </w:r>
      <w:r>
        <w:rPr>
          <w:rFonts w:ascii="Arial" w:hAnsi="Arial" w:cs="Arial"/>
        </w:rPr>
        <w:t>/House</w:t>
      </w:r>
      <w:r w:rsidRPr="00BF34F6">
        <w:rPr>
          <w:rFonts w:ascii="Arial" w:hAnsi="Arial" w:cs="Arial"/>
        </w:rPr>
        <w:t>.</w:t>
      </w:r>
    </w:p>
    <w:p w:rsidR="00DE23B0" w:rsidRPr="00286086" w:rsidRDefault="00DE23B0" w:rsidP="00DE23B0">
      <w:pPr>
        <w:pStyle w:val="MBODYN"/>
        <w:rPr>
          <w:rFonts w:ascii="Arial" w:hAnsi="Arial" w:cs="Arial"/>
          <w:b/>
        </w:rPr>
      </w:pPr>
      <w:r w:rsidRPr="00286086">
        <w:rPr>
          <w:rFonts w:ascii="Arial" w:hAnsi="Arial" w:cs="Arial"/>
          <w:b/>
        </w:rPr>
        <w:t>(f)</w:t>
      </w:r>
      <w:r w:rsidRPr="00286086">
        <w:rPr>
          <w:rFonts w:ascii="Arial" w:hAnsi="Arial" w:cs="Arial"/>
          <w:b/>
        </w:rPr>
        <w:tab/>
        <w:t>Tutorial</w:t>
      </w:r>
    </w:p>
    <w:p w:rsidR="00DE23B0" w:rsidRPr="00BF34F6" w:rsidRDefault="00DE23B0" w:rsidP="00DE23B0">
      <w:pPr>
        <w:pStyle w:val="MBODYN"/>
        <w:spacing w:before="100"/>
        <w:rPr>
          <w:rFonts w:ascii="Arial" w:hAnsi="Arial" w:cs="Arial"/>
        </w:rPr>
      </w:pPr>
      <w:r w:rsidRPr="00BF34F6">
        <w:rPr>
          <w:rFonts w:ascii="Arial" w:hAnsi="Arial" w:cs="Arial"/>
        </w:rPr>
        <w:tab/>
        <w:t>To assist in the planning and reviewing of the Year's tutorial programme within the agreed five year framework</w:t>
      </w:r>
    </w:p>
    <w:p w:rsidR="00DE23B0" w:rsidRDefault="00DE23B0" w:rsidP="00DE23B0">
      <w:pPr>
        <w:pStyle w:val="MBODYN"/>
        <w:spacing w:before="100"/>
        <w:rPr>
          <w:rFonts w:ascii="Arial" w:hAnsi="Arial" w:cs="Arial"/>
        </w:rPr>
      </w:pPr>
      <w:r w:rsidRPr="00BF34F6">
        <w:rPr>
          <w:rFonts w:ascii="Arial" w:hAnsi="Arial" w:cs="Arial"/>
        </w:rPr>
        <w:tab/>
        <w:t>Work with the group in the tutorial period, delivering the programme of study agreed in pastoral meetings.</w:t>
      </w:r>
    </w:p>
    <w:p w:rsidR="00DE23B0" w:rsidRDefault="00D47A7B" w:rsidP="00D47A7B">
      <w:pPr>
        <w:pStyle w:val="MBODYNB"/>
        <w:rPr>
          <w:rFonts w:ascii="Arial" w:hAnsi="Arial" w:cs="Arial"/>
        </w:rPr>
      </w:pPr>
      <w:r w:rsidRPr="00BF34F6">
        <w:rPr>
          <w:rFonts w:ascii="Arial" w:hAnsi="Arial" w:cs="Arial"/>
        </w:rPr>
        <w:tab/>
      </w:r>
    </w:p>
    <w:p w:rsidR="00D47A7B" w:rsidRPr="00BF34F6" w:rsidRDefault="00DE23B0" w:rsidP="00D47A7B">
      <w:pPr>
        <w:pStyle w:val="MBODYNB"/>
        <w:rPr>
          <w:rFonts w:ascii="Arial" w:hAnsi="Arial" w:cs="Arial"/>
        </w:rPr>
      </w:pPr>
      <w:r>
        <w:rPr>
          <w:rFonts w:ascii="Arial" w:hAnsi="Arial" w:cs="Arial"/>
        </w:rPr>
        <w:t>3.</w:t>
      </w:r>
      <w:r>
        <w:rPr>
          <w:rFonts w:ascii="Arial" w:hAnsi="Arial" w:cs="Arial"/>
        </w:rPr>
        <w:tab/>
      </w:r>
      <w:bookmarkStart w:id="0" w:name="_GoBack"/>
      <w:bookmarkEnd w:id="0"/>
      <w:r w:rsidR="00D47A7B" w:rsidRPr="00BF34F6">
        <w:rPr>
          <w:rFonts w:ascii="Arial" w:hAnsi="Arial" w:cs="Arial"/>
        </w:rPr>
        <w:t>To participate in the activities of Department, Year</w:t>
      </w:r>
      <w:r w:rsidR="00D93C2B">
        <w:rPr>
          <w:rFonts w:ascii="Arial" w:hAnsi="Arial" w:cs="Arial"/>
        </w:rPr>
        <w:t>/House</w:t>
      </w:r>
      <w:r w:rsidR="00D47A7B" w:rsidRPr="00BF34F6">
        <w:rPr>
          <w:rFonts w:ascii="Arial" w:hAnsi="Arial" w:cs="Arial"/>
        </w:rPr>
        <w:t xml:space="preserve"> and Whole College Teams</w:t>
      </w:r>
    </w:p>
    <w:p w:rsidR="00D47A7B" w:rsidRPr="00BF34F6" w:rsidRDefault="00D47A7B" w:rsidP="00D47A7B">
      <w:pPr>
        <w:pStyle w:val="MBODYI"/>
        <w:rPr>
          <w:rFonts w:ascii="Arial" w:hAnsi="Arial" w:cs="Arial"/>
        </w:rPr>
      </w:pPr>
      <w:r w:rsidRPr="00BF34F6">
        <w:rPr>
          <w:rFonts w:ascii="Arial" w:hAnsi="Arial" w:cs="Arial"/>
        </w:rPr>
        <w:t>Actively reinforce the school</w:t>
      </w:r>
      <w:r w:rsidR="00D93C2B">
        <w:rPr>
          <w:rFonts w:ascii="Arial" w:hAnsi="Arial" w:cs="Arial"/>
        </w:rPr>
        <w:t>’</w:t>
      </w:r>
      <w:r w:rsidRPr="00BF34F6">
        <w:rPr>
          <w:rFonts w:ascii="Arial" w:hAnsi="Arial" w:cs="Arial"/>
        </w:rPr>
        <w:t>s ethos statement with pupils.</w:t>
      </w:r>
    </w:p>
    <w:p w:rsidR="00D47A7B" w:rsidRPr="00BF34F6" w:rsidRDefault="00D47A7B" w:rsidP="00D47A7B">
      <w:pPr>
        <w:pStyle w:val="MBODYI"/>
        <w:spacing w:before="100"/>
        <w:rPr>
          <w:rFonts w:ascii="Arial" w:hAnsi="Arial" w:cs="Arial"/>
        </w:rPr>
      </w:pPr>
      <w:r w:rsidRPr="00BF34F6">
        <w:rPr>
          <w:rFonts w:ascii="Arial" w:hAnsi="Arial" w:cs="Arial"/>
        </w:rPr>
        <w:t>Actively participate in department, Year</w:t>
      </w:r>
      <w:r w:rsidR="00D93C2B">
        <w:rPr>
          <w:rFonts w:ascii="Arial" w:hAnsi="Arial" w:cs="Arial"/>
        </w:rPr>
        <w:t>/House</w:t>
      </w:r>
      <w:r w:rsidRPr="00BF34F6">
        <w:rPr>
          <w:rFonts w:ascii="Arial" w:hAnsi="Arial" w:cs="Arial"/>
        </w:rPr>
        <w:t xml:space="preserve"> and Whole College Teams</w:t>
      </w:r>
    </w:p>
    <w:p w:rsidR="00D47A7B" w:rsidRPr="00BF34F6" w:rsidRDefault="00D47A7B" w:rsidP="00D47A7B">
      <w:pPr>
        <w:pStyle w:val="MBODYI"/>
        <w:spacing w:before="100"/>
        <w:rPr>
          <w:rFonts w:ascii="Arial" w:hAnsi="Arial" w:cs="Arial"/>
        </w:rPr>
      </w:pPr>
      <w:r w:rsidRPr="00BF34F6">
        <w:rPr>
          <w:rFonts w:ascii="Arial" w:hAnsi="Arial" w:cs="Arial"/>
        </w:rPr>
        <w:t>Contribute to the formulation, implementation and review of policy.</w:t>
      </w:r>
    </w:p>
    <w:p w:rsidR="00D47A7B" w:rsidRPr="00BF34F6" w:rsidRDefault="00D47A7B" w:rsidP="00D47A7B">
      <w:pPr>
        <w:pStyle w:val="MBODYI"/>
        <w:spacing w:before="100"/>
        <w:rPr>
          <w:rFonts w:ascii="Arial" w:hAnsi="Arial" w:cs="Arial"/>
        </w:rPr>
      </w:pPr>
      <w:r w:rsidRPr="00BF34F6">
        <w:rPr>
          <w:rFonts w:ascii="Arial" w:hAnsi="Arial" w:cs="Arial"/>
        </w:rPr>
        <w:t>Contribute to curriculum and resource development.</w:t>
      </w:r>
    </w:p>
    <w:p w:rsidR="00D47A7B" w:rsidRPr="00BF34F6" w:rsidRDefault="00D47A7B" w:rsidP="00D47A7B">
      <w:pPr>
        <w:pStyle w:val="MBODYI"/>
        <w:spacing w:before="100"/>
        <w:rPr>
          <w:rFonts w:ascii="Arial" w:hAnsi="Arial" w:cs="Arial"/>
        </w:rPr>
      </w:pPr>
      <w:r w:rsidRPr="00BF34F6">
        <w:rPr>
          <w:rFonts w:ascii="Arial" w:hAnsi="Arial" w:cs="Arial"/>
        </w:rPr>
        <w:t>Share areas of expertise and support colleagues.</w:t>
      </w:r>
    </w:p>
    <w:p w:rsidR="00D47A7B" w:rsidRPr="00BF34F6" w:rsidRDefault="00D47A7B" w:rsidP="00D47A7B">
      <w:pPr>
        <w:pStyle w:val="MBODYI"/>
        <w:spacing w:before="100"/>
        <w:rPr>
          <w:rFonts w:ascii="Arial" w:hAnsi="Arial" w:cs="Arial"/>
        </w:rPr>
      </w:pPr>
      <w:r w:rsidRPr="00BF34F6">
        <w:rPr>
          <w:rFonts w:ascii="Arial" w:hAnsi="Arial" w:cs="Arial"/>
        </w:rPr>
        <w:t>Represent the Departmental and/or year</w:t>
      </w:r>
      <w:r w:rsidR="009D0A76">
        <w:rPr>
          <w:rFonts w:ascii="Arial" w:hAnsi="Arial" w:cs="Arial"/>
        </w:rPr>
        <w:t>/House</w:t>
      </w:r>
      <w:r w:rsidRPr="00BF34F6">
        <w:rPr>
          <w:rFonts w:ascii="Arial" w:hAnsi="Arial" w:cs="Arial"/>
        </w:rPr>
        <w:t xml:space="preserve"> team at College and other meetings as agreed with the Head of Department and/or Year</w:t>
      </w:r>
      <w:r w:rsidR="009D0A76">
        <w:rPr>
          <w:rFonts w:ascii="Arial" w:hAnsi="Arial" w:cs="Arial"/>
        </w:rPr>
        <w:t>/House</w:t>
      </w:r>
      <w:r w:rsidRPr="00BF34F6">
        <w:rPr>
          <w:rFonts w:ascii="Arial" w:hAnsi="Arial" w:cs="Arial"/>
        </w:rPr>
        <w:t>.</w:t>
      </w:r>
    </w:p>
    <w:p w:rsidR="00D47A7B" w:rsidRPr="00BF34F6" w:rsidRDefault="00D47A7B" w:rsidP="00D47A7B">
      <w:pPr>
        <w:pStyle w:val="MBODYI"/>
        <w:spacing w:before="100"/>
        <w:rPr>
          <w:rFonts w:ascii="Arial" w:hAnsi="Arial" w:cs="Arial"/>
        </w:rPr>
      </w:pPr>
      <w:r w:rsidRPr="00BF34F6">
        <w:rPr>
          <w:rFonts w:ascii="Arial" w:hAnsi="Arial" w:cs="Arial"/>
        </w:rPr>
        <w:lastRenderedPageBreak/>
        <w:t>Participate in whole school and cross-curricular initiatives and activities including the implementation of agreed policy.</w:t>
      </w:r>
    </w:p>
    <w:p w:rsidR="00D47A7B" w:rsidRPr="00BF34F6" w:rsidRDefault="00D47A7B" w:rsidP="00D47A7B">
      <w:pPr>
        <w:pStyle w:val="MBODYI"/>
        <w:spacing w:before="100"/>
        <w:rPr>
          <w:rFonts w:ascii="Arial" w:hAnsi="Arial" w:cs="Arial"/>
        </w:rPr>
      </w:pPr>
      <w:r w:rsidRPr="00BF34F6">
        <w:rPr>
          <w:rFonts w:ascii="Arial" w:hAnsi="Arial" w:cs="Arial"/>
        </w:rPr>
        <w:t>Cover absent colleagues as appropriate.</w:t>
      </w:r>
    </w:p>
    <w:p w:rsidR="00D47A7B" w:rsidRPr="00BF34F6" w:rsidRDefault="00D47A7B" w:rsidP="00D47A7B">
      <w:pPr>
        <w:pStyle w:val="MBODYI"/>
        <w:spacing w:before="100"/>
        <w:rPr>
          <w:rFonts w:ascii="Arial" w:hAnsi="Arial" w:cs="Arial"/>
        </w:rPr>
      </w:pPr>
      <w:r w:rsidRPr="00BF34F6">
        <w:rPr>
          <w:rFonts w:ascii="Arial" w:hAnsi="Arial" w:cs="Arial"/>
        </w:rPr>
        <w:t>Participate in staff duty arrangements.</w:t>
      </w:r>
    </w:p>
    <w:p w:rsidR="00D47A7B" w:rsidRPr="00BF34F6" w:rsidRDefault="00D47A7B" w:rsidP="00D47A7B">
      <w:pPr>
        <w:pStyle w:val="MBODYI"/>
        <w:spacing w:before="100"/>
        <w:rPr>
          <w:rFonts w:ascii="Arial" w:hAnsi="Arial" w:cs="Arial"/>
        </w:rPr>
      </w:pPr>
      <w:r w:rsidRPr="00BF34F6">
        <w:rPr>
          <w:rFonts w:ascii="Arial" w:hAnsi="Arial" w:cs="Arial"/>
        </w:rPr>
        <w:t>Be involved in the annual Performance Management process, and follow through agreed targets for the year.</w:t>
      </w:r>
    </w:p>
    <w:p w:rsidR="00D47A7B" w:rsidRDefault="00D47A7B" w:rsidP="00D47A7B"/>
    <w:p w:rsidR="00D47A7B" w:rsidRDefault="00D47A7B" w:rsidP="00D47A7B"/>
    <w:p w:rsidR="00D47A7B" w:rsidRDefault="00D47A7B" w:rsidP="00D47A7B"/>
    <w:p w:rsidR="00D47A7B" w:rsidRPr="00E5037C" w:rsidRDefault="00D47A7B" w:rsidP="00D47A7B"/>
    <w:p w:rsidR="00D411FA" w:rsidRPr="006E1FCA" w:rsidRDefault="00D411FA" w:rsidP="00D411FA">
      <w:pPr>
        <w:tabs>
          <w:tab w:val="num" w:pos="720"/>
        </w:tabs>
        <w:rPr>
          <w:sz w:val="20"/>
          <w:szCs w:val="20"/>
        </w:rPr>
      </w:pPr>
      <w:r w:rsidRPr="006E1FCA">
        <w:rPr>
          <w:sz w:val="20"/>
          <w:szCs w:val="20"/>
        </w:rPr>
        <w:t>Approved by Line Manager:</w:t>
      </w:r>
    </w:p>
    <w:p w:rsidR="00D411FA" w:rsidRPr="006E1FCA" w:rsidRDefault="00D411FA" w:rsidP="00D411FA">
      <w:pPr>
        <w:tabs>
          <w:tab w:val="num" w:pos="720"/>
        </w:tabs>
        <w:rPr>
          <w:sz w:val="20"/>
          <w:szCs w:val="20"/>
        </w:rPr>
      </w:pPr>
    </w:p>
    <w:p w:rsidR="00D411FA" w:rsidRPr="006E1FCA" w:rsidRDefault="00D411FA" w:rsidP="00D411FA">
      <w:pPr>
        <w:tabs>
          <w:tab w:val="num" w:pos="720"/>
        </w:tabs>
        <w:rPr>
          <w:sz w:val="20"/>
          <w:szCs w:val="20"/>
        </w:rPr>
      </w:pPr>
    </w:p>
    <w:p w:rsidR="00D411FA" w:rsidRPr="006E1FCA" w:rsidRDefault="00D411FA" w:rsidP="00D411FA">
      <w:pPr>
        <w:tabs>
          <w:tab w:val="num" w:pos="720"/>
        </w:tabs>
        <w:rPr>
          <w:sz w:val="20"/>
          <w:szCs w:val="20"/>
        </w:rPr>
      </w:pPr>
      <w:r w:rsidRPr="006E1FCA">
        <w:rPr>
          <w:sz w:val="20"/>
          <w:szCs w:val="20"/>
        </w:rPr>
        <w:t>Signed: ……………………………………………… Line Manager        Date: ……….……</w:t>
      </w:r>
    </w:p>
    <w:p w:rsidR="00D411FA" w:rsidRPr="006E1FCA" w:rsidRDefault="00D411FA" w:rsidP="00D411FA">
      <w:pPr>
        <w:tabs>
          <w:tab w:val="num" w:pos="720"/>
        </w:tabs>
        <w:ind w:left="360"/>
        <w:rPr>
          <w:sz w:val="20"/>
          <w:szCs w:val="20"/>
        </w:rPr>
      </w:pPr>
    </w:p>
    <w:p w:rsidR="00D411FA" w:rsidRPr="006E1FCA" w:rsidRDefault="00D411FA" w:rsidP="00D411FA">
      <w:pPr>
        <w:rPr>
          <w:sz w:val="20"/>
          <w:szCs w:val="20"/>
        </w:rPr>
      </w:pPr>
    </w:p>
    <w:p w:rsidR="00D411FA" w:rsidRPr="006E1FCA" w:rsidRDefault="00D411FA" w:rsidP="00D411FA">
      <w:pPr>
        <w:tabs>
          <w:tab w:val="num" w:pos="720"/>
        </w:tabs>
        <w:rPr>
          <w:sz w:val="20"/>
          <w:szCs w:val="20"/>
        </w:rPr>
      </w:pPr>
      <w:r w:rsidRPr="006E1FCA">
        <w:rPr>
          <w:sz w:val="20"/>
          <w:szCs w:val="20"/>
        </w:rPr>
        <w:t>Signed: ……………………………………………… Post holder            Date: …….………</w:t>
      </w:r>
    </w:p>
    <w:p w:rsidR="00D411FA" w:rsidRPr="006E1FCA" w:rsidRDefault="00D411FA" w:rsidP="00D411FA">
      <w:pPr>
        <w:pStyle w:val="BodyTextIndent"/>
        <w:ind w:left="0"/>
        <w:rPr>
          <w:rFonts w:ascii="Arial" w:hAnsi="Arial" w:cs="Arial"/>
          <w:sz w:val="20"/>
        </w:rPr>
      </w:pPr>
    </w:p>
    <w:p w:rsidR="00D411FA" w:rsidRPr="006E1FCA" w:rsidRDefault="00D411FA" w:rsidP="00D411FA">
      <w:pPr>
        <w:rPr>
          <w:sz w:val="20"/>
          <w:szCs w:val="20"/>
        </w:rPr>
      </w:pPr>
    </w:p>
    <w:p w:rsidR="00ED2769" w:rsidRPr="00E5037C" w:rsidRDefault="00ED2769" w:rsidP="00E5037C"/>
    <w:sectPr w:rsidR="00ED2769" w:rsidRPr="00E5037C" w:rsidSect="00D47A7B">
      <w:headerReference w:type="default" r:id="rId7"/>
      <w:footerReference w:type="even" r:id="rId8"/>
      <w:footerReference w:type="default" r:id="rId9"/>
      <w:type w:val="continuous"/>
      <w:pgSz w:w="12240" w:h="15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0D" w:rsidRDefault="00014E0D">
      <w:r>
        <w:separator/>
      </w:r>
    </w:p>
  </w:endnote>
  <w:endnote w:type="continuationSeparator" w:id="0">
    <w:p w:rsidR="00014E0D" w:rsidRDefault="000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7B" w:rsidRDefault="00D47A7B" w:rsidP="00D47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A7B" w:rsidRDefault="00D47A7B" w:rsidP="00D47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7B" w:rsidRDefault="00D47A7B" w:rsidP="00D47A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3B0">
      <w:rPr>
        <w:rStyle w:val="PageNumber"/>
        <w:noProof/>
      </w:rPr>
      <w:t>2</w:t>
    </w:r>
    <w:r>
      <w:rPr>
        <w:rStyle w:val="PageNumber"/>
      </w:rPr>
      <w:fldChar w:fldCharType="end"/>
    </w:r>
  </w:p>
  <w:p w:rsidR="00286086" w:rsidRPr="00E85A80" w:rsidRDefault="00286086" w:rsidP="00286086">
    <w:pPr>
      <w:pStyle w:val="Footer"/>
      <w:rPr>
        <w:sz w:val="20"/>
        <w:szCs w:val="20"/>
      </w:rPr>
    </w:pPr>
    <w:r>
      <w:rPr>
        <w:sz w:val="12"/>
        <w:szCs w:val="12"/>
      </w:rPr>
      <w:tab/>
    </w:r>
    <w:r w:rsidRPr="00E85A80">
      <w:rPr>
        <w:sz w:val="20"/>
        <w:szCs w:val="20"/>
      </w:rPr>
      <w:t xml:space="preserve">Page </w:t>
    </w:r>
    <w:r w:rsidRPr="00E85A80">
      <w:rPr>
        <w:b/>
        <w:bCs/>
        <w:sz w:val="20"/>
        <w:szCs w:val="20"/>
      </w:rPr>
      <w:fldChar w:fldCharType="begin"/>
    </w:r>
    <w:r w:rsidRPr="00E85A80">
      <w:rPr>
        <w:b/>
        <w:bCs/>
        <w:sz w:val="20"/>
        <w:szCs w:val="20"/>
      </w:rPr>
      <w:instrText xml:space="preserve"> PAGE </w:instrText>
    </w:r>
    <w:r w:rsidRPr="00E85A80">
      <w:rPr>
        <w:b/>
        <w:bCs/>
        <w:sz w:val="20"/>
        <w:szCs w:val="20"/>
      </w:rPr>
      <w:fldChar w:fldCharType="separate"/>
    </w:r>
    <w:r w:rsidR="00DE23B0">
      <w:rPr>
        <w:b/>
        <w:bCs/>
        <w:noProof/>
        <w:sz w:val="20"/>
        <w:szCs w:val="20"/>
      </w:rPr>
      <w:t>2</w:t>
    </w:r>
    <w:r w:rsidRPr="00E85A80">
      <w:rPr>
        <w:b/>
        <w:bCs/>
        <w:sz w:val="20"/>
        <w:szCs w:val="20"/>
      </w:rPr>
      <w:fldChar w:fldCharType="end"/>
    </w:r>
    <w:r w:rsidRPr="00E85A80">
      <w:rPr>
        <w:sz w:val="20"/>
        <w:szCs w:val="20"/>
      </w:rPr>
      <w:t xml:space="preserve"> of </w:t>
    </w:r>
    <w:r w:rsidRPr="00E85A80">
      <w:rPr>
        <w:b/>
        <w:bCs/>
        <w:sz w:val="20"/>
        <w:szCs w:val="20"/>
      </w:rPr>
      <w:fldChar w:fldCharType="begin"/>
    </w:r>
    <w:r w:rsidRPr="00E85A80">
      <w:rPr>
        <w:b/>
        <w:bCs/>
        <w:sz w:val="20"/>
        <w:szCs w:val="20"/>
      </w:rPr>
      <w:instrText xml:space="preserve"> NUMPAGES  </w:instrText>
    </w:r>
    <w:r w:rsidRPr="00E85A80">
      <w:rPr>
        <w:b/>
        <w:bCs/>
        <w:sz w:val="20"/>
        <w:szCs w:val="20"/>
      </w:rPr>
      <w:fldChar w:fldCharType="separate"/>
    </w:r>
    <w:r w:rsidR="00DE23B0">
      <w:rPr>
        <w:b/>
        <w:bCs/>
        <w:noProof/>
        <w:sz w:val="20"/>
        <w:szCs w:val="20"/>
      </w:rPr>
      <w:t>4</w:t>
    </w:r>
    <w:r w:rsidRPr="00E85A80">
      <w:rPr>
        <w:b/>
        <w:bCs/>
        <w:sz w:val="20"/>
        <w:szCs w:val="20"/>
      </w:rPr>
      <w:fldChar w:fldCharType="end"/>
    </w:r>
  </w:p>
  <w:p w:rsidR="00D47A7B" w:rsidRPr="007A037F" w:rsidRDefault="00D47A7B" w:rsidP="00286086">
    <w:pPr>
      <w:pStyle w:val="Footer"/>
      <w:tabs>
        <w:tab w:val="clear" w:pos="8306"/>
        <w:tab w:val="left" w:pos="4153"/>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0D" w:rsidRDefault="00014E0D">
      <w:r>
        <w:separator/>
      </w:r>
    </w:p>
  </w:footnote>
  <w:footnote w:type="continuationSeparator" w:id="0">
    <w:p w:rsidR="00014E0D" w:rsidRDefault="0001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86" w:rsidRPr="00286086" w:rsidRDefault="005F2D04" w:rsidP="00286086">
    <w:pPr>
      <w:pStyle w:val="Header"/>
    </w:pPr>
    <w:r>
      <w:rPr>
        <w:noProof/>
      </w:rPr>
      <w:drawing>
        <wp:inline distT="0" distB="0" distL="0" distR="0">
          <wp:extent cx="638175" cy="638175"/>
          <wp:effectExtent l="0" t="0" r="9525" b="9525"/>
          <wp:docPr id="1" name="Picture 1" descr="Description: cid:image002.png@01D11628.A0E7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D11628.A0E721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350939">
      <w:rPr>
        <w:noProof/>
      </w:rPr>
      <w:tab/>
    </w:r>
    <w:r w:rsidR="00350939">
      <w:rPr>
        <w:noProof/>
      </w:rPr>
      <w:tab/>
    </w:r>
    <w:r>
      <w:rPr>
        <w:noProof/>
      </w:rPr>
      <w:drawing>
        <wp:inline distT="0" distB="0" distL="0" distR="0">
          <wp:extent cx="1381125" cy="619125"/>
          <wp:effectExtent l="0" t="0" r="9525" b="9525"/>
          <wp:docPr id="2" name="Picture 2" descr="Vent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r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C7"/>
    <w:rsid w:val="00014E0D"/>
    <w:rsid w:val="00043691"/>
    <w:rsid w:val="0007787B"/>
    <w:rsid w:val="001509C7"/>
    <w:rsid w:val="00173F68"/>
    <w:rsid w:val="00175ACE"/>
    <w:rsid w:val="001D43EE"/>
    <w:rsid w:val="001E04E8"/>
    <w:rsid w:val="0020628D"/>
    <w:rsid w:val="00212902"/>
    <w:rsid w:val="002308C1"/>
    <w:rsid w:val="00254281"/>
    <w:rsid w:val="002737E1"/>
    <w:rsid w:val="00286086"/>
    <w:rsid w:val="002876B2"/>
    <w:rsid w:val="00291B9B"/>
    <w:rsid w:val="002D0CFF"/>
    <w:rsid w:val="00350939"/>
    <w:rsid w:val="0035491B"/>
    <w:rsid w:val="003B3F6F"/>
    <w:rsid w:val="003C3B9C"/>
    <w:rsid w:val="003D6C9A"/>
    <w:rsid w:val="003F5699"/>
    <w:rsid w:val="00424097"/>
    <w:rsid w:val="004512A8"/>
    <w:rsid w:val="004604D6"/>
    <w:rsid w:val="004F6AB4"/>
    <w:rsid w:val="00517869"/>
    <w:rsid w:val="00586214"/>
    <w:rsid w:val="005F2D04"/>
    <w:rsid w:val="00621F12"/>
    <w:rsid w:val="00632B38"/>
    <w:rsid w:val="00633915"/>
    <w:rsid w:val="006339D3"/>
    <w:rsid w:val="006614E3"/>
    <w:rsid w:val="006D7832"/>
    <w:rsid w:val="00727AE4"/>
    <w:rsid w:val="0073619C"/>
    <w:rsid w:val="00754D90"/>
    <w:rsid w:val="00760038"/>
    <w:rsid w:val="007B4F2D"/>
    <w:rsid w:val="00867692"/>
    <w:rsid w:val="00871117"/>
    <w:rsid w:val="008840E5"/>
    <w:rsid w:val="00986F1D"/>
    <w:rsid w:val="00992CBE"/>
    <w:rsid w:val="009B00A8"/>
    <w:rsid w:val="009D0A76"/>
    <w:rsid w:val="00A0776F"/>
    <w:rsid w:val="00A21271"/>
    <w:rsid w:val="00A332B6"/>
    <w:rsid w:val="00A43EB9"/>
    <w:rsid w:val="00A8309E"/>
    <w:rsid w:val="00AA5E19"/>
    <w:rsid w:val="00AC6A96"/>
    <w:rsid w:val="00AC7109"/>
    <w:rsid w:val="00AF1C0D"/>
    <w:rsid w:val="00B435F4"/>
    <w:rsid w:val="00B63A1F"/>
    <w:rsid w:val="00C01BC2"/>
    <w:rsid w:val="00C06303"/>
    <w:rsid w:val="00C2040C"/>
    <w:rsid w:val="00C474C8"/>
    <w:rsid w:val="00C56358"/>
    <w:rsid w:val="00CA47F2"/>
    <w:rsid w:val="00CF2287"/>
    <w:rsid w:val="00D2730C"/>
    <w:rsid w:val="00D32EF3"/>
    <w:rsid w:val="00D36545"/>
    <w:rsid w:val="00D411FA"/>
    <w:rsid w:val="00D47A7B"/>
    <w:rsid w:val="00D6368C"/>
    <w:rsid w:val="00D93C2B"/>
    <w:rsid w:val="00DA27D2"/>
    <w:rsid w:val="00DE23B0"/>
    <w:rsid w:val="00E06F04"/>
    <w:rsid w:val="00E1729D"/>
    <w:rsid w:val="00E5037C"/>
    <w:rsid w:val="00E916C5"/>
    <w:rsid w:val="00ED2769"/>
    <w:rsid w:val="00F9101C"/>
    <w:rsid w:val="00FA4A8D"/>
    <w:rsid w:val="00FB563E"/>
    <w:rsid w:val="00FC40F0"/>
    <w:rsid w:val="00FE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A7B"/>
    <w:rPr>
      <w:rFonts w:ascii="Arial" w:hAnsi="Arial" w:cs="Arial"/>
      <w:sz w:val="22"/>
      <w:szCs w:val="22"/>
    </w:rPr>
  </w:style>
  <w:style w:type="paragraph" w:styleId="Heading1">
    <w:name w:val="heading 1"/>
    <w:basedOn w:val="Normal"/>
    <w:next w:val="Normal"/>
    <w:qFormat/>
    <w:rsid w:val="00D47A7B"/>
    <w:pPr>
      <w:keepNext/>
      <w:jc w:val="center"/>
      <w:outlineLvl w:val="0"/>
    </w:pPr>
    <w:rPr>
      <w:rFonts w:ascii="CG Omega" w:hAnsi="CG Omega" w:cs="Times New Roman"/>
      <w:b/>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512A8"/>
    <w:rPr>
      <w:rFonts w:ascii="Tahoma" w:hAnsi="Tahoma" w:cs="Tahoma"/>
      <w:sz w:val="16"/>
      <w:szCs w:val="16"/>
    </w:rPr>
  </w:style>
  <w:style w:type="paragraph" w:customStyle="1" w:styleId="MBODY">
    <w:name w:val="MBODY"/>
    <w:basedOn w:val="Normal"/>
    <w:rsid w:val="00D47A7B"/>
    <w:pPr>
      <w:tabs>
        <w:tab w:val="left" w:pos="2880"/>
        <w:tab w:val="left" w:pos="5040"/>
      </w:tabs>
      <w:spacing w:before="120" w:line="240" w:lineRule="atLeast"/>
      <w:jc w:val="both"/>
    </w:pPr>
    <w:rPr>
      <w:rFonts w:ascii="CG Omega" w:hAnsi="CG Omega" w:cs="Times New Roman"/>
      <w:sz w:val="20"/>
      <w:szCs w:val="20"/>
      <w:lang w:eastAsia="en-US"/>
    </w:rPr>
  </w:style>
  <w:style w:type="paragraph" w:customStyle="1" w:styleId="MBODYN">
    <w:name w:val="MBODYN"/>
    <w:basedOn w:val="MBODY"/>
    <w:rsid w:val="00D47A7B"/>
    <w:pPr>
      <w:tabs>
        <w:tab w:val="left" w:pos="720"/>
      </w:tabs>
      <w:ind w:left="720" w:right="720" w:hanging="720"/>
    </w:pPr>
  </w:style>
  <w:style w:type="paragraph" w:customStyle="1" w:styleId="SSHEAD">
    <w:name w:val="SSHEAD"/>
    <w:basedOn w:val="MBODY"/>
    <w:rsid w:val="00D47A7B"/>
    <w:pPr>
      <w:keepNext/>
      <w:tabs>
        <w:tab w:val="left" w:pos="720"/>
        <w:tab w:val="left" w:pos="1440"/>
        <w:tab w:val="left" w:pos="2160"/>
      </w:tabs>
    </w:pPr>
    <w:rPr>
      <w:b/>
      <w:sz w:val="22"/>
    </w:rPr>
  </w:style>
  <w:style w:type="paragraph" w:customStyle="1" w:styleId="MBODYI">
    <w:name w:val="MBODYI"/>
    <w:basedOn w:val="MBODY"/>
    <w:rsid w:val="00D47A7B"/>
    <w:pPr>
      <w:ind w:left="720" w:right="720"/>
    </w:pPr>
  </w:style>
  <w:style w:type="paragraph" w:customStyle="1" w:styleId="MBODYNB">
    <w:name w:val="MBODYNB"/>
    <w:basedOn w:val="MBODYN"/>
    <w:rsid w:val="00D47A7B"/>
    <w:rPr>
      <w:b/>
      <w:sz w:val="22"/>
    </w:rPr>
  </w:style>
  <w:style w:type="paragraph" w:styleId="Footer">
    <w:name w:val="footer"/>
    <w:basedOn w:val="Normal"/>
    <w:link w:val="FooterChar"/>
    <w:uiPriority w:val="99"/>
    <w:rsid w:val="00D47A7B"/>
    <w:pPr>
      <w:tabs>
        <w:tab w:val="center" w:pos="4153"/>
        <w:tab w:val="right" w:pos="8306"/>
      </w:tabs>
    </w:pPr>
  </w:style>
  <w:style w:type="character" w:styleId="PageNumber">
    <w:name w:val="page number"/>
    <w:basedOn w:val="DefaultParagraphFont"/>
    <w:rsid w:val="00D47A7B"/>
  </w:style>
  <w:style w:type="paragraph" w:styleId="Header">
    <w:name w:val="header"/>
    <w:basedOn w:val="Normal"/>
    <w:link w:val="HeaderChar"/>
    <w:rsid w:val="001D43EE"/>
    <w:pPr>
      <w:tabs>
        <w:tab w:val="center" w:pos="4513"/>
        <w:tab w:val="right" w:pos="9026"/>
      </w:tabs>
    </w:pPr>
  </w:style>
  <w:style w:type="character" w:customStyle="1" w:styleId="HeaderChar">
    <w:name w:val="Header Char"/>
    <w:link w:val="Header"/>
    <w:rsid w:val="001D43EE"/>
    <w:rPr>
      <w:rFonts w:ascii="Arial" w:hAnsi="Arial" w:cs="Arial"/>
      <w:sz w:val="22"/>
      <w:szCs w:val="22"/>
    </w:rPr>
  </w:style>
  <w:style w:type="character" w:customStyle="1" w:styleId="FooterChar">
    <w:name w:val="Footer Char"/>
    <w:link w:val="Footer"/>
    <w:uiPriority w:val="99"/>
    <w:rsid w:val="00286086"/>
    <w:rPr>
      <w:rFonts w:ascii="Arial" w:hAnsi="Arial" w:cs="Arial"/>
      <w:sz w:val="22"/>
      <w:szCs w:val="22"/>
    </w:rPr>
  </w:style>
  <w:style w:type="paragraph" w:styleId="BodyTextIndent">
    <w:name w:val="Body Text Indent"/>
    <w:basedOn w:val="Normal"/>
    <w:link w:val="BodyTextIndentChar"/>
    <w:rsid w:val="00D411FA"/>
    <w:pPr>
      <w:ind w:left="360"/>
    </w:pPr>
    <w:rPr>
      <w:rFonts w:ascii="Gill Sans MT" w:hAnsi="Gill Sans MT" w:cs="Times New Roman"/>
      <w:spacing w:val="-2"/>
      <w:sz w:val="24"/>
      <w:szCs w:val="20"/>
    </w:rPr>
  </w:style>
  <w:style w:type="character" w:customStyle="1" w:styleId="BodyTextIndentChar">
    <w:name w:val="Body Text Indent Char"/>
    <w:link w:val="BodyTextIndent"/>
    <w:rsid w:val="00D411FA"/>
    <w:rPr>
      <w:rFonts w:ascii="Gill Sans MT" w:hAnsi="Gill Sans MT"/>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A7B"/>
    <w:rPr>
      <w:rFonts w:ascii="Arial" w:hAnsi="Arial" w:cs="Arial"/>
      <w:sz w:val="22"/>
      <w:szCs w:val="22"/>
    </w:rPr>
  </w:style>
  <w:style w:type="paragraph" w:styleId="Heading1">
    <w:name w:val="heading 1"/>
    <w:basedOn w:val="Normal"/>
    <w:next w:val="Normal"/>
    <w:qFormat/>
    <w:rsid w:val="00D47A7B"/>
    <w:pPr>
      <w:keepNext/>
      <w:jc w:val="center"/>
      <w:outlineLvl w:val="0"/>
    </w:pPr>
    <w:rPr>
      <w:rFonts w:ascii="CG Omega" w:hAnsi="CG Omega" w:cs="Times New Roman"/>
      <w:b/>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512A8"/>
    <w:rPr>
      <w:rFonts w:ascii="Tahoma" w:hAnsi="Tahoma" w:cs="Tahoma"/>
      <w:sz w:val="16"/>
      <w:szCs w:val="16"/>
    </w:rPr>
  </w:style>
  <w:style w:type="paragraph" w:customStyle="1" w:styleId="MBODY">
    <w:name w:val="MBODY"/>
    <w:basedOn w:val="Normal"/>
    <w:rsid w:val="00D47A7B"/>
    <w:pPr>
      <w:tabs>
        <w:tab w:val="left" w:pos="2880"/>
        <w:tab w:val="left" w:pos="5040"/>
      </w:tabs>
      <w:spacing w:before="120" w:line="240" w:lineRule="atLeast"/>
      <w:jc w:val="both"/>
    </w:pPr>
    <w:rPr>
      <w:rFonts w:ascii="CG Omega" w:hAnsi="CG Omega" w:cs="Times New Roman"/>
      <w:sz w:val="20"/>
      <w:szCs w:val="20"/>
      <w:lang w:eastAsia="en-US"/>
    </w:rPr>
  </w:style>
  <w:style w:type="paragraph" w:customStyle="1" w:styleId="MBODYN">
    <w:name w:val="MBODYN"/>
    <w:basedOn w:val="MBODY"/>
    <w:rsid w:val="00D47A7B"/>
    <w:pPr>
      <w:tabs>
        <w:tab w:val="left" w:pos="720"/>
      </w:tabs>
      <w:ind w:left="720" w:right="720" w:hanging="720"/>
    </w:pPr>
  </w:style>
  <w:style w:type="paragraph" w:customStyle="1" w:styleId="SSHEAD">
    <w:name w:val="SSHEAD"/>
    <w:basedOn w:val="MBODY"/>
    <w:rsid w:val="00D47A7B"/>
    <w:pPr>
      <w:keepNext/>
      <w:tabs>
        <w:tab w:val="left" w:pos="720"/>
        <w:tab w:val="left" w:pos="1440"/>
        <w:tab w:val="left" w:pos="2160"/>
      </w:tabs>
    </w:pPr>
    <w:rPr>
      <w:b/>
      <w:sz w:val="22"/>
    </w:rPr>
  </w:style>
  <w:style w:type="paragraph" w:customStyle="1" w:styleId="MBODYI">
    <w:name w:val="MBODYI"/>
    <w:basedOn w:val="MBODY"/>
    <w:rsid w:val="00D47A7B"/>
    <w:pPr>
      <w:ind w:left="720" w:right="720"/>
    </w:pPr>
  </w:style>
  <w:style w:type="paragraph" w:customStyle="1" w:styleId="MBODYNB">
    <w:name w:val="MBODYNB"/>
    <w:basedOn w:val="MBODYN"/>
    <w:rsid w:val="00D47A7B"/>
    <w:rPr>
      <w:b/>
      <w:sz w:val="22"/>
    </w:rPr>
  </w:style>
  <w:style w:type="paragraph" w:styleId="Footer">
    <w:name w:val="footer"/>
    <w:basedOn w:val="Normal"/>
    <w:link w:val="FooterChar"/>
    <w:uiPriority w:val="99"/>
    <w:rsid w:val="00D47A7B"/>
    <w:pPr>
      <w:tabs>
        <w:tab w:val="center" w:pos="4153"/>
        <w:tab w:val="right" w:pos="8306"/>
      </w:tabs>
    </w:pPr>
  </w:style>
  <w:style w:type="character" w:styleId="PageNumber">
    <w:name w:val="page number"/>
    <w:basedOn w:val="DefaultParagraphFont"/>
    <w:rsid w:val="00D47A7B"/>
  </w:style>
  <w:style w:type="paragraph" w:styleId="Header">
    <w:name w:val="header"/>
    <w:basedOn w:val="Normal"/>
    <w:link w:val="HeaderChar"/>
    <w:rsid w:val="001D43EE"/>
    <w:pPr>
      <w:tabs>
        <w:tab w:val="center" w:pos="4513"/>
        <w:tab w:val="right" w:pos="9026"/>
      </w:tabs>
    </w:pPr>
  </w:style>
  <w:style w:type="character" w:customStyle="1" w:styleId="HeaderChar">
    <w:name w:val="Header Char"/>
    <w:link w:val="Header"/>
    <w:rsid w:val="001D43EE"/>
    <w:rPr>
      <w:rFonts w:ascii="Arial" w:hAnsi="Arial" w:cs="Arial"/>
      <w:sz w:val="22"/>
      <w:szCs w:val="22"/>
    </w:rPr>
  </w:style>
  <w:style w:type="character" w:customStyle="1" w:styleId="FooterChar">
    <w:name w:val="Footer Char"/>
    <w:link w:val="Footer"/>
    <w:uiPriority w:val="99"/>
    <w:rsid w:val="00286086"/>
    <w:rPr>
      <w:rFonts w:ascii="Arial" w:hAnsi="Arial" w:cs="Arial"/>
      <w:sz w:val="22"/>
      <w:szCs w:val="22"/>
    </w:rPr>
  </w:style>
  <w:style w:type="paragraph" w:styleId="BodyTextIndent">
    <w:name w:val="Body Text Indent"/>
    <w:basedOn w:val="Normal"/>
    <w:link w:val="BodyTextIndentChar"/>
    <w:rsid w:val="00D411FA"/>
    <w:pPr>
      <w:ind w:left="360"/>
    </w:pPr>
    <w:rPr>
      <w:rFonts w:ascii="Gill Sans MT" w:hAnsi="Gill Sans MT" w:cs="Times New Roman"/>
      <w:spacing w:val="-2"/>
      <w:sz w:val="24"/>
      <w:szCs w:val="20"/>
    </w:rPr>
  </w:style>
  <w:style w:type="character" w:customStyle="1" w:styleId="BodyTextIndentChar">
    <w:name w:val="Body Text Indent Char"/>
    <w:link w:val="BodyTextIndent"/>
    <w:rsid w:val="00D411FA"/>
    <w:rPr>
      <w:rFonts w:ascii="Gill Sans MT" w:hAnsi="Gill Sans MT"/>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996</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26th April 2005</vt:lpstr>
    </vt:vector>
  </TitlesOfParts>
  <Company>Research Machines plc.</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April 2005</dc:title>
  <dc:creator>shaddick</dc:creator>
  <cp:lastModifiedBy>Parkins</cp:lastModifiedBy>
  <cp:revision>3</cp:revision>
  <cp:lastPrinted>2014-11-05T16:52:00Z</cp:lastPrinted>
  <dcterms:created xsi:type="dcterms:W3CDTF">2018-01-08T09:52:00Z</dcterms:created>
  <dcterms:modified xsi:type="dcterms:W3CDTF">2018-01-08T10:29:00Z</dcterms:modified>
</cp:coreProperties>
</file>