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0" w:name="_Toc441830078"/>
      <w:bookmarkStart w:id="1" w:name="_GoBack"/>
      <w:bookmarkEnd w:id="1"/>
      <w:r>
        <w:rPr>
          <w:position w:val="6"/>
        </w:rPr>
        <w:t>Person specification</w:t>
      </w:r>
    </w:p>
    <w:bookmarkEnd w:id="0"/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BC1303" w:rsidRDefault="0099140E" w:rsidP="006B4D4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Post 16 </w:t>
      </w:r>
      <w:r w:rsidR="00B773AD">
        <w:rPr>
          <w:rFonts w:ascii="Arial" w:eastAsia="Times New Roman" w:hAnsi="Arial" w:cs="Arial"/>
          <w:b/>
          <w:color w:val="4D616E"/>
          <w:sz w:val="28"/>
          <w:szCs w:val="28"/>
        </w:rPr>
        <w:t>Maths Teacher</w:t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Qualified teacher (QTS or equivalent)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tabs>
                <w:tab w:val="left" w:pos="405"/>
                <w:tab w:val="center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proofErr w:type="spellStart"/>
            <w:r w:rsidRPr="00BC1303">
              <w:rPr>
                <w:rFonts w:ascii="Arial" w:eastAsia="Times New Roman" w:hAnsi="Arial" w:cs="Arial"/>
                <w:color w:val="4D616E"/>
              </w:rPr>
              <w:t>DfE</w:t>
            </w:r>
            <w:proofErr w:type="spellEnd"/>
            <w:r w:rsidRPr="00BC1303">
              <w:rPr>
                <w:rFonts w:ascii="Arial" w:eastAsia="Times New Roman" w:hAnsi="Arial" w:cs="Arial"/>
                <w:color w:val="4D616E"/>
              </w:rPr>
              <w:t xml:space="preserve"> check</w:t>
            </w:r>
          </w:p>
        </w:tc>
      </w:tr>
      <w:tr w:rsidR="006B4D4F" w:rsidRPr="001A0305" w:rsidTr="00112DFF">
        <w:tc>
          <w:tcPr>
            <w:tcW w:w="4077" w:type="dxa"/>
            <w:shd w:val="clear" w:color="auto" w:fill="auto"/>
            <w:vAlign w:val="center"/>
          </w:tcPr>
          <w:p w:rsidR="006B4D4F" w:rsidRPr="001A0305" w:rsidRDefault="006B4D4F" w:rsidP="001A0305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Degree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1A0305" w:rsidRDefault="006B4D4F" w:rsidP="001A0305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Higher degree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DA0AC7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Additional relevant qualifications/</w:t>
            </w:r>
          </w:p>
          <w:p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subject specialisms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Undertaken extensive </w:t>
            </w:r>
            <w:r>
              <w:rPr>
                <w:rFonts w:ascii="Arial" w:eastAsia="Times New Roman" w:hAnsi="Arial" w:cs="Arial"/>
                <w:color w:val="4D616E"/>
              </w:rPr>
              <w:t xml:space="preserve">relevant </w:t>
            </w:r>
            <w:r w:rsidRPr="00BC1303">
              <w:rPr>
                <w:rFonts w:ascii="Arial" w:eastAsia="Times New Roman" w:hAnsi="Arial" w:cs="Arial"/>
                <w:color w:val="4D616E"/>
              </w:rPr>
              <w:t>CPD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Experience of teaching </w:t>
            </w:r>
            <w:r w:rsidR="00DA0AC7">
              <w:rPr>
                <w:rFonts w:ascii="Arial" w:eastAsia="Times New Roman" w:hAnsi="Arial" w:cs="Arial"/>
                <w:b/>
                <w:color w:val="FFFFFF" w:themeColor="background1"/>
              </w:rPr>
              <w:t>and</w:t>
            </w:r>
          </w:p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leading learning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BB1429" w:rsidP="00323A9A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</w:t>
            </w:r>
            <w:r w:rsidR="006B4D4F" w:rsidRPr="009A2EAF">
              <w:rPr>
                <w:rFonts w:ascii="Arial" w:eastAsia="Times New Roman" w:hAnsi="Arial" w:cs="Arial"/>
                <w:color w:val="4D616E"/>
              </w:rPr>
              <w:t xml:space="preserve">xperience in delivering </w:t>
            </w:r>
            <w:r w:rsidR="00323A9A">
              <w:rPr>
                <w:rFonts w:ascii="Arial" w:eastAsia="Times New Roman" w:hAnsi="Arial" w:cs="Arial"/>
                <w:color w:val="4D616E"/>
              </w:rPr>
              <w:t>GCSE and A Level or</w:t>
            </w:r>
            <w:r w:rsidR="0099140E">
              <w:rPr>
                <w:rFonts w:ascii="Arial" w:eastAsia="Times New Roman" w:hAnsi="Arial" w:cs="Arial"/>
                <w:color w:val="4D616E"/>
              </w:rPr>
              <w:t xml:space="preserve"> Core</w:t>
            </w:r>
            <w:r w:rsidR="00443F99">
              <w:rPr>
                <w:rFonts w:ascii="Arial" w:eastAsia="Times New Roman" w:hAnsi="Arial" w:cs="Arial"/>
                <w:color w:val="4D616E"/>
              </w:rPr>
              <w:t xml:space="preserve"> Maths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Track record of high quality teaching leading to outstanding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Able to demonstrate impact of teaching through student progress and attainment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Successful experience of innovative partnership working with employers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Experience of working outside 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DA0AC7" w:rsidRPr="00443F99" w:rsidRDefault="00DA0AC7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Professional knowledge and</w:t>
            </w:r>
          </w:p>
          <w:p w:rsidR="006B4D4F" w:rsidRPr="00443F99" w:rsidRDefault="00A275BC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U</w:t>
            </w:r>
            <w:r w:rsidR="006B4D4F"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nderstanding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A275BC" w:rsidRPr="00443F99" w:rsidRDefault="006B4D4F" w:rsidP="00323A9A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 xml:space="preserve">Deep knowledge of subject curriculum </w:t>
            </w:r>
            <w:r w:rsidR="00323A9A">
              <w:rPr>
                <w:rFonts w:ascii="Arial" w:eastAsia="Times New Roman" w:hAnsi="Arial" w:cs="Arial"/>
                <w:color w:val="4D616E"/>
              </w:rPr>
              <w:t>at Level 2 and 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443F99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Understanding of national curriculum change and the impact on your subject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443F99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 xml:space="preserve">Able to design and implement successful </w:t>
            </w:r>
            <w:r>
              <w:rPr>
                <w:rFonts w:ascii="Arial" w:eastAsia="Times New Roman" w:hAnsi="Arial" w:cs="Arial"/>
                <w:color w:val="4D616E"/>
              </w:rPr>
              <w:t>schemes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In-depth knowledge of the most effective teaching and learning strategies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 xml:space="preserve">Ability to set robust targets, analyse performance and report accurately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443F99" w:rsidRPr="00BC1303" w:rsidTr="00112DFF">
        <w:tc>
          <w:tcPr>
            <w:tcW w:w="4077" w:type="dxa"/>
            <w:shd w:val="clear" w:color="auto" w:fill="auto"/>
            <w:vAlign w:val="center"/>
          </w:tcPr>
          <w:p w:rsidR="00443F99" w:rsidRPr="009A2EAF" w:rsidRDefault="00443F99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Understanding/interest in students with SEN and their 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43F99" w:rsidRPr="009A2EAF" w:rsidRDefault="00443F99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443F99" w:rsidRPr="00BC1303" w:rsidRDefault="00443F99" w:rsidP="00FA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43F99" w:rsidRPr="00BC1303" w:rsidRDefault="00443F99" w:rsidP="00FA7DB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:rsidR="006B4D4F" w:rsidRPr="00BC1303" w:rsidRDefault="006B4D4F" w:rsidP="006B4D4F">
      <w:pPr>
        <w:rPr>
          <w:rFonts w:ascii="Arial" w:eastAsia="Times New Roman" w:hAnsi="Arial" w:cs="Arial"/>
          <w:color w:val="4D616E"/>
        </w:rPr>
      </w:pPr>
      <w:r w:rsidRPr="00BC1303">
        <w:rPr>
          <w:rFonts w:ascii="Arial" w:eastAsia="Times New Roman" w:hAnsi="Arial" w:cs="Arial"/>
          <w:color w:val="4D616E"/>
        </w:rPr>
        <w:br w:type="page"/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Personal qualities and skills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teaching skills and able to relate subject to the world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interpersonal skills and builds positive relationships with students, staff, parents and industry partners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Able to organise, prioritise and </w:t>
            </w:r>
            <w:r>
              <w:rPr>
                <w:rFonts w:ascii="Arial" w:eastAsia="Times New Roman" w:hAnsi="Arial" w:cs="Arial"/>
                <w:color w:val="4D616E"/>
              </w:rPr>
              <w:t>meet deadlines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Communicate well orally and in writing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6835CB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6835CB">
              <w:rPr>
                <w:rFonts w:ascii="Arial" w:eastAsia="Times New Roman" w:hAnsi="Arial" w:cs="Arial"/>
                <w:color w:val="4D616E"/>
              </w:rPr>
              <w:t>Possess the energy and drive to motivate students and inspire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work as part of a wider team with a flexible approach to the role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Willingness to take on responsibilities beyond previous experience (e</w:t>
            </w:r>
            <w:r w:rsidR="00D422CC">
              <w:rPr>
                <w:rFonts w:ascii="Arial" w:eastAsia="Times New Roman" w:hAnsi="Arial" w:cs="Arial"/>
                <w:color w:val="4D616E"/>
              </w:rPr>
              <w:t>.</w:t>
            </w:r>
            <w:r>
              <w:rPr>
                <w:rFonts w:ascii="Arial" w:eastAsia="Times New Roman" w:hAnsi="Arial" w:cs="Arial"/>
                <w:color w:val="4D616E"/>
              </w:rPr>
              <w:t>g</w:t>
            </w:r>
            <w:r w:rsidR="00D422CC">
              <w:rPr>
                <w:rFonts w:ascii="Arial" w:eastAsia="Times New Roman" w:hAnsi="Arial" w:cs="Arial"/>
                <w:color w:val="4D616E"/>
              </w:rPr>
              <w:t>.</w:t>
            </w:r>
            <w:r>
              <w:rPr>
                <w:rFonts w:ascii="Arial" w:eastAsia="Times New Roman" w:hAnsi="Arial" w:cs="Arial"/>
                <w:color w:val="4D616E"/>
              </w:rPr>
              <w:t xml:space="preserve"> new subject areas) with suitable support</w:t>
            </w:r>
            <w:r w:rsidRPr="006835CB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Application/r</w:t>
            </w:r>
            <w:r w:rsidRPr="00BC1303">
              <w:rPr>
                <w:rFonts w:ascii="Arial" w:eastAsia="Times New Roman" w:hAnsi="Arial" w:cs="Arial"/>
                <w:color w:val="4D616E"/>
              </w:rPr>
              <w:t>eference/</w:t>
            </w:r>
          </w:p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0" w:type="auto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3991"/>
        <w:gridCol w:w="1273"/>
        <w:gridCol w:w="1325"/>
        <w:gridCol w:w="2427"/>
      </w:tblGrid>
      <w:tr w:rsidR="006B4D4F" w:rsidRPr="001353B3" w:rsidTr="00C31908">
        <w:tc>
          <w:tcPr>
            <w:tcW w:w="4077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1276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590520" w:rsidTr="00C31908">
        <w:tc>
          <w:tcPr>
            <w:tcW w:w="4077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No adverse criminal record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DBS check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911AAD" w:rsidRDefault="006B4D4F" w:rsidP="006B4D4F">
      <w:pPr>
        <w:spacing w:after="0" w:line="240" w:lineRule="auto"/>
        <w:rPr>
          <w:rFonts w:ascii="Arial" w:hAnsi="Arial" w:cs="Arial"/>
          <w:color w:val="4D616E"/>
          <w:sz w:val="24"/>
          <w:szCs w:val="24"/>
        </w:rPr>
      </w:pPr>
      <w:r w:rsidRPr="00590520">
        <w:rPr>
          <w:rFonts w:ascii="Arial" w:eastAsia="Times New Roman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p w:rsidR="009928FF" w:rsidRDefault="009928FF">
      <w:pPr>
        <w:rPr>
          <w:rFonts w:ascii="Arial" w:eastAsia="Times New Roman" w:hAnsi="Arial" w:cs="Arial"/>
          <w:color w:val="4D616E"/>
        </w:rPr>
      </w:pPr>
    </w:p>
    <w:sectPr w:rsidR="009928FF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C6" w:rsidRDefault="001E0EC6" w:rsidP="00EA5A4F">
      <w:pPr>
        <w:spacing w:after="0" w:line="240" w:lineRule="auto"/>
      </w:pPr>
      <w:r>
        <w:separator/>
      </w:r>
    </w:p>
  </w:endnote>
  <w:endnote w:type="continuationSeparator" w:id="0">
    <w:p w:rsidR="001E0EC6" w:rsidRDefault="001E0EC6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48" w:rsidRPr="00273144" w:rsidRDefault="00833F66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 xml:space="preserve">Maths Teacher </w:t>
    </w:r>
    <w:r w:rsidR="00BA5848">
      <w:rPr>
        <w:rFonts w:ascii="Arial" w:hAnsi="Arial" w:cs="Arial"/>
        <w:b/>
        <w:color w:val="006A6A"/>
        <w:sz w:val="18"/>
        <w:szCs w:val="18"/>
      </w:rPr>
      <w:t>application pack</w:t>
    </w:r>
    <w:r w:rsidR="00BA5848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553071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553071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C6" w:rsidRDefault="001E0EC6" w:rsidP="00EA5A4F">
      <w:pPr>
        <w:spacing w:after="0" w:line="240" w:lineRule="auto"/>
      </w:pPr>
      <w:r>
        <w:separator/>
      </w:r>
    </w:p>
  </w:footnote>
  <w:footnote w:type="continuationSeparator" w:id="0">
    <w:p w:rsidR="001E0EC6" w:rsidRDefault="001E0EC6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860CE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0305"/>
    <w:rsid w:val="001A1AB0"/>
    <w:rsid w:val="001A6AE3"/>
    <w:rsid w:val="001B45EE"/>
    <w:rsid w:val="001C23C3"/>
    <w:rsid w:val="001C67C4"/>
    <w:rsid w:val="001C6963"/>
    <w:rsid w:val="001D24A7"/>
    <w:rsid w:val="001D2CE2"/>
    <w:rsid w:val="001D613A"/>
    <w:rsid w:val="001D6F7D"/>
    <w:rsid w:val="001E092F"/>
    <w:rsid w:val="001E0EC6"/>
    <w:rsid w:val="001E1672"/>
    <w:rsid w:val="001E4DB1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40DE0"/>
    <w:rsid w:val="00247B06"/>
    <w:rsid w:val="00252EB9"/>
    <w:rsid w:val="00256B42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2F7F5B"/>
    <w:rsid w:val="00321077"/>
    <w:rsid w:val="00323A9A"/>
    <w:rsid w:val="00325902"/>
    <w:rsid w:val="00334C88"/>
    <w:rsid w:val="00334F92"/>
    <w:rsid w:val="00335489"/>
    <w:rsid w:val="00345B07"/>
    <w:rsid w:val="00367B60"/>
    <w:rsid w:val="003717B2"/>
    <w:rsid w:val="00384847"/>
    <w:rsid w:val="003870BE"/>
    <w:rsid w:val="0039773C"/>
    <w:rsid w:val="003C62F9"/>
    <w:rsid w:val="003C6E00"/>
    <w:rsid w:val="003D27B1"/>
    <w:rsid w:val="003E1744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3F99"/>
    <w:rsid w:val="00444334"/>
    <w:rsid w:val="0044632B"/>
    <w:rsid w:val="00456D74"/>
    <w:rsid w:val="00461F74"/>
    <w:rsid w:val="0046303E"/>
    <w:rsid w:val="004654C7"/>
    <w:rsid w:val="00465966"/>
    <w:rsid w:val="004673DF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6FEF"/>
    <w:rsid w:val="004D13AA"/>
    <w:rsid w:val="004E306C"/>
    <w:rsid w:val="004F26A4"/>
    <w:rsid w:val="00500F75"/>
    <w:rsid w:val="00503677"/>
    <w:rsid w:val="0050430E"/>
    <w:rsid w:val="005228B2"/>
    <w:rsid w:val="005318B5"/>
    <w:rsid w:val="005339E4"/>
    <w:rsid w:val="00541180"/>
    <w:rsid w:val="00544E21"/>
    <w:rsid w:val="00553071"/>
    <w:rsid w:val="005578C9"/>
    <w:rsid w:val="00567831"/>
    <w:rsid w:val="00581E20"/>
    <w:rsid w:val="00590520"/>
    <w:rsid w:val="00592D45"/>
    <w:rsid w:val="00593A07"/>
    <w:rsid w:val="00594BF8"/>
    <w:rsid w:val="00596978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319F"/>
    <w:rsid w:val="00655A8A"/>
    <w:rsid w:val="00660B4C"/>
    <w:rsid w:val="00667CAC"/>
    <w:rsid w:val="00673F6D"/>
    <w:rsid w:val="00674CF6"/>
    <w:rsid w:val="00687C2B"/>
    <w:rsid w:val="006924AC"/>
    <w:rsid w:val="00692CD7"/>
    <w:rsid w:val="006A554D"/>
    <w:rsid w:val="006A6A0D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6F655C"/>
    <w:rsid w:val="007239BA"/>
    <w:rsid w:val="0072643A"/>
    <w:rsid w:val="007407E0"/>
    <w:rsid w:val="0074140D"/>
    <w:rsid w:val="00744F0F"/>
    <w:rsid w:val="00745B9F"/>
    <w:rsid w:val="00746282"/>
    <w:rsid w:val="007500C3"/>
    <w:rsid w:val="00771F86"/>
    <w:rsid w:val="0077201A"/>
    <w:rsid w:val="00774728"/>
    <w:rsid w:val="007A020D"/>
    <w:rsid w:val="007A6905"/>
    <w:rsid w:val="007B42FC"/>
    <w:rsid w:val="007B759D"/>
    <w:rsid w:val="007C050B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3F66"/>
    <w:rsid w:val="008347C4"/>
    <w:rsid w:val="008352C9"/>
    <w:rsid w:val="00835450"/>
    <w:rsid w:val="00844E14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5017"/>
    <w:rsid w:val="0090783A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140E"/>
    <w:rsid w:val="009928FF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E4462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33B77"/>
    <w:rsid w:val="00B355E1"/>
    <w:rsid w:val="00B37824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773AD"/>
    <w:rsid w:val="00B8369D"/>
    <w:rsid w:val="00B92B70"/>
    <w:rsid w:val="00B947EF"/>
    <w:rsid w:val="00B96B7A"/>
    <w:rsid w:val="00BA44CB"/>
    <w:rsid w:val="00BA4E55"/>
    <w:rsid w:val="00BA5848"/>
    <w:rsid w:val="00BB1429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57741"/>
    <w:rsid w:val="00C7030A"/>
    <w:rsid w:val="00C73EA7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22CC"/>
    <w:rsid w:val="00D4439D"/>
    <w:rsid w:val="00D45F26"/>
    <w:rsid w:val="00D4785F"/>
    <w:rsid w:val="00D506F5"/>
    <w:rsid w:val="00D51261"/>
    <w:rsid w:val="00D54E15"/>
    <w:rsid w:val="00D55850"/>
    <w:rsid w:val="00D55C75"/>
    <w:rsid w:val="00D72811"/>
    <w:rsid w:val="00D832EA"/>
    <w:rsid w:val="00D85021"/>
    <w:rsid w:val="00D919BB"/>
    <w:rsid w:val="00D9256A"/>
    <w:rsid w:val="00DA0AC7"/>
    <w:rsid w:val="00DA2AAA"/>
    <w:rsid w:val="00DA2D16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0DA9"/>
    <w:rsid w:val="00E03DC4"/>
    <w:rsid w:val="00E112DD"/>
    <w:rsid w:val="00E22F72"/>
    <w:rsid w:val="00E2346D"/>
    <w:rsid w:val="00E3013B"/>
    <w:rsid w:val="00E338E1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DD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5:docId w15:val="{39CC69CB-97F0-4DE7-A3EC-53C132B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BBDE-C0FE-446E-9049-54BCFF6C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2017-03-02T15:06:00Z</cp:lastPrinted>
  <dcterms:created xsi:type="dcterms:W3CDTF">2017-03-16T11:46:00Z</dcterms:created>
  <dcterms:modified xsi:type="dcterms:W3CDTF">2017-03-16T11:46:00Z</dcterms:modified>
</cp:coreProperties>
</file>