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54" w:rsidRDefault="00C41465">
      <w:r>
        <w:tab/>
      </w:r>
    </w:p>
    <w:p w:rsidR="00AE5054" w:rsidRDefault="00C41465">
      <w:r>
        <w:rPr>
          <w:noProof/>
          <w:lang w:eastAsia="en-GB"/>
        </w:rPr>
        <w:drawing>
          <wp:anchor distT="0" distB="0" distL="114300" distR="114300" simplePos="0" relativeHeight="251674624" behindDoc="0" locked="0" layoutInCell="1" allowOverlap="1">
            <wp:simplePos x="0" y="0"/>
            <wp:positionH relativeFrom="column">
              <wp:posOffset>2273935</wp:posOffset>
            </wp:positionH>
            <wp:positionV relativeFrom="paragraph">
              <wp:posOffset>43815</wp:posOffset>
            </wp:positionV>
            <wp:extent cx="1920240" cy="2176145"/>
            <wp:effectExtent l="0" t="0" r="3810" b="0"/>
            <wp:wrapNone/>
            <wp:docPr id="1" name="Picture 1" descr="new fir vale 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fir vale letter head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933"/>
                    <a:stretch/>
                  </pic:blipFill>
                  <pic:spPr bwMode="auto">
                    <a:xfrm>
                      <a:off x="0" y="0"/>
                      <a:ext cx="1920240" cy="217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5054" w:rsidRDefault="00AE5054"/>
    <w:p w:rsidR="00AE5054" w:rsidRDefault="00AE5054"/>
    <w:p w:rsidR="00AE5054" w:rsidRDefault="00AE5054"/>
    <w:p w:rsidR="00AE5054" w:rsidRDefault="00AE5054"/>
    <w:p w:rsidR="00AE5054" w:rsidRDefault="00AE5054"/>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C41465">
      <w:pPr>
        <w:jc w:val="center"/>
        <w:rPr>
          <w:rFonts w:ascii="Arial" w:hAnsi="Arial" w:cs="Arial"/>
          <w:b/>
          <w:sz w:val="40"/>
          <w:szCs w:val="40"/>
        </w:rPr>
      </w:pPr>
      <w:r>
        <w:rPr>
          <w:rFonts w:ascii="Arial" w:hAnsi="Arial" w:cs="Arial"/>
          <w:b/>
          <w:sz w:val="40"/>
          <w:szCs w:val="40"/>
        </w:rPr>
        <w:t>Recruitment Information Pack</w:t>
      </w:r>
    </w:p>
    <w:p w:rsidR="00AE5054" w:rsidRDefault="00AE5054">
      <w:pPr>
        <w:jc w:val="center"/>
        <w:rPr>
          <w:rFonts w:ascii="Arial" w:hAnsi="Arial" w:cs="Arial"/>
          <w:b/>
          <w:sz w:val="40"/>
          <w:szCs w:val="40"/>
        </w:rPr>
      </w:pPr>
    </w:p>
    <w:p w:rsidR="00AE5054" w:rsidRDefault="00843AA3">
      <w:pPr>
        <w:ind w:right="-567" w:hanging="567"/>
        <w:jc w:val="center"/>
        <w:rPr>
          <w:rFonts w:ascii="Arial" w:hAnsi="Arial" w:cs="Arial"/>
          <w:b/>
          <w:sz w:val="40"/>
          <w:szCs w:val="40"/>
        </w:rPr>
      </w:pPr>
      <w:r>
        <w:rPr>
          <w:rFonts w:ascii="Arial" w:hAnsi="Arial" w:cs="Arial"/>
          <w:b/>
          <w:sz w:val="40"/>
          <w:szCs w:val="40"/>
        </w:rPr>
        <w:t>Finance Manager</w:t>
      </w:r>
    </w:p>
    <w:p w:rsidR="00AE5054" w:rsidRDefault="00C41465">
      <w:pPr>
        <w:ind w:right="-567" w:hanging="567"/>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444500</wp:posOffset>
            </wp:positionV>
            <wp:extent cx="7645400" cy="5188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VALE PP2 TEMPLATEV2.jpg"/>
                    <pic:cNvPicPr/>
                  </pic:nvPicPr>
                  <pic:blipFill rotWithShape="1">
                    <a:blip r:embed="rId8" cstate="print">
                      <a:extLst>
                        <a:ext uri="{28A0092B-C50C-407E-A947-70E740481C1C}">
                          <a14:useLocalDpi xmlns:a14="http://schemas.microsoft.com/office/drawing/2010/main" val="0"/>
                        </a:ext>
                      </a:extLst>
                    </a:blip>
                    <a:srcRect t="47526"/>
                    <a:stretch/>
                  </pic:blipFill>
                  <pic:spPr bwMode="auto">
                    <a:xfrm>
                      <a:off x="0" y="0"/>
                      <a:ext cx="7645400" cy="5188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C41465">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72390</wp:posOffset>
                </wp:positionV>
                <wp:extent cx="3086100" cy="1685290"/>
                <wp:effectExtent l="0" t="0" r="19050"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68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257" w:rsidRDefault="008E0257">
                            <w:pPr>
                              <w:shd w:val="clear" w:color="auto" w:fill="E5DFEC" w:themeFill="accent4" w:themeFillTint="33"/>
                              <w:spacing w:after="0"/>
                              <w:jc w:val="center"/>
                              <w:rPr>
                                <w:b/>
                                <w:sz w:val="32"/>
                                <w:szCs w:val="32"/>
                              </w:rPr>
                            </w:pPr>
                            <w:r>
                              <w:rPr>
                                <w:b/>
                                <w:sz w:val="32"/>
                                <w:szCs w:val="32"/>
                              </w:rPr>
                              <w:t>Fir Vale School Academy Trust</w:t>
                            </w:r>
                          </w:p>
                          <w:p w:rsidR="008E0257" w:rsidRDefault="008E0257">
                            <w:pPr>
                              <w:shd w:val="clear" w:color="auto" w:fill="E5DFEC" w:themeFill="accent4" w:themeFillTint="33"/>
                              <w:spacing w:after="0"/>
                              <w:jc w:val="center"/>
                              <w:rPr>
                                <w:b/>
                                <w:sz w:val="28"/>
                              </w:rPr>
                            </w:pPr>
                            <w:r>
                              <w:rPr>
                                <w:b/>
                                <w:sz w:val="28"/>
                              </w:rPr>
                              <w:t xml:space="preserve">Owler Lane </w:t>
                            </w:r>
                          </w:p>
                          <w:p w:rsidR="008E0257" w:rsidRDefault="008E0257">
                            <w:pPr>
                              <w:shd w:val="clear" w:color="auto" w:fill="E5DFEC" w:themeFill="accent4" w:themeFillTint="33"/>
                              <w:spacing w:after="0"/>
                              <w:jc w:val="center"/>
                              <w:rPr>
                                <w:b/>
                                <w:sz w:val="28"/>
                              </w:rPr>
                            </w:pPr>
                            <w:r>
                              <w:rPr>
                                <w:b/>
                                <w:sz w:val="28"/>
                              </w:rPr>
                              <w:t>Sheffield S4 8GB</w:t>
                            </w:r>
                          </w:p>
                          <w:p w:rsidR="008E0257" w:rsidRDefault="008E0257">
                            <w:pPr>
                              <w:shd w:val="clear" w:color="auto" w:fill="E5DFEC" w:themeFill="accent4" w:themeFillTint="33"/>
                              <w:spacing w:after="0"/>
                              <w:ind w:firstLine="360"/>
                              <w:jc w:val="center"/>
                              <w:rPr>
                                <w:sz w:val="24"/>
                              </w:rPr>
                            </w:pPr>
                            <w:r>
                              <w:rPr>
                                <w:sz w:val="24"/>
                              </w:rPr>
                              <w:t>Telephone: 0114 243 9391</w:t>
                            </w:r>
                          </w:p>
                          <w:p w:rsidR="008E0257" w:rsidRDefault="008E0257">
                            <w:pPr>
                              <w:shd w:val="clear" w:color="auto" w:fill="E5DFEC" w:themeFill="accent4" w:themeFillTint="33"/>
                              <w:spacing w:after="0"/>
                              <w:ind w:firstLine="360"/>
                              <w:jc w:val="center"/>
                              <w:rPr>
                                <w:sz w:val="24"/>
                              </w:rPr>
                            </w:pPr>
                            <w:r>
                              <w:rPr>
                                <w:sz w:val="24"/>
                              </w:rPr>
                              <w:t>Fax: 0114 261 1640</w:t>
                            </w:r>
                          </w:p>
                          <w:p w:rsidR="008E0257" w:rsidRDefault="008E0257">
                            <w:pPr>
                              <w:shd w:val="clear" w:color="auto" w:fill="E5DFEC" w:themeFill="accent4" w:themeFillTint="33"/>
                              <w:spacing w:after="0"/>
                              <w:ind w:firstLine="360"/>
                              <w:jc w:val="center"/>
                              <w:rPr>
                                <w:b/>
                                <w:i/>
                                <w:sz w:val="24"/>
                              </w:rPr>
                            </w:pPr>
                            <w:r>
                              <w:rPr>
                                <w:b/>
                                <w:i/>
                                <w:sz w:val="24"/>
                              </w:rPr>
                              <w:t>www firvale</w:t>
                            </w:r>
                            <w:r w:rsidR="00BF56A2">
                              <w:rPr>
                                <w:b/>
                                <w:i/>
                                <w:sz w:val="24"/>
                              </w:rPr>
                              <w:t>.</w:t>
                            </w:r>
                            <w:bookmarkStart w:id="0" w:name="_GoBack"/>
                            <w:bookmarkEnd w:id="0"/>
                            <w:r>
                              <w:rPr>
                                <w:b/>
                                <w:i/>
                                <w:sz w:val="24"/>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1.7pt;margin-top:5.7pt;width:243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0WoAIAAMwFAAAOAAAAZHJzL2Uyb0RvYy54bWysVFtP2zAUfp+0/2D5fSQp0EHUFHUgpkkV&#10;oMHEs+vYrYXj49luk+7X79hJS7m8MO0lsX2+c/vOZXLRNZpshPMKTEWLo5wSYTjUyiwr+uvh+ssZ&#10;JT4wUzMNRlR0Kzy9mH7+NGltKUawAl0LR9CI8WVrK7oKwZZZ5vlKNMwfgRUGhRJcwwJe3TKrHWvR&#10;eqOzUZ6PsxZcbR1w4T2+XvVCOk32pRQ83ErpRSC6ohhbSF+Xvov4zaYTVi4dsyvFhzDYP0TRMGXQ&#10;6d7UFQuMrJ16Y6pR3IEHGY44NBlIqbhIOWA2Rf4qm/sVsyLlguR4u6fJ/z+z/GZz54iqK3pOiWEN&#10;luhBdIF8g46MIzut9SWC7i3CQofPWOWUqbdz4E8eIdkBplfwiI5sdNI18Y95ElTEAmz3pEcvHB+P&#10;87NxkaOIo6wYn52OzlNZsmd163z4LqAh8VBRh1VNIbDN3IcYACt3kOjNg1b1tdI6XWIniUvtyIZh&#10;D+hQxKxQ4wVKG9JWdHx8mve5HVqIpvf6C83401sLaE+b6E6knhvCirz0VKRT2GoRMdr8FBI5T4y8&#10;EyPjXJh9nAkdURIz+ojigH+O6iPKfR6okTyDCXvlRhlwPUsvqa2fdtTKHj90hu/zjhSEbtENPbWA&#10;eost5aAfSW/5tUKi58yHO+ZwBrEjcK+EW/xIDVgdGE6UrMD9ee894nE0UEpJizNdUf97zZygRP8w&#10;ODTnxclJXALpcnL6dYQXdyhZHErMurkEbJkCN5jl6RjxQe+O0kHziOtnFr2iiBmOvisadsfL0G8a&#10;XF9czGYJhGNvWZibe8t3kxQb7KF7ZM4ODR5wNm5gN/2sfNXnPTYWxsBsHUCqNASR4J7VgXhcGanT&#10;h/UWd9LhPaGel/D0LwAAAP//AwBQSwMEFAAGAAgAAAAhACTDaHTiAAAACwEAAA8AAABkcnMvZG93&#10;bnJldi54bWxMj8FOwzAQRO9I/IO1SNyo00JDCHGqCoGEhHJoCqJHN7bjqPE6it02/D3bE5x2VzOa&#10;fVOsJtezkx5D51HAfJYA09h41WEr4HP7dpcBC1Gikr1HLeBHB1iV11eFzJU/40af6tgyCsGQSwE2&#10;xiHnPDRWOxlmftBImvGjk5HOseVqlGcKdz1fJEnKneyQPlg56Berm0N9dAKUMdvD0r6bzce32X1V&#10;r9V6V1dC3N5M62dgUU/xzwwXfEKHkpj2/ogqsF7AMrt/ICsJc5oXQ5I+0bYXsHhMM+Blwf93KH8B&#10;AAD//wMAUEsBAi0AFAAGAAgAAAAhALaDOJL+AAAA4QEAABMAAAAAAAAAAAAAAAAAAAAAAFtDb250&#10;ZW50X1R5cGVzXS54bWxQSwECLQAUAAYACAAAACEAOP0h/9YAAACUAQAACwAAAAAAAAAAAAAAAAAv&#10;AQAAX3JlbHMvLnJlbHNQSwECLQAUAAYACAAAACEAXB1tFqACAADMBQAADgAAAAAAAAAAAAAAAAAu&#10;AgAAZHJzL2Uyb0RvYy54bWxQSwECLQAUAAYACAAAACEAJMNodOIAAAALAQAADwAAAAAAAAAAAAAA&#10;AAD6BAAAZHJzL2Rvd25yZXYueG1sUEsFBgAAAAAEAAQA8wAAAAkGAAAAAA==&#10;" fillcolor="white [3201]" strokeweight=".5pt">
                <v:path arrowok="t"/>
                <v:textbox>
                  <w:txbxContent>
                    <w:p w:rsidR="008E0257" w:rsidRDefault="008E0257">
                      <w:pPr>
                        <w:shd w:val="clear" w:color="auto" w:fill="E5DFEC" w:themeFill="accent4" w:themeFillTint="33"/>
                        <w:spacing w:after="0"/>
                        <w:jc w:val="center"/>
                        <w:rPr>
                          <w:b/>
                          <w:sz w:val="32"/>
                          <w:szCs w:val="32"/>
                        </w:rPr>
                      </w:pPr>
                      <w:r>
                        <w:rPr>
                          <w:b/>
                          <w:sz w:val="32"/>
                          <w:szCs w:val="32"/>
                        </w:rPr>
                        <w:t>Fir Vale School Academy Trust</w:t>
                      </w:r>
                    </w:p>
                    <w:p w:rsidR="008E0257" w:rsidRDefault="008E0257">
                      <w:pPr>
                        <w:shd w:val="clear" w:color="auto" w:fill="E5DFEC" w:themeFill="accent4" w:themeFillTint="33"/>
                        <w:spacing w:after="0"/>
                        <w:jc w:val="center"/>
                        <w:rPr>
                          <w:b/>
                          <w:sz w:val="28"/>
                        </w:rPr>
                      </w:pPr>
                      <w:r>
                        <w:rPr>
                          <w:b/>
                          <w:sz w:val="28"/>
                        </w:rPr>
                        <w:t xml:space="preserve">Owler Lane </w:t>
                      </w:r>
                    </w:p>
                    <w:p w:rsidR="008E0257" w:rsidRDefault="008E0257">
                      <w:pPr>
                        <w:shd w:val="clear" w:color="auto" w:fill="E5DFEC" w:themeFill="accent4" w:themeFillTint="33"/>
                        <w:spacing w:after="0"/>
                        <w:jc w:val="center"/>
                        <w:rPr>
                          <w:b/>
                          <w:sz w:val="28"/>
                        </w:rPr>
                      </w:pPr>
                      <w:r>
                        <w:rPr>
                          <w:b/>
                          <w:sz w:val="28"/>
                        </w:rPr>
                        <w:t>Sheffield S4 8GB</w:t>
                      </w:r>
                    </w:p>
                    <w:p w:rsidR="008E0257" w:rsidRDefault="008E0257">
                      <w:pPr>
                        <w:shd w:val="clear" w:color="auto" w:fill="E5DFEC" w:themeFill="accent4" w:themeFillTint="33"/>
                        <w:spacing w:after="0"/>
                        <w:ind w:firstLine="360"/>
                        <w:jc w:val="center"/>
                        <w:rPr>
                          <w:sz w:val="24"/>
                        </w:rPr>
                      </w:pPr>
                      <w:r>
                        <w:rPr>
                          <w:sz w:val="24"/>
                        </w:rPr>
                        <w:t>Telephone: 0114 243 9391</w:t>
                      </w:r>
                    </w:p>
                    <w:p w:rsidR="008E0257" w:rsidRDefault="008E0257">
                      <w:pPr>
                        <w:shd w:val="clear" w:color="auto" w:fill="E5DFEC" w:themeFill="accent4" w:themeFillTint="33"/>
                        <w:spacing w:after="0"/>
                        <w:ind w:firstLine="360"/>
                        <w:jc w:val="center"/>
                        <w:rPr>
                          <w:sz w:val="24"/>
                        </w:rPr>
                      </w:pPr>
                      <w:r>
                        <w:rPr>
                          <w:sz w:val="24"/>
                        </w:rPr>
                        <w:t>Fax: 0114 261 1640</w:t>
                      </w:r>
                    </w:p>
                    <w:p w:rsidR="008E0257" w:rsidRDefault="008E0257">
                      <w:pPr>
                        <w:shd w:val="clear" w:color="auto" w:fill="E5DFEC" w:themeFill="accent4" w:themeFillTint="33"/>
                        <w:spacing w:after="0"/>
                        <w:ind w:firstLine="360"/>
                        <w:jc w:val="center"/>
                        <w:rPr>
                          <w:b/>
                          <w:i/>
                          <w:sz w:val="24"/>
                        </w:rPr>
                      </w:pPr>
                      <w:r>
                        <w:rPr>
                          <w:b/>
                          <w:i/>
                          <w:sz w:val="24"/>
                        </w:rPr>
                        <w:t>www firvale</w:t>
                      </w:r>
                      <w:r w:rsidR="00BF56A2">
                        <w:rPr>
                          <w:b/>
                          <w:i/>
                          <w:sz w:val="24"/>
                        </w:rPr>
                        <w:t>.</w:t>
                      </w:r>
                      <w:bookmarkStart w:id="1" w:name="_GoBack"/>
                      <w:bookmarkEnd w:id="1"/>
                      <w:r>
                        <w:rPr>
                          <w:b/>
                          <w:i/>
                          <w:sz w:val="24"/>
                        </w:rPr>
                        <w:t>com</w:t>
                      </w:r>
                    </w:p>
                  </w:txbxContent>
                </v:textbox>
              </v:shape>
            </w:pict>
          </mc:Fallback>
        </mc:AlternateContent>
      </w: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AE5054">
      <w:pPr>
        <w:jc w:val="center"/>
        <w:rPr>
          <w:rFonts w:ascii="Arial" w:hAnsi="Arial" w:cs="Arial"/>
          <w:b/>
          <w:sz w:val="40"/>
          <w:szCs w:val="40"/>
        </w:rPr>
      </w:pPr>
    </w:p>
    <w:p w:rsidR="00AE5054" w:rsidRDefault="00843AA3">
      <w:pPr>
        <w:rPr>
          <w:b/>
          <w:sz w:val="52"/>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346075</wp:posOffset>
                </wp:positionH>
                <wp:positionV relativeFrom="paragraph">
                  <wp:posOffset>106045</wp:posOffset>
                </wp:positionV>
                <wp:extent cx="5943600" cy="903605"/>
                <wp:effectExtent l="19050" t="19050" r="19050" b="10795"/>
                <wp:wrapNone/>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03605"/>
                        </a:xfrm>
                        <a:prstGeom prst="roundRect">
                          <a:avLst>
                            <a:gd name="adj" fmla="val 16667"/>
                          </a:avLst>
                        </a:prstGeom>
                        <a:solidFill>
                          <a:srgbClr val="FFFFFF"/>
                        </a:solidFill>
                        <a:ln w="31750" algn="ctr">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0257" w:rsidRDefault="008E0257">
                            <w:pPr>
                              <w:jc w:val="center"/>
                              <w:rPr>
                                <w:rFonts w:ascii="Arial" w:hAnsi="Arial" w:cs="Arial"/>
                                <w:b/>
                                <w:sz w:val="84"/>
                                <w:szCs w:val="84"/>
                              </w:rPr>
                            </w:pPr>
                            <w:r>
                              <w:rPr>
                                <w:rFonts w:ascii="Arial" w:hAnsi="Arial" w:cs="Arial"/>
                                <w:b/>
                                <w:sz w:val="84"/>
                                <w:szCs w:val="84"/>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27.25pt;margin-top:8.35pt;width:468pt;height:7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X3QIAANQFAAAOAAAAZHJzL2Uyb0RvYy54bWysVN9v2jAQfp+0/8HyO00CIUDUUFEK06T9&#10;qNpNezaxQ7w5dmYbQjftf9/5SBltX6ZpiRT54vP5vu++u8urQ6PIXlgnjS5ochFTInRpuNTbgn7+&#10;tB5MKXGeac6U0aKgD8LRq/nrV5ddm4uhqY3iwhIIol3etQWtvW/zKHJlLRrmLkwrNGxWxjbMg2m3&#10;Ebesg+iNioZxnEWdsby1phTOwd+b4yadY/yqEqX/WFVOeKIKCrl5/Fr8bsI3ml+yfGtZW8uyT4P9&#10;QxYNkxouPYW6YZ6RnZUvQjWytMaZyl+UpolMVclSIAZAk8TP0NzXrBWIBchx7Ykm9//Clh/2t5ZI&#10;XtCMEs0aKNGd2WkuOLkD8pjeKkGGgaaudTl437e3NgB17TtTfnNEm2UNXmJhrelqwTgklwT/6MmB&#10;YDg4Sjbde8PhFrbzBhk7VLYJAYELcsDCPJwKIw6elPBzPEtHWQz1K2FvFsN6jFew/PF0a51/I0xD&#10;wqKgNmAIAPAKtn/nPFaH9xgZ/0pJ1Sio9Z4pkmRZNukj9s4Ryx9jIlyjJF9LpdCw281SWQJHC7rG&#10;pz/szt2UJl1BR8lkDJkztYUGKb3FjJ74ufNw0zhLF0g4ZPDEDTGhXgPNK81x7ZlUxzX4Kx3SE6h7&#10;gIwOwGGPPrCJmvy5WI/jSTqaDiaT8WiQjlbx4Hq6Xg4WS2BisrpeXq+SXyHRJM1rybnQK4zpHlsk&#10;Sf9Ogn2zHsV9apJTgiFbs/PC3te8I1yG0o3Gs2FCwYAuHU7i8JyzR6zxX6SvsTeCUF4UZJqFty/I&#10;KToI8oyZYD3HdvQ4gFCCZ88aqjgI99gA/rA5YLegxIOoN4Y/gKwhK9QujEJY1Mb+oKSDsVJQ933H&#10;rKBEvdXQGrMkTcMcQiMdT4Zg2POdzfkO0yWEKqgHBnC59MfZtWut3NZwU4L4tVlAO1UyVBwzPmbV&#10;GzA6EFM/5sJsOrfR688wnv8GAAD//wMAUEsDBBQABgAIAAAAIQDjGifN3AAAAAkBAAAPAAAAZHJz&#10;L2Rvd25yZXYueG1sTI/NTsMwEITvSLyDtUhcKmo3IqVJ41QIiWsl0vTuxtskwj/Bdtvw9iwnOO43&#10;o9mZajdbw64Y4uidhNVSAEPXeT26XkJ7eH/aAItJOa2MdyjhGyPs6vu7SpXa39wHXpvUMwpxsVQS&#10;hpSmkvPYDWhVXPoJHWlnH6xKdIae66BuFG4Nz4RYc6tGRx8GNeHbgN1nc7ES9q3JFtyn9tCEcIz7&#10;lf1abDIpHx/m1y2whHP6M8NvfaoONXU6+YvTkRkJ+XNOTuLrF2CkF4UgcCKQFwJ4XfH/C+ofAAAA&#10;//8DAFBLAQItABQABgAIAAAAIQC2gziS/gAAAOEBAAATAAAAAAAAAAAAAAAAAAAAAABbQ29udGVu&#10;dF9UeXBlc10ueG1sUEsBAi0AFAAGAAgAAAAhADj9If/WAAAAlAEAAAsAAAAAAAAAAAAAAAAALwEA&#10;AF9yZWxzLy5yZWxzUEsBAi0AFAAGAAgAAAAhAGy4YtfdAgAA1AUAAA4AAAAAAAAAAAAAAAAALgIA&#10;AGRycy9lMm9Eb2MueG1sUEsBAi0AFAAGAAgAAAAhAOMaJ83cAAAACQEAAA8AAAAAAAAAAAAAAAAA&#10;NwUAAGRycy9kb3ducmV2LnhtbFBLBQYAAAAABAAEAPMAAABABgAAAAA=&#10;" strokecolor="#8064a2" strokeweight="2.5pt">
                <v:shadow color="#868686"/>
                <v:textbox>
                  <w:txbxContent>
                    <w:p w:rsidR="008E0257" w:rsidRDefault="008E0257">
                      <w:pPr>
                        <w:jc w:val="center"/>
                        <w:rPr>
                          <w:rFonts w:ascii="Arial" w:hAnsi="Arial" w:cs="Arial"/>
                          <w:b/>
                          <w:sz w:val="84"/>
                          <w:szCs w:val="84"/>
                        </w:rPr>
                      </w:pPr>
                      <w:r>
                        <w:rPr>
                          <w:rFonts w:ascii="Arial" w:hAnsi="Arial" w:cs="Arial"/>
                          <w:b/>
                          <w:sz w:val="84"/>
                          <w:szCs w:val="84"/>
                        </w:rPr>
                        <w:t>Contents</w:t>
                      </w:r>
                    </w:p>
                  </w:txbxContent>
                </v:textbox>
              </v:roundrect>
            </w:pict>
          </mc:Fallback>
        </mc:AlternateContent>
      </w:r>
    </w:p>
    <w:p w:rsidR="00AE5054" w:rsidRDefault="00AE5054">
      <w:pPr>
        <w:rPr>
          <w:rFonts w:ascii="Arial" w:hAnsi="Arial" w:cs="Arial"/>
          <w:b/>
        </w:rPr>
      </w:pPr>
    </w:p>
    <w:p w:rsidR="00AE5054" w:rsidRDefault="00AE5054">
      <w:pPr>
        <w:rPr>
          <w:rFonts w:ascii="Arial" w:hAnsi="Arial" w:cs="Arial"/>
          <w:b/>
        </w:rPr>
      </w:pPr>
    </w:p>
    <w:p w:rsidR="00AE5054" w:rsidRDefault="00AE5054">
      <w:pPr>
        <w:rPr>
          <w:rFonts w:ascii="Arial" w:hAnsi="Arial" w:cs="Arial"/>
          <w:b/>
        </w:rPr>
      </w:pPr>
    </w:p>
    <w:p w:rsidR="00AE5054" w:rsidRDefault="00AE5054">
      <w:pPr>
        <w:rPr>
          <w:rFonts w:ascii="Arial" w:hAnsi="Arial" w:cs="Arial"/>
          <w:b/>
        </w:rPr>
      </w:pPr>
    </w:p>
    <w:p w:rsidR="00AE5054" w:rsidRDefault="00C41465">
      <w:pPr>
        <w:ind w:firstLine="720"/>
        <w:rPr>
          <w:rFonts w:ascii="Arial" w:hAnsi="Arial" w:cs="Arial"/>
          <w:b/>
        </w:rPr>
      </w:pPr>
      <w:r>
        <w:rPr>
          <w:rFonts w:ascii="Arial" w:hAnsi="Arial" w:cs="Arial"/>
          <w:b/>
        </w:rPr>
        <w:t xml:space="preserve">1 </w:t>
      </w:r>
      <w:r>
        <w:rPr>
          <w:rFonts w:ascii="Arial" w:hAnsi="Arial" w:cs="Arial"/>
          <w:b/>
        </w:rPr>
        <w:tab/>
        <w:t>Letter from the Headteacher</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 xml:space="preserve">2    </w:t>
      </w:r>
      <w:r>
        <w:rPr>
          <w:rFonts w:ascii="Arial" w:hAnsi="Arial" w:cs="Arial"/>
          <w:b/>
        </w:rPr>
        <w:tab/>
        <w:t>General information for applicants</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 xml:space="preserve">3     </w:t>
      </w:r>
      <w:r>
        <w:rPr>
          <w:rFonts w:ascii="Arial" w:hAnsi="Arial" w:cs="Arial"/>
          <w:b/>
        </w:rPr>
        <w:tab/>
        <w:t>Method of Application</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 xml:space="preserve">4 </w:t>
      </w:r>
      <w:r>
        <w:rPr>
          <w:rFonts w:ascii="Arial" w:hAnsi="Arial" w:cs="Arial"/>
          <w:b/>
        </w:rPr>
        <w:tab/>
        <w:t>Job Description</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 xml:space="preserve">6    </w:t>
      </w:r>
      <w:r>
        <w:rPr>
          <w:rFonts w:ascii="Arial" w:hAnsi="Arial" w:cs="Arial"/>
          <w:b/>
        </w:rPr>
        <w:tab/>
        <w:t>Personal Specification</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7</w:t>
      </w:r>
      <w:r>
        <w:rPr>
          <w:rFonts w:ascii="Arial" w:hAnsi="Arial" w:cs="Arial"/>
          <w:b/>
        </w:rPr>
        <w:tab/>
        <w:t>Further information about the Finance Department</w:t>
      </w:r>
    </w:p>
    <w:p w:rsidR="00AE5054" w:rsidRDefault="00AE5054">
      <w:pPr>
        <w:ind w:left="720"/>
        <w:rPr>
          <w:rFonts w:ascii="Arial" w:hAnsi="Arial" w:cs="Arial"/>
          <w:b/>
        </w:rPr>
      </w:pPr>
    </w:p>
    <w:p w:rsidR="00AE5054" w:rsidRDefault="00C41465">
      <w:pPr>
        <w:ind w:left="720"/>
        <w:rPr>
          <w:rFonts w:ascii="Arial" w:hAnsi="Arial" w:cs="Arial"/>
          <w:b/>
        </w:rPr>
      </w:pPr>
      <w:r>
        <w:rPr>
          <w:rFonts w:ascii="Arial" w:hAnsi="Arial" w:cs="Arial"/>
          <w:b/>
        </w:rPr>
        <w:t xml:space="preserve"> </w:t>
      </w:r>
      <w:r>
        <w:rPr>
          <w:rFonts w:ascii="Arial" w:hAnsi="Arial" w:cs="Arial"/>
          <w:b/>
        </w:rPr>
        <w:tab/>
      </w:r>
    </w:p>
    <w:p w:rsidR="00AE5054" w:rsidRDefault="00C41465">
      <w:pPr>
        <w:rPr>
          <w:rFonts w:ascii="Arial" w:hAnsi="Arial" w:cs="Arial"/>
          <w:b/>
        </w:rPr>
      </w:pPr>
      <w:r>
        <w:rPr>
          <w:rFonts w:ascii="Arial" w:hAnsi="Arial" w:cs="Arial"/>
          <w:b/>
        </w:rPr>
        <w:br w:type="page"/>
      </w:r>
    </w:p>
    <w:p w:rsidR="00AE5054" w:rsidRDefault="00C41465">
      <w:pPr>
        <w:rPr>
          <w:rFonts w:ascii="Arial" w:hAnsi="Arial" w:cs="Arial"/>
          <w:b/>
        </w:rPr>
      </w:pPr>
      <w:r>
        <w:rPr>
          <w:noProof/>
          <w:lang w:eastAsia="en-GB"/>
        </w:rPr>
        <w:lastRenderedPageBreak/>
        <w:drawing>
          <wp:anchor distT="0" distB="0" distL="114300" distR="114300" simplePos="0" relativeHeight="251665408" behindDoc="0" locked="0" layoutInCell="1" allowOverlap="1">
            <wp:simplePos x="0" y="0"/>
            <wp:positionH relativeFrom="column">
              <wp:posOffset>4833620</wp:posOffset>
            </wp:positionH>
            <wp:positionV relativeFrom="paragraph">
              <wp:posOffset>-283845</wp:posOffset>
            </wp:positionV>
            <wp:extent cx="1933575" cy="3219450"/>
            <wp:effectExtent l="0" t="0" r="9525" b="0"/>
            <wp:wrapNone/>
            <wp:docPr id="8" name="Picture 8" descr="new fir vale 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fir vale letter hea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3219450"/>
                    </a:xfrm>
                    <a:prstGeom prst="rect">
                      <a:avLst/>
                    </a:prstGeom>
                    <a:noFill/>
                    <a:ln>
                      <a:noFill/>
                    </a:ln>
                  </pic:spPr>
                </pic:pic>
              </a:graphicData>
            </a:graphic>
          </wp:anchor>
        </w:drawing>
      </w:r>
    </w:p>
    <w:p w:rsidR="00AE5054" w:rsidRDefault="00AE5054"/>
    <w:p w:rsidR="00AE5054" w:rsidRDefault="00AE5054"/>
    <w:p w:rsidR="00AE5054" w:rsidRDefault="00AE5054"/>
    <w:p w:rsidR="00AE5054" w:rsidRDefault="00AE5054"/>
    <w:p w:rsidR="00AE5054" w:rsidRDefault="00AE5054"/>
    <w:p w:rsidR="00AE5054" w:rsidRDefault="00AE5054">
      <w:pPr>
        <w:rPr>
          <w:rFonts w:ascii="Arial" w:hAnsi="Arial" w:cs="Arial"/>
        </w:rPr>
      </w:pPr>
    </w:p>
    <w:p w:rsidR="00AE5054" w:rsidRDefault="00AE5054">
      <w:pPr>
        <w:rPr>
          <w:rFonts w:ascii="Arial" w:hAnsi="Arial" w:cs="Arial"/>
        </w:rPr>
      </w:pPr>
    </w:p>
    <w:p w:rsidR="00AE5054" w:rsidRDefault="00AE5054">
      <w:pPr>
        <w:rPr>
          <w:rFonts w:ascii="Arial" w:hAnsi="Arial" w:cs="Arial"/>
        </w:rPr>
      </w:pPr>
    </w:p>
    <w:p w:rsidR="00AE5054" w:rsidRDefault="00C41465">
      <w:pPr>
        <w:spacing w:line="240" w:lineRule="auto"/>
        <w:contextualSpacing/>
        <w:rPr>
          <w:rFonts w:ascii="Arial" w:hAnsi="Arial" w:cs="Arial"/>
        </w:rPr>
      </w:pPr>
      <w:r>
        <w:rPr>
          <w:rFonts w:ascii="Arial" w:hAnsi="Arial" w:cs="Arial"/>
        </w:rPr>
        <w:t>Dear Applicant</w:t>
      </w:r>
    </w:p>
    <w:p w:rsidR="00AE5054" w:rsidRDefault="00AE5054">
      <w:pPr>
        <w:spacing w:line="240" w:lineRule="auto"/>
        <w:contextualSpacing/>
        <w:rPr>
          <w:rFonts w:ascii="Arial" w:hAnsi="Arial" w:cs="Arial"/>
        </w:rPr>
      </w:pPr>
    </w:p>
    <w:p w:rsidR="00AE5054" w:rsidRDefault="00C41465">
      <w:pPr>
        <w:spacing w:line="240" w:lineRule="auto"/>
        <w:contextualSpacing/>
        <w:rPr>
          <w:rFonts w:ascii="Arial" w:hAnsi="Arial" w:cs="Arial"/>
        </w:rPr>
      </w:pPr>
      <w:r>
        <w:rPr>
          <w:rFonts w:ascii="Arial" w:hAnsi="Arial" w:cs="Arial"/>
        </w:rPr>
        <w:t xml:space="preserve">Thank you for showing an interest in this post here at Fir Vale School. </w:t>
      </w:r>
    </w:p>
    <w:p w:rsidR="00AE5054" w:rsidRDefault="00C41465">
      <w:pPr>
        <w:spacing w:line="240" w:lineRule="auto"/>
        <w:ind w:left="851"/>
        <w:contextualSpacing/>
        <w:rPr>
          <w:rFonts w:ascii="Arial" w:hAnsi="Arial" w:cs="Arial"/>
        </w:rPr>
      </w:pPr>
      <w:r>
        <w:rPr>
          <w:rFonts w:ascii="Arial" w:hAnsi="Arial" w:cs="Arial"/>
        </w:rPr>
        <w:t xml:space="preserve">  </w:t>
      </w:r>
    </w:p>
    <w:p w:rsidR="00AE5054" w:rsidRDefault="00C41465">
      <w:pPr>
        <w:rPr>
          <w:rFonts w:ascii="Arial" w:hAnsi="Arial" w:cs="Arial"/>
        </w:rPr>
      </w:pPr>
      <w:r>
        <w:rPr>
          <w:rFonts w:ascii="Arial" w:hAnsi="Arial" w:cs="Arial"/>
        </w:rPr>
        <w:t xml:space="preserve">I trust that the information pack will give you a sense of what Fir Vale School is about.   We are passionate about learning, achievement, attainment and progress for all of our students.   We want all staff and students to aspire to be the best they can be.   This is a very successful school with opportunities for professional and personal fulfilment.  </w:t>
      </w:r>
    </w:p>
    <w:p w:rsidR="00AE5054" w:rsidRDefault="00C41465">
      <w:pPr>
        <w:rPr>
          <w:rFonts w:ascii="Arial" w:hAnsi="Arial" w:cs="Arial"/>
        </w:rPr>
      </w:pPr>
      <w:r>
        <w:rPr>
          <w:rFonts w:ascii="Arial" w:hAnsi="Arial" w:cs="Arial"/>
        </w:rPr>
        <w:t xml:space="preserve">Fir Vale School provides an exciting and fulfilling challenge to dedicated, well-qualified professionals who believe in the philosophies of school improvement and school effectiveness.   </w:t>
      </w:r>
    </w:p>
    <w:p w:rsidR="00AE5054" w:rsidRDefault="00C41465">
      <w:pPr>
        <w:rPr>
          <w:rFonts w:ascii="Arial" w:hAnsi="Arial" w:cs="Arial"/>
        </w:rPr>
      </w:pPr>
      <w:r>
        <w:rPr>
          <w:rFonts w:ascii="Arial" w:hAnsi="Arial" w:cs="Arial"/>
        </w:rPr>
        <w:t xml:space="preserve">Our success is achieved through quality provision, incorporating innovation and creating every possible opportunity for the young people. </w:t>
      </w:r>
    </w:p>
    <w:p w:rsidR="00AE5054" w:rsidRDefault="00C41465">
      <w:pPr>
        <w:rPr>
          <w:rFonts w:ascii="Arial" w:hAnsi="Arial" w:cs="Arial"/>
        </w:rPr>
      </w:pPr>
      <w:r>
        <w:rPr>
          <w:rFonts w:ascii="Arial" w:hAnsi="Arial" w:cs="Arial"/>
        </w:rPr>
        <w:t xml:space="preserve">I hope you feel inspired to want to join us.   I look forward to receiving your application.   </w:t>
      </w:r>
    </w:p>
    <w:p w:rsidR="00AE5054" w:rsidRDefault="00C41465">
      <w:pPr>
        <w:rPr>
          <w:rFonts w:ascii="Arial" w:hAnsi="Arial" w:cs="Arial"/>
        </w:rPr>
      </w:pPr>
      <w:r>
        <w:rPr>
          <w:rFonts w:ascii="Arial" w:hAnsi="Arial" w:cs="Arial"/>
        </w:rPr>
        <w:t>Yours sincerely</w:t>
      </w:r>
    </w:p>
    <w:p w:rsidR="00AE5054" w:rsidRDefault="00C41465">
      <w:pPr>
        <w:rPr>
          <w:rFonts w:ascii="Arial" w:hAnsi="Arial" w:cs="Arial"/>
        </w:rPr>
      </w:pPr>
      <w:r>
        <w:rPr>
          <w:rFonts w:ascii="Arial" w:hAnsi="Arial" w:cs="Arial"/>
          <w:noProof/>
          <w:lang w:eastAsia="en-GB"/>
        </w:rPr>
        <w:drawing>
          <wp:inline distT="0" distB="0" distL="0" distR="0">
            <wp:extent cx="2089785" cy="65341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653415"/>
                    </a:xfrm>
                    <a:prstGeom prst="rect">
                      <a:avLst/>
                    </a:prstGeom>
                    <a:noFill/>
                    <a:ln>
                      <a:noFill/>
                    </a:ln>
                  </pic:spPr>
                </pic:pic>
              </a:graphicData>
            </a:graphic>
          </wp:inline>
        </w:drawing>
      </w:r>
    </w:p>
    <w:p w:rsidR="00AE5054" w:rsidRDefault="00C41465">
      <w:pPr>
        <w:spacing w:line="240" w:lineRule="auto"/>
        <w:contextualSpacing/>
        <w:rPr>
          <w:rFonts w:ascii="Arial" w:hAnsi="Arial" w:cs="Arial"/>
          <w:b/>
          <w:bCs/>
        </w:rPr>
      </w:pPr>
      <w:r>
        <w:rPr>
          <w:rFonts w:ascii="Arial" w:hAnsi="Arial" w:cs="Arial"/>
          <w:b/>
          <w:bCs/>
        </w:rPr>
        <w:t>Breffní Martin</w:t>
      </w:r>
    </w:p>
    <w:p w:rsidR="00AE5054" w:rsidRDefault="00C41465">
      <w:pPr>
        <w:spacing w:line="240" w:lineRule="auto"/>
        <w:contextualSpacing/>
        <w:rPr>
          <w:rFonts w:ascii="Arial" w:hAnsi="Arial" w:cs="Arial"/>
        </w:rPr>
      </w:pPr>
      <w:r>
        <w:rPr>
          <w:rFonts w:ascii="Arial" w:hAnsi="Arial" w:cs="Arial"/>
        </w:rPr>
        <w:t>Headteacher</w:t>
      </w:r>
    </w:p>
    <w:p w:rsidR="00AE5054" w:rsidRDefault="00AE5054">
      <w:pPr>
        <w:spacing w:line="240" w:lineRule="auto"/>
        <w:contextualSpacing/>
        <w:rPr>
          <w:rFonts w:ascii="Arial" w:hAnsi="Arial" w:cs="Arial"/>
        </w:rPr>
      </w:pPr>
    </w:p>
    <w:p w:rsidR="00AE5054" w:rsidRDefault="00C41465">
      <w:pPr>
        <w:rPr>
          <w:rFonts w:ascii="Arial" w:hAnsi="Arial" w:cs="Arial"/>
        </w:rPr>
      </w:pPr>
      <w:r>
        <w:rPr>
          <w:noProof/>
          <w:lang w:eastAsia="en-GB"/>
        </w:rPr>
        <w:drawing>
          <wp:anchor distT="0" distB="0" distL="114300" distR="114300" simplePos="0" relativeHeight="251676672" behindDoc="1" locked="0" layoutInCell="1" allowOverlap="1">
            <wp:simplePos x="0" y="0"/>
            <wp:positionH relativeFrom="column">
              <wp:posOffset>-27940</wp:posOffset>
            </wp:positionH>
            <wp:positionV relativeFrom="paragraph">
              <wp:posOffset>1399540</wp:posOffset>
            </wp:positionV>
            <wp:extent cx="6594475" cy="1270000"/>
            <wp:effectExtent l="0" t="0" r="0" b="6350"/>
            <wp:wrapTight wrapText="bothSides">
              <wp:wrapPolygon edited="0">
                <wp:start x="0" y="0"/>
                <wp:lineTo x="0" y="21384"/>
                <wp:lineTo x="21527" y="21384"/>
                <wp:lineTo x="21527" y="0"/>
                <wp:lineTo x="0" y="0"/>
              </wp:wrapPolygon>
            </wp:wrapTight>
            <wp:docPr id="2" name="Picture 2" descr="C:\Users\jmarshall7\AppData\Local\Microsoft\Windows\Temporary Internet Files\Content.Outlook\7GSF115Z\Fir Vale Letterhead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rshall7\AppData\Local\Microsoft\Windows\Temporary Internet Files\Content.Outlook\7GSF115Z\Fir Vale Letterhead_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447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AE5054" w:rsidRDefault="00AE5054">
      <w:pPr>
        <w:spacing w:line="240" w:lineRule="auto"/>
        <w:contextualSpacing/>
        <w:rPr>
          <w:rFonts w:ascii="Arial" w:hAnsi="Arial" w:cs="Arial"/>
        </w:rPr>
      </w:pPr>
    </w:p>
    <w:p w:rsidR="00AE5054" w:rsidRDefault="00AE5054">
      <w:pPr>
        <w:pStyle w:val="BodyText"/>
        <w:ind w:left="5760" w:firstLine="720"/>
        <w:jc w:val="left"/>
        <w:rPr>
          <w:rFonts w:ascii="Arial" w:hAnsi="Arial" w:cs="Arial"/>
          <w:b/>
          <w:bCs/>
          <w:i/>
          <w:iCs/>
          <w:sz w:val="24"/>
        </w:rPr>
      </w:pPr>
    </w:p>
    <w:p w:rsidR="00AE5054" w:rsidRDefault="00C41465">
      <w:pPr>
        <w:pStyle w:val="BodyText"/>
        <w:ind w:left="5760" w:firstLine="720"/>
        <w:jc w:val="left"/>
        <w:rPr>
          <w:rFonts w:ascii="Arial" w:hAnsi="Arial" w:cs="Arial"/>
          <w:b/>
          <w:bCs/>
          <w:i/>
          <w:iCs/>
          <w:sz w:val="24"/>
        </w:rPr>
      </w:pPr>
      <w:r>
        <w:rPr>
          <w:rFonts w:ascii="Arial" w:hAnsi="Arial" w:cs="Arial"/>
          <w:b/>
          <w:bCs/>
          <w:i/>
          <w:iCs/>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4988</wp:posOffset>
                </wp:positionH>
                <wp:positionV relativeFrom="paragraph">
                  <wp:posOffset>-461791</wp:posOffset>
                </wp:positionV>
                <wp:extent cx="5943600" cy="936433"/>
                <wp:effectExtent l="19050" t="19050" r="19050" b="1651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6433"/>
                        </a:xfrm>
                        <a:prstGeom prst="roundRect">
                          <a:avLst>
                            <a:gd name="adj" fmla="val 16667"/>
                          </a:avLst>
                        </a:prstGeom>
                        <a:solidFill>
                          <a:srgbClr val="FFFFFF"/>
                        </a:solidFill>
                        <a:ln w="31750" algn="ctr">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0257" w:rsidRDefault="008E0257">
                            <w:pPr>
                              <w:spacing w:after="0"/>
                              <w:jc w:val="center"/>
                              <w:rPr>
                                <w:rFonts w:ascii="Arial" w:hAnsi="Arial" w:cs="Arial"/>
                                <w:b/>
                              </w:rPr>
                            </w:pPr>
                          </w:p>
                          <w:p w:rsidR="008E0257" w:rsidRDefault="008E0257">
                            <w:pPr>
                              <w:spacing w:after="0"/>
                              <w:jc w:val="center"/>
                              <w:rPr>
                                <w:rFonts w:ascii="Arial" w:hAnsi="Arial" w:cs="Arial"/>
                                <w:b/>
                                <w:sz w:val="52"/>
                                <w:szCs w:val="52"/>
                              </w:rPr>
                            </w:pPr>
                            <w:r>
                              <w:rPr>
                                <w:rFonts w:ascii="Arial" w:hAnsi="Arial" w:cs="Arial"/>
                                <w:b/>
                                <w:sz w:val="52"/>
                                <w:szCs w:val="52"/>
                              </w:rPr>
                              <w:t>General Information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4pt;margin-top:-36.35pt;width:468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J2wIAANQFAAAOAAAAZHJzL2Uyb0RvYy54bWysVF1vmzAUfZ+0/2D5PQUCgQSVVGmaTJP2&#10;UbWb9uxgE9iMzWwnpJv233d9Q7O0fZmmgYR88fX1Oed+XF4dWkn2wthGq4JGFyElQpWaN2pb0M+f&#10;1qMpJdYxxZnUShT0QVh6NX/96rLvcjHWtZZcGAJBlM37rqC1c10eBLasRcvshe6Egs1Km5Y5MM02&#10;4Ib1EL2VwTgM06DXhndGl8Ja+Htz3KRzjF9VonQfq8oKR2RBAZvDr8Hvxn+D+SXLt4Z1dVMOMNg/&#10;oGhZo+DSU6gb5hjZmeZFqLYpjba6chelbgNdVU0pkAOwicJnbO5r1gnkAuLY7iST/X9hyw/7W0Ma&#10;XtCYEsVaSNGd3ikuOLkD8ZjaSkHGXqa+szl433e3xhO13TtdfrNE6WUNXmJhjO5rwTiAi7x/8OSA&#10;NywcJZv+veZwC9s5jYodKtP6gKAFOWBiHk6JEQdHSvg5mSVxGkL+StibxWkSx3gFyx9Pd8a6N0K3&#10;xC8KajwHTwCvYPt31mF2+MCR8a+UVK2EXO+ZJFGaptkQcXAOWP4YE+lq2fB1IyUaZrtZSkPgaEHX&#10;+AyH7bmbVKQHXaNsAsiZ3EKDlM4goid+9jzcNEyTBQoOCJ64ISesVy/zSnFcO9bI4xr8pfLwBNY9&#10;UEYH0HBg79XEmvy5WE/CLImnoyybxKMkXoWj6+l6OVosQYlsdb28XkW/PNAoyeuGc6FWGNM+tkiU&#10;/F0JDs16LO5Tk5wAerR654S5r3lPeONTF09m44iCAV06zkL/nKtHjHZfGldjb/hCeZGQaerfISGn&#10;6FCQZ8p46zm3o8cBCsV7DqphFfvCPTaAO2wO2C2nltho/gBlDaiwdmEUwqLW5gclPYyVgtrvO2YE&#10;JfKtgtaYRUni5xAaySQbg2HOdzbnO0yVEKqgDhTA5dIdZ9euM822hpsi5K/0AtqpanzGEfER1WDA&#10;6EBOw5jzs+ncRq8/w3j+GwAA//8DAFBLAwQUAAYACAAAACEA9lALYtsAAAAHAQAADwAAAGRycy9k&#10;b3ducmV2LnhtbEzOwU7DMAwG4DsS7xAZicu0pStoLV3TCSFxnUTX3bPGtNUapyTZVt4ec4Kj/Vu/&#10;v3I321Fc0YfBkYL1KgGB1DozUKegObwvcxAhajJ6dIQKvjHArrq/K3Vh3I0+8FrHTnAJhUIr6GOc&#10;CilD26PVYeUmJM4+nbc68ug7aby+cbkdZZokG2n1QPyh1xO+9die64tVsG/GdCFdbA6198ewX9uv&#10;RZ4q9fgwv25BRJzj3zH88pkOFZtO7kImiFEBu6OCZZZmIDh+edrw5qQge85BVqX8769+AAAA//8D&#10;AFBLAQItABQABgAIAAAAIQC2gziS/gAAAOEBAAATAAAAAAAAAAAAAAAAAAAAAABbQ29udGVudF9U&#10;eXBlc10ueG1sUEsBAi0AFAAGAAgAAAAhADj9If/WAAAAlAEAAAsAAAAAAAAAAAAAAAAALwEAAF9y&#10;ZWxzLy5yZWxzUEsBAi0AFAAGAAgAAAAhAL/Lu8nbAgAA1AUAAA4AAAAAAAAAAAAAAAAALgIAAGRy&#10;cy9lMm9Eb2MueG1sUEsBAi0AFAAGAAgAAAAhAPZQC2LbAAAABwEAAA8AAAAAAAAAAAAAAAAANQUA&#10;AGRycy9kb3ducmV2LnhtbFBLBQYAAAAABAAEAPMAAAA9BgAAAAA=&#10;" strokecolor="#8064a2" strokeweight="2.5pt">
                <v:shadow color="#868686"/>
                <v:textbox>
                  <w:txbxContent>
                    <w:p w:rsidR="008E0257" w:rsidRDefault="008E0257">
                      <w:pPr>
                        <w:spacing w:after="0"/>
                        <w:jc w:val="center"/>
                        <w:rPr>
                          <w:rFonts w:ascii="Arial" w:hAnsi="Arial" w:cs="Arial"/>
                          <w:b/>
                        </w:rPr>
                      </w:pPr>
                    </w:p>
                    <w:p w:rsidR="008E0257" w:rsidRDefault="008E0257">
                      <w:pPr>
                        <w:spacing w:after="0"/>
                        <w:jc w:val="center"/>
                        <w:rPr>
                          <w:rFonts w:ascii="Arial" w:hAnsi="Arial" w:cs="Arial"/>
                          <w:b/>
                          <w:sz w:val="52"/>
                          <w:szCs w:val="52"/>
                        </w:rPr>
                      </w:pPr>
                      <w:r>
                        <w:rPr>
                          <w:rFonts w:ascii="Arial" w:hAnsi="Arial" w:cs="Arial"/>
                          <w:b/>
                          <w:sz w:val="52"/>
                          <w:szCs w:val="52"/>
                        </w:rPr>
                        <w:t>General Information for Applicants</w:t>
                      </w:r>
                    </w:p>
                  </w:txbxContent>
                </v:textbox>
              </v:roundrect>
            </w:pict>
          </mc:Fallback>
        </mc:AlternateContent>
      </w:r>
    </w:p>
    <w:p w:rsidR="00AE5054" w:rsidRDefault="00AE5054">
      <w:pPr>
        <w:pStyle w:val="BodyText"/>
        <w:ind w:left="5760" w:firstLine="720"/>
        <w:jc w:val="left"/>
        <w:rPr>
          <w:rFonts w:ascii="Arial" w:hAnsi="Arial" w:cs="Arial"/>
          <w:b/>
          <w:bCs/>
          <w:i/>
          <w:iCs/>
          <w:sz w:val="24"/>
        </w:rPr>
      </w:pPr>
    </w:p>
    <w:p w:rsidR="00AE5054" w:rsidRDefault="00AE5054">
      <w:pPr>
        <w:pStyle w:val="BodyText"/>
        <w:ind w:left="5760" w:firstLine="720"/>
        <w:jc w:val="left"/>
        <w:rPr>
          <w:rFonts w:ascii="Arial" w:hAnsi="Arial" w:cs="Arial"/>
          <w:b/>
          <w:bCs/>
          <w:i/>
          <w:iCs/>
          <w:sz w:val="24"/>
        </w:rPr>
      </w:pPr>
    </w:p>
    <w:p w:rsidR="00AE5054" w:rsidRDefault="00AE5054">
      <w:pPr>
        <w:pStyle w:val="BodyText"/>
        <w:ind w:left="5760" w:firstLine="720"/>
        <w:jc w:val="left"/>
        <w:rPr>
          <w:rFonts w:ascii="Arial" w:hAnsi="Arial" w:cs="Arial"/>
          <w:b/>
          <w:bCs/>
          <w:i/>
          <w:iCs/>
          <w:sz w:val="24"/>
        </w:rPr>
      </w:pPr>
    </w:p>
    <w:p w:rsidR="00AE5054" w:rsidRDefault="00AE5054">
      <w:pPr>
        <w:pStyle w:val="BodyText"/>
        <w:tabs>
          <w:tab w:val="left" w:pos="8647"/>
        </w:tabs>
        <w:ind w:left="709" w:right="425"/>
        <w:rPr>
          <w:rFonts w:ascii="Arial" w:hAnsi="Arial" w:cs="Arial"/>
          <w:b/>
          <w:bCs/>
          <w:i/>
          <w:sz w:val="24"/>
        </w:rPr>
      </w:pPr>
    </w:p>
    <w:p w:rsidR="00843AA3" w:rsidRDefault="00C41465" w:rsidP="00843AA3">
      <w:pPr>
        <w:pStyle w:val="BodyText"/>
        <w:tabs>
          <w:tab w:val="left" w:pos="8647"/>
        </w:tabs>
        <w:ind w:left="709" w:right="992"/>
        <w:rPr>
          <w:rFonts w:ascii="Arial" w:hAnsi="Arial" w:cs="Arial"/>
          <w:b/>
          <w:bCs/>
          <w:i/>
          <w:sz w:val="24"/>
        </w:rPr>
      </w:pPr>
      <w:r>
        <w:rPr>
          <w:rFonts w:ascii="Arial" w:hAnsi="Arial" w:cs="Arial"/>
          <w:b/>
          <w:bCs/>
          <w:i/>
          <w:sz w:val="24"/>
        </w:rPr>
        <w:t>Our Vision:</w:t>
      </w:r>
    </w:p>
    <w:p w:rsidR="00843AA3" w:rsidRDefault="00C41465" w:rsidP="00843AA3">
      <w:pPr>
        <w:pStyle w:val="BodyText"/>
        <w:tabs>
          <w:tab w:val="left" w:pos="8647"/>
        </w:tabs>
        <w:ind w:left="709" w:right="992"/>
        <w:rPr>
          <w:rFonts w:ascii="Arial" w:hAnsi="Arial" w:cs="Arial"/>
          <w:bCs/>
          <w:i/>
          <w:iCs/>
          <w:sz w:val="24"/>
        </w:rPr>
      </w:pPr>
      <w:r>
        <w:rPr>
          <w:rFonts w:ascii="Arial" w:hAnsi="Arial" w:cs="Arial"/>
          <w:bCs/>
          <w:i/>
          <w:iCs/>
          <w:sz w:val="24"/>
        </w:rPr>
        <w:t>Inspiring learners to be aspirational independent</w:t>
      </w:r>
      <w:r w:rsidR="00843AA3">
        <w:rPr>
          <w:rFonts w:ascii="Arial" w:hAnsi="Arial" w:cs="Arial"/>
          <w:bCs/>
          <w:i/>
          <w:iCs/>
          <w:sz w:val="24"/>
        </w:rPr>
        <w:t xml:space="preserve"> </w:t>
      </w:r>
      <w:r>
        <w:rPr>
          <w:rFonts w:ascii="Arial" w:hAnsi="Arial" w:cs="Arial"/>
          <w:bCs/>
          <w:i/>
          <w:iCs/>
          <w:sz w:val="24"/>
        </w:rPr>
        <w:t xml:space="preserve">citizens </w:t>
      </w:r>
    </w:p>
    <w:p w:rsidR="0069410E" w:rsidRDefault="00C41465" w:rsidP="00843AA3">
      <w:pPr>
        <w:pStyle w:val="BodyText"/>
        <w:tabs>
          <w:tab w:val="left" w:pos="8647"/>
        </w:tabs>
        <w:ind w:left="709" w:right="992"/>
        <w:rPr>
          <w:rFonts w:ascii="Arial" w:hAnsi="Arial" w:cs="Arial"/>
          <w:bCs/>
          <w:i/>
          <w:iCs/>
          <w:sz w:val="24"/>
        </w:rPr>
      </w:pPr>
      <w:r>
        <w:rPr>
          <w:rFonts w:ascii="Arial" w:hAnsi="Arial" w:cs="Arial"/>
          <w:bCs/>
          <w:i/>
          <w:iCs/>
          <w:sz w:val="24"/>
        </w:rPr>
        <w:t xml:space="preserve">who have the skills to contribute positively </w:t>
      </w:r>
    </w:p>
    <w:p w:rsidR="00AE5054" w:rsidRDefault="00C41465" w:rsidP="00843AA3">
      <w:pPr>
        <w:pStyle w:val="BodyText"/>
        <w:tabs>
          <w:tab w:val="left" w:pos="8647"/>
        </w:tabs>
        <w:ind w:left="709" w:right="992"/>
        <w:rPr>
          <w:rFonts w:ascii="Arial" w:hAnsi="Arial" w:cs="Arial"/>
          <w:bCs/>
          <w:i/>
          <w:iCs/>
          <w:sz w:val="24"/>
        </w:rPr>
      </w:pPr>
      <w:r>
        <w:rPr>
          <w:rFonts w:ascii="Arial" w:hAnsi="Arial" w:cs="Arial"/>
          <w:bCs/>
          <w:i/>
          <w:iCs/>
          <w:sz w:val="24"/>
        </w:rPr>
        <w:t>to, and succeed</w:t>
      </w:r>
      <w:r w:rsidR="00843AA3">
        <w:rPr>
          <w:rFonts w:ascii="Arial" w:hAnsi="Arial" w:cs="Arial"/>
          <w:bCs/>
          <w:i/>
          <w:iCs/>
          <w:sz w:val="24"/>
        </w:rPr>
        <w:t xml:space="preserve"> </w:t>
      </w:r>
      <w:r>
        <w:rPr>
          <w:rFonts w:ascii="Arial" w:hAnsi="Arial" w:cs="Arial"/>
          <w:bCs/>
          <w:i/>
          <w:iCs/>
          <w:sz w:val="24"/>
        </w:rPr>
        <w:t>in, an ever-changing world</w:t>
      </w:r>
    </w:p>
    <w:p w:rsidR="00AE5054" w:rsidRDefault="00AE5054">
      <w:pPr>
        <w:pStyle w:val="BodyText"/>
        <w:tabs>
          <w:tab w:val="left" w:pos="8647"/>
        </w:tabs>
        <w:ind w:left="709" w:right="425"/>
        <w:rPr>
          <w:rFonts w:ascii="Arial" w:hAnsi="Arial" w:cs="Arial"/>
          <w:b/>
          <w:bCs/>
          <w:i/>
          <w:iCs/>
          <w:sz w:val="24"/>
        </w:rPr>
      </w:pPr>
    </w:p>
    <w:p w:rsidR="00AE5054" w:rsidRDefault="00AE5054">
      <w:pPr>
        <w:pStyle w:val="BodyText"/>
        <w:tabs>
          <w:tab w:val="left" w:pos="8647"/>
        </w:tabs>
        <w:ind w:left="709" w:right="425"/>
        <w:jc w:val="left"/>
        <w:rPr>
          <w:rFonts w:ascii="Arial" w:hAnsi="Arial" w:cs="Arial"/>
          <w:i/>
          <w:sz w:val="24"/>
        </w:rPr>
      </w:pPr>
    </w:p>
    <w:p w:rsidR="0069410E" w:rsidRPr="00E550F7" w:rsidRDefault="0069410E" w:rsidP="0069410E">
      <w:pPr>
        <w:rPr>
          <w:rFonts w:ascii="Arial" w:hAnsi="Arial" w:cs="Arial"/>
          <w:sz w:val="24"/>
          <w:szCs w:val="24"/>
        </w:rPr>
      </w:pPr>
      <w:r w:rsidRPr="00E550F7">
        <w:rPr>
          <w:rFonts w:ascii="Arial" w:hAnsi="Arial" w:cs="Arial"/>
          <w:bCs/>
          <w:sz w:val="24"/>
          <w:szCs w:val="24"/>
        </w:rPr>
        <w:t>Fir Vale School was opened in September 1998 and has been on a journey of school improvement to provide high quality education for the local community.  A 300 place extension was completed in 2011 providing a total of 1050 places to help meet local demand.  On 1</w:t>
      </w:r>
      <w:r w:rsidRPr="00E550F7">
        <w:rPr>
          <w:rFonts w:ascii="Arial" w:hAnsi="Arial" w:cs="Arial"/>
          <w:bCs/>
          <w:sz w:val="24"/>
          <w:szCs w:val="24"/>
          <w:vertAlign w:val="superscript"/>
        </w:rPr>
        <w:t>st</w:t>
      </w:r>
      <w:r w:rsidRPr="00E550F7">
        <w:rPr>
          <w:rFonts w:ascii="Arial" w:hAnsi="Arial" w:cs="Arial"/>
          <w:bCs/>
          <w:sz w:val="24"/>
          <w:szCs w:val="24"/>
        </w:rPr>
        <w:t xml:space="preserve"> November 2012, the school opened as an Academy – Fir Vale School Academy Trust.  In 2013, students achieved the best ever results for the school with 53% of the Year 11 cohort achieving 5 A*-C including English and Maths at GCSE. In addition, the school won a national progress award in 2015 placing it in the top 10% of schools nationally.  </w:t>
      </w:r>
    </w:p>
    <w:p w:rsidR="00AE5054" w:rsidRDefault="00AE5054">
      <w:pPr>
        <w:pStyle w:val="BodyText"/>
        <w:tabs>
          <w:tab w:val="left" w:pos="9781"/>
        </w:tabs>
        <w:ind w:left="709"/>
        <w:jc w:val="left"/>
        <w:rPr>
          <w:rFonts w:ascii="Arial" w:hAnsi="Arial" w:cs="Arial"/>
          <w:b/>
          <w:sz w:val="22"/>
          <w:szCs w:val="22"/>
        </w:rPr>
      </w:pPr>
    </w:p>
    <w:p w:rsidR="0069410E" w:rsidRPr="002002DA" w:rsidRDefault="00C41465" w:rsidP="0069410E">
      <w:pPr>
        <w:rPr>
          <w:rFonts w:ascii="Arial" w:hAnsi="Arial" w:cs="Arial"/>
          <w:sz w:val="24"/>
          <w:szCs w:val="24"/>
        </w:rPr>
      </w:pPr>
      <w:r>
        <w:rPr>
          <w:rFonts w:ascii="Arial" w:hAnsi="Arial" w:cs="Arial"/>
          <w:b/>
          <w:bCs/>
          <w:sz w:val="28"/>
        </w:rPr>
        <w:t>School Population</w:t>
      </w:r>
      <w:r>
        <w:rPr>
          <w:rFonts w:ascii="Arial" w:hAnsi="Arial" w:cs="Arial"/>
          <w:b/>
          <w:bCs/>
          <w:sz w:val="24"/>
        </w:rPr>
        <w:br/>
      </w:r>
      <w:r w:rsidR="0069410E" w:rsidRPr="002002DA">
        <w:rPr>
          <w:rFonts w:ascii="Arial" w:hAnsi="Arial" w:cs="Arial"/>
          <w:sz w:val="24"/>
          <w:szCs w:val="24"/>
        </w:rPr>
        <w:t xml:space="preserve">Fir Vale is a popular school, which is full and oversubscribed.  The majority of our cohort are from Pakistani heritage followed by Yemeni, Somali and Roma Slovak students, the multi ethnic intake reflects our diverse local community.  </w:t>
      </w:r>
    </w:p>
    <w:p w:rsidR="0069410E" w:rsidRPr="002002DA" w:rsidRDefault="0069410E" w:rsidP="0069410E">
      <w:pPr>
        <w:rPr>
          <w:rFonts w:ascii="Arial" w:hAnsi="Arial" w:cs="Arial"/>
          <w:sz w:val="24"/>
          <w:szCs w:val="24"/>
        </w:rPr>
      </w:pPr>
      <w:r w:rsidRPr="002002DA">
        <w:rPr>
          <w:rFonts w:ascii="Arial" w:hAnsi="Arial" w:cs="Arial"/>
          <w:sz w:val="24"/>
          <w:szCs w:val="24"/>
        </w:rPr>
        <w:t>Our catchment area; Page Hall in particular, is home to one of the largest refugee and Roma migrant populations in the country. The rather unique nature of our surrounding area has caught attention on both a national and international level and is frequently the focus of news and documentary features in mainstream media. These pieces, the recent Channel 4 documentary 'Keeping Up with the Khans' as an example, often opens discourse on the issues that arise from such diverse populations. Fir Vale School has a large intake of Roma children, the majority of whom are new to English. Our cohort of Roma students has doubled every year for the past 6 years and currently stands at 187</w:t>
      </w:r>
      <w:r w:rsidR="002002DA" w:rsidRPr="002002DA">
        <w:rPr>
          <w:rFonts w:ascii="Arial" w:hAnsi="Arial" w:cs="Arial"/>
          <w:sz w:val="24"/>
          <w:szCs w:val="24"/>
        </w:rPr>
        <w:t xml:space="preserve"> students</w:t>
      </w:r>
      <w:r w:rsidRPr="002002DA">
        <w:rPr>
          <w:rFonts w:ascii="Arial" w:hAnsi="Arial" w:cs="Arial"/>
          <w:sz w:val="24"/>
          <w:szCs w:val="24"/>
        </w:rPr>
        <w:t xml:space="preserve">, 18.55% of our school. In addition, as a city of refuge, Fir Vale School regularly welcomes refugee children in to our family and we have recently started receiving Syrian child refugees escaping the conflict at home. </w:t>
      </w:r>
    </w:p>
    <w:p w:rsidR="0069410E" w:rsidRPr="002002DA" w:rsidRDefault="0069410E" w:rsidP="0069410E">
      <w:pPr>
        <w:rPr>
          <w:rFonts w:ascii="Arial" w:hAnsi="Arial" w:cs="Arial"/>
          <w:sz w:val="24"/>
          <w:szCs w:val="24"/>
        </w:rPr>
      </w:pPr>
      <w:r w:rsidRPr="002002DA">
        <w:rPr>
          <w:rFonts w:ascii="Arial" w:hAnsi="Arial" w:cs="Arial"/>
          <w:sz w:val="24"/>
          <w:szCs w:val="24"/>
        </w:rPr>
        <w:t>Whilst the school serves a deprived social-economic community with 37% of the students qualifying for a free school meal, the area is gradually being regenerated and our parents and carers have high levels of aspirations and expectations for their children and the school.  Most of our students go on to 6</w:t>
      </w:r>
      <w:r w:rsidRPr="002002DA">
        <w:rPr>
          <w:rFonts w:ascii="Arial" w:hAnsi="Arial" w:cs="Arial"/>
          <w:sz w:val="24"/>
          <w:szCs w:val="24"/>
          <w:vertAlign w:val="superscript"/>
        </w:rPr>
        <w:t>th</w:t>
      </w:r>
      <w:r w:rsidRPr="002002DA">
        <w:rPr>
          <w:rFonts w:ascii="Arial" w:hAnsi="Arial" w:cs="Arial"/>
          <w:sz w:val="24"/>
          <w:szCs w:val="24"/>
        </w:rPr>
        <w:t> Form and academic study.</w:t>
      </w:r>
    </w:p>
    <w:p w:rsidR="002002DA" w:rsidRPr="002002DA" w:rsidRDefault="00C41465" w:rsidP="002002DA">
      <w:pPr>
        <w:pStyle w:val="BodyText"/>
        <w:tabs>
          <w:tab w:val="left" w:pos="9781"/>
        </w:tabs>
        <w:ind w:left="-11"/>
        <w:jc w:val="left"/>
        <w:rPr>
          <w:rFonts w:ascii="Arial" w:hAnsi="Arial" w:cs="Arial"/>
          <w:sz w:val="24"/>
        </w:rPr>
      </w:pPr>
      <w:r>
        <w:rPr>
          <w:rFonts w:ascii="Arial" w:hAnsi="Arial" w:cs="Arial"/>
          <w:b/>
          <w:bCs/>
          <w:sz w:val="22"/>
          <w:szCs w:val="22"/>
        </w:rPr>
        <w:br/>
      </w:r>
      <w:r>
        <w:rPr>
          <w:rFonts w:ascii="Arial" w:hAnsi="Arial" w:cs="Arial"/>
          <w:b/>
          <w:bCs/>
          <w:sz w:val="28"/>
        </w:rPr>
        <w:t>School Establishment</w:t>
      </w:r>
      <w:r>
        <w:rPr>
          <w:rFonts w:ascii="Arial" w:hAnsi="Arial" w:cs="Arial"/>
          <w:b/>
          <w:bCs/>
          <w:sz w:val="22"/>
          <w:szCs w:val="22"/>
        </w:rPr>
        <w:br/>
      </w:r>
      <w:r w:rsidR="002002DA" w:rsidRPr="002002DA">
        <w:rPr>
          <w:rFonts w:ascii="Arial" w:hAnsi="Arial" w:cs="Arial"/>
          <w:sz w:val="24"/>
        </w:rPr>
        <w:t>There are currently 120 staff in school.  Teaching and Support staff alike are dedicated in supporting high quality learning outcomes for all.  New staff must have the expertise and talent to play their part in this exciting school where there is a belief that education can make a fundamental difference to the life chances of young people.</w:t>
      </w:r>
    </w:p>
    <w:p w:rsidR="002002DA" w:rsidRPr="002002DA" w:rsidRDefault="002002DA" w:rsidP="002002DA">
      <w:pPr>
        <w:rPr>
          <w:rFonts w:ascii="Arial" w:hAnsi="Arial" w:cs="Arial"/>
          <w:sz w:val="24"/>
          <w:szCs w:val="24"/>
        </w:rPr>
      </w:pPr>
      <w:r w:rsidRPr="002002DA">
        <w:rPr>
          <w:rFonts w:ascii="Arial" w:hAnsi="Arial" w:cs="Arial"/>
          <w:sz w:val="24"/>
          <w:szCs w:val="24"/>
        </w:rPr>
        <w:t xml:space="preserve">The Senior Leadership Team have corporate responsibility and provide link line management for Directors and Leaders of Learning.   In addition to the Headteacher, the Senior Leadership Team (SLT) has an Associate Headteacher, Deputy Headteacher, four Assistant Headteachers and a </w:t>
      </w:r>
      <w:r w:rsidRPr="002002DA">
        <w:rPr>
          <w:rFonts w:ascii="Arial" w:hAnsi="Arial" w:cs="Arial"/>
          <w:sz w:val="24"/>
          <w:szCs w:val="24"/>
        </w:rPr>
        <w:lastRenderedPageBreak/>
        <w:t>School Business Manager. The SLT also has 2 Associate Assistant Headteachers who are senior middle leaders developing their skills for senior management.  Strong emphasis is placed on further individual professional development and all middle leaders are expected to contribute to policy formation and implementation in specific curriculum areas and on whole school issues and developments.  Teaching and learning which promotes high level student achievement is the core business. </w:t>
      </w:r>
    </w:p>
    <w:p w:rsidR="002002DA" w:rsidRPr="002002DA" w:rsidRDefault="002002DA" w:rsidP="002002DA">
      <w:pPr>
        <w:rPr>
          <w:rFonts w:ascii="Arial" w:hAnsi="Arial" w:cs="Arial"/>
          <w:sz w:val="24"/>
          <w:szCs w:val="24"/>
        </w:rPr>
      </w:pPr>
      <w:r w:rsidRPr="002002DA">
        <w:rPr>
          <w:rFonts w:ascii="Arial" w:hAnsi="Arial" w:cs="Arial"/>
          <w:sz w:val="24"/>
          <w:szCs w:val="24"/>
        </w:rPr>
        <w:t>Staff within the school are encouraged to take the initiative and to develop individual ideas and are expected to contribute to the wide range of extra-curricular activities on offer for students, before school, after school, weekends and during school holidays.  </w:t>
      </w:r>
    </w:p>
    <w:p w:rsidR="00AE5054" w:rsidRDefault="00AE5054" w:rsidP="002002DA">
      <w:pPr>
        <w:pStyle w:val="BodyText"/>
        <w:tabs>
          <w:tab w:val="left" w:pos="9781"/>
        </w:tabs>
        <w:ind w:right="-180"/>
        <w:jc w:val="left"/>
        <w:rPr>
          <w:rFonts w:ascii="Arial" w:hAnsi="Arial" w:cs="Arial"/>
          <w:b/>
          <w:bCs/>
          <w:sz w:val="22"/>
          <w:szCs w:val="22"/>
        </w:rPr>
      </w:pPr>
    </w:p>
    <w:p w:rsidR="00C20271" w:rsidRPr="00E17678" w:rsidRDefault="00C41465" w:rsidP="00C20271">
      <w:pPr>
        <w:rPr>
          <w:rFonts w:ascii="Arial" w:hAnsi="Arial" w:cs="Arial"/>
          <w:b/>
          <w:bCs/>
          <w:sz w:val="24"/>
          <w:szCs w:val="24"/>
        </w:rPr>
      </w:pPr>
      <w:r>
        <w:rPr>
          <w:rFonts w:ascii="Arial" w:hAnsi="Arial" w:cs="Arial"/>
          <w:b/>
          <w:bCs/>
          <w:sz w:val="28"/>
        </w:rPr>
        <w:t>Premises</w:t>
      </w:r>
      <w:r>
        <w:rPr>
          <w:rFonts w:ascii="Arial" w:hAnsi="Arial" w:cs="Arial"/>
          <w:bCs/>
        </w:rPr>
        <w:br/>
      </w:r>
      <w:r w:rsidR="00C20271" w:rsidRPr="00E17678">
        <w:rPr>
          <w:rFonts w:ascii="Arial" w:hAnsi="Arial" w:cs="Arial"/>
          <w:sz w:val="24"/>
          <w:szCs w:val="24"/>
        </w:rPr>
        <w:t>In September 2001 the school began the academic year in a new £15 million purpose built flagship school building which is a design, build and maintain concept under a Private Finance Initiative with Sheffield LA.  An additional 300 place extension was completed in 2011 to accommodate an increase in the places available for Year 7 from 150 to 210 per year.  This is an inspiring and stimulating building in which to work.  </w:t>
      </w:r>
    </w:p>
    <w:p w:rsidR="00C20271" w:rsidRPr="00E17678" w:rsidRDefault="00C20271" w:rsidP="00C20271">
      <w:pPr>
        <w:rPr>
          <w:rFonts w:ascii="Arial" w:hAnsi="Arial" w:cs="Arial"/>
          <w:sz w:val="24"/>
          <w:szCs w:val="24"/>
        </w:rPr>
      </w:pPr>
      <w:r w:rsidRPr="00E17678">
        <w:rPr>
          <w:rFonts w:ascii="Arial" w:hAnsi="Arial" w:cs="Arial"/>
          <w:sz w:val="24"/>
          <w:szCs w:val="24"/>
        </w:rPr>
        <w:t>The curriculum is delivered in specialist suites of rooms; each teaching room being equipped with an interactive whiteboard.  The state of the art premises has full ICT network access with over 200 desktop PC’s and class sets of laptops and iPads, utilising wireless connectivity.  ICT resources are further enhanced following investment through the BSF ICT programme.</w:t>
      </w:r>
    </w:p>
    <w:p w:rsidR="00C20271" w:rsidRPr="00E17678" w:rsidRDefault="00C20271" w:rsidP="00C20271">
      <w:pPr>
        <w:rPr>
          <w:rFonts w:ascii="Arial" w:hAnsi="Arial" w:cs="Arial"/>
          <w:sz w:val="24"/>
          <w:szCs w:val="24"/>
        </w:rPr>
      </w:pPr>
      <w:r w:rsidRPr="00E17678">
        <w:rPr>
          <w:rFonts w:ascii="Arial" w:hAnsi="Arial" w:cs="Arial"/>
          <w:sz w:val="24"/>
          <w:szCs w:val="24"/>
        </w:rPr>
        <w:t>The Fir Vale Enterprise Centre officially opened in December 2007 and provides ‘state of the art’ facilities for student and community learning.</w:t>
      </w:r>
    </w:p>
    <w:p w:rsidR="00AE5054" w:rsidRDefault="00AE5054">
      <w:pPr>
        <w:pStyle w:val="BodyText"/>
        <w:tabs>
          <w:tab w:val="left" w:pos="9781"/>
        </w:tabs>
        <w:ind w:left="709"/>
        <w:jc w:val="left"/>
        <w:rPr>
          <w:rFonts w:ascii="Arial" w:hAnsi="Arial" w:cs="Arial"/>
          <w:b/>
          <w:bCs/>
          <w:sz w:val="22"/>
          <w:szCs w:val="22"/>
        </w:rPr>
      </w:pPr>
    </w:p>
    <w:p w:rsidR="00C20271" w:rsidRPr="00E17678" w:rsidRDefault="00C41465" w:rsidP="00C20271">
      <w:pPr>
        <w:rPr>
          <w:rFonts w:ascii="Arial" w:hAnsi="Arial" w:cs="Arial"/>
          <w:sz w:val="24"/>
          <w:szCs w:val="24"/>
        </w:rPr>
      </w:pPr>
      <w:r>
        <w:rPr>
          <w:rFonts w:ascii="Arial" w:hAnsi="Arial" w:cs="Arial"/>
          <w:b/>
          <w:bCs/>
          <w:sz w:val="28"/>
        </w:rPr>
        <w:t>School Organisation</w:t>
      </w:r>
      <w:r>
        <w:rPr>
          <w:rFonts w:ascii="Arial" w:hAnsi="Arial" w:cs="Arial"/>
          <w:b/>
          <w:bCs/>
        </w:rPr>
        <w:br/>
      </w:r>
      <w:r w:rsidR="00C20271" w:rsidRPr="00E17678">
        <w:rPr>
          <w:rFonts w:ascii="Arial" w:hAnsi="Arial" w:cs="Arial"/>
          <w:sz w:val="24"/>
          <w:szCs w:val="24"/>
        </w:rPr>
        <w:t>The school operates a five period (60 minutes) day and all students follow the National Curriculum.  The school timetable comprises of 50 one hour lessons over a two-week timetable.  Students are set from year 7 and the school places a high priority on tracking student progress and ensuring the fulfilling of individuals’ potential.  A guidance programme is in place and complements an extended core provision for Key Stage 4 students.  An indication of our determination and commitment to raising standards and the attainment of our students.</w:t>
      </w:r>
    </w:p>
    <w:p w:rsidR="00C20271" w:rsidRPr="00E17678" w:rsidRDefault="00C20271" w:rsidP="00C20271">
      <w:pPr>
        <w:rPr>
          <w:rFonts w:ascii="Arial" w:hAnsi="Arial" w:cs="Arial"/>
          <w:sz w:val="24"/>
          <w:szCs w:val="24"/>
        </w:rPr>
      </w:pPr>
      <w:r w:rsidRPr="00E17678">
        <w:rPr>
          <w:rFonts w:ascii="Arial" w:hAnsi="Arial" w:cs="Arial"/>
          <w:sz w:val="24"/>
          <w:szCs w:val="24"/>
        </w:rPr>
        <w:t>The school encourages a positive ethos, raising students’ self-esteem and confidence.  There are a number of systems of rewards and incentives which acknowledge attendance, punctuality, good social and academic behaviour.</w:t>
      </w:r>
      <w:r w:rsidRPr="00E17678">
        <w:rPr>
          <w:rFonts w:ascii="Arial" w:hAnsi="Arial" w:cs="Arial"/>
          <w:sz w:val="24"/>
          <w:szCs w:val="24"/>
        </w:rPr>
        <w:br/>
      </w:r>
      <w:r w:rsidRPr="00E17678">
        <w:rPr>
          <w:rFonts w:ascii="Arial" w:hAnsi="Arial" w:cs="Arial"/>
          <w:sz w:val="24"/>
          <w:szCs w:val="24"/>
        </w:rPr>
        <w:br/>
        <w:t xml:space="preserve">Governors and parents play an active role within the school community and this is reflected in the interest and supportive attitude of parents.  This support and belief in the school’s future is also reflected in the number of students applying for entry to the school in year 7.  Projected numbers (477 for 2017-18) continue to give encouragement and a great emphasis is placed on building strong, mutually beneficial curriculum links with the main partner primary schools.  </w:t>
      </w:r>
    </w:p>
    <w:p w:rsidR="00C20271" w:rsidRPr="000878F4" w:rsidRDefault="00C20271" w:rsidP="00C20271">
      <w:pPr>
        <w:rPr>
          <w:rFonts w:ascii="Verdana" w:hAnsi="Verdana"/>
          <w:sz w:val="24"/>
          <w:szCs w:val="24"/>
        </w:rPr>
      </w:pPr>
      <w:r w:rsidRPr="00E17678">
        <w:rPr>
          <w:rFonts w:ascii="Arial" w:hAnsi="Arial" w:cs="Arial"/>
          <w:b/>
          <w:bCs/>
          <w:sz w:val="28"/>
          <w:szCs w:val="28"/>
        </w:rPr>
        <w:t>14-19 Provision</w:t>
      </w:r>
      <w:r w:rsidRPr="00E17678">
        <w:rPr>
          <w:rFonts w:ascii="Verdana" w:hAnsi="Verdana"/>
          <w:b/>
          <w:bCs/>
          <w:sz w:val="28"/>
          <w:szCs w:val="28"/>
        </w:rPr>
        <w:br/>
      </w:r>
      <w:r w:rsidRPr="00E17678">
        <w:rPr>
          <w:rFonts w:ascii="Arial" w:hAnsi="Arial" w:cs="Arial"/>
          <w:sz w:val="24"/>
          <w:szCs w:val="24"/>
        </w:rPr>
        <w:t>The school has worked closely with other schools in the North East of the city in developing the 14-19 year old education provision, which involves us in the cluster along with representatives from the FE/HE Sectors and the Local Authority.  We see the transition from 14+ as a seamless progression suited to the needs of the individual student</w:t>
      </w:r>
      <w:r w:rsidRPr="00502E86">
        <w:rPr>
          <w:rFonts w:ascii="Arial" w:hAnsi="Arial" w:cs="Arial"/>
          <w:sz w:val="24"/>
          <w:szCs w:val="24"/>
        </w:rPr>
        <w:t xml:space="preserve">.  The opportunities that will continue to </w:t>
      </w:r>
      <w:r w:rsidRPr="00502E86">
        <w:rPr>
          <w:rFonts w:ascii="Arial" w:hAnsi="Arial" w:cs="Arial"/>
          <w:sz w:val="24"/>
          <w:szCs w:val="24"/>
        </w:rPr>
        <w:lastRenderedPageBreak/>
        <w:t>arise from this close co-operation are boundless</w:t>
      </w:r>
      <w:r w:rsidR="00502E86">
        <w:rPr>
          <w:rFonts w:ascii="Arial" w:hAnsi="Arial" w:cs="Arial"/>
          <w:sz w:val="24"/>
          <w:szCs w:val="24"/>
        </w:rPr>
        <w:t xml:space="preserve">.  </w:t>
      </w:r>
      <w:r w:rsidRPr="00502E86">
        <w:rPr>
          <w:rFonts w:ascii="Arial" w:hAnsi="Arial" w:cs="Arial"/>
          <w:sz w:val="24"/>
          <w:szCs w:val="24"/>
        </w:rPr>
        <w:t>Longley Park Sixth Form College op</w:t>
      </w:r>
      <w:r w:rsidRPr="00E17678">
        <w:rPr>
          <w:rFonts w:ascii="Arial" w:hAnsi="Arial" w:cs="Arial"/>
          <w:sz w:val="24"/>
          <w:szCs w:val="24"/>
        </w:rPr>
        <w:t xml:space="preserve">ened in September 2004 and Hillsborough College opened in 2005 providing </w:t>
      </w:r>
      <w:r w:rsidR="00E17678" w:rsidRPr="00E17678">
        <w:rPr>
          <w:rFonts w:ascii="Arial" w:hAnsi="Arial" w:cs="Arial"/>
          <w:sz w:val="24"/>
          <w:szCs w:val="24"/>
        </w:rPr>
        <w:t xml:space="preserve">a </w:t>
      </w:r>
      <w:r w:rsidRPr="00E17678">
        <w:rPr>
          <w:rFonts w:ascii="Arial" w:hAnsi="Arial" w:cs="Arial"/>
          <w:sz w:val="24"/>
          <w:szCs w:val="24"/>
        </w:rPr>
        <w:t xml:space="preserve">high </w:t>
      </w:r>
      <w:r w:rsidR="00E17678" w:rsidRPr="00E17678">
        <w:rPr>
          <w:rFonts w:ascii="Arial" w:hAnsi="Arial" w:cs="Arial"/>
          <w:sz w:val="24"/>
          <w:szCs w:val="24"/>
        </w:rPr>
        <w:t>quality local post 16 provision for students.</w:t>
      </w:r>
    </w:p>
    <w:p w:rsidR="00C20271" w:rsidRDefault="00C20271" w:rsidP="00C20271">
      <w:pPr>
        <w:pStyle w:val="BodyText"/>
        <w:tabs>
          <w:tab w:val="left" w:pos="9781"/>
        </w:tabs>
        <w:ind w:left="360"/>
        <w:jc w:val="left"/>
        <w:rPr>
          <w:rFonts w:ascii="Arial" w:hAnsi="Arial" w:cs="Arial"/>
          <w:sz w:val="22"/>
          <w:szCs w:val="22"/>
        </w:rPr>
      </w:pPr>
    </w:p>
    <w:p w:rsidR="00E17678" w:rsidRPr="00E17678" w:rsidRDefault="002002DA" w:rsidP="00E17678">
      <w:pPr>
        <w:pStyle w:val="NoSpacing"/>
        <w:rPr>
          <w:rFonts w:ascii="Arial" w:hAnsi="Arial" w:cs="Arial"/>
          <w:b/>
          <w:sz w:val="28"/>
          <w:szCs w:val="28"/>
        </w:rPr>
      </w:pPr>
      <w:r w:rsidRPr="00E17678">
        <w:rPr>
          <w:rFonts w:ascii="Arial" w:hAnsi="Arial" w:cs="Arial"/>
          <w:b/>
          <w:sz w:val="28"/>
          <w:szCs w:val="28"/>
        </w:rPr>
        <w:t>S</w:t>
      </w:r>
      <w:r w:rsidR="00C41465" w:rsidRPr="00E17678">
        <w:rPr>
          <w:rFonts w:ascii="Arial" w:hAnsi="Arial" w:cs="Arial"/>
          <w:b/>
          <w:sz w:val="28"/>
          <w:szCs w:val="28"/>
        </w:rPr>
        <w:t>trategic Development</w:t>
      </w:r>
    </w:p>
    <w:p w:rsidR="00E17678" w:rsidRPr="00E17678" w:rsidRDefault="00E17678" w:rsidP="00E17678">
      <w:pPr>
        <w:pStyle w:val="NoSpacing"/>
        <w:rPr>
          <w:rFonts w:ascii="Arial" w:hAnsi="Arial" w:cs="Arial"/>
          <w:sz w:val="24"/>
          <w:szCs w:val="24"/>
        </w:rPr>
      </w:pPr>
      <w:r w:rsidRPr="00E17678">
        <w:rPr>
          <w:rFonts w:ascii="Arial" w:hAnsi="Arial" w:cs="Arial"/>
          <w:sz w:val="24"/>
          <w:szCs w:val="24"/>
        </w:rPr>
        <w:t>The school is continually seeking to raise standards and develop further within the context of innovation and diversity.  As Sheffield’s first specialist school for Business and Enterprise the school played a pivotal role in regeneration and lifelong learning. Although this status is no longer in place the school chose to continue the skills and links generated by the original specialism.  In 2013, the school became a Microsoft IT Academy to enhance the provision for individuals and the local business community. </w:t>
      </w:r>
    </w:p>
    <w:p w:rsidR="00E17678" w:rsidRPr="00E17678" w:rsidRDefault="00E17678" w:rsidP="00E17678">
      <w:pPr>
        <w:pStyle w:val="NoSpacing"/>
        <w:rPr>
          <w:rFonts w:ascii="Arial" w:hAnsi="Arial" w:cs="Arial"/>
          <w:sz w:val="24"/>
          <w:szCs w:val="24"/>
        </w:rPr>
      </w:pPr>
      <w:r w:rsidRPr="00E17678">
        <w:rPr>
          <w:rFonts w:ascii="Arial" w:hAnsi="Arial" w:cs="Arial"/>
          <w:sz w:val="24"/>
          <w:szCs w:val="24"/>
        </w:rPr>
        <w:t>The school works in close collaboration with its ‘Family of Schools’ comprising of six primary schools as well as positive working partnerships and projects with other secondary schools in Sheffield.</w:t>
      </w:r>
    </w:p>
    <w:p w:rsidR="00AE5054" w:rsidRDefault="00C41465" w:rsidP="002002DA">
      <w:pPr>
        <w:pStyle w:val="BodyText"/>
        <w:tabs>
          <w:tab w:val="left" w:pos="9781"/>
        </w:tabs>
        <w:ind w:left="-11"/>
        <w:jc w:val="left"/>
        <w:rPr>
          <w:rFonts w:ascii="Arial" w:hAnsi="Arial" w:cs="Arial"/>
          <w:b/>
          <w:bCs/>
          <w:sz w:val="28"/>
          <w:szCs w:val="28"/>
        </w:rPr>
      </w:pPr>
      <w:r>
        <w:rPr>
          <w:rFonts w:ascii="Arial" w:hAnsi="Arial" w:cs="Arial"/>
          <w:b/>
          <w:bCs/>
          <w:sz w:val="22"/>
          <w:szCs w:val="22"/>
        </w:rPr>
        <w:br/>
      </w:r>
      <w:r>
        <w:rPr>
          <w:rFonts w:ascii="Arial" w:hAnsi="Arial" w:cs="Arial"/>
          <w:b/>
          <w:bCs/>
          <w:sz w:val="28"/>
          <w:szCs w:val="28"/>
        </w:rPr>
        <w:t>Fir Vale Community and Parent Partnership</w:t>
      </w:r>
    </w:p>
    <w:p w:rsidR="00AE5054" w:rsidRPr="00E17678" w:rsidRDefault="00C41465" w:rsidP="00E17678">
      <w:pPr>
        <w:pStyle w:val="BodyText"/>
        <w:tabs>
          <w:tab w:val="left" w:pos="9781"/>
        </w:tabs>
        <w:jc w:val="left"/>
        <w:rPr>
          <w:rFonts w:ascii="Arial" w:hAnsi="Arial" w:cs="Arial"/>
          <w:sz w:val="24"/>
        </w:rPr>
      </w:pPr>
      <w:r w:rsidRPr="00E17678">
        <w:rPr>
          <w:rFonts w:ascii="Arial" w:hAnsi="Arial" w:cs="Arial"/>
          <w:sz w:val="24"/>
        </w:rPr>
        <w:t xml:space="preserve">The vital contribution by parents and carers to the education of the young people is acknowledged as a key aspect toward achieving success.   There is fantastic support for the school from parents and the local community.   A newly formed group – Fir Vale Community and Parents Partnership aims to develop links and provide opportunities for parents and carers to be involved in the life of the school on an informal basis. </w:t>
      </w:r>
    </w:p>
    <w:p w:rsidR="00AE5054" w:rsidRDefault="00AE5054">
      <w:pPr>
        <w:pStyle w:val="BodyText"/>
        <w:tabs>
          <w:tab w:val="left" w:pos="9781"/>
        </w:tabs>
        <w:ind w:left="709"/>
        <w:jc w:val="left"/>
        <w:rPr>
          <w:rFonts w:ascii="Arial" w:hAnsi="Arial" w:cs="Arial"/>
          <w:sz w:val="22"/>
          <w:szCs w:val="22"/>
        </w:rPr>
      </w:pPr>
    </w:p>
    <w:p w:rsidR="00AE5054" w:rsidRPr="00E17678" w:rsidRDefault="00C41465" w:rsidP="002002DA">
      <w:pPr>
        <w:rPr>
          <w:rFonts w:ascii="Arial" w:hAnsi="Arial" w:cs="Arial"/>
          <w:b/>
          <w:bCs/>
          <w:sz w:val="24"/>
          <w:szCs w:val="24"/>
        </w:rPr>
      </w:pPr>
      <w:r w:rsidRPr="002002DA">
        <w:rPr>
          <w:rFonts w:ascii="Arial" w:hAnsi="Arial" w:cs="Arial"/>
          <w:b/>
          <w:bCs/>
          <w:sz w:val="28"/>
        </w:rPr>
        <w:t>Consideration of employment at Fir Vale School</w:t>
      </w:r>
      <w:r w:rsidRPr="002002DA">
        <w:rPr>
          <w:rFonts w:ascii="Arial" w:hAnsi="Arial" w:cs="Arial"/>
          <w:b/>
          <w:bCs/>
          <w:sz w:val="28"/>
        </w:rPr>
        <w:br/>
      </w:r>
      <w:r w:rsidRPr="00E17678">
        <w:rPr>
          <w:rFonts w:ascii="Arial" w:hAnsi="Arial" w:cs="Arial"/>
          <w:bCs/>
          <w:sz w:val="24"/>
          <w:szCs w:val="24"/>
        </w:rPr>
        <w:t xml:space="preserve">We are fully committed to safeguarding and promoting the welfare and safety of young people and expect all staff and volunteers to share in this commitment.   An enhanced DBS check is required for all posts. </w:t>
      </w:r>
    </w:p>
    <w:p w:rsidR="00AE5054" w:rsidRPr="00E17678" w:rsidRDefault="00C41465" w:rsidP="00E17678">
      <w:pPr>
        <w:pStyle w:val="BodyText"/>
        <w:tabs>
          <w:tab w:val="left" w:pos="9781"/>
        </w:tabs>
        <w:jc w:val="left"/>
        <w:rPr>
          <w:rFonts w:ascii="Arial" w:hAnsi="Arial" w:cs="Arial"/>
          <w:sz w:val="24"/>
        </w:rPr>
      </w:pPr>
      <w:r w:rsidRPr="00E17678">
        <w:rPr>
          <w:rFonts w:ascii="Arial" w:hAnsi="Arial" w:cs="Arial"/>
          <w:sz w:val="24"/>
        </w:rPr>
        <w:t xml:space="preserve">Governors appreciate the commitment and support for students by all staff and gives consideration to work/life balance to maintain a happy school with a very calm and cohesive environment.    In addition to access to a range of professional development opportunities, a package of benefits for all employees has been established and currently includes: </w:t>
      </w:r>
    </w:p>
    <w:p w:rsidR="00AE5054" w:rsidRPr="00E17678" w:rsidRDefault="00AE5054">
      <w:pPr>
        <w:pStyle w:val="BodyText"/>
        <w:tabs>
          <w:tab w:val="left" w:pos="9781"/>
        </w:tabs>
        <w:ind w:left="709"/>
        <w:jc w:val="left"/>
        <w:rPr>
          <w:rFonts w:ascii="Arial" w:hAnsi="Arial" w:cs="Arial"/>
          <w:sz w:val="24"/>
        </w:rPr>
      </w:pPr>
    </w:p>
    <w:p w:rsidR="00AE5054" w:rsidRPr="00E17678" w:rsidRDefault="00C41465">
      <w:pPr>
        <w:pStyle w:val="BodyText"/>
        <w:numPr>
          <w:ilvl w:val="0"/>
          <w:numId w:val="10"/>
        </w:numPr>
        <w:tabs>
          <w:tab w:val="left" w:pos="9781"/>
        </w:tabs>
        <w:ind w:left="1418"/>
        <w:jc w:val="left"/>
        <w:rPr>
          <w:rFonts w:ascii="Arial" w:hAnsi="Arial" w:cs="Arial"/>
          <w:b/>
          <w:bCs/>
          <w:sz w:val="24"/>
        </w:rPr>
      </w:pPr>
      <w:r w:rsidRPr="00E17678">
        <w:rPr>
          <w:rFonts w:ascii="Arial" w:hAnsi="Arial" w:cs="Arial"/>
          <w:sz w:val="24"/>
        </w:rPr>
        <w:t>Salary sacrifice car scheme</w:t>
      </w:r>
    </w:p>
    <w:p w:rsidR="00AE5054" w:rsidRPr="00E17678" w:rsidRDefault="00C41465">
      <w:pPr>
        <w:pStyle w:val="BodyText"/>
        <w:numPr>
          <w:ilvl w:val="0"/>
          <w:numId w:val="10"/>
        </w:numPr>
        <w:tabs>
          <w:tab w:val="left" w:pos="9781"/>
        </w:tabs>
        <w:ind w:left="1418"/>
        <w:jc w:val="left"/>
        <w:rPr>
          <w:rFonts w:ascii="Arial" w:hAnsi="Arial" w:cs="Arial"/>
          <w:b/>
          <w:bCs/>
          <w:sz w:val="24"/>
        </w:rPr>
      </w:pPr>
      <w:r w:rsidRPr="00E17678">
        <w:rPr>
          <w:rFonts w:ascii="Arial" w:hAnsi="Arial" w:cs="Arial"/>
          <w:sz w:val="24"/>
        </w:rPr>
        <w:t>Childcare vouchers</w:t>
      </w:r>
    </w:p>
    <w:p w:rsidR="00AE5054" w:rsidRPr="00E17678" w:rsidRDefault="00C41465">
      <w:pPr>
        <w:pStyle w:val="BodyText"/>
        <w:numPr>
          <w:ilvl w:val="0"/>
          <w:numId w:val="10"/>
        </w:numPr>
        <w:tabs>
          <w:tab w:val="left" w:pos="9781"/>
        </w:tabs>
        <w:ind w:left="1418"/>
        <w:jc w:val="left"/>
        <w:rPr>
          <w:rFonts w:ascii="Arial" w:hAnsi="Arial" w:cs="Arial"/>
          <w:b/>
          <w:bCs/>
          <w:sz w:val="24"/>
        </w:rPr>
      </w:pPr>
      <w:r w:rsidRPr="00E17678">
        <w:rPr>
          <w:rFonts w:ascii="Arial" w:hAnsi="Arial" w:cs="Arial"/>
          <w:sz w:val="24"/>
        </w:rPr>
        <w:t>Cycle to work scheme</w:t>
      </w:r>
    </w:p>
    <w:p w:rsidR="00AE5054" w:rsidRPr="00E17678" w:rsidRDefault="00C41465">
      <w:pPr>
        <w:pStyle w:val="BodyText"/>
        <w:numPr>
          <w:ilvl w:val="0"/>
          <w:numId w:val="10"/>
        </w:numPr>
        <w:tabs>
          <w:tab w:val="left" w:pos="9781"/>
        </w:tabs>
        <w:ind w:left="1418"/>
        <w:jc w:val="left"/>
        <w:rPr>
          <w:rFonts w:ascii="Arial" w:hAnsi="Arial" w:cs="Arial"/>
          <w:b/>
          <w:bCs/>
          <w:sz w:val="24"/>
        </w:rPr>
      </w:pPr>
      <w:r w:rsidRPr="00E17678">
        <w:rPr>
          <w:rFonts w:ascii="Arial" w:hAnsi="Arial" w:cs="Arial"/>
          <w:sz w:val="24"/>
        </w:rPr>
        <w:t>Computer scheme</w:t>
      </w:r>
    </w:p>
    <w:p w:rsidR="00AE5054" w:rsidRPr="00E17678" w:rsidRDefault="00C41465">
      <w:pPr>
        <w:pStyle w:val="BodyText"/>
        <w:numPr>
          <w:ilvl w:val="0"/>
          <w:numId w:val="10"/>
        </w:numPr>
        <w:tabs>
          <w:tab w:val="left" w:pos="9781"/>
        </w:tabs>
        <w:ind w:left="1418"/>
        <w:jc w:val="left"/>
        <w:rPr>
          <w:rFonts w:ascii="Arial" w:hAnsi="Arial" w:cs="Arial"/>
          <w:b/>
          <w:bCs/>
          <w:sz w:val="24"/>
        </w:rPr>
      </w:pPr>
      <w:r w:rsidRPr="00E17678">
        <w:rPr>
          <w:rFonts w:ascii="Arial" w:hAnsi="Arial" w:cs="Arial"/>
          <w:sz w:val="24"/>
        </w:rPr>
        <w:t>Mobile phone scheme</w:t>
      </w:r>
      <w:r w:rsidRPr="00E17678">
        <w:rPr>
          <w:rFonts w:ascii="Arial" w:hAnsi="Arial" w:cs="Arial"/>
          <w:sz w:val="24"/>
        </w:rPr>
        <w:br/>
      </w:r>
    </w:p>
    <w:p w:rsidR="00AE5054" w:rsidRPr="00E17678" w:rsidRDefault="00C41465">
      <w:pPr>
        <w:pStyle w:val="BodyText"/>
        <w:jc w:val="left"/>
        <w:rPr>
          <w:rFonts w:ascii="Arial" w:hAnsi="Arial" w:cs="Arial"/>
          <w:b/>
          <w:bCs/>
          <w:sz w:val="24"/>
        </w:rPr>
      </w:pPr>
      <w:r w:rsidRPr="00E17678">
        <w:rPr>
          <w:rFonts w:ascii="Arial" w:hAnsi="Arial" w:cs="Arial"/>
          <w:sz w:val="24"/>
        </w:rPr>
        <w:t xml:space="preserve">Our expectations are high, at the heart of the school are the students and our mission is to provide them all with the highest standards of teaching and the very best learning opportunities, in order to enable each and every one of them to “make their dreams a reality”. </w:t>
      </w:r>
      <w:r w:rsidRPr="00E17678">
        <w:rPr>
          <w:rFonts w:ascii="Arial" w:hAnsi="Arial" w:cs="Arial"/>
          <w:sz w:val="24"/>
        </w:rPr>
        <w:br/>
      </w:r>
    </w:p>
    <w:p w:rsidR="00AE5054" w:rsidRDefault="00AE5054">
      <w:pPr>
        <w:pStyle w:val="BodyText"/>
        <w:jc w:val="left"/>
        <w:rPr>
          <w:rFonts w:ascii="Arial" w:hAnsi="Arial" w:cs="Arial"/>
          <w:b/>
          <w:bCs/>
          <w:sz w:val="22"/>
          <w:szCs w:val="22"/>
        </w:rPr>
      </w:pPr>
    </w:p>
    <w:p w:rsidR="00AE5054" w:rsidRDefault="00C41465">
      <w:pPr>
        <w:pStyle w:val="BodyText"/>
        <w:jc w:val="left"/>
        <w:rPr>
          <w:rFonts w:ascii="Arial" w:hAnsi="Arial" w:cs="Arial"/>
          <w:b/>
          <w:bCs/>
          <w:sz w:val="22"/>
          <w:szCs w:val="22"/>
        </w:rPr>
      </w:pPr>
      <w:r>
        <w:rPr>
          <w:rFonts w:ascii="Arial" w:hAnsi="Arial" w:cs="Arial"/>
          <w:b/>
          <w:bCs/>
          <w:sz w:val="22"/>
          <w:szCs w:val="22"/>
        </w:rPr>
        <w:t>Breffní Martin</w:t>
      </w:r>
    </w:p>
    <w:p w:rsidR="00AE5054" w:rsidRDefault="00C41465">
      <w:pPr>
        <w:pStyle w:val="BodyText"/>
        <w:jc w:val="left"/>
        <w:rPr>
          <w:rFonts w:ascii="Arial" w:hAnsi="Arial" w:cs="Arial"/>
          <w:b/>
          <w:bCs/>
          <w:sz w:val="22"/>
          <w:szCs w:val="22"/>
        </w:rPr>
      </w:pPr>
      <w:r>
        <w:rPr>
          <w:rFonts w:ascii="Arial" w:hAnsi="Arial" w:cs="Arial"/>
          <w:b/>
          <w:bCs/>
          <w:sz w:val="22"/>
          <w:szCs w:val="22"/>
        </w:rPr>
        <w:t>Headteacher</w:t>
      </w:r>
    </w:p>
    <w:p w:rsidR="00AE5054" w:rsidRDefault="00AE5054">
      <w:pPr>
        <w:pStyle w:val="BodyText"/>
        <w:jc w:val="left"/>
        <w:rPr>
          <w:rFonts w:ascii="Arial" w:hAnsi="Arial" w:cs="Arial"/>
          <w:b/>
          <w:bCs/>
          <w:sz w:val="22"/>
          <w:szCs w:val="22"/>
        </w:rPr>
      </w:pPr>
    </w:p>
    <w:p w:rsidR="00AE5054" w:rsidRDefault="00AE5054">
      <w:pPr>
        <w:pStyle w:val="BodyText"/>
        <w:jc w:val="left"/>
        <w:rPr>
          <w:rFonts w:ascii="Arial" w:hAnsi="Arial" w:cs="Arial"/>
          <w:b/>
          <w:bCs/>
          <w:sz w:val="22"/>
          <w:szCs w:val="22"/>
        </w:rPr>
      </w:pPr>
    </w:p>
    <w:p w:rsidR="00AE5054" w:rsidRDefault="00AE5054">
      <w:pPr>
        <w:pStyle w:val="BodyText"/>
        <w:jc w:val="left"/>
        <w:rPr>
          <w:rFonts w:ascii="Arial" w:hAnsi="Arial" w:cs="Arial"/>
          <w:b/>
          <w:bCs/>
          <w:sz w:val="22"/>
          <w:szCs w:val="22"/>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AE5054">
      <w:pPr>
        <w:pStyle w:val="BodyText"/>
        <w:jc w:val="left"/>
        <w:rPr>
          <w:rFonts w:ascii="Arial" w:hAnsi="Arial" w:cs="Arial"/>
          <w:bCs/>
          <w:sz w:val="16"/>
          <w:szCs w:val="16"/>
        </w:rPr>
      </w:pPr>
    </w:p>
    <w:p w:rsidR="00AE5054" w:rsidRDefault="00C41465">
      <w:pPr>
        <w:pStyle w:val="Heading1"/>
        <w:rPr>
          <w:rFonts w:ascii="Arial" w:hAnsi="Arial" w:cs="Arial"/>
        </w:rPr>
      </w:pPr>
      <w:r>
        <w:rPr>
          <w:rFonts w:ascii="Arial" w:hAnsi="Arial" w:cs="Arial"/>
          <w:bCs w:val="0"/>
          <w:sz w:val="16"/>
          <w:szCs w:val="16"/>
        </w:rPr>
        <w:br w:type="page"/>
      </w:r>
    </w:p>
    <w:p w:rsidR="00AE5054" w:rsidRDefault="00C41465">
      <w:pPr>
        <w:pStyle w:val="Heading2"/>
        <w:spacing w:before="0"/>
        <w:jc w:val="center"/>
        <w:rPr>
          <w:rFonts w:ascii="Arial" w:hAnsi="Arial" w:cs="Arial"/>
          <w:color w:val="auto"/>
          <w:sz w:val="32"/>
        </w:rPr>
      </w:pPr>
      <w:r>
        <w:rPr>
          <w:rFonts w:ascii="Arial" w:hAnsi="Arial" w:cs="Arial"/>
          <w:color w:val="auto"/>
          <w:sz w:val="32"/>
        </w:rPr>
        <w:lastRenderedPageBreak/>
        <w:t>Method of Application</w:t>
      </w:r>
    </w:p>
    <w:p w:rsidR="00AE5054" w:rsidRDefault="00AE5054">
      <w:pPr>
        <w:rPr>
          <w:rFonts w:ascii="Arial" w:hAnsi="Arial" w:cs="Arial"/>
          <w:sz w:val="24"/>
          <w:lang w:val="en-US"/>
        </w:rPr>
      </w:pPr>
    </w:p>
    <w:p w:rsidR="00AE5054" w:rsidRDefault="00C41465">
      <w:pPr>
        <w:numPr>
          <w:ilvl w:val="0"/>
          <w:numId w:val="2"/>
        </w:numPr>
        <w:spacing w:after="0" w:line="240" w:lineRule="auto"/>
        <w:rPr>
          <w:rFonts w:ascii="Arial" w:hAnsi="Arial" w:cs="Arial"/>
          <w:lang w:val="en-US"/>
        </w:rPr>
      </w:pPr>
      <w:r>
        <w:rPr>
          <w:rFonts w:ascii="Arial" w:hAnsi="Arial" w:cs="Arial"/>
          <w:lang w:val="en-US"/>
        </w:rPr>
        <w:t xml:space="preserve">We will only accept applications on a Fir Vale School application form.   Curriculum Vitae are not accepted. </w:t>
      </w:r>
    </w:p>
    <w:p w:rsidR="00AE5054" w:rsidRDefault="00AE5054">
      <w:pPr>
        <w:rPr>
          <w:rFonts w:ascii="Arial" w:hAnsi="Arial" w:cs="Arial"/>
          <w:lang w:val="en-US"/>
        </w:rPr>
      </w:pPr>
    </w:p>
    <w:p w:rsidR="00AE5054" w:rsidRDefault="00C41465">
      <w:pPr>
        <w:pStyle w:val="ListParagraph"/>
        <w:numPr>
          <w:ilvl w:val="0"/>
          <w:numId w:val="2"/>
        </w:numPr>
        <w:rPr>
          <w:rFonts w:ascii="Arial" w:hAnsi="Arial" w:cs="Arial"/>
          <w:lang w:val="en-US"/>
        </w:rPr>
      </w:pPr>
      <w:r>
        <w:rPr>
          <w:rFonts w:ascii="Arial" w:hAnsi="Arial" w:cs="Arial"/>
          <w:lang w:val="en-US"/>
        </w:rPr>
        <w:t>The statement in your application to focus on:</w:t>
      </w:r>
    </w:p>
    <w:p w:rsidR="00AE5054" w:rsidRDefault="00C41465">
      <w:pPr>
        <w:numPr>
          <w:ilvl w:val="0"/>
          <w:numId w:val="6"/>
        </w:numPr>
        <w:tabs>
          <w:tab w:val="clear" w:pos="2160"/>
          <w:tab w:val="num" w:pos="1701"/>
        </w:tabs>
        <w:spacing w:after="0" w:line="240" w:lineRule="auto"/>
        <w:ind w:left="1701" w:hanging="425"/>
        <w:rPr>
          <w:rFonts w:ascii="Arial" w:hAnsi="Arial" w:cs="Arial"/>
          <w:lang w:val="en-US"/>
        </w:rPr>
      </w:pPr>
      <w:r>
        <w:rPr>
          <w:rFonts w:ascii="Arial" w:hAnsi="Arial" w:cs="Arial"/>
          <w:lang w:val="en-US"/>
        </w:rPr>
        <w:t xml:space="preserve">Candidate’s previous experience which will help in successfully undertaking the role of </w:t>
      </w:r>
      <w:r>
        <w:rPr>
          <w:rFonts w:ascii="Arial" w:hAnsi="Arial" w:cs="Arial"/>
          <w:b/>
          <w:lang w:val="en-US"/>
        </w:rPr>
        <w:t>Finance Manager.</w:t>
      </w:r>
    </w:p>
    <w:p w:rsidR="00AE5054" w:rsidRDefault="00AE5054">
      <w:pPr>
        <w:spacing w:after="0" w:line="240" w:lineRule="auto"/>
        <w:ind w:left="1701"/>
        <w:rPr>
          <w:rFonts w:ascii="Arial" w:hAnsi="Arial" w:cs="Arial"/>
          <w:lang w:val="en-US"/>
        </w:rPr>
      </w:pPr>
    </w:p>
    <w:p w:rsidR="00AE5054" w:rsidRDefault="00C41465">
      <w:pPr>
        <w:numPr>
          <w:ilvl w:val="0"/>
          <w:numId w:val="6"/>
        </w:numPr>
        <w:tabs>
          <w:tab w:val="clear" w:pos="2160"/>
          <w:tab w:val="num" w:pos="1701"/>
        </w:tabs>
        <w:spacing w:after="0" w:line="240" w:lineRule="auto"/>
        <w:ind w:left="1701" w:hanging="425"/>
        <w:rPr>
          <w:rFonts w:ascii="Arial" w:hAnsi="Arial" w:cs="Arial"/>
          <w:lang w:val="en-US"/>
        </w:rPr>
      </w:pPr>
      <w:r>
        <w:rPr>
          <w:rFonts w:ascii="Arial" w:hAnsi="Arial" w:cs="Arial"/>
          <w:lang w:val="en-US"/>
        </w:rPr>
        <w:t xml:space="preserve">Personal skills to benefit the learning by students at Fir Vale School. </w:t>
      </w:r>
    </w:p>
    <w:p w:rsidR="00AE5054" w:rsidRDefault="00AE5054">
      <w:pPr>
        <w:pStyle w:val="ListParagraph"/>
        <w:rPr>
          <w:rFonts w:ascii="Arial" w:hAnsi="Arial" w:cs="Arial"/>
          <w:lang w:val="en-US"/>
        </w:rPr>
      </w:pPr>
    </w:p>
    <w:p w:rsidR="00AE5054" w:rsidRDefault="00C41465">
      <w:pPr>
        <w:numPr>
          <w:ilvl w:val="0"/>
          <w:numId w:val="6"/>
        </w:numPr>
        <w:tabs>
          <w:tab w:val="clear" w:pos="2160"/>
          <w:tab w:val="num" w:pos="1701"/>
        </w:tabs>
        <w:spacing w:after="0" w:line="240" w:lineRule="auto"/>
        <w:ind w:left="1701" w:hanging="425"/>
        <w:rPr>
          <w:rFonts w:ascii="Arial" w:hAnsi="Arial" w:cs="Arial"/>
          <w:lang w:val="en-US"/>
        </w:rPr>
      </w:pPr>
      <w:r>
        <w:rPr>
          <w:rFonts w:ascii="Arial" w:hAnsi="Arial" w:cs="Arial"/>
          <w:lang w:val="en-US"/>
        </w:rPr>
        <w:t>Previous management and Human Resources experience.</w:t>
      </w:r>
    </w:p>
    <w:p w:rsidR="00AE5054" w:rsidRDefault="00AE5054">
      <w:pPr>
        <w:pStyle w:val="ListParagraph"/>
        <w:rPr>
          <w:rFonts w:ascii="Arial" w:hAnsi="Arial" w:cs="Arial"/>
          <w:lang w:val="en-US"/>
        </w:rPr>
      </w:pPr>
    </w:p>
    <w:p w:rsidR="00AE5054" w:rsidRDefault="00C41465">
      <w:pPr>
        <w:numPr>
          <w:ilvl w:val="0"/>
          <w:numId w:val="3"/>
        </w:numPr>
        <w:spacing w:after="0" w:line="240" w:lineRule="auto"/>
        <w:ind w:left="0" w:firstLine="0"/>
        <w:rPr>
          <w:rFonts w:ascii="Arial" w:hAnsi="Arial" w:cs="Arial"/>
          <w:lang w:val="en-US"/>
        </w:rPr>
      </w:pPr>
      <w:r>
        <w:rPr>
          <w:rFonts w:ascii="Arial" w:hAnsi="Arial" w:cs="Arial"/>
          <w:lang w:val="en-US"/>
        </w:rPr>
        <w:t xml:space="preserve">     Telephone enquiries to Mrs Paula Barker, Admin &amp; HR Manager on (0114) 243 9391.  </w:t>
      </w:r>
    </w:p>
    <w:p w:rsidR="00AE5054" w:rsidRDefault="00C41465">
      <w:pPr>
        <w:spacing w:after="0" w:line="240" w:lineRule="auto"/>
        <w:rPr>
          <w:rFonts w:ascii="Arial" w:hAnsi="Arial" w:cs="Arial"/>
          <w:b/>
          <w:lang w:val="en-US"/>
        </w:rPr>
      </w:pPr>
      <w:r>
        <w:rPr>
          <w:rFonts w:ascii="Arial" w:hAnsi="Arial" w:cs="Arial"/>
          <w:lang w:val="en-US"/>
        </w:rPr>
        <w:tab/>
      </w:r>
      <w:r>
        <w:rPr>
          <w:rFonts w:ascii="Arial" w:hAnsi="Arial" w:cs="Arial"/>
          <w:b/>
          <w:lang w:val="en-US"/>
        </w:rPr>
        <w:t xml:space="preserve">An informal conversation with Robert Sidebottom, School Business Manager is highly </w:t>
      </w:r>
      <w:r>
        <w:rPr>
          <w:rFonts w:ascii="Arial" w:hAnsi="Arial" w:cs="Arial"/>
          <w:b/>
          <w:lang w:val="en-US"/>
        </w:rPr>
        <w:tab/>
        <w:t>recommended.</w:t>
      </w:r>
    </w:p>
    <w:p w:rsidR="00AE5054" w:rsidRDefault="00AE5054">
      <w:pPr>
        <w:rPr>
          <w:rFonts w:ascii="Arial" w:hAnsi="Arial" w:cs="Arial"/>
          <w:lang w:val="en-US"/>
        </w:rPr>
      </w:pPr>
    </w:p>
    <w:p w:rsidR="00AE5054" w:rsidRDefault="00C41465">
      <w:pPr>
        <w:numPr>
          <w:ilvl w:val="0"/>
          <w:numId w:val="3"/>
        </w:numPr>
        <w:spacing w:after="0" w:line="240" w:lineRule="auto"/>
        <w:rPr>
          <w:rFonts w:ascii="Arial" w:hAnsi="Arial" w:cs="Arial"/>
          <w:lang w:val="en-US"/>
        </w:rPr>
      </w:pPr>
      <w:r>
        <w:rPr>
          <w:rFonts w:ascii="Arial" w:hAnsi="Arial" w:cs="Arial"/>
          <w:lang w:val="en-US"/>
        </w:rPr>
        <w:t xml:space="preserve">      Completed application forms to be returned to:</w:t>
      </w:r>
    </w:p>
    <w:p w:rsidR="00AE5054" w:rsidRDefault="00AE5054">
      <w:pPr>
        <w:spacing w:after="0"/>
        <w:ind w:left="720"/>
        <w:rPr>
          <w:rFonts w:ascii="Arial" w:hAnsi="Arial" w:cs="Arial"/>
          <w:lang w:val="en-US"/>
        </w:rPr>
      </w:pPr>
    </w:p>
    <w:p w:rsidR="00AE5054" w:rsidRDefault="00C41465">
      <w:pPr>
        <w:spacing w:after="0"/>
        <w:ind w:left="720"/>
        <w:rPr>
          <w:rFonts w:ascii="Arial" w:hAnsi="Arial" w:cs="Arial"/>
          <w:lang w:val="en-US"/>
        </w:rPr>
      </w:pPr>
      <w:r>
        <w:rPr>
          <w:rFonts w:ascii="Arial" w:hAnsi="Arial" w:cs="Arial"/>
          <w:lang w:val="en-US"/>
        </w:rPr>
        <w:t>Mrs P Barker</w:t>
      </w:r>
    </w:p>
    <w:p w:rsidR="00AE5054" w:rsidRDefault="00C41465">
      <w:pPr>
        <w:spacing w:after="0"/>
        <w:ind w:left="720"/>
        <w:rPr>
          <w:rFonts w:ascii="Arial" w:hAnsi="Arial" w:cs="Arial"/>
          <w:lang w:val="en-US"/>
        </w:rPr>
      </w:pPr>
      <w:r>
        <w:rPr>
          <w:rFonts w:ascii="Arial" w:hAnsi="Arial" w:cs="Arial"/>
          <w:lang w:val="en-US"/>
        </w:rPr>
        <w:t>Admin &amp; HR Manager</w:t>
      </w:r>
    </w:p>
    <w:p w:rsidR="00AE5054" w:rsidRDefault="00C41465">
      <w:pPr>
        <w:spacing w:after="0"/>
        <w:ind w:left="720"/>
        <w:rPr>
          <w:rFonts w:ascii="Arial" w:hAnsi="Arial" w:cs="Arial"/>
          <w:lang w:val="en-US"/>
        </w:rPr>
      </w:pPr>
      <w:r>
        <w:rPr>
          <w:rFonts w:ascii="Arial" w:hAnsi="Arial" w:cs="Arial"/>
          <w:lang w:val="en-US"/>
        </w:rPr>
        <w:t>Fir Vale School</w:t>
      </w:r>
    </w:p>
    <w:p w:rsidR="00AE5054" w:rsidRDefault="00C41465">
      <w:pPr>
        <w:spacing w:after="0"/>
        <w:ind w:left="720"/>
        <w:rPr>
          <w:rFonts w:ascii="Arial" w:hAnsi="Arial" w:cs="Arial"/>
          <w:lang w:val="en-US"/>
        </w:rPr>
      </w:pPr>
      <w:r>
        <w:rPr>
          <w:rFonts w:ascii="Arial" w:hAnsi="Arial" w:cs="Arial"/>
          <w:lang w:val="en-US"/>
        </w:rPr>
        <w:t>Owler Lane</w:t>
      </w:r>
    </w:p>
    <w:p w:rsidR="00AE5054" w:rsidRDefault="00C41465">
      <w:pPr>
        <w:spacing w:after="0"/>
        <w:ind w:left="720"/>
        <w:rPr>
          <w:rFonts w:ascii="Arial" w:hAnsi="Arial" w:cs="Arial"/>
          <w:lang w:val="en-US"/>
        </w:rPr>
      </w:pPr>
      <w:smartTag w:uri="urn:schemas-microsoft-com:office:smarttags" w:element="place">
        <w:r>
          <w:rPr>
            <w:rFonts w:ascii="Arial" w:hAnsi="Arial" w:cs="Arial"/>
            <w:lang w:val="en-US"/>
          </w:rPr>
          <w:t>Sheffield</w:t>
        </w:r>
      </w:smartTag>
    </w:p>
    <w:p w:rsidR="00AE5054" w:rsidRDefault="00C41465">
      <w:pPr>
        <w:spacing w:after="0"/>
        <w:ind w:left="720"/>
        <w:rPr>
          <w:rFonts w:ascii="Arial" w:hAnsi="Arial" w:cs="Arial"/>
          <w:lang w:val="en-US"/>
        </w:rPr>
      </w:pPr>
      <w:r>
        <w:rPr>
          <w:rFonts w:ascii="Arial" w:hAnsi="Arial" w:cs="Arial"/>
          <w:lang w:val="en-US"/>
        </w:rPr>
        <w:t>S4 8GB</w:t>
      </w:r>
    </w:p>
    <w:p w:rsidR="00AE5054" w:rsidRDefault="00AE5054">
      <w:pPr>
        <w:ind w:left="720"/>
        <w:rPr>
          <w:rFonts w:ascii="Arial" w:hAnsi="Arial" w:cs="Arial"/>
          <w:lang w:val="en-US"/>
        </w:rPr>
      </w:pPr>
    </w:p>
    <w:p w:rsidR="00AE5054" w:rsidRDefault="00C41465">
      <w:pPr>
        <w:ind w:left="720"/>
        <w:rPr>
          <w:rFonts w:ascii="Arial" w:hAnsi="Arial" w:cs="Arial"/>
          <w:lang w:val="en-US"/>
        </w:rPr>
      </w:pPr>
      <w:r>
        <w:rPr>
          <w:rFonts w:ascii="Arial" w:hAnsi="Arial" w:cs="Arial"/>
          <w:lang w:val="en-US"/>
        </w:rPr>
        <w:t>Or by email to:  enquiries@firvale</w:t>
      </w:r>
      <w:r w:rsidR="00320DAE">
        <w:rPr>
          <w:rFonts w:ascii="Arial" w:hAnsi="Arial" w:cs="Arial"/>
          <w:lang w:val="en-US"/>
        </w:rPr>
        <w:t>.</w:t>
      </w:r>
      <w:r>
        <w:rPr>
          <w:rFonts w:ascii="Arial" w:hAnsi="Arial" w:cs="Arial"/>
          <w:lang w:val="en-US"/>
        </w:rPr>
        <w:t>com</w:t>
      </w:r>
    </w:p>
    <w:p w:rsidR="00AE5054" w:rsidRDefault="00AE5054">
      <w:pPr>
        <w:ind w:left="720"/>
        <w:rPr>
          <w:rFonts w:ascii="Arial" w:hAnsi="Arial" w:cs="Arial"/>
          <w:lang w:val="en-US"/>
        </w:rPr>
      </w:pPr>
    </w:p>
    <w:p w:rsidR="00AE5054" w:rsidRDefault="00C41465">
      <w:pPr>
        <w:numPr>
          <w:ilvl w:val="0"/>
          <w:numId w:val="4"/>
        </w:numPr>
        <w:spacing w:after="0" w:line="240" w:lineRule="auto"/>
        <w:ind w:left="720" w:hanging="720"/>
        <w:rPr>
          <w:rFonts w:ascii="Arial" w:hAnsi="Arial" w:cs="Arial"/>
          <w:b/>
          <w:lang w:val="en-US"/>
        </w:rPr>
      </w:pPr>
      <w:r>
        <w:rPr>
          <w:rFonts w:ascii="Arial" w:hAnsi="Arial" w:cs="Arial"/>
          <w:lang w:val="en-US"/>
        </w:rPr>
        <w:tab/>
        <w:t>Closing date:</w:t>
      </w:r>
      <w:r>
        <w:rPr>
          <w:rFonts w:ascii="Arial" w:hAnsi="Arial" w:cs="Arial"/>
          <w:lang w:val="en-US"/>
        </w:rPr>
        <w:tab/>
      </w:r>
      <w:r w:rsidRPr="00E17678">
        <w:rPr>
          <w:rFonts w:ascii="Arial" w:hAnsi="Arial" w:cs="Arial"/>
          <w:b/>
          <w:lang w:val="en-US"/>
        </w:rPr>
        <w:t xml:space="preserve">Sunday </w:t>
      </w:r>
      <w:r w:rsidR="00E17678" w:rsidRPr="00E17678">
        <w:rPr>
          <w:rFonts w:ascii="Arial" w:hAnsi="Arial" w:cs="Arial"/>
          <w:b/>
          <w:lang w:val="en-US"/>
        </w:rPr>
        <w:t>11</w:t>
      </w:r>
      <w:r w:rsidR="00E17678" w:rsidRPr="00E17678">
        <w:rPr>
          <w:rFonts w:ascii="Arial" w:hAnsi="Arial" w:cs="Arial"/>
          <w:b/>
          <w:vertAlign w:val="superscript"/>
          <w:lang w:val="en-US"/>
        </w:rPr>
        <w:t>th</w:t>
      </w:r>
      <w:r w:rsidR="00E17678" w:rsidRPr="00E17678">
        <w:rPr>
          <w:rFonts w:ascii="Arial" w:hAnsi="Arial" w:cs="Arial"/>
          <w:b/>
          <w:lang w:val="en-US"/>
        </w:rPr>
        <w:t xml:space="preserve"> December</w:t>
      </w:r>
      <w:r w:rsidR="008E0257">
        <w:rPr>
          <w:rFonts w:ascii="Arial" w:hAnsi="Arial" w:cs="Arial"/>
          <w:b/>
          <w:lang w:val="en-US"/>
        </w:rPr>
        <w:t xml:space="preserve"> 2016</w:t>
      </w:r>
      <w:r w:rsidR="00E17678" w:rsidRPr="00E17678">
        <w:rPr>
          <w:rFonts w:ascii="Arial" w:hAnsi="Arial" w:cs="Arial"/>
          <w:b/>
          <w:lang w:val="en-US"/>
        </w:rPr>
        <w:t xml:space="preserve"> at midnight</w:t>
      </w:r>
      <w:r>
        <w:rPr>
          <w:rFonts w:ascii="Arial" w:hAnsi="Arial" w:cs="Arial"/>
          <w:lang w:val="en-US"/>
        </w:rPr>
        <w:t xml:space="preserve"> </w:t>
      </w:r>
    </w:p>
    <w:p w:rsidR="00AE5054" w:rsidRDefault="00C41465">
      <w:pPr>
        <w:spacing w:after="0" w:line="240" w:lineRule="auto"/>
        <w:ind w:left="720"/>
        <w:rPr>
          <w:rFonts w:ascii="Arial" w:hAnsi="Arial" w:cs="Arial"/>
          <w:lang w:val="en-US"/>
        </w:rPr>
      </w:pPr>
      <w:r>
        <w:rPr>
          <w:rFonts w:ascii="Arial" w:hAnsi="Arial" w:cs="Arial"/>
          <w:lang w:val="en-US"/>
        </w:rPr>
        <w:t xml:space="preserve">Interview date: </w:t>
      </w:r>
      <w:r w:rsidRPr="00E17678">
        <w:rPr>
          <w:rFonts w:ascii="Arial" w:hAnsi="Arial" w:cs="Arial"/>
          <w:b/>
          <w:lang w:val="en-US"/>
        </w:rPr>
        <w:t xml:space="preserve">TBC </w:t>
      </w:r>
    </w:p>
    <w:p w:rsidR="00AE5054" w:rsidRDefault="00AE5054">
      <w:pPr>
        <w:spacing w:after="0" w:line="240" w:lineRule="auto"/>
        <w:ind w:left="720"/>
        <w:rPr>
          <w:rFonts w:ascii="Arial" w:hAnsi="Arial" w:cs="Arial"/>
          <w:b/>
          <w:lang w:val="en-US"/>
        </w:rPr>
      </w:pPr>
    </w:p>
    <w:p w:rsidR="00AE5054" w:rsidRDefault="00C41465">
      <w:pPr>
        <w:pStyle w:val="BodyText"/>
        <w:numPr>
          <w:ilvl w:val="0"/>
          <w:numId w:val="4"/>
        </w:numPr>
        <w:jc w:val="left"/>
        <w:rPr>
          <w:rFonts w:ascii="Arial" w:hAnsi="Arial" w:cs="Arial"/>
          <w:sz w:val="22"/>
          <w:szCs w:val="22"/>
        </w:rPr>
      </w:pPr>
      <w:r>
        <w:rPr>
          <w:rFonts w:ascii="Arial" w:hAnsi="Arial" w:cs="Arial"/>
          <w:sz w:val="22"/>
          <w:szCs w:val="22"/>
        </w:rPr>
        <w:t xml:space="preserve">     The school operates a NO SMOKING policy on site. </w:t>
      </w:r>
    </w:p>
    <w:p w:rsidR="00AE5054" w:rsidRDefault="00AE5054">
      <w:pPr>
        <w:pStyle w:val="BodyText"/>
        <w:rPr>
          <w:rFonts w:ascii="Arial" w:hAnsi="Arial" w:cs="Arial"/>
          <w:sz w:val="22"/>
          <w:szCs w:val="22"/>
        </w:rPr>
      </w:pPr>
    </w:p>
    <w:p w:rsidR="00AE5054" w:rsidRDefault="00AE5054">
      <w:pPr>
        <w:pStyle w:val="BodyText"/>
        <w:rPr>
          <w:rFonts w:ascii="Arial" w:hAnsi="Arial" w:cs="Arial"/>
          <w:sz w:val="22"/>
          <w:szCs w:val="22"/>
        </w:rPr>
      </w:pPr>
    </w:p>
    <w:p w:rsidR="00AE5054" w:rsidRDefault="00C41465">
      <w:pPr>
        <w:pStyle w:val="BodyText"/>
        <w:numPr>
          <w:ilvl w:val="0"/>
          <w:numId w:val="4"/>
        </w:numPr>
        <w:tabs>
          <w:tab w:val="clear" w:pos="360"/>
          <w:tab w:val="num" w:pos="-2127"/>
        </w:tabs>
        <w:ind w:left="709" w:hanging="709"/>
        <w:jc w:val="left"/>
        <w:rPr>
          <w:rFonts w:ascii="Arial" w:hAnsi="Arial" w:cs="Arial"/>
          <w:sz w:val="22"/>
          <w:szCs w:val="22"/>
        </w:rPr>
      </w:pPr>
      <w:r>
        <w:rPr>
          <w:rFonts w:ascii="Arial" w:hAnsi="Arial" w:cs="Arial"/>
          <w:sz w:val="22"/>
          <w:szCs w:val="22"/>
        </w:rPr>
        <w:t xml:space="preserve"> Interviews - Candidates invited to interview will:</w:t>
      </w:r>
    </w:p>
    <w:p w:rsidR="00AE5054" w:rsidRDefault="00AE5054">
      <w:pPr>
        <w:pStyle w:val="BodyText"/>
        <w:rPr>
          <w:rFonts w:ascii="Arial" w:hAnsi="Arial" w:cs="Arial"/>
          <w:sz w:val="22"/>
          <w:szCs w:val="22"/>
        </w:rPr>
      </w:pPr>
    </w:p>
    <w:p w:rsidR="00AE5054" w:rsidRDefault="00C41465">
      <w:pPr>
        <w:pStyle w:val="BodyText"/>
        <w:numPr>
          <w:ilvl w:val="0"/>
          <w:numId w:val="5"/>
        </w:numPr>
        <w:jc w:val="left"/>
        <w:rPr>
          <w:rFonts w:ascii="Arial" w:hAnsi="Arial" w:cs="Arial"/>
          <w:sz w:val="22"/>
          <w:szCs w:val="22"/>
        </w:rPr>
      </w:pPr>
      <w:r>
        <w:rPr>
          <w:rFonts w:ascii="Arial" w:hAnsi="Arial" w:cs="Arial"/>
          <w:sz w:val="22"/>
          <w:szCs w:val="22"/>
        </w:rPr>
        <w:t xml:space="preserve">Have the opportunity to visit the school, meeting students and staff </w:t>
      </w:r>
    </w:p>
    <w:p w:rsidR="00AE5054" w:rsidRDefault="00AE5054">
      <w:pPr>
        <w:pStyle w:val="BodyText"/>
        <w:ind w:left="1155"/>
        <w:jc w:val="left"/>
        <w:rPr>
          <w:rFonts w:ascii="Arial" w:hAnsi="Arial" w:cs="Arial"/>
          <w:sz w:val="22"/>
          <w:szCs w:val="22"/>
        </w:rPr>
      </w:pPr>
    </w:p>
    <w:p w:rsidR="00AE5054" w:rsidRDefault="00C41465">
      <w:pPr>
        <w:pStyle w:val="BodyText"/>
        <w:ind w:left="720"/>
        <w:jc w:val="left"/>
        <w:rPr>
          <w:rFonts w:ascii="Arial" w:hAnsi="Arial" w:cs="Arial"/>
          <w:sz w:val="22"/>
          <w:szCs w:val="22"/>
        </w:rPr>
      </w:pPr>
      <w:r>
        <w:rPr>
          <w:rFonts w:ascii="Arial" w:hAnsi="Arial" w:cs="Arial"/>
          <w:sz w:val="22"/>
          <w:szCs w:val="22"/>
        </w:rPr>
        <w:t>(b)   In tray activities</w:t>
      </w:r>
    </w:p>
    <w:p w:rsidR="00AE5054" w:rsidRDefault="00AE5054">
      <w:pPr>
        <w:pStyle w:val="BodyText"/>
        <w:ind w:left="720"/>
        <w:jc w:val="left"/>
        <w:rPr>
          <w:rFonts w:ascii="Arial" w:hAnsi="Arial" w:cs="Arial"/>
          <w:sz w:val="22"/>
          <w:szCs w:val="22"/>
        </w:rPr>
      </w:pPr>
    </w:p>
    <w:p w:rsidR="00AE5054" w:rsidRDefault="00C41465">
      <w:pPr>
        <w:rPr>
          <w:rFonts w:ascii="Arial" w:hAnsi="Arial" w:cs="Arial"/>
          <w:lang w:val="en-US"/>
        </w:rPr>
      </w:pPr>
      <w:r>
        <w:rPr>
          <w:rFonts w:ascii="Arial" w:hAnsi="Arial" w:cs="Arial"/>
          <w:lang w:val="en-US"/>
        </w:rPr>
        <w:tab/>
        <w:t xml:space="preserve">(c)   Have a formal individual session with a selection panel. </w:t>
      </w:r>
    </w:p>
    <w:p w:rsidR="00AE5054" w:rsidRDefault="00C41465">
      <w:pPr>
        <w:rPr>
          <w:rFonts w:ascii="Arial" w:hAnsi="Arial" w:cs="Arial"/>
          <w:lang w:val="en-US"/>
        </w:rPr>
      </w:pPr>
      <w:r>
        <w:rPr>
          <w:rFonts w:ascii="Arial" w:hAnsi="Arial" w:cs="Arial"/>
          <w:lang w:val="en-US"/>
        </w:rPr>
        <w:br w:type="page"/>
      </w:r>
    </w:p>
    <w:p w:rsidR="00AE5054" w:rsidRDefault="00C41465">
      <w:pPr>
        <w:pStyle w:val="Subtitle"/>
        <w:rPr>
          <w:rFonts w:ascii="Arial" w:hAnsi="Arial" w:cs="Arial"/>
          <w:szCs w:val="28"/>
        </w:rPr>
      </w:pPr>
      <w:r>
        <w:rPr>
          <w:rFonts w:ascii="Arial" w:hAnsi="Arial" w:cs="Arial"/>
          <w:szCs w:val="28"/>
        </w:rPr>
        <w:lastRenderedPageBreak/>
        <w:t>JOB DESCRIPTION</w:t>
      </w:r>
    </w:p>
    <w:p w:rsidR="00AE5054" w:rsidRDefault="00AE5054">
      <w:pPr>
        <w:pStyle w:val="Subtitle"/>
        <w:rPr>
          <w:rFonts w:ascii="Arial" w:hAnsi="Arial" w:cs="Arial"/>
          <w:szCs w:val="28"/>
        </w:rPr>
      </w:pPr>
    </w:p>
    <w:p w:rsidR="00AE5054" w:rsidRDefault="00C41465">
      <w:pPr>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rPr>
        <w:t>Finance Manager</w:t>
      </w:r>
    </w:p>
    <w:p w:rsidR="00AE5054" w:rsidRDefault="00C41465">
      <w:pPr>
        <w:rPr>
          <w:rFonts w:ascii="Arial" w:hAnsi="Arial" w:cs="Arial"/>
        </w:rPr>
      </w:pPr>
      <w:r>
        <w:rPr>
          <w:rFonts w:ascii="Arial" w:hAnsi="Arial" w:cs="Arial"/>
          <w:b/>
        </w:rPr>
        <w:t xml:space="preserve">Hours of Work: </w:t>
      </w:r>
      <w:r>
        <w:rPr>
          <w:rFonts w:ascii="Arial" w:hAnsi="Arial" w:cs="Arial"/>
          <w:b/>
        </w:rPr>
        <w:tab/>
      </w:r>
      <w:r>
        <w:rPr>
          <w:rFonts w:ascii="Arial" w:hAnsi="Arial" w:cs="Arial"/>
        </w:rPr>
        <w:t>37 hrs per week, 41</w:t>
      </w:r>
      <w:r w:rsidR="00E17678">
        <w:rPr>
          <w:rFonts w:ascii="Arial" w:hAnsi="Arial" w:cs="Arial"/>
        </w:rPr>
        <w:t xml:space="preserve"> or 52</w:t>
      </w:r>
      <w:r>
        <w:rPr>
          <w:rFonts w:ascii="Arial" w:hAnsi="Arial" w:cs="Arial"/>
        </w:rPr>
        <w:t xml:space="preserve"> weeks per year</w:t>
      </w:r>
      <w:r w:rsidR="00E17678">
        <w:rPr>
          <w:rFonts w:ascii="Arial" w:hAnsi="Arial" w:cs="Arial"/>
        </w:rPr>
        <w:t xml:space="preserve"> (negotiable)</w:t>
      </w:r>
    </w:p>
    <w:p w:rsidR="00AE5054" w:rsidRDefault="00C41465">
      <w:pPr>
        <w:rPr>
          <w:rFonts w:ascii="Arial" w:hAnsi="Arial" w:cs="Arial"/>
          <w:b/>
        </w:rPr>
      </w:pPr>
      <w:r>
        <w:rPr>
          <w:rFonts w:ascii="Arial" w:hAnsi="Arial" w:cs="Arial"/>
          <w:b/>
        </w:rPr>
        <w:t>Scale:</w:t>
      </w:r>
      <w:r>
        <w:rPr>
          <w:rFonts w:ascii="Arial" w:hAnsi="Arial" w:cs="Arial"/>
          <w:b/>
        </w:rPr>
        <w:tab/>
      </w:r>
      <w:r>
        <w:rPr>
          <w:rFonts w:ascii="Arial" w:hAnsi="Arial" w:cs="Arial"/>
          <w:b/>
        </w:rPr>
        <w:tab/>
      </w:r>
      <w:r>
        <w:rPr>
          <w:rFonts w:ascii="Arial" w:hAnsi="Arial" w:cs="Arial"/>
          <w:b/>
        </w:rPr>
        <w:tab/>
      </w:r>
      <w:r>
        <w:rPr>
          <w:rFonts w:ascii="Arial" w:hAnsi="Arial" w:cs="Arial"/>
          <w:bCs/>
        </w:rPr>
        <w:t>Grade</w:t>
      </w:r>
      <w:r>
        <w:rPr>
          <w:rFonts w:ascii="Arial" w:hAnsi="Arial" w:cs="Arial"/>
        </w:rPr>
        <w:t xml:space="preserve"> 7</w:t>
      </w:r>
      <w:r w:rsidR="00E17678">
        <w:rPr>
          <w:rFonts w:ascii="Arial" w:hAnsi="Arial" w:cs="Arial"/>
        </w:rPr>
        <w:t xml:space="preserve"> (£28, 203 – £32, 164)</w:t>
      </w:r>
    </w:p>
    <w:p w:rsidR="00AE5054" w:rsidRDefault="00C41465">
      <w:pPr>
        <w:rPr>
          <w:rFonts w:ascii="Arial" w:hAnsi="Arial" w:cs="Arial"/>
        </w:rPr>
      </w:pPr>
      <w:r>
        <w:rPr>
          <w:rFonts w:ascii="Arial" w:hAnsi="Arial" w:cs="Arial"/>
          <w:b/>
        </w:rPr>
        <w:t>Responsible to:</w:t>
      </w:r>
      <w:r>
        <w:rPr>
          <w:rFonts w:ascii="Arial" w:hAnsi="Arial" w:cs="Arial"/>
          <w:b/>
        </w:rPr>
        <w:tab/>
      </w:r>
      <w:r>
        <w:rPr>
          <w:rFonts w:ascii="Arial" w:hAnsi="Arial" w:cs="Arial"/>
        </w:rPr>
        <w:t>School Business Manager</w:t>
      </w:r>
    </w:p>
    <w:p w:rsidR="00AE5054" w:rsidRDefault="00C41465">
      <w:pPr>
        <w:rPr>
          <w:rFonts w:ascii="Arial" w:hAnsi="Arial" w:cs="Arial"/>
        </w:rPr>
      </w:pPr>
      <w:r>
        <w:rPr>
          <w:rFonts w:ascii="Arial" w:hAnsi="Arial" w:cs="Arial"/>
          <w:b/>
        </w:rPr>
        <w:t>Responsible for:</w:t>
      </w:r>
      <w:r>
        <w:rPr>
          <w:rFonts w:ascii="Arial" w:hAnsi="Arial" w:cs="Arial"/>
          <w:b/>
        </w:rPr>
        <w:tab/>
      </w:r>
      <w:r>
        <w:rPr>
          <w:rFonts w:ascii="Arial" w:hAnsi="Arial" w:cs="Arial"/>
        </w:rPr>
        <w:t xml:space="preserve">Finance </w:t>
      </w:r>
      <w:r w:rsidR="00E17678">
        <w:rPr>
          <w:rFonts w:ascii="Arial" w:hAnsi="Arial" w:cs="Arial"/>
        </w:rPr>
        <w:t>Department</w:t>
      </w:r>
    </w:p>
    <w:p w:rsidR="00AE5054" w:rsidRDefault="00C41465">
      <w:pPr>
        <w:numPr>
          <w:ilvl w:val="0"/>
          <w:numId w:val="11"/>
        </w:numPr>
        <w:tabs>
          <w:tab w:val="clear" w:pos="1080"/>
          <w:tab w:val="num" w:pos="360"/>
        </w:tabs>
        <w:spacing w:after="0" w:line="240" w:lineRule="auto"/>
        <w:ind w:left="360"/>
        <w:rPr>
          <w:rFonts w:ascii="Arial" w:hAnsi="Arial" w:cs="Arial"/>
        </w:rPr>
      </w:pPr>
      <w:r>
        <w:rPr>
          <w:rFonts w:ascii="Arial" w:hAnsi="Arial" w:cs="Arial"/>
        </w:rPr>
        <w:t>Undertaking financial transactions for the school accounts</w:t>
      </w:r>
    </w:p>
    <w:p w:rsidR="00AE5054" w:rsidRDefault="00C41465">
      <w:pPr>
        <w:numPr>
          <w:ilvl w:val="0"/>
          <w:numId w:val="11"/>
        </w:numPr>
        <w:tabs>
          <w:tab w:val="clear" w:pos="1080"/>
          <w:tab w:val="num" w:pos="360"/>
        </w:tabs>
        <w:spacing w:after="0" w:line="240" w:lineRule="auto"/>
        <w:ind w:left="360"/>
        <w:rPr>
          <w:rFonts w:ascii="Arial" w:hAnsi="Arial" w:cs="Arial"/>
        </w:rPr>
      </w:pPr>
      <w:r>
        <w:rPr>
          <w:rFonts w:ascii="Arial" w:hAnsi="Arial" w:cs="Arial"/>
        </w:rPr>
        <w:t>Produce management information including budget monitoring statements</w:t>
      </w:r>
    </w:p>
    <w:p w:rsidR="00AE5054" w:rsidRDefault="00C41465">
      <w:pPr>
        <w:numPr>
          <w:ilvl w:val="0"/>
          <w:numId w:val="11"/>
        </w:numPr>
        <w:tabs>
          <w:tab w:val="clear" w:pos="1080"/>
          <w:tab w:val="num" w:pos="360"/>
        </w:tabs>
        <w:spacing w:after="0" w:line="240" w:lineRule="auto"/>
        <w:ind w:left="360"/>
        <w:rPr>
          <w:rFonts w:ascii="Arial" w:hAnsi="Arial" w:cs="Arial"/>
        </w:rPr>
      </w:pPr>
      <w:r>
        <w:rPr>
          <w:rFonts w:ascii="Arial" w:hAnsi="Arial" w:cs="Arial"/>
        </w:rPr>
        <w:t>Issues of whole school organisation</w:t>
      </w:r>
    </w:p>
    <w:p w:rsidR="00AE5054" w:rsidRDefault="00C41465">
      <w:pPr>
        <w:numPr>
          <w:ilvl w:val="0"/>
          <w:numId w:val="11"/>
        </w:numPr>
        <w:tabs>
          <w:tab w:val="clear" w:pos="1080"/>
          <w:tab w:val="num" w:pos="360"/>
        </w:tabs>
        <w:spacing w:after="0" w:line="240" w:lineRule="auto"/>
        <w:ind w:left="360"/>
        <w:rPr>
          <w:rFonts w:ascii="Arial" w:hAnsi="Arial" w:cs="Arial"/>
        </w:rPr>
      </w:pPr>
      <w:r>
        <w:rPr>
          <w:rFonts w:ascii="Arial" w:hAnsi="Arial" w:cs="Arial"/>
        </w:rPr>
        <w:t>Other duties following agreement with the Headteacher</w:t>
      </w:r>
    </w:p>
    <w:p w:rsidR="00AE5054" w:rsidRDefault="00AE5054">
      <w:pPr>
        <w:rPr>
          <w:rFonts w:ascii="Arial" w:hAnsi="Arial" w:cs="Arial"/>
        </w:rPr>
      </w:pPr>
    </w:p>
    <w:p w:rsidR="00AE5054" w:rsidRDefault="00C41465">
      <w:pPr>
        <w:numPr>
          <w:ilvl w:val="0"/>
          <w:numId w:val="12"/>
        </w:numPr>
        <w:spacing w:after="0" w:line="240" w:lineRule="auto"/>
        <w:rPr>
          <w:rFonts w:ascii="Arial" w:hAnsi="Arial" w:cs="Arial"/>
          <w:b/>
        </w:rPr>
      </w:pPr>
      <w:r>
        <w:rPr>
          <w:rFonts w:ascii="Arial" w:hAnsi="Arial" w:cs="Arial"/>
          <w:b/>
        </w:rPr>
        <w:t>Undertaking financial transactions for the school accounts</w:t>
      </w:r>
    </w:p>
    <w:p w:rsidR="00AE5054" w:rsidRDefault="00C41465">
      <w:pPr>
        <w:numPr>
          <w:ilvl w:val="0"/>
          <w:numId w:val="14"/>
        </w:numPr>
        <w:spacing w:after="0" w:line="240" w:lineRule="auto"/>
        <w:rPr>
          <w:rFonts w:ascii="Arial" w:hAnsi="Arial" w:cs="Arial"/>
        </w:rPr>
      </w:pPr>
      <w:r>
        <w:rPr>
          <w:rFonts w:ascii="Arial" w:hAnsi="Arial" w:cs="Arial"/>
        </w:rPr>
        <w:t>Ensure robust system for placing orders for goods and services</w:t>
      </w:r>
    </w:p>
    <w:p w:rsidR="00AE5054" w:rsidRDefault="00C41465">
      <w:pPr>
        <w:numPr>
          <w:ilvl w:val="0"/>
          <w:numId w:val="14"/>
        </w:numPr>
        <w:spacing w:after="0" w:line="240" w:lineRule="auto"/>
        <w:rPr>
          <w:rFonts w:ascii="Arial" w:hAnsi="Arial" w:cs="Arial"/>
        </w:rPr>
      </w:pPr>
      <w:r>
        <w:rPr>
          <w:rFonts w:ascii="Arial" w:hAnsi="Arial" w:cs="Arial"/>
        </w:rPr>
        <w:t>Maintain and develop the school accounting system using the financial management package</w:t>
      </w:r>
    </w:p>
    <w:p w:rsidR="00AE5054" w:rsidRDefault="00C41465">
      <w:pPr>
        <w:numPr>
          <w:ilvl w:val="0"/>
          <w:numId w:val="14"/>
        </w:numPr>
        <w:spacing w:after="0" w:line="240" w:lineRule="auto"/>
        <w:rPr>
          <w:rFonts w:ascii="Arial" w:hAnsi="Arial" w:cs="Arial"/>
        </w:rPr>
      </w:pPr>
      <w:r>
        <w:rPr>
          <w:rFonts w:ascii="Arial" w:hAnsi="Arial" w:cs="Arial"/>
        </w:rPr>
        <w:t xml:space="preserve">Oversee payments, petty cash and income </w:t>
      </w:r>
    </w:p>
    <w:p w:rsidR="00AE5054" w:rsidRDefault="00C41465">
      <w:pPr>
        <w:numPr>
          <w:ilvl w:val="0"/>
          <w:numId w:val="14"/>
        </w:numPr>
        <w:spacing w:after="0" w:line="240" w:lineRule="auto"/>
        <w:rPr>
          <w:rFonts w:ascii="Arial" w:hAnsi="Arial" w:cs="Arial"/>
        </w:rPr>
      </w:pPr>
      <w:r>
        <w:rPr>
          <w:rFonts w:ascii="Arial" w:hAnsi="Arial" w:cs="Arial"/>
        </w:rPr>
        <w:t>Oversee the completion of an accurate register of assets and inventory</w:t>
      </w:r>
    </w:p>
    <w:p w:rsidR="00AE5054" w:rsidRDefault="00C41465">
      <w:pPr>
        <w:numPr>
          <w:ilvl w:val="0"/>
          <w:numId w:val="14"/>
        </w:numPr>
        <w:spacing w:after="0" w:line="240" w:lineRule="auto"/>
        <w:rPr>
          <w:rFonts w:ascii="Arial" w:hAnsi="Arial" w:cs="Arial"/>
        </w:rPr>
      </w:pPr>
      <w:r>
        <w:rPr>
          <w:rFonts w:ascii="Arial" w:hAnsi="Arial" w:cs="Arial"/>
        </w:rPr>
        <w:t xml:space="preserve">Undertake the monthly reconciliation of the Academy accounts </w:t>
      </w:r>
    </w:p>
    <w:p w:rsidR="00AE5054" w:rsidRDefault="00C41465">
      <w:pPr>
        <w:numPr>
          <w:ilvl w:val="0"/>
          <w:numId w:val="14"/>
        </w:numPr>
        <w:spacing w:after="0" w:line="240" w:lineRule="auto"/>
        <w:rPr>
          <w:rFonts w:ascii="Arial" w:hAnsi="Arial" w:cs="Arial"/>
        </w:rPr>
      </w:pPr>
      <w:r>
        <w:rPr>
          <w:rFonts w:ascii="Arial" w:hAnsi="Arial" w:cs="Arial"/>
        </w:rPr>
        <w:t>Monitor expenditure on payroll and service accounts</w:t>
      </w:r>
    </w:p>
    <w:p w:rsidR="00AE5054" w:rsidRDefault="00C41465">
      <w:pPr>
        <w:numPr>
          <w:ilvl w:val="0"/>
          <w:numId w:val="14"/>
        </w:numPr>
        <w:spacing w:after="0" w:line="240" w:lineRule="auto"/>
        <w:rPr>
          <w:rFonts w:ascii="Arial" w:hAnsi="Arial" w:cs="Arial"/>
        </w:rPr>
      </w:pPr>
      <w:r>
        <w:rPr>
          <w:rFonts w:ascii="Arial" w:hAnsi="Arial" w:cs="Arial"/>
        </w:rPr>
        <w:t>To reconcile the monthly payroll printouts against budget spreadsheets and liaise with payroll about any discrepancies</w:t>
      </w:r>
    </w:p>
    <w:p w:rsidR="00AE5054" w:rsidRDefault="00C41465">
      <w:pPr>
        <w:numPr>
          <w:ilvl w:val="0"/>
          <w:numId w:val="14"/>
        </w:numPr>
        <w:spacing w:after="0" w:line="240" w:lineRule="auto"/>
        <w:rPr>
          <w:rFonts w:ascii="Arial" w:hAnsi="Arial" w:cs="Arial"/>
        </w:rPr>
      </w:pPr>
      <w:r>
        <w:rPr>
          <w:rFonts w:ascii="Arial" w:hAnsi="Arial" w:cs="Arial"/>
        </w:rPr>
        <w:t>Prepare returns in line with the Academy Scheme for Financial Management</w:t>
      </w:r>
    </w:p>
    <w:p w:rsidR="00AE5054" w:rsidRDefault="00C41465">
      <w:pPr>
        <w:numPr>
          <w:ilvl w:val="0"/>
          <w:numId w:val="14"/>
        </w:numPr>
        <w:spacing w:after="0" w:line="240" w:lineRule="auto"/>
        <w:rPr>
          <w:rFonts w:ascii="Arial" w:hAnsi="Arial" w:cs="Arial"/>
        </w:rPr>
      </w:pPr>
      <w:r>
        <w:rPr>
          <w:rFonts w:ascii="Arial" w:hAnsi="Arial" w:cs="Arial"/>
        </w:rPr>
        <w:t>Maintain records in connection with insurance policies</w:t>
      </w:r>
    </w:p>
    <w:p w:rsidR="00AE5054" w:rsidRDefault="00C41465">
      <w:pPr>
        <w:numPr>
          <w:ilvl w:val="0"/>
          <w:numId w:val="14"/>
        </w:numPr>
        <w:spacing w:after="0" w:line="240" w:lineRule="auto"/>
        <w:rPr>
          <w:rFonts w:ascii="Arial" w:hAnsi="Arial" w:cs="Arial"/>
        </w:rPr>
      </w:pPr>
      <w:r>
        <w:rPr>
          <w:rFonts w:ascii="Arial" w:hAnsi="Arial" w:cs="Arial"/>
        </w:rPr>
        <w:t xml:space="preserve">Prepare records for </w:t>
      </w:r>
      <w:r w:rsidR="00E17678">
        <w:rPr>
          <w:rFonts w:ascii="Arial" w:hAnsi="Arial" w:cs="Arial"/>
        </w:rPr>
        <w:t xml:space="preserve">financial </w:t>
      </w:r>
      <w:r>
        <w:rPr>
          <w:rFonts w:ascii="Arial" w:hAnsi="Arial" w:cs="Arial"/>
        </w:rPr>
        <w:t>audit</w:t>
      </w:r>
    </w:p>
    <w:p w:rsidR="00AE5054" w:rsidRDefault="00C41465">
      <w:pPr>
        <w:numPr>
          <w:ilvl w:val="0"/>
          <w:numId w:val="14"/>
        </w:numPr>
        <w:spacing w:after="0" w:line="240" w:lineRule="auto"/>
        <w:rPr>
          <w:rFonts w:ascii="Arial" w:hAnsi="Arial" w:cs="Arial"/>
        </w:rPr>
      </w:pPr>
      <w:r>
        <w:rPr>
          <w:rFonts w:ascii="Arial" w:hAnsi="Arial" w:cs="Arial"/>
        </w:rPr>
        <w:t>Oversee the School Fund Account</w:t>
      </w:r>
    </w:p>
    <w:p w:rsidR="00AE5054" w:rsidRDefault="00C41465">
      <w:pPr>
        <w:numPr>
          <w:ilvl w:val="0"/>
          <w:numId w:val="14"/>
        </w:numPr>
        <w:spacing w:after="0" w:line="240" w:lineRule="auto"/>
        <w:rPr>
          <w:rFonts w:ascii="Arial" w:hAnsi="Arial" w:cs="Arial"/>
        </w:rPr>
      </w:pPr>
      <w:r>
        <w:rPr>
          <w:rFonts w:ascii="Arial" w:hAnsi="Arial" w:cs="Arial"/>
        </w:rPr>
        <w:t>Ensure system in place for the sale of school uniform and stationery items</w:t>
      </w:r>
    </w:p>
    <w:p w:rsidR="00AE5054" w:rsidRDefault="00C41465">
      <w:pPr>
        <w:numPr>
          <w:ilvl w:val="0"/>
          <w:numId w:val="14"/>
        </w:numPr>
        <w:spacing w:after="0" w:line="240" w:lineRule="auto"/>
        <w:rPr>
          <w:rFonts w:ascii="Arial" w:hAnsi="Arial" w:cs="Arial"/>
        </w:rPr>
      </w:pPr>
      <w:r>
        <w:rPr>
          <w:rFonts w:ascii="Arial" w:hAnsi="Arial" w:cs="Arial"/>
        </w:rPr>
        <w:t>Maintain a strategic finance role and be supported with day-to-day finance work</w:t>
      </w:r>
    </w:p>
    <w:p w:rsidR="00AE5054" w:rsidRDefault="00C41465">
      <w:pPr>
        <w:numPr>
          <w:ilvl w:val="0"/>
          <w:numId w:val="14"/>
        </w:numPr>
        <w:spacing w:after="0" w:line="240" w:lineRule="auto"/>
        <w:rPr>
          <w:rFonts w:ascii="Arial" w:hAnsi="Arial" w:cs="Arial"/>
        </w:rPr>
      </w:pPr>
      <w:r>
        <w:rPr>
          <w:rFonts w:ascii="Arial" w:hAnsi="Arial" w:cs="Arial"/>
        </w:rPr>
        <w:t>Monitor use of the Business Charge card</w:t>
      </w:r>
    </w:p>
    <w:p w:rsidR="00AE5054" w:rsidRDefault="00C41465">
      <w:pPr>
        <w:numPr>
          <w:ilvl w:val="0"/>
          <w:numId w:val="14"/>
        </w:numPr>
        <w:spacing w:after="0" w:line="240" w:lineRule="auto"/>
        <w:rPr>
          <w:rFonts w:ascii="Arial" w:hAnsi="Arial" w:cs="Arial"/>
        </w:rPr>
      </w:pPr>
      <w:r>
        <w:rPr>
          <w:rFonts w:ascii="Arial" w:hAnsi="Arial" w:cs="Arial"/>
        </w:rPr>
        <w:t>Liaise with suppliers and negotiate contracts for the procurement of goods and services</w:t>
      </w:r>
    </w:p>
    <w:p w:rsidR="00AE5054" w:rsidRDefault="00C41465">
      <w:pPr>
        <w:numPr>
          <w:ilvl w:val="0"/>
          <w:numId w:val="14"/>
        </w:numPr>
        <w:spacing w:after="0" w:line="240" w:lineRule="auto"/>
        <w:rPr>
          <w:rFonts w:ascii="Arial" w:hAnsi="Arial" w:cs="Arial"/>
        </w:rPr>
      </w:pPr>
      <w:r>
        <w:rPr>
          <w:rFonts w:ascii="Arial" w:hAnsi="Arial" w:cs="Arial"/>
        </w:rPr>
        <w:t>Ensure accurate compilation of VAT reimbursement claims</w:t>
      </w:r>
    </w:p>
    <w:p w:rsidR="00AE5054" w:rsidRDefault="00C41465">
      <w:pPr>
        <w:numPr>
          <w:ilvl w:val="0"/>
          <w:numId w:val="14"/>
        </w:numPr>
        <w:spacing w:after="0" w:line="240" w:lineRule="auto"/>
        <w:rPr>
          <w:rFonts w:ascii="Arial" w:hAnsi="Arial" w:cs="Arial"/>
        </w:rPr>
      </w:pPr>
      <w:r>
        <w:rPr>
          <w:rFonts w:ascii="Arial" w:hAnsi="Arial" w:cs="Arial"/>
        </w:rPr>
        <w:t>Undertake Financial End of year closedown</w:t>
      </w:r>
    </w:p>
    <w:p w:rsidR="00AE5054" w:rsidRDefault="00AE5054">
      <w:pPr>
        <w:rPr>
          <w:rFonts w:ascii="Arial" w:hAnsi="Arial" w:cs="Arial"/>
          <w:sz w:val="16"/>
        </w:rPr>
      </w:pPr>
    </w:p>
    <w:p w:rsidR="00AE5054" w:rsidRDefault="00C41465">
      <w:pPr>
        <w:numPr>
          <w:ilvl w:val="0"/>
          <w:numId w:val="12"/>
        </w:numPr>
        <w:spacing w:after="0" w:line="240" w:lineRule="auto"/>
        <w:rPr>
          <w:rFonts w:ascii="Arial" w:hAnsi="Arial" w:cs="Arial"/>
          <w:b/>
        </w:rPr>
      </w:pPr>
      <w:r>
        <w:rPr>
          <w:rFonts w:ascii="Arial" w:hAnsi="Arial" w:cs="Arial"/>
          <w:b/>
        </w:rPr>
        <w:t>Provide management information including budget monitoring statements</w:t>
      </w:r>
    </w:p>
    <w:p w:rsidR="00AE5054" w:rsidRDefault="00C41465">
      <w:pPr>
        <w:numPr>
          <w:ilvl w:val="0"/>
          <w:numId w:val="13"/>
        </w:numPr>
        <w:spacing w:after="0" w:line="240" w:lineRule="auto"/>
        <w:rPr>
          <w:rFonts w:ascii="Arial" w:hAnsi="Arial" w:cs="Arial"/>
        </w:rPr>
      </w:pPr>
      <w:r>
        <w:rPr>
          <w:rFonts w:ascii="Arial" w:hAnsi="Arial" w:cs="Arial"/>
        </w:rPr>
        <w:t>Complete statutory returns for submission to external bodies</w:t>
      </w:r>
    </w:p>
    <w:p w:rsidR="00AE5054" w:rsidRDefault="00C41465">
      <w:pPr>
        <w:numPr>
          <w:ilvl w:val="0"/>
          <w:numId w:val="13"/>
        </w:numPr>
        <w:spacing w:after="0" w:line="240" w:lineRule="auto"/>
        <w:rPr>
          <w:rFonts w:ascii="Arial" w:hAnsi="Arial" w:cs="Arial"/>
        </w:rPr>
      </w:pPr>
      <w:r>
        <w:rPr>
          <w:rFonts w:ascii="Arial" w:hAnsi="Arial" w:cs="Arial"/>
        </w:rPr>
        <w:t>Produce regular budget monitoring reports for Senior Leadership Team, Heads of Faculties/ Departments, Project Co-ordinators and Governors</w:t>
      </w:r>
    </w:p>
    <w:p w:rsidR="00AE5054" w:rsidRDefault="00C41465">
      <w:pPr>
        <w:numPr>
          <w:ilvl w:val="0"/>
          <w:numId w:val="13"/>
        </w:numPr>
        <w:spacing w:after="0" w:line="240" w:lineRule="auto"/>
        <w:rPr>
          <w:rFonts w:ascii="Arial" w:hAnsi="Arial" w:cs="Arial"/>
        </w:rPr>
      </w:pPr>
      <w:r>
        <w:rPr>
          <w:rFonts w:ascii="Arial" w:hAnsi="Arial" w:cs="Arial"/>
        </w:rPr>
        <w:t>Maintain records in respect of externally funded initiatives</w:t>
      </w:r>
    </w:p>
    <w:p w:rsidR="00AE5054" w:rsidRDefault="00C41465">
      <w:pPr>
        <w:numPr>
          <w:ilvl w:val="0"/>
          <w:numId w:val="13"/>
        </w:numPr>
        <w:spacing w:after="0" w:line="240" w:lineRule="auto"/>
        <w:rPr>
          <w:rFonts w:ascii="Arial" w:hAnsi="Arial" w:cs="Arial"/>
        </w:rPr>
      </w:pPr>
      <w:r>
        <w:rPr>
          <w:rFonts w:ascii="Arial" w:hAnsi="Arial" w:cs="Arial"/>
        </w:rPr>
        <w:t>Assist in the preparation of the school budget</w:t>
      </w:r>
    </w:p>
    <w:p w:rsidR="00AE5054" w:rsidRDefault="00C41465">
      <w:pPr>
        <w:numPr>
          <w:ilvl w:val="0"/>
          <w:numId w:val="13"/>
        </w:numPr>
        <w:spacing w:after="0" w:line="240" w:lineRule="auto"/>
        <w:rPr>
          <w:rFonts w:ascii="Arial" w:hAnsi="Arial" w:cs="Arial"/>
          <w:b/>
        </w:rPr>
      </w:pPr>
      <w:r>
        <w:rPr>
          <w:rFonts w:ascii="Arial" w:hAnsi="Arial" w:cs="Arial"/>
        </w:rPr>
        <w:t>Recharge central costs and provide information to budget holders</w:t>
      </w:r>
    </w:p>
    <w:p w:rsidR="00AE5054" w:rsidRDefault="00C41465">
      <w:pPr>
        <w:numPr>
          <w:ilvl w:val="0"/>
          <w:numId w:val="13"/>
        </w:numPr>
        <w:spacing w:after="0" w:line="240" w:lineRule="auto"/>
        <w:rPr>
          <w:rFonts w:ascii="Arial" w:hAnsi="Arial" w:cs="Arial"/>
          <w:b/>
        </w:rPr>
      </w:pPr>
      <w:r>
        <w:rPr>
          <w:rFonts w:ascii="Arial" w:hAnsi="Arial" w:cs="Arial"/>
        </w:rPr>
        <w:t>Attend meetings to report on budget monitoring information</w:t>
      </w:r>
    </w:p>
    <w:p w:rsidR="00AE5054" w:rsidRDefault="00C41465">
      <w:pPr>
        <w:numPr>
          <w:ilvl w:val="0"/>
          <w:numId w:val="13"/>
        </w:numPr>
        <w:spacing w:after="0" w:line="240" w:lineRule="auto"/>
        <w:rPr>
          <w:rFonts w:ascii="Arial" w:hAnsi="Arial" w:cs="Arial"/>
          <w:b/>
        </w:rPr>
      </w:pPr>
      <w:r>
        <w:rPr>
          <w:rFonts w:ascii="Arial" w:hAnsi="Arial" w:cs="Arial"/>
        </w:rPr>
        <w:t>Liaise with personnel from the EFA and external parties in respect of financial matters</w:t>
      </w:r>
    </w:p>
    <w:p w:rsidR="00AE5054" w:rsidRDefault="00C41465">
      <w:pPr>
        <w:numPr>
          <w:ilvl w:val="0"/>
          <w:numId w:val="13"/>
        </w:numPr>
        <w:spacing w:after="0" w:line="240" w:lineRule="auto"/>
        <w:rPr>
          <w:rFonts w:ascii="Arial" w:hAnsi="Arial" w:cs="Arial"/>
          <w:b/>
        </w:rPr>
      </w:pPr>
      <w:r>
        <w:rPr>
          <w:rFonts w:ascii="Arial" w:hAnsi="Arial" w:cs="Arial"/>
        </w:rPr>
        <w:t>To guide colleagues in relation to best value practice and efficient use of public monies</w:t>
      </w:r>
    </w:p>
    <w:p w:rsidR="00AE5054" w:rsidRDefault="00C41465">
      <w:pPr>
        <w:numPr>
          <w:ilvl w:val="0"/>
          <w:numId w:val="13"/>
        </w:numPr>
        <w:spacing w:after="0" w:line="240" w:lineRule="auto"/>
        <w:rPr>
          <w:rFonts w:ascii="Arial" w:hAnsi="Arial" w:cs="Arial"/>
          <w:b/>
        </w:rPr>
      </w:pPr>
      <w:r>
        <w:rPr>
          <w:rFonts w:ascii="Arial" w:hAnsi="Arial" w:cs="Arial"/>
        </w:rPr>
        <w:t>Liaise with external auditors</w:t>
      </w:r>
    </w:p>
    <w:p w:rsidR="00AE5054" w:rsidRDefault="00C41465">
      <w:pPr>
        <w:numPr>
          <w:ilvl w:val="0"/>
          <w:numId w:val="13"/>
        </w:numPr>
        <w:spacing w:after="0" w:line="240" w:lineRule="auto"/>
        <w:rPr>
          <w:rFonts w:ascii="Arial" w:hAnsi="Arial" w:cs="Arial"/>
          <w:b/>
        </w:rPr>
      </w:pPr>
      <w:r>
        <w:rPr>
          <w:rFonts w:ascii="Arial" w:hAnsi="Arial" w:cs="Arial"/>
        </w:rPr>
        <w:t>Assist the Business Manager to meet requirements of the Funding Agreement and Academies Financial Handbook</w:t>
      </w:r>
    </w:p>
    <w:p w:rsidR="00AE5054" w:rsidRDefault="00AE5054">
      <w:pPr>
        <w:rPr>
          <w:rFonts w:ascii="Arial" w:hAnsi="Arial" w:cs="Arial"/>
          <w:sz w:val="16"/>
        </w:rPr>
      </w:pPr>
    </w:p>
    <w:p w:rsidR="00AE5054" w:rsidRDefault="00C41465">
      <w:pPr>
        <w:rPr>
          <w:rFonts w:ascii="Arial" w:hAnsi="Arial" w:cs="Arial"/>
        </w:rPr>
      </w:pPr>
      <w:r>
        <w:rPr>
          <w:rFonts w:ascii="Arial" w:hAnsi="Arial" w:cs="Arial"/>
        </w:rPr>
        <w:br w:type="page"/>
      </w:r>
      <w:r>
        <w:rPr>
          <w:rFonts w:ascii="Arial" w:hAnsi="Arial" w:cs="Arial"/>
          <w:b/>
        </w:rPr>
        <w:lastRenderedPageBreak/>
        <w:t>c.   Issues of whole school organisation</w:t>
      </w:r>
    </w:p>
    <w:p w:rsidR="00AE5054" w:rsidRDefault="00C41465">
      <w:pPr>
        <w:numPr>
          <w:ilvl w:val="0"/>
          <w:numId w:val="15"/>
        </w:numPr>
        <w:tabs>
          <w:tab w:val="clear" w:pos="720"/>
          <w:tab w:val="num" w:pos="426"/>
        </w:tabs>
        <w:spacing w:after="0" w:line="240" w:lineRule="auto"/>
        <w:ind w:left="426" w:hanging="426"/>
        <w:rPr>
          <w:rFonts w:ascii="Arial" w:hAnsi="Arial" w:cs="Arial"/>
        </w:rPr>
      </w:pPr>
      <w:r>
        <w:rPr>
          <w:rFonts w:ascii="Arial" w:hAnsi="Arial" w:cs="Arial"/>
        </w:rPr>
        <w:t>Ensure systems are in place for archive and disposal of school records</w:t>
      </w:r>
    </w:p>
    <w:p w:rsidR="00AE5054" w:rsidRDefault="00C41465">
      <w:pPr>
        <w:numPr>
          <w:ilvl w:val="0"/>
          <w:numId w:val="15"/>
        </w:numPr>
        <w:tabs>
          <w:tab w:val="clear" w:pos="720"/>
          <w:tab w:val="num" w:pos="426"/>
        </w:tabs>
        <w:spacing w:after="0" w:line="240" w:lineRule="auto"/>
        <w:ind w:left="426" w:hanging="426"/>
        <w:rPr>
          <w:rFonts w:ascii="Arial" w:hAnsi="Arial" w:cs="Arial"/>
        </w:rPr>
      </w:pPr>
      <w:r>
        <w:rPr>
          <w:rFonts w:ascii="Arial" w:hAnsi="Arial" w:cs="Arial"/>
        </w:rPr>
        <w:t>Assistant with general office work as may be required by the Admin &amp; HR Manager</w:t>
      </w:r>
    </w:p>
    <w:p w:rsidR="00AE5054" w:rsidRDefault="00AE5054">
      <w:pPr>
        <w:rPr>
          <w:rFonts w:ascii="Arial" w:hAnsi="Arial" w:cs="Arial"/>
        </w:rPr>
      </w:pPr>
    </w:p>
    <w:p w:rsidR="00AE5054" w:rsidRDefault="00C41465">
      <w:pPr>
        <w:rPr>
          <w:rFonts w:ascii="Arial" w:hAnsi="Arial" w:cs="Arial"/>
          <w:b/>
        </w:rPr>
      </w:pPr>
      <w:r>
        <w:rPr>
          <w:rFonts w:ascii="Arial" w:hAnsi="Arial" w:cs="Arial"/>
          <w:b/>
        </w:rPr>
        <w:t>d.   Other duties following agreement with the Headteacher</w:t>
      </w:r>
    </w:p>
    <w:p w:rsidR="00AE5054" w:rsidRDefault="00C41465">
      <w:pPr>
        <w:numPr>
          <w:ilvl w:val="0"/>
          <w:numId w:val="15"/>
        </w:numPr>
        <w:tabs>
          <w:tab w:val="clear" w:pos="720"/>
          <w:tab w:val="num" w:pos="426"/>
        </w:tabs>
        <w:spacing w:after="0" w:line="240" w:lineRule="auto"/>
        <w:ind w:left="426" w:hanging="426"/>
        <w:rPr>
          <w:rFonts w:ascii="Arial" w:hAnsi="Arial" w:cs="Arial"/>
        </w:rPr>
      </w:pPr>
      <w:r>
        <w:rPr>
          <w:rFonts w:ascii="Arial" w:hAnsi="Arial" w:cs="Arial"/>
        </w:rPr>
        <w:t>Any other duty as may be reasonably required in agreement with the Headteacher</w:t>
      </w:r>
    </w:p>
    <w:p w:rsidR="00AE5054" w:rsidRDefault="00AE5054">
      <w:pPr>
        <w:rPr>
          <w:rFonts w:ascii="Arial" w:hAnsi="Arial" w:cs="Arial"/>
        </w:rPr>
      </w:pPr>
    </w:p>
    <w:p w:rsidR="00AE5054" w:rsidRDefault="00AE5054">
      <w:pPr>
        <w:rPr>
          <w:rFonts w:ascii="Arial" w:hAnsi="Arial" w:cs="Arial"/>
        </w:rPr>
      </w:pPr>
    </w:p>
    <w:p w:rsidR="00AE5054" w:rsidRDefault="00AE5054">
      <w:pPr>
        <w:rPr>
          <w:rFonts w:ascii="Arial" w:hAnsi="Arial" w:cs="Arial"/>
        </w:rPr>
      </w:pPr>
    </w:p>
    <w:p w:rsidR="00AE5054" w:rsidRDefault="00AE5054">
      <w:pPr>
        <w:rPr>
          <w:rFonts w:ascii="Arial" w:hAnsi="Arial" w:cs="Arial"/>
        </w:rPr>
      </w:pPr>
    </w:p>
    <w:p w:rsidR="00AE5054" w:rsidRDefault="00AE5054">
      <w:pPr>
        <w:rPr>
          <w:rFonts w:ascii="Arial" w:hAnsi="Arial" w:cs="Arial"/>
          <w:sz w:val="24"/>
        </w:rPr>
      </w:pPr>
    </w:p>
    <w:p w:rsidR="00AE5054" w:rsidRDefault="00AE5054">
      <w:pPr>
        <w:rPr>
          <w:rFonts w:ascii="Arial" w:hAnsi="Arial" w:cs="Arial"/>
          <w:sz w:val="24"/>
        </w:rPr>
      </w:pPr>
    </w:p>
    <w:p w:rsidR="00AE5054" w:rsidRDefault="00AE5054">
      <w:pPr>
        <w:pStyle w:val="Subtitle"/>
        <w:jc w:val="left"/>
        <w:rPr>
          <w:rFonts w:ascii="Arial" w:hAnsi="Arial" w:cs="Arial"/>
        </w:rPr>
      </w:pPr>
    </w:p>
    <w:p w:rsidR="00AE5054" w:rsidRDefault="00AE5054">
      <w:pPr>
        <w:jc w:val="center"/>
        <w:rPr>
          <w:b/>
          <w:sz w:val="52"/>
        </w:rPr>
        <w:sectPr w:rsidR="00AE5054">
          <w:pgSz w:w="11906" w:h="16838" w:code="9"/>
          <w:pgMar w:top="720" w:right="720" w:bottom="720" w:left="720" w:header="284" w:footer="227" w:gutter="0"/>
          <w:cols w:space="708"/>
          <w:docGrid w:linePitch="360"/>
        </w:sectPr>
      </w:pPr>
    </w:p>
    <w:p w:rsidR="00AE5054" w:rsidRDefault="00C41465">
      <w:pPr>
        <w:pStyle w:val="Title"/>
        <w:rPr>
          <w:rFonts w:ascii="Arial" w:hAnsi="Arial" w:cs="Arial"/>
          <w:sz w:val="28"/>
          <w:szCs w:val="28"/>
        </w:rPr>
      </w:pPr>
      <w:r>
        <w:rPr>
          <w:rFonts w:ascii="Arial" w:hAnsi="Arial" w:cs="Arial"/>
          <w:sz w:val="28"/>
          <w:szCs w:val="28"/>
        </w:rPr>
        <w:lastRenderedPageBreak/>
        <w:t>FIR VALE SCHOOL ACADEMY TRUST</w:t>
      </w:r>
    </w:p>
    <w:p w:rsidR="00AE5054" w:rsidRDefault="00AE5054">
      <w:pPr>
        <w:pStyle w:val="Heading1"/>
        <w:rPr>
          <w:rFonts w:ascii="Arial" w:hAnsi="Arial" w:cs="Arial"/>
          <w:sz w:val="22"/>
          <w:szCs w:val="22"/>
        </w:rPr>
      </w:pPr>
    </w:p>
    <w:p w:rsidR="00AE5054" w:rsidRDefault="00C41465">
      <w:pPr>
        <w:pStyle w:val="Heading1"/>
        <w:rPr>
          <w:rFonts w:ascii="Arial" w:hAnsi="Arial" w:cs="Arial"/>
          <w:sz w:val="22"/>
          <w:szCs w:val="22"/>
        </w:rPr>
      </w:pPr>
      <w:r>
        <w:rPr>
          <w:rFonts w:ascii="Arial" w:hAnsi="Arial" w:cs="Arial"/>
          <w:sz w:val="22"/>
          <w:szCs w:val="22"/>
        </w:rPr>
        <w:t>Person Specification for Finance Manager</w:t>
      </w:r>
    </w:p>
    <w:p w:rsidR="00AE5054" w:rsidRDefault="00C41465">
      <w:pPr>
        <w:pStyle w:val="Heading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402"/>
        <w:gridCol w:w="2410"/>
      </w:tblGrid>
      <w:tr w:rsidR="00AE5054">
        <w:tc>
          <w:tcPr>
            <w:tcW w:w="4962" w:type="dxa"/>
          </w:tcPr>
          <w:p w:rsidR="00AE5054" w:rsidRDefault="00C41465">
            <w:pPr>
              <w:spacing w:after="0" w:line="240" w:lineRule="auto"/>
              <w:rPr>
                <w:rFonts w:ascii="Arial" w:hAnsi="Arial" w:cs="Arial"/>
                <w:b/>
              </w:rPr>
            </w:pPr>
            <w:r>
              <w:rPr>
                <w:rFonts w:ascii="Arial" w:hAnsi="Arial" w:cs="Arial"/>
                <w:b/>
              </w:rPr>
              <w:t>ESSENTIAL</w:t>
            </w:r>
          </w:p>
        </w:tc>
        <w:tc>
          <w:tcPr>
            <w:tcW w:w="3402" w:type="dxa"/>
          </w:tcPr>
          <w:p w:rsidR="00AE5054" w:rsidRDefault="00C41465">
            <w:pPr>
              <w:rPr>
                <w:rFonts w:ascii="Arial" w:hAnsi="Arial" w:cs="Arial"/>
                <w:b/>
              </w:rPr>
            </w:pPr>
            <w:r>
              <w:rPr>
                <w:rFonts w:ascii="Arial" w:hAnsi="Arial" w:cs="Arial"/>
                <w:b/>
              </w:rPr>
              <w:t>DESIRABLE</w:t>
            </w:r>
          </w:p>
        </w:tc>
        <w:tc>
          <w:tcPr>
            <w:tcW w:w="2410" w:type="dxa"/>
          </w:tcPr>
          <w:p w:rsidR="00AE5054" w:rsidRDefault="00C41465">
            <w:pPr>
              <w:spacing w:after="120"/>
              <w:ind w:right="331"/>
              <w:rPr>
                <w:rFonts w:ascii="Arial" w:hAnsi="Arial" w:cs="Arial"/>
                <w:b/>
              </w:rPr>
            </w:pPr>
            <w:r>
              <w:rPr>
                <w:rFonts w:ascii="Arial" w:hAnsi="Arial" w:cs="Arial"/>
                <w:b/>
              </w:rPr>
              <w:t>HOW IDENTIFIED</w:t>
            </w:r>
          </w:p>
        </w:tc>
      </w:tr>
      <w:tr w:rsidR="00AE5054">
        <w:tc>
          <w:tcPr>
            <w:tcW w:w="10774" w:type="dxa"/>
            <w:gridSpan w:val="3"/>
          </w:tcPr>
          <w:p w:rsidR="00AE5054" w:rsidRDefault="00C41465">
            <w:pPr>
              <w:spacing w:after="120"/>
              <w:ind w:right="331"/>
              <w:rPr>
                <w:rFonts w:ascii="Arial" w:hAnsi="Arial" w:cs="Arial"/>
              </w:rPr>
            </w:pPr>
            <w:r>
              <w:rPr>
                <w:rFonts w:ascii="Arial" w:hAnsi="Arial" w:cs="Arial"/>
                <w:b/>
              </w:rPr>
              <w:t>QUALIFICATIONS</w:t>
            </w:r>
          </w:p>
        </w:tc>
      </w:tr>
      <w:tr w:rsidR="00AE5054">
        <w:tc>
          <w:tcPr>
            <w:tcW w:w="4962" w:type="dxa"/>
          </w:tcPr>
          <w:p w:rsidR="00AE5054" w:rsidRDefault="00C41465">
            <w:pPr>
              <w:pStyle w:val="ListParagraph"/>
              <w:numPr>
                <w:ilvl w:val="0"/>
                <w:numId w:val="7"/>
              </w:numPr>
              <w:spacing w:after="0" w:line="240" w:lineRule="auto"/>
              <w:ind w:left="318" w:hanging="318"/>
              <w:rPr>
                <w:rFonts w:ascii="Arial" w:hAnsi="Arial" w:cs="Arial"/>
              </w:rPr>
            </w:pPr>
            <w:r>
              <w:rPr>
                <w:rFonts w:ascii="Arial" w:hAnsi="Arial" w:cs="Arial"/>
              </w:rPr>
              <w:t xml:space="preserve">Level 4 </w:t>
            </w:r>
            <w:r w:rsidR="00E17678">
              <w:rPr>
                <w:rFonts w:ascii="Arial" w:hAnsi="Arial" w:cs="Arial"/>
              </w:rPr>
              <w:t xml:space="preserve">(NQF) </w:t>
            </w:r>
            <w:r>
              <w:rPr>
                <w:rFonts w:ascii="Arial" w:hAnsi="Arial" w:cs="Arial"/>
              </w:rPr>
              <w:t xml:space="preserve">qualification in </w:t>
            </w:r>
            <w:r w:rsidR="00F0264E">
              <w:rPr>
                <w:rFonts w:ascii="Arial" w:hAnsi="Arial" w:cs="Arial"/>
              </w:rPr>
              <w:t>Financial Management and/</w:t>
            </w:r>
            <w:r>
              <w:rPr>
                <w:rFonts w:ascii="Arial" w:hAnsi="Arial" w:cs="Arial"/>
              </w:rPr>
              <w:t xml:space="preserve">or equivalent experience </w:t>
            </w:r>
          </w:p>
          <w:p w:rsidR="00AE5054" w:rsidRDefault="00AE5054">
            <w:pPr>
              <w:pStyle w:val="ListParagraph"/>
              <w:spacing w:after="0" w:line="240" w:lineRule="auto"/>
              <w:ind w:left="318"/>
              <w:rPr>
                <w:rFonts w:ascii="Arial" w:hAnsi="Arial" w:cs="Arial"/>
              </w:rPr>
            </w:pPr>
          </w:p>
        </w:tc>
        <w:tc>
          <w:tcPr>
            <w:tcW w:w="3402" w:type="dxa"/>
          </w:tcPr>
          <w:p w:rsidR="00AE5054" w:rsidRDefault="00C41465">
            <w:pPr>
              <w:pStyle w:val="ListParagraph"/>
              <w:numPr>
                <w:ilvl w:val="0"/>
                <w:numId w:val="7"/>
              </w:numPr>
              <w:spacing w:after="0" w:line="240" w:lineRule="auto"/>
              <w:ind w:left="317" w:hanging="317"/>
              <w:rPr>
                <w:rFonts w:ascii="Arial" w:hAnsi="Arial" w:cs="Arial"/>
              </w:rPr>
            </w:pPr>
            <w:r>
              <w:rPr>
                <w:rFonts w:ascii="Arial" w:hAnsi="Arial" w:cs="Arial"/>
              </w:rPr>
              <w:t>CSBM</w:t>
            </w:r>
          </w:p>
          <w:p w:rsidR="00AE5054" w:rsidRDefault="00C41465">
            <w:pPr>
              <w:pStyle w:val="ListParagraph"/>
              <w:numPr>
                <w:ilvl w:val="0"/>
                <w:numId w:val="7"/>
              </w:numPr>
              <w:spacing w:after="0" w:line="240" w:lineRule="auto"/>
              <w:ind w:left="317" w:hanging="317"/>
              <w:rPr>
                <w:rFonts w:ascii="Arial" w:hAnsi="Arial" w:cs="Arial"/>
              </w:rPr>
            </w:pPr>
            <w:r>
              <w:rPr>
                <w:rFonts w:ascii="Arial" w:hAnsi="Arial" w:cs="Arial"/>
              </w:rPr>
              <w:t>Financial Qualification</w:t>
            </w:r>
          </w:p>
          <w:p w:rsidR="00AE5054" w:rsidRDefault="00C41465">
            <w:pPr>
              <w:pStyle w:val="ListParagraph"/>
              <w:numPr>
                <w:ilvl w:val="0"/>
                <w:numId w:val="7"/>
              </w:numPr>
              <w:spacing w:after="0" w:line="240" w:lineRule="auto"/>
              <w:ind w:left="317" w:hanging="317"/>
              <w:rPr>
                <w:rFonts w:ascii="Arial" w:hAnsi="Arial" w:cs="Arial"/>
              </w:rPr>
            </w:pPr>
            <w:r>
              <w:rPr>
                <w:rFonts w:ascii="Arial" w:hAnsi="Arial" w:cs="Arial"/>
              </w:rPr>
              <w:t xml:space="preserve">Degree or equivalent </w:t>
            </w:r>
          </w:p>
          <w:p w:rsidR="00AE5054" w:rsidRDefault="00C41465">
            <w:pPr>
              <w:pStyle w:val="ListParagraph"/>
              <w:numPr>
                <w:ilvl w:val="0"/>
                <w:numId w:val="7"/>
              </w:numPr>
              <w:spacing w:after="120"/>
              <w:ind w:left="317" w:hanging="317"/>
              <w:rPr>
                <w:rFonts w:ascii="Arial" w:hAnsi="Arial" w:cs="Arial"/>
              </w:rPr>
            </w:pPr>
            <w:r>
              <w:rPr>
                <w:rFonts w:ascii="Arial" w:hAnsi="Arial" w:cs="Arial"/>
              </w:rPr>
              <w:t xml:space="preserve">Willing to undertake further professional development </w:t>
            </w:r>
          </w:p>
        </w:tc>
        <w:tc>
          <w:tcPr>
            <w:tcW w:w="2410" w:type="dxa"/>
          </w:tcPr>
          <w:p w:rsidR="00AE5054" w:rsidRDefault="00C41465">
            <w:pPr>
              <w:rPr>
                <w:rFonts w:ascii="Arial" w:hAnsi="Arial" w:cs="Arial"/>
              </w:rPr>
            </w:pPr>
            <w:r>
              <w:rPr>
                <w:rFonts w:ascii="Arial" w:hAnsi="Arial" w:cs="Arial"/>
              </w:rPr>
              <w:t>Application Form</w:t>
            </w:r>
          </w:p>
          <w:p w:rsidR="00AE5054" w:rsidRDefault="00C41465">
            <w:pPr>
              <w:rPr>
                <w:rFonts w:ascii="Arial" w:hAnsi="Arial" w:cs="Arial"/>
              </w:rPr>
            </w:pPr>
            <w:r>
              <w:rPr>
                <w:rFonts w:ascii="Arial" w:hAnsi="Arial" w:cs="Arial"/>
              </w:rPr>
              <w:t>Interview</w:t>
            </w:r>
          </w:p>
        </w:tc>
      </w:tr>
      <w:tr w:rsidR="00AE5054">
        <w:trPr>
          <w:trHeight w:val="275"/>
        </w:trPr>
        <w:tc>
          <w:tcPr>
            <w:tcW w:w="10774" w:type="dxa"/>
            <w:gridSpan w:val="3"/>
          </w:tcPr>
          <w:p w:rsidR="00AE5054" w:rsidRDefault="00C41465">
            <w:pPr>
              <w:spacing w:after="120"/>
              <w:ind w:right="331"/>
              <w:rPr>
                <w:rFonts w:ascii="Arial" w:hAnsi="Arial" w:cs="Arial"/>
              </w:rPr>
            </w:pPr>
            <w:r>
              <w:rPr>
                <w:rFonts w:ascii="Arial" w:hAnsi="Arial" w:cs="Arial"/>
                <w:b/>
              </w:rPr>
              <w:t>SKILLS/KNOWLEDGE/EXPERIENCE</w:t>
            </w:r>
          </w:p>
        </w:tc>
      </w:tr>
      <w:tr w:rsidR="00AE5054">
        <w:trPr>
          <w:trHeight w:val="2362"/>
        </w:trPr>
        <w:tc>
          <w:tcPr>
            <w:tcW w:w="4962" w:type="dxa"/>
          </w:tcPr>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Highly developed inter-personal and communications skills </w:t>
            </w:r>
          </w:p>
          <w:p w:rsidR="00AE5054" w:rsidRDefault="00C41465">
            <w:pPr>
              <w:pStyle w:val="ListParagraph"/>
              <w:numPr>
                <w:ilvl w:val="0"/>
                <w:numId w:val="8"/>
              </w:numPr>
              <w:spacing w:after="0" w:line="240" w:lineRule="auto"/>
              <w:rPr>
                <w:rFonts w:ascii="Arial" w:hAnsi="Arial" w:cs="Arial"/>
              </w:rPr>
            </w:pPr>
            <w:r>
              <w:rPr>
                <w:rFonts w:ascii="Arial" w:hAnsi="Arial" w:cs="Arial"/>
              </w:rPr>
              <w:t>Exceptional planning and organisational skills</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Experience of managing and motivating a team </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A caring, positive attitude towards student welfare </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Able to maintain trust and confidentiality where appropriate </w:t>
            </w:r>
          </w:p>
          <w:p w:rsidR="00AE5054" w:rsidRDefault="00C41465">
            <w:pPr>
              <w:pStyle w:val="ListParagraph"/>
              <w:numPr>
                <w:ilvl w:val="0"/>
                <w:numId w:val="8"/>
              </w:numPr>
              <w:spacing w:after="0" w:line="240" w:lineRule="auto"/>
              <w:rPr>
                <w:rFonts w:ascii="Arial" w:hAnsi="Arial" w:cs="Arial"/>
              </w:rPr>
            </w:pPr>
            <w:r>
              <w:rPr>
                <w:rFonts w:ascii="Arial" w:hAnsi="Arial" w:cs="Arial"/>
              </w:rPr>
              <w:t>High level IT skills</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Able to manage own time effectively and contribute to the resolution of problems </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Understanding of financial procedures required for an Academy </w:t>
            </w:r>
          </w:p>
          <w:p w:rsidR="00F0264E" w:rsidRDefault="00F0264E">
            <w:pPr>
              <w:pStyle w:val="ListParagraph"/>
              <w:numPr>
                <w:ilvl w:val="0"/>
                <w:numId w:val="8"/>
              </w:numPr>
              <w:spacing w:after="0" w:line="240" w:lineRule="auto"/>
              <w:rPr>
                <w:rFonts w:ascii="Arial" w:hAnsi="Arial" w:cs="Arial"/>
              </w:rPr>
            </w:pPr>
            <w:r>
              <w:rPr>
                <w:rFonts w:ascii="Arial" w:hAnsi="Arial" w:cs="Arial"/>
              </w:rPr>
              <w:t>Experience of using budget management software</w:t>
            </w:r>
          </w:p>
        </w:tc>
        <w:tc>
          <w:tcPr>
            <w:tcW w:w="3402" w:type="dxa"/>
          </w:tcPr>
          <w:p w:rsidR="00AE5054" w:rsidRDefault="00C41465">
            <w:pPr>
              <w:pStyle w:val="ListParagraph"/>
              <w:numPr>
                <w:ilvl w:val="0"/>
                <w:numId w:val="8"/>
              </w:numPr>
              <w:spacing w:after="0" w:line="240" w:lineRule="auto"/>
              <w:rPr>
                <w:rFonts w:ascii="Arial" w:hAnsi="Arial" w:cs="Arial"/>
              </w:rPr>
            </w:pPr>
            <w:r>
              <w:rPr>
                <w:rFonts w:ascii="Arial" w:hAnsi="Arial" w:cs="Arial"/>
              </w:rPr>
              <w:t>Experience of working within a school</w:t>
            </w:r>
          </w:p>
          <w:p w:rsidR="00AE5054" w:rsidRDefault="00C41465">
            <w:pPr>
              <w:pStyle w:val="ListParagraph"/>
              <w:numPr>
                <w:ilvl w:val="0"/>
                <w:numId w:val="8"/>
              </w:numPr>
              <w:spacing w:after="0" w:line="240" w:lineRule="auto"/>
              <w:rPr>
                <w:rFonts w:ascii="Arial" w:hAnsi="Arial" w:cs="Arial"/>
              </w:rPr>
            </w:pPr>
            <w:r>
              <w:rPr>
                <w:rFonts w:ascii="Arial" w:hAnsi="Arial" w:cs="Arial"/>
              </w:rPr>
              <w:t>Understanding of equal opportunities</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Understanding of the challenges of an 11-16 inner city school </w:t>
            </w:r>
          </w:p>
          <w:p w:rsidR="00AE5054" w:rsidRDefault="00C41465">
            <w:pPr>
              <w:pStyle w:val="ListParagraph"/>
              <w:numPr>
                <w:ilvl w:val="0"/>
                <w:numId w:val="8"/>
              </w:numPr>
              <w:spacing w:after="0" w:line="240" w:lineRule="auto"/>
              <w:rPr>
                <w:rFonts w:ascii="Arial" w:hAnsi="Arial" w:cs="Arial"/>
              </w:rPr>
            </w:pPr>
            <w:r>
              <w:rPr>
                <w:rFonts w:ascii="Arial" w:hAnsi="Arial" w:cs="Arial"/>
              </w:rPr>
              <w:t xml:space="preserve">Knowledge of SIMS package </w:t>
            </w:r>
          </w:p>
        </w:tc>
        <w:tc>
          <w:tcPr>
            <w:tcW w:w="2410" w:type="dxa"/>
          </w:tcPr>
          <w:p w:rsidR="00AE5054" w:rsidRDefault="00C41465">
            <w:pPr>
              <w:spacing w:after="120"/>
              <w:ind w:right="331"/>
              <w:rPr>
                <w:rFonts w:ascii="Arial" w:hAnsi="Arial" w:cs="Arial"/>
              </w:rPr>
            </w:pPr>
            <w:r>
              <w:rPr>
                <w:rFonts w:ascii="Arial" w:hAnsi="Arial" w:cs="Arial"/>
              </w:rPr>
              <w:t>Application form</w:t>
            </w:r>
          </w:p>
          <w:p w:rsidR="00AE5054" w:rsidRDefault="00C41465">
            <w:pPr>
              <w:spacing w:after="120"/>
              <w:ind w:right="331"/>
              <w:rPr>
                <w:rFonts w:ascii="Arial" w:hAnsi="Arial" w:cs="Arial"/>
              </w:rPr>
            </w:pPr>
            <w:r>
              <w:rPr>
                <w:rFonts w:ascii="Arial" w:hAnsi="Arial" w:cs="Arial"/>
              </w:rPr>
              <w:t>Interview</w:t>
            </w:r>
          </w:p>
          <w:p w:rsidR="00AE5054" w:rsidRDefault="00C41465">
            <w:pPr>
              <w:spacing w:after="120"/>
              <w:ind w:right="331"/>
              <w:rPr>
                <w:rFonts w:ascii="Arial" w:hAnsi="Arial" w:cs="Arial"/>
              </w:rPr>
            </w:pPr>
            <w:r>
              <w:rPr>
                <w:rFonts w:ascii="Arial" w:hAnsi="Arial" w:cs="Arial"/>
              </w:rPr>
              <w:t>References</w:t>
            </w:r>
          </w:p>
        </w:tc>
      </w:tr>
      <w:tr w:rsidR="00AE5054">
        <w:tc>
          <w:tcPr>
            <w:tcW w:w="10774" w:type="dxa"/>
            <w:gridSpan w:val="3"/>
          </w:tcPr>
          <w:p w:rsidR="00AE5054" w:rsidRDefault="00C41465">
            <w:pPr>
              <w:spacing w:after="120"/>
              <w:ind w:right="331"/>
              <w:rPr>
                <w:rFonts w:ascii="Arial" w:hAnsi="Arial" w:cs="Arial"/>
              </w:rPr>
            </w:pPr>
            <w:r>
              <w:rPr>
                <w:rFonts w:ascii="Arial" w:hAnsi="Arial" w:cs="Arial"/>
                <w:b/>
              </w:rPr>
              <w:t>WORK RELATED CIRCUMSTANCES</w:t>
            </w:r>
          </w:p>
        </w:tc>
      </w:tr>
      <w:tr w:rsidR="00AE5054">
        <w:tc>
          <w:tcPr>
            <w:tcW w:w="4962" w:type="dxa"/>
          </w:tcPr>
          <w:p w:rsidR="00AE5054" w:rsidRDefault="00C41465">
            <w:pPr>
              <w:pStyle w:val="ListParagraph"/>
              <w:numPr>
                <w:ilvl w:val="0"/>
                <w:numId w:val="9"/>
              </w:numPr>
              <w:rPr>
                <w:rFonts w:ascii="Arial" w:hAnsi="Arial" w:cs="Arial"/>
              </w:rPr>
            </w:pPr>
            <w:r>
              <w:rPr>
                <w:rFonts w:ascii="Arial" w:hAnsi="Arial" w:cs="Arial"/>
              </w:rPr>
              <w:t xml:space="preserve">Flexible and prepared to work outside school hours in response to the needs of the school and its users </w:t>
            </w:r>
          </w:p>
        </w:tc>
        <w:tc>
          <w:tcPr>
            <w:tcW w:w="3402" w:type="dxa"/>
          </w:tcPr>
          <w:p w:rsidR="00AE5054" w:rsidRDefault="00AE5054">
            <w:pPr>
              <w:spacing w:after="120"/>
              <w:rPr>
                <w:rFonts w:ascii="Arial" w:hAnsi="Arial" w:cs="Arial"/>
              </w:rPr>
            </w:pPr>
          </w:p>
        </w:tc>
        <w:tc>
          <w:tcPr>
            <w:tcW w:w="2410" w:type="dxa"/>
          </w:tcPr>
          <w:p w:rsidR="00AE5054" w:rsidRDefault="00C41465">
            <w:pPr>
              <w:spacing w:after="120"/>
              <w:ind w:right="331"/>
              <w:rPr>
                <w:rFonts w:ascii="Arial" w:hAnsi="Arial" w:cs="Arial"/>
              </w:rPr>
            </w:pPr>
            <w:r>
              <w:rPr>
                <w:rFonts w:ascii="Arial" w:hAnsi="Arial" w:cs="Arial"/>
              </w:rPr>
              <w:t>Application form</w:t>
            </w:r>
          </w:p>
          <w:p w:rsidR="00AE5054" w:rsidRDefault="00C41465">
            <w:pPr>
              <w:spacing w:after="120"/>
              <w:ind w:right="331"/>
              <w:rPr>
                <w:rFonts w:ascii="Arial" w:hAnsi="Arial" w:cs="Arial"/>
              </w:rPr>
            </w:pPr>
            <w:r>
              <w:rPr>
                <w:rFonts w:ascii="Arial" w:hAnsi="Arial" w:cs="Arial"/>
              </w:rPr>
              <w:t>Interview</w:t>
            </w:r>
          </w:p>
          <w:p w:rsidR="00AE5054" w:rsidRDefault="00C41465">
            <w:pPr>
              <w:spacing w:after="120"/>
              <w:ind w:right="331"/>
              <w:rPr>
                <w:rFonts w:ascii="Arial" w:hAnsi="Arial" w:cs="Arial"/>
              </w:rPr>
            </w:pPr>
            <w:r>
              <w:rPr>
                <w:rFonts w:ascii="Arial" w:hAnsi="Arial" w:cs="Arial"/>
              </w:rPr>
              <w:t>References</w:t>
            </w:r>
          </w:p>
        </w:tc>
      </w:tr>
      <w:tr w:rsidR="00AE5054">
        <w:trPr>
          <w:trHeight w:val="303"/>
        </w:trPr>
        <w:tc>
          <w:tcPr>
            <w:tcW w:w="10774" w:type="dxa"/>
            <w:gridSpan w:val="3"/>
          </w:tcPr>
          <w:p w:rsidR="00AE5054" w:rsidRDefault="00C41465">
            <w:pPr>
              <w:spacing w:after="120"/>
              <w:ind w:right="331"/>
              <w:rPr>
                <w:rFonts w:ascii="Arial" w:hAnsi="Arial" w:cs="Arial"/>
              </w:rPr>
            </w:pPr>
            <w:r>
              <w:rPr>
                <w:rFonts w:ascii="Arial" w:hAnsi="Arial" w:cs="Arial"/>
                <w:b/>
              </w:rPr>
              <w:t>PERSONAL QUALITIES</w:t>
            </w:r>
          </w:p>
        </w:tc>
      </w:tr>
      <w:tr w:rsidR="00AE5054">
        <w:tc>
          <w:tcPr>
            <w:tcW w:w="4962" w:type="dxa"/>
          </w:tcPr>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Energy, imagination and personal commitment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Ability to adapt to changing </w:t>
            </w:r>
            <w:r w:rsidR="00F0264E">
              <w:rPr>
                <w:rFonts w:ascii="Arial" w:hAnsi="Arial" w:cs="Arial"/>
              </w:rPr>
              <w:t>workloads</w:t>
            </w:r>
            <w:r>
              <w:rPr>
                <w:rFonts w:ascii="Arial" w:hAnsi="Arial" w:cs="Arial"/>
              </w:rPr>
              <w:t xml:space="preserve"> and work under pressure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Self-motivated and ability to motivate others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Ability to maintain personal presentation that sets high standard for students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To work within the spirit of School Policies on Equal opportunities, Child Protection, Health and Safety, Finance, Smoking etc.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Flexible team worker </w:t>
            </w:r>
          </w:p>
          <w:p w:rsidR="00AE5054" w:rsidRDefault="00C41465">
            <w:pPr>
              <w:pStyle w:val="ListParagraph"/>
              <w:numPr>
                <w:ilvl w:val="0"/>
                <w:numId w:val="9"/>
              </w:numPr>
              <w:spacing w:after="0" w:line="240" w:lineRule="auto"/>
              <w:rPr>
                <w:rFonts w:ascii="Arial" w:hAnsi="Arial" w:cs="Arial"/>
              </w:rPr>
            </w:pPr>
            <w:r>
              <w:rPr>
                <w:rFonts w:ascii="Arial" w:hAnsi="Arial" w:cs="Arial"/>
              </w:rPr>
              <w:t xml:space="preserve">Sense of humour </w:t>
            </w:r>
          </w:p>
          <w:p w:rsidR="00AE5054" w:rsidRDefault="00C41465">
            <w:pPr>
              <w:pStyle w:val="Header"/>
              <w:numPr>
                <w:ilvl w:val="0"/>
                <w:numId w:val="9"/>
              </w:numPr>
            </w:pPr>
            <w:r>
              <w:rPr>
                <w:rFonts w:ascii="Arial" w:hAnsi="Arial" w:cs="Arial"/>
                <w:sz w:val="22"/>
                <w:szCs w:val="22"/>
              </w:rPr>
              <w:lastRenderedPageBreak/>
              <w:t xml:space="preserve">Ability to form and maintain appropriate relationships and personal boundaries with young people </w:t>
            </w:r>
            <w:r>
              <w:tab/>
            </w:r>
          </w:p>
        </w:tc>
        <w:tc>
          <w:tcPr>
            <w:tcW w:w="3402" w:type="dxa"/>
          </w:tcPr>
          <w:p w:rsidR="00AE5054" w:rsidRDefault="00AE5054">
            <w:pPr>
              <w:rPr>
                <w:rFonts w:ascii="Arial" w:hAnsi="Arial" w:cs="Arial"/>
              </w:rPr>
            </w:pPr>
          </w:p>
        </w:tc>
        <w:tc>
          <w:tcPr>
            <w:tcW w:w="2410" w:type="dxa"/>
          </w:tcPr>
          <w:p w:rsidR="00AE5054" w:rsidRDefault="00C41465">
            <w:pPr>
              <w:spacing w:after="120"/>
              <w:ind w:right="331"/>
              <w:rPr>
                <w:rFonts w:ascii="Arial" w:hAnsi="Arial" w:cs="Arial"/>
              </w:rPr>
            </w:pPr>
            <w:r>
              <w:rPr>
                <w:rFonts w:ascii="Arial" w:hAnsi="Arial" w:cs="Arial"/>
              </w:rPr>
              <w:t>Application form</w:t>
            </w:r>
          </w:p>
          <w:p w:rsidR="00AE5054" w:rsidRDefault="00C41465">
            <w:pPr>
              <w:spacing w:after="120"/>
              <w:ind w:right="331"/>
              <w:rPr>
                <w:rFonts w:ascii="Arial" w:hAnsi="Arial" w:cs="Arial"/>
              </w:rPr>
            </w:pPr>
            <w:r>
              <w:rPr>
                <w:rFonts w:ascii="Arial" w:hAnsi="Arial" w:cs="Arial"/>
              </w:rPr>
              <w:t>Interview</w:t>
            </w:r>
          </w:p>
          <w:p w:rsidR="00AE5054" w:rsidRDefault="00C41465">
            <w:pPr>
              <w:spacing w:after="120"/>
              <w:ind w:right="331"/>
              <w:rPr>
                <w:rFonts w:ascii="Arial" w:hAnsi="Arial" w:cs="Arial"/>
              </w:rPr>
            </w:pPr>
            <w:r>
              <w:rPr>
                <w:rFonts w:ascii="Arial" w:hAnsi="Arial" w:cs="Arial"/>
              </w:rPr>
              <w:t>References</w:t>
            </w:r>
          </w:p>
        </w:tc>
      </w:tr>
    </w:tbl>
    <w:p w:rsidR="00AE5054" w:rsidRDefault="00AE5054">
      <w:pPr>
        <w:jc w:val="center"/>
        <w:rPr>
          <w:rFonts w:ascii="Arial" w:hAnsi="Arial" w:cs="Arial"/>
          <w:b/>
          <w:sz w:val="32"/>
        </w:rPr>
      </w:pPr>
    </w:p>
    <w:p w:rsidR="00AE5054" w:rsidRDefault="00C41465">
      <w:pPr>
        <w:jc w:val="center"/>
        <w:rPr>
          <w:rFonts w:ascii="Arial" w:eastAsiaTheme="majorEastAsia" w:hAnsi="Arial" w:cs="Arial"/>
          <w:b/>
          <w:bCs/>
          <w:sz w:val="32"/>
          <w:szCs w:val="26"/>
        </w:rPr>
      </w:pPr>
      <w:r>
        <w:rPr>
          <w:rFonts w:ascii="Arial" w:hAnsi="Arial" w:cs="Arial"/>
          <w:b/>
          <w:sz w:val="32"/>
        </w:rPr>
        <w:t>Further Information about the Finance Department</w:t>
      </w:r>
    </w:p>
    <w:p w:rsidR="00AE5054" w:rsidRDefault="00C41465">
      <w:pPr>
        <w:rPr>
          <w:rFonts w:ascii="Arial" w:hAnsi="Arial" w:cs="Arial"/>
          <w:sz w:val="24"/>
          <w:szCs w:val="24"/>
        </w:rPr>
      </w:pPr>
      <w:r>
        <w:rPr>
          <w:rFonts w:ascii="Arial" w:hAnsi="Arial" w:cs="Arial"/>
          <w:sz w:val="24"/>
          <w:szCs w:val="24"/>
        </w:rPr>
        <w:t xml:space="preserve">Since converting to an Academy in 2012 the workload of the Finance Team has increased dramatically with increased emphasis on accounting procedures to bring the school in line with other limited companies and the guidelines of the Education Funding Agency.  The emphasis of the team’s work is Value for Money.  </w:t>
      </w:r>
    </w:p>
    <w:p w:rsidR="00AE5054" w:rsidRDefault="00C41465">
      <w:pPr>
        <w:rPr>
          <w:rFonts w:ascii="Arial" w:hAnsi="Arial" w:cs="Arial"/>
          <w:sz w:val="24"/>
          <w:szCs w:val="24"/>
        </w:rPr>
      </w:pPr>
      <w:r>
        <w:rPr>
          <w:rFonts w:ascii="Arial" w:hAnsi="Arial" w:cs="Arial"/>
          <w:sz w:val="24"/>
          <w:szCs w:val="24"/>
        </w:rPr>
        <w:t>The Finance Team is made up of the Finance Manager, Finance Officer and Finance Assistant, all of whom have specific areas of responsibility to maintain proper segregation of duties.</w:t>
      </w:r>
    </w:p>
    <w:p w:rsidR="00AE5054" w:rsidRDefault="00AE5054">
      <w:pPr>
        <w:rPr>
          <w:b/>
          <w:sz w:val="52"/>
        </w:rPr>
      </w:pPr>
    </w:p>
    <w:sectPr w:rsidR="00AE5054">
      <w:pgSz w:w="11906" w:h="16838" w:code="9"/>
      <w:pgMar w:top="1134" w:right="1418" w:bottom="1276" w:left="709"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57" w:rsidRDefault="008E0257">
      <w:pPr>
        <w:spacing w:after="0" w:line="240" w:lineRule="auto"/>
      </w:pPr>
      <w:r>
        <w:separator/>
      </w:r>
    </w:p>
  </w:endnote>
  <w:endnote w:type="continuationSeparator" w:id="0">
    <w:p w:rsidR="008E0257" w:rsidRDefault="008E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57" w:rsidRDefault="008E0257">
      <w:pPr>
        <w:spacing w:after="0" w:line="240" w:lineRule="auto"/>
      </w:pPr>
      <w:r>
        <w:separator/>
      </w:r>
    </w:p>
  </w:footnote>
  <w:footnote w:type="continuationSeparator" w:id="0">
    <w:p w:rsidR="008E0257" w:rsidRDefault="008E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D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05259E"/>
    <w:multiLevelType w:val="singleLevel"/>
    <w:tmpl w:val="C0B4665E"/>
    <w:lvl w:ilvl="0">
      <w:start w:val="1"/>
      <w:numFmt w:val="lowerLetter"/>
      <w:lvlText w:val="%1."/>
      <w:lvlJc w:val="left"/>
      <w:pPr>
        <w:tabs>
          <w:tab w:val="num" w:pos="360"/>
        </w:tabs>
        <w:ind w:left="360" w:hanging="360"/>
      </w:pPr>
      <w:rPr>
        <w:rFonts w:hint="default"/>
      </w:rPr>
    </w:lvl>
  </w:abstractNum>
  <w:abstractNum w:abstractNumId="2" w15:restartNumberingAfterBreak="0">
    <w:nsid w:val="151463FB"/>
    <w:multiLevelType w:val="hybridMultilevel"/>
    <w:tmpl w:val="C9323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E4716ED"/>
    <w:multiLevelType w:val="hybridMultilevel"/>
    <w:tmpl w:val="295A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D8F6614"/>
    <w:multiLevelType w:val="hybridMultilevel"/>
    <w:tmpl w:val="C4D0D8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E0E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FF23D9"/>
    <w:multiLevelType w:val="hybridMultilevel"/>
    <w:tmpl w:val="C3FAF0B0"/>
    <w:lvl w:ilvl="0" w:tplc="08090001">
      <w:start w:val="1"/>
      <w:numFmt w:val="bullet"/>
      <w:lvlText w:val=""/>
      <w:lvlJc w:val="left"/>
      <w:pPr>
        <w:ind w:left="2238" w:hanging="360"/>
      </w:pPr>
      <w:rPr>
        <w:rFonts w:ascii="Symbol" w:hAnsi="Symbol" w:hint="default"/>
      </w:rPr>
    </w:lvl>
    <w:lvl w:ilvl="1" w:tplc="08090003" w:tentative="1">
      <w:start w:val="1"/>
      <w:numFmt w:val="bullet"/>
      <w:lvlText w:val="o"/>
      <w:lvlJc w:val="left"/>
      <w:pPr>
        <w:ind w:left="2958" w:hanging="360"/>
      </w:pPr>
      <w:rPr>
        <w:rFonts w:ascii="Courier New" w:hAnsi="Courier New" w:cs="Courier New" w:hint="default"/>
      </w:rPr>
    </w:lvl>
    <w:lvl w:ilvl="2" w:tplc="08090005" w:tentative="1">
      <w:start w:val="1"/>
      <w:numFmt w:val="bullet"/>
      <w:lvlText w:val=""/>
      <w:lvlJc w:val="left"/>
      <w:pPr>
        <w:ind w:left="3678" w:hanging="360"/>
      </w:pPr>
      <w:rPr>
        <w:rFonts w:ascii="Wingdings" w:hAnsi="Wingdings" w:hint="default"/>
      </w:rPr>
    </w:lvl>
    <w:lvl w:ilvl="3" w:tplc="08090001" w:tentative="1">
      <w:start w:val="1"/>
      <w:numFmt w:val="bullet"/>
      <w:lvlText w:val=""/>
      <w:lvlJc w:val="left"/>
      <w:pPr>
        <w:ind w:left="4398" w:hanging="360"/>
      </w:pPr>
      <w:rPr>
        <w:rFonts w:ascii="Symbol" w:hAnsi="Symbol" w:hint="default"/>
      </w:rPr>
    </w:lvl>
    <w:lvl w:ilvl="4" w:tplc="08090003" w:tentative="1">
      <w:start w:val="1"/>
      <w:numFmt w:val="bullet"/>
      <w:lvlText w:val="o"/>
      <w:lvlJc w:val="left"/>
      <w:pPr>
        <w:ind w:left="5118" w:hanging="360"/>
      </w:pPr>
      <w:rPr>
        <w:rFonts w:ascii="Courier New" w:hAnsi="Courier New" w:cs="Courier New" w:hint="default"/>
      </w:rPr>
    </w:lvl>
    <w:lvl w:ilvl="5" w:tplc="08090005" w:tentative="1">
      <w:start w:val="1"/>
      <w:numFmt w:val="bullet"/>
      <w:lvlText w:val=""/>
      <w:lvlJc w:val="left"/>
      <w:pPr>
        <w:ind w:left="5838" w:hanging="360"/>
      </w:pPr>
      <w:rPr>
        <w:rFonts w:ascii="Wingdings" w:hAnsi="Wingdings" w:hint="default"/>
      </w:rPr>
    </w:lvl>
    <w:lvl w:ilvl="6" w:tplc="08090001" w:tentative="1">
      <w:start w:val="1"/>
      <w:numFmt w:val="bullet"/>
      <w:lvlText w:val=""/>
      <w:lvlJc w:val="left"/>
      <w:pPr>
        <w:ind w:left="6558" w:hanging="360"/>
      </w:pPr>
      <w:rPr>
        <w:rFonts w:ascii="Symbol" w:hAnsi="Symbol" w:hint="default"/>
      </w:rPr>
    </w:lvl>
    <w:lvl w:ilvl="7" w:tplc="08090003" w:tentative="1">
      <w:start w:val="1"/>
      <w:numFmt w:val="bullet"/>
      <w:lvlText w:val="o"/>
      <w:lvlJc w:val="left"/>
      <w:pPr>
        <w:ind w:left="7278" w:hanging="360"/>
      </w:pPr>
      <w:rPr>
        <w:rFonts w:ascii="Courier New" w:hAnsi="Courier New" w:cs="Courier New" w:hint="default"/>
      </w:rPr>
    </w:lvl>
    <w:lvl w:ilvl="8" w:tplc="08090005" w:tentative="1">
      <w:start w:val="1"/>
      <w:numFmt w:val="bullet"/>
      <w:lvlText w:val=""/>
      <w:lvlJc w:val="left"/>
      <w:pPr>
        <w:ind w:left="7998" w:hanging="360"/>
      </w:pPr>
      <w:rPr>
        <w:rFonts w:ascii="Wingdings" w:hAnsi="Wingdings" w:hint="default"/>
      </w:rPr>
    </w:lvl>
  </w:abstractNum>
  <w:abstractNum w:abstractNumId="9"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0" w15:restartNumberingAfterBreak="0">
    <w:nsid w:val="4B51231B"/>
    <w:multiLevelType w:val="singleLevel"/>
    <w:tmpl w:val="ED88053A"/>
    <w:lvl w:ilvl="0">
      <w:start w:val="1"/>
      <w:numFmt w:val="lowerLetter"/>
      <w:lvlText w:val="%1."/>
      <w:lvlJc w:val="left"/>
      <w:pPr>
        <w:tabs>
          <w:tab w:val="num" w:pos="1080"/>
        </w:tabs>
        <w:ind w:left="1080" w:hanging="360"/>
      </w:pPr>
      <w:rPr>
        <w:rFonts w:hint="default"/>
      </w:rPr>
    </w:lvl>
  </w:abstractNum>
  <w:abstractNum w:abstractNumId="11" w15:restartNumberingAfterBreak="0">
    <w:nsid w:val="5FCB4A63"/>
    <w:multiLevelType w:val="hybridMultilevel"/>
    <w:tmpl w:val="C0B803E0"/>
    <w:lvl w:ilvl="0" w:tplc="3D66FBDE">
      <w:start w:val="1"/>
      <w:numFmt w:val="decimal"/>
      <w:lvlText w:val="%1."/>
      <w:lvlJc w:val="left"/>
      <w:pPr>
        <w:tabs>
          <w:tab w:val="num" w:pos="720"/>
        </w:tabs>
        <w:ind w:left="720" w:hanging="360"/>
      </w:pPr>
      <w:rPr>
        <w:rFonts w:hint="default"/>
        <w:sz w:val="28"/>
      </w:rPr>
    </w:lvl>
    <w:lvl w:ilvl="1" w:tplc="08090019">
      <w:start w:val="1"/>
      <w:numFmt w:val="lowerLetter"/>
      <w:lvlText w:val="%2."/>
      <w:lvlJc w:val="left"/>
      <w:pPr>
        <w:tabs>
          <w:tab w:val="num" w:pos="1440"/>
        </w:tabs>
        <w:ind w:left="1440" w:hanging="360"/>
      </w:pPr>
    </w:lvl>
    <w:lvl w:ilvl="2" w:tplc="F2BA68D8">
      <w:start w:val="2"/>
      <w:numFmt w:val="lowerLetter"/>
      <w:lvlText w:val="%3)"/>
      <w:lvlJc w:val="left"/>
      <w:pPr>
        <w:tabs>
          <w:tab w:val="num" w:pos="2700"/>
        </w:tabs>
        <w:ind w:left="2700" w:hanging="72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D23851"/>
    <w:multiLevelType w:val="singleLevel"/>
    <w:tmpl w:val="6874A882"/>
    <w:lvl w:ilvl="0">
      <w:start w:val="1"/>
      <w:numFmt w:val="lowerLetter"/>
      <w:lvlText w:val="(%1)"/>
      <w:lvlJc w:val="left"/>
      <w:pPr>
        <w:tabs>
          <w:tab w:val="num" w:pos="1155"/>
        </w:tabs>
        <w:ind w:left="1155" w:hanging="435"/>
      </w:pPr>
      <w:rPr>
        <w:rFont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893042A"/>
    <w:multiLevelType w:val="hybridMultilevel"/>
    <w:tmpl w:val="321A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550553"/>
    <w:multiLevelType w:val="hybridMultilevel"/>
    <w:tmpl w:val="7E809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5"/>
  </w:num>
  <w:num w:numId="4">
    <w:abstractNumId w:val="9"/>
  </w:num>
  <w:num w:numId="5">
    <w:abstractNumId w:val="12"/>
  </w:num>
  <w:num w:numId="6">
    <w:abstractNumId w:val="3"/>
  </w:num>
  <w:num w:numId="7">
    <w:abstractNumId w:val="4"/>
  </w:num>
  <w:num w:numId="8">
    <w:abstractNumId w:val="15"/>
  </w:num>
  <w:num w:numId="9">
    <w:abstractNumId w:val="14"/>
  </w:num>
  <w:num w:numId="10">
    <w:abstractNumId w:val="8"/>
  </w:num>
  <w:num w:numId="11">
    <w:abstractNumId w:val="10"/>
  </w:num>
  <w:num w:numId="12">
    <w:abstractNumId w:val="1"/>
  </w:num>
  <w:num w:numId="13">
    <w:abstractNumId w:val="7"/>
  </w:num>
  <w:num w:numId="14">
    <w:abstractNumId w:val="0"/>
  </w:num>
  <w:num w:numId="15">
    <w:abstractNumId w:val="6"/>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54"/>
    <w:rsid w:val="002002DA"/>
    <w:rsid w:val="00217BD2"/>
    <w:rsid w:val="00320DAE"/>
    <w:rsid w:val="00502E86"/>
    <w:rsid w:val="0069410E"/>
    <w:rsid w:val="00723FE0"/>
    <w:rsid w:val="00843AA3"/>
    <w:rsid w:val="008E0257"/>
    <w:rsid w:val="00AE5054"/>
    <w:rsid w:val="00BF56A2"/>
    <w:rsid w:val="00C20271"/>
    <w:rsid w:val="00C41465"/>
    <w:rsid w:val="00E17678"/>
    <w:rsid w:val="00E550F7"/>
    <w:rsid w:val="00F0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45FF5B"/>
  <w15:docId w15:val="{10A05474-44CF-49AE-96C0-816D9E8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Arial"/>
      <w:noProo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odyText">
    <w:name w:val="Body Text"/>
    <w:basedOn w:val="Normal"/>
    <w:link w:val="BodyTextChar"/>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Pr>
      <w:rFonts w:ascii="Times New Roman" w:eastAsia="Times New Roman" w:hAnsi="Times New Roman" w:cs="Times New Roman"/>
      <w:sz w:val="96"/>
      <w:szCs w:val="24"/>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Arial" w:eastAsia="Times New Roman" w:hAnsi="Arial" w:cs="Arial"/>
      <w:noProof/>
      <w:sz w:val="30"/>
      <w:szCs w:val="24"/>
    </w:rPr>
  </w:style>
  <w:style w:type="numbering" w:customStyle="1" w:styleId="NoList1">
    <w:name w:val="No List1"/>
    <w:next w:val="NoList"/>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Pr>
      <w:rFonts w:ascii="Times New Roman" w:eastAsia="Times New Roman" w:hAnsi="Times New Roman" w:cs="Times New Roman"/>
      <w:noProof/>
      <w:sz w:val="24"/>
      <w:szCs w:val="24"/>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rPr>
      <w:rFonts w:ascii="Times New Roman" w:eastAsia="Times New Roman" w:hAnsi="Times New Roman" w:cs="Times New Roman"/>
      <w:noProof/>
      <w:sz w:val="24"/>
      <w:szCs w:val="24"/>
    </w:rPr>
  </w:style>
  <w:style w:type="paragraph" w:customStyle="1" w:styleId="bodyformone">
    <w:name w:val="bodyformone"/>
    <w:basedOn w:val="Normal"/>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pPr>
      <w:spacing w:before="60" w:after="0" w:line="240" w:lineRule="auto"/>
    </w:pPr>
    <w:rPr>
      <w:rFonts w:ascii="Arial" w:eastAsia="Times New Roman" w:hAnsi="Arial" w:cs="Arial"/>
      <w:b/>
      <w:bCs/>
      <w:noProof/>
      <w:color w:val="000000"/>
      <w:sz w:val="20"/>
      <w:szCs w:val="20"/>
      <w:lang w:val="en-US"/>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noProof/>
      <w:sz w:val="24"/>
      <w:szCs w:val="24"/>
    </w:rPr>
  </w:style>
  <w:style w:type="character" w:customStyle="1" w:styleId="DocumentMapChar">
    <w:name w:val="Document Map Char"/>
    <w:basedOn w:val="DefaultParagraphFont"/>
    <w:link w:val="DocumentMap"/>
    <w:semiHidden/>
    <w:rPr>
      <w:rFonts w:ascii="Tahoma" w:eastAsia="Times New Roman" w:hAnsi="Tahoma" w:cs="Tahoma"/>
      <w:noProof/>
      <w:sz w:val="24"/>
      <w:szCs w:val="24"/>
      <w:shd w:val="clear" w:color="auto" w:fill="000080"/>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noProof/>
      <w:sz w:val="20"/>
      <w:szCs w:val="20"/>
    </w:rPr>
  </w:style>
  <w:style w:type="character" w:customStyle="1" w:styleId="head1">
    <w:name w:val="head1"/>
    <w:rPr>
      <w:rFonts w:ascii="UBSHeadline" w:hAnsi="UBSHeadline"/>
      <w:color w:val="000000"/>
      <w:sz w:val="32"/>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FootnoteText">
    <w:name w:val="footnote text"/>
    <w:basedOn w:val="Normal"/>
    <w:link w:val="FootnoteTextChar"/>
    <w:semiHidden/>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Emphasis">
    <w:name w:val="Emphasis"/>
    <w:qFormat/>
    <w:rPr>
      <w:i/>
      <w:iCs/>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b/>
      <w:sz w:val="28"/>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28"/>
      <w:szCs w:val="20"/>
      <w:lang w:eastAsia="en-GB"/>
    </w:rPr>
  </w:style>
  <w:style w:type="paragraph" w:styleId="NoSpacing">
    <w:name w:val="No Spacing"/>
    <w:uiPriority w:val="1"/>
    <w:qFormat/>
    <w:rsid w:val="00E17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54089EEA</Template>
  <TotalTime>2</TotalTime>
  <Pages>11</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Paula Barker</cp:lastModifiedBy>
  <cp:revision>4</cp:revision>
  <cp:lastPrinted>2014-01-10T09:20:00Z</cp:lastPrinted>
  <dcterms:created xsi:type="dcterms:W3CDTF">2016-11-16T16:45:00Z</dcterms:created>
  <dcterms:modified xsi:type="dcterms:W3CDTF">2016-11-18T09:38:00Z</dcterms:modified>
</cp:coreProperties>
</file>