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D7E" w:rsidRDefault="00B57D7E">
      <w:pPr>
        <w:rPr>
          <w:rFonts w:ascii="Bradley Hand ITC" w:hAnsi="Bradley Hand ITC"/>
          <w:b/>
          <w:color w:val="5B9BD5" w:themeColor="accent1"/>
          <w:sz w:val="36"/>
        </w:rPr>
      </w:pPr>
    </w:p>
    <w:p w:rsidR="004E1AD9" w:rsidRDefault="00E74AF1" w:rsidP="005D1040">
      <w:pPr>
        <w:jc w:val="center"/>
        <w:rPr>
          <w:rFonts w:ascii="Bradley Hand ITC" w:hAnsi="Bradley Hand ITC"/>
          <w:b/>
          <w:color w:val="5B9BD5" w:themeColor="accent1"/>
          <w:sz w:val="36"/>
        </w:rPr>
      </w:pPr>
      <w:r>
        <w:rPr>
          <w:rFonts w:ascii="Bradley Hand ITC" w:hAnsi="Bradley Hand ITC"/>
          <w:b/>
          <w:noProof/>
          <w:color w:val="5B9BD5" w:themeColor="accent1"/>
          <w:sz w:val="36"/>
          <w:lang w:eastAsia="en-GB"/>
        </w:rPr>
        <w:drawing>
          <wp:inline distT="0" distB="0" distL="0" distR="0" wp14:anchorId="0AF459BD" wp14:editId="5B234C86">
            <wp:extent cx="4248912" cy="23408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nhale - photo from Fro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912" cy="2340864"/>
                    </a:xfrm>
                    <a:prstGeom prst="rect">
                      <a:avLst/>
                    </a:prstGeom>
                  </pic:spPr>
                </pic:pic>
              </a:graphicData>
            </a:graphic>
          </wp:inline>
        </w:drawing>
      </w:r>
    </w:p>
    <w:p w:rsidR="00034067" w:rsidRDefault="00034067" w:rsidP="005D1040">
      <w:pPr>
        <w:jc w:val="center"/>
        <w:rPr>
          <w:rFonts w:ascii="Bradley Hand ITC" w:hAnsi="Bradley Hand ITC"/>
          <w:b/>
          <w:color w:val="5B9BD5" w:themeColor="accent1"/>
          <w:sz w:val="36"/>
        </w:rPr>
      </w:pPr>
    </w:p>
    <w:p w:rsidR="00034067" w:rsidRDefault="00034067" w:rsidP="005D1040">
      <w:pPr>
        <w:jc w:val="center"/>
        <w:rPr>
          <w:rFonts w:ascii="Bradley Hand ITC" w:hAnsi="Bradley Hand ITC"/>
          <w:b/>
          <w:color w:val="5B9BD5" w:themeColor="accent1"/>
          <w:sz w:val="36"/>
        </w:rPr>
      </w:pPr>
    </w:p>
    <w:p w:rsidR="004E1AD9" w:rsidRPr="00F30108" w:rsidRDefault="00F37D47" w:rsidP="00442335">
      <w:pPr>
        <w:spacing w:before="160"/>
        <w:jc w:val="center"/>
        <w:rPr>
          <w:rFonts w:asciiTheme="majorHAnsi" w:hAnsiTheme="majorHAnsi" w:cstheme="majorHAnsi"/>
          <w:b/>
          <w:color w:val="FF9900"/>
          <w:sz w:val="48"/>
          <w:szCs w:val="48"/>
        </w:rPr>
      </w:pPr>
      <w:r>
        <w:rPr>
          <w:noProof/>
          <w:lang w:eastAsia="en-GB"/>
        </w:rPr>
        <mc:AlternateContent>
          <mc:Choice Requires="wps">
            <w:drawing>
              <wp:inline distT="0" distB="0" distL="0" distR="0" wp14:anchorId="743B989A" wp14:editId="2D5A49AD">
                <wp:extent cx="304800" cy="304800"/>
                <wp:effectExtent l="0" t="0" r="1270" b="1270"/>
                <wp:docPr id="8" name="AutoShape 1" descr="p18m4bn7s0194k1dgjs0l1h8p10q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ECB9B" id="AutoShape 1" o:spid="_x0000_s1026" alt="p18m4bn7s0194k1dgjs0l1h8p10q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EqLnbMAgAA3QUAAA4AAAAAAAAAAAAAAAAALgIAAGRycy9lMm9Eb2MueG1sUEsBAi0A&#10;FAAGAAgAAAAhAEyg6SzYAAAAAwEAAA8AAAAAAAAAAAAAAAAAJgUAAGRycy9kb3ducmV2LnhtbFBL&#10;BQYAAAAABAAEAPMAAAArBgAAAAA=&#10;" filled="f" stroked="f">
                <o:lock v:ext="edit" aspectratio="t"/>
                <w10:anchorlock/>
              </v:rect>
            </w:pict>
          </mc:Fallback>
        </mc:AlternateContent>
      </w:r>
      <w:r w:rsidR="008C49BB">
        <w:rPr>
          <w:rFonts w:asciiTheme="majorHAnsi" w:hAnsiTheme="majorHAnsi" w:cstheme="majorHAnsi"/>
          <w:b/>
          <w:color w:val="1F4E79" w:themeColor="accent1" w:themeShade="80"/>
          <w:sz w:val="48"/>
          <w:szCs w:val="48"/>
        </w:rPr>
        <w:t xml:space="preserve">Class Teacher </w:t>
      </w:r>
      <w:r w:rsidR="008C49BB" w:rsidRPr="009862CB">
        <w:rPr>
          <w:rFonts w:asciiTheme="majorHAnsi" w:hAnsiTheme="majorHAnsi" w:cstheme="majorHAnsi"/>
          <w:b/>
          <w:color w:val="1F4E79" w:themeColor="accent1" w:themeShade="80"/>
          <w:sz w:val="48"/>
          <w:szCs w:val="48"/>
        </w:rPr>
        <w:t>Recruitment</w:t>
      </w:r>
      <w:r w:rsidR="00DB6FC8">
        <w:rPr>
          <w:rFonts w:asciiTheme="majorHAnsi" w:hAnsiTheme="majorHAnsi" w:cstheme="majorHAnsi"/>
          <w:b/>
          <w:color w:val="1F4E79" w:themeColor="accent1" w:themeShade="80"/>
          <w:sz w:val="48"/>
          <w:szCs w:val="48"/>
        </w:rPr>
        <w:t xml:space="preserve"> </w:t>
      </w:r>
      <w:r w:rsidR="004E1AD9" w:rsidRPr="009862CB">
        <w:rPr>
          <w:rFonts w:asciiTheme="majorHAnsi" w:hAnsiTheme="majorHAnsi" w:cstheme="majorHAnsi"/>
          <w:b/>
          <w:color w:val="1F4E79" w:themeColor="accent1" w:themeShade="80"/>
          <w:sz w:val="48"/>
          <w:szCs w:val="48"/>
        </w:rPr>
        <w:t>Pack</w:t>
      </w:r>
    </w:p>
    <w:p w:rsidR="004E1AD9" w:rsidRPr="00F30108" w:rsidRDefault="009A5573" w:rsidP="004E1AD9">
      <w:pPr>
        <w:jc w:val="center"/>
        <w:rPr>
          <w:rFonts w:ascii="Calibri Light" w:hAnsi="Calibri Light" w:cs="Calibri Light"/>
          <w:b/>
          <w:color w:val="405BC9"/>
          <w:sz w:val="56"/>
          <w:szCs w:val="56"/>
        </w:rPr>
      </w:pPr>
      <w:r w:rsidRPr="00F30108">
        <w:rPr>
          <w:rFonts w:ascii="Calibri Light" w:hAnsi="Calibri Light" w:cs="Calibri Light"/>
          <w:b/>
          <w:color w:val="405BC9"/>
          <w:sz w:val="56"/>
          <w:szCs w:val="56"/>
        </w:rPr>
        <w:t>Chisenhale</w:t>
      </w:r>
      <w:r w:rsidR="00116106" w:rsidRPr="00F30108">
        <w:rPr>
          <w:rFonts w:ascii="Calibri Light" w:hAnsi="Calibri Light" w:cs="Calibri Light"/>
          <w:b/>
          <w:color w:val="405BC9"/>
          <w:sz w:val="56"/>
          <w:szCs w:val="56"/>
        </w:rPr>
        <w:t xml:space="preserve"> Primary School</w:t>
      </w:r>
    </w:p>
    <w:p w:rsidR="00F30108" w:rsidRPr="00F30108" w:rsidRDefault="00F30108" w:rsidP="004E1AD9">
      <w:pPr>
        <w:jc w:val="center"/>
        <w:rPr>
          <w:rFonts w:ascii="Calibri Light" w:hAnsi="Calibri Light" w:cs="Calibri Light"/>
          <w:b/>
          <w:color w:val="FFC000" w:themeColor="accent4"/>
          <w:sz w:val="48"/>
        </w:rPr>
      </w:pPr>
      <w:r w:rsidRPr="00F30108">
        <w:rPr>
          <w:rFonts w:ascii="Shadows Into Light Two" w:hAnsi="Shadows Into Light Two"/>
          <w:color w:val="405BC9"/>
          <w:sz w:val="34"/>
          <w:szCs w:val="34"/>
        </w:rPr>
        <w:t>Learning</w:t>
      </w:r>
      <w:r>
        <w:rPr>
          <w:rFonts w:ascii="Shadows Into Light Two" w:hAnsi="Shadows Into Light Two"/>
          <w:color w:val="405BC9"/>
          <w:sz w:val="34"/>
          <w:szCs w:val="34"/>
        </w:rPr>
        <w:t xml:space="preserve"> </w:t>
      </w:r>
      <w:r w:rsidRPr="00F30108">
        <w:rPr>
          <w:rFonts w:ascii="Shadows Into Light Two" w:hAnsi="Shadows Into Light Two"/>
          <w:color w:val="405BC9"/>
          <w:sz w:val="34"/>
          <w:szCs w:val="34"/>
        </w:rPr>
        <w:t xml:space="preserve">together for a better </w:t>
      </w:r>
      <w:r>
        <w:rPr>
          <w:rFonts w:ascii="Shadows Into Light Two" w:hAnsi="Shadows Into Light Two"/>
          <w:color w:val="405BC9"/>
          <w:sz w:val="34"/>
          <w:szCs w:val="34"/>
        </w:rPr>
        <w:t>future</w:t>
      </w:r>
    </w:p>
    <w:p w:rsidR="009A5573" w:rsidRDefault="009A5573" w:rsidP="004E1AD9">
      <w:pPr>
        <w:jc w:val="center"/>
        <w:rPr>
          <w:b/>
          <w:color w:val="F6303E"/>
          <w:sz w:val="48"/>
        </w:rPr>
      </w:pPr>
    </w:p>
    <w:p w:rsidR="009A5573" w:rsidRDefault="009A5573" w:rsidP="004E1AD9">
      <w:pPr>
        <w:jc w:val="center"/>
        <w:rPr>
          <w:b/>
          <w:color w:val="F6303E"/>
          <w:sz w:val="48"/>
        </w:rPr>
      </w:pPr>
      <w:r>
        <w:rPr>
          <w:noProof/>
          <w:lang w:eastAsia="en-GB"/>
        </w:rPr>
        <w:drawing>
          <wp:inline distT="0" distB="0" distL="0" distR="0" wp14:anchorId="3DCE35F3" wp14:editId="2AF878E8">
            <wp:extent cx="2819400" cy="733425"/>
            <wp:effectExtent l="0" t="0" r="0" b="9525"/>
            <wp:docPr id="1" name="Picture 1"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733425"/>
                    </a:xfrm>
                    <a:prstGeom prst="rect">
                      <a:avLst/>
                    </a:prstGeom>
                    <a:noFill/>
                    <a:ln>
                      <a:noFill/>
                    </a:ln>
                  </pic:spPr>
                </pic:pic>
              </a:graphicData>
            </a:graphic>
          </wp:inline>
        </w:drawing>
      </w:r>
    </w:p>
    <w:p w:rsidR="00DB6FC8" w:rsidRDefault="00DB6FC8" w:rsidP="004E1AD9">
      <w:pPr>
        <w:jc w:val="center"/>
        <w:rPr>
          <w:b/>
          <w:color w:val="F6303E"/>
          <w:sz w:val="48"/>
        </w:rPr>
      </w:pPr>
    </w:p>
    <w:p w:rsidR="009A5573" w:rsidRPr="009862CB" w:rsidRDefault="00DB6FC8" w:rsidP="004E1AD9">
      <w:pPr>
        <w:jc w:val="center"/>
        <w:rPr>
          <w:b/>
          <w:color w:val="1F4E79" w:themeColor="accent1" w:themeShade="80"/>
          <w:sz w:val="32"/>
          <w:szCs w:val="32"/>
        </w:rPr>
      </w:pPr>
      <w:r w:rsidRPr="009862CB">
        <w:rPr>
          <w:b/>
          <w:color w:val="1F4E79" w:themeColor="accent1" w:themeShade="80"/>
          <w:sz w:val="32"/>
          <w:szCs w:val="32"/>
        </w:rPr>
        <w:t>PLEASE VISIT OUR SCHOOL WEBSITE</w:t>
      </w:r>
    </w:p>
    <w:p w:rsidR="004E1AD9" w:rsidRPr="00F30108" w:rsidRDefault="009A5573" w:rsidP="00442335">
      <w:pPr>
        <w:jc w:val="center"/>
        <w:rPr>
          <w:rFonts w:asciiTheme="majorHAnsi" w:hAnsiTheme="majorHAnsi" w:cstheme="majorHAnsi"/>
          <w:b/>
          <w:color w:val="405BC9"/>
          <w:sz w:val="36"/>
        </w:rPr>
      </w:pPr>
      <w:r w:rsidRPr="00F30108">
        <w:rPr>
          <w:rFonts w:asciiTheme="majorHAnsi" w:hAnsiTheme="majorHAnsi" w:cstheme="majorHAnsi"/>
          <w:b/>
          <w:color w:val="405BC9"/>
          <w:sz w:val="36"/>
        </w:rPr>
        <w:t>chisenhale.towerhamlets.sch.uk</w:t>
      </w:r>
    </w:p>
    <w:p w:rsidR="004E1AD9" w:rsidRPr="00F30108" w:rsidRDefault="004E1AD9">
      <w:pPr>
        <w:rPr>
          <w:rFonts w:asciiTheme="majorHAnsi" w:hAnsiTheme="majorHAnsi" w:cstheme="majorHAnsi"/>
          <w:b/>
          <w:color w:val="405BC9"/>
          <w:sz w:val="36"/>
        </w:rPr>
      </w:pPr>
    </w:p>
    <w:p w:rsidR="004E1AD9" w:rsidRPr="00F30108" w:rsidRDefault="004E1AD9">
      <w:pPr>
        <w:rPr>
          <w:rFonts w:asciiTheme="majorHAnsi" w:hAnsiTheme="majorHAnsi" w:cstheme="majorHAnsi"/>
          <w:b/>
          <w:color w:val="405BC9"/>
          <w:sz w:val="36"/>
        </w:rPr>
      </w:pPr>
    </w:p>
    <w:p w:rsidR="004E1AD9" w:rsidRPr="00F30108" w:rsidRDefault="009B70E5" w:rsidP="002C1E4A">
      <w:pPr>
        <w:jc w:val="center"/>
        <w:rPr>
          <w:rFonts w:asciiTheme="majorHAnsi" w:hAnsiTheme="majorHAnsi" w:cstheme="majorHAnsi"/>
          <w:b/>
          <w:color w:val="405BC9"/>
          <w:sz w:val="28"/>
        </w:rPr>
        <w:sectPr w:rsidR="004E1AD9" w:rsidRPr="00F30108">
          <w:headerReference w:type="default" r:id="rId10"/>
          <w:footerReference w:type="default" r:id="rId11"/>
          <w:footerReference w:type="first" r:id="rId12"/>
          <w:pgSz w:w="11906" w:h="16838"/>
          <w:pgMar w:top="1440" w:right="1440" w:bottom="1440" w:left="1440" w:header="708" w:footer="708" w:gutter="0"/>
          <w:cols w:space="708"/>
          <w:titlePg/>
          <w:docGrid w:linePitch="360"/>
        </w:sectPr>
      </w:pPr>
      <w:r w:rsidRPr="00F30108">
        <w:rPr>
          <w:rFonts w:asciiTheme="majorHAnsi" w:hAnsiTheme="majorHAnsi" w:cstheme="majorHAnsi"/>
          <w:b/>
          <w:color w:val="405BC9"/>
          <w:sz w:val="28"/>
        </w:rPr>
        <w:t xml:space="preserve"> </w:t>
      </w:r>
      <w:r w:rsidR="00441962">
        <w:rPr>
          <w:rFonts w:asciiTheme="majorHAnsi" w:hAnsiTheme="majorHAnsi" w:cstheme="majorHAnsi"/>
          <w:b/>
          <w:color w:val="405BC9"/>
          <w:sz w:val="28"/>
        </w:rPr>
        <w:t xml:space="preserve">September 2017 </w:t>
      </w:r>
    </w:p>
    <w:sdt>
      <w:sdtPr>
        <w:rPr>
          <w:rFonts w:asciiTheme="minorHAnsi" w:eastAsiaTheme="minorHAnsi" w:hAnsiTheme="minorHAnsi" w:cstheme="minorBidi"/>
          <w:b w:val="0"/>
          <w:color w:val="auto"/>
          <w:sz w:val="22"/>
          <w:szCs w:val="22"/>
          <w:lang w:val="en-GB"/>
        </w:rPr>
        <w:id w:val="-1720666110"/>
        <w:docPartObj>
          <w:docPartGallery w:val="Table of Contents"/>
          <w:docPartUnique/>
        </w:docPartObj>
      </w:sdtPr>
      <w:sdtEndPr>
        <w:rPr>
          <w:bCs/>
          <w:noProof/>
          <w:sz w:val="24"/>
        </w:rPr>
      </w:sdtEndPr>
      <w:sdtContent>
        <w:p w:rsidR="002C1E4A" w:rsidRPr="00F30108" w:rsidRDefault="002C1E4A">
          <w:pPr>
            <w:pStyle w:val="TOCHeading"/>
            <w:rPr>
              <w:rFonts w:asciiTheme="majorHAnsi" w:hAnsiTheme="majorHAnsi" w:cstheme="majorHAnsi"/>
              <w:sz w:val="32"/>
            </w:rPr>
          </w:pPr>
          <w:r w:rsidRPr="00F30108">
            <w:rPr>
              <w:rFonts w:asciiTheme="majorHAnsi" w:hAnsiTheme="majorHAnsi" w:cstheme="majorHAnsi"/>
              <w:sz w:val="32"/>
            </w:rPr>
            <w:t>Contents</w:t>
          </w:r>
        </w:p>
        <w:p w:rsidR="002C1E4A" w:rsidRPr="002C1E4A" w:rsidRDefault="002C1E4A" w:rsidP="002C1E4A">
          <w:pPr>
            <w:rPr>
              <w:lang w:val="en-US"/>
            </w:rPr>
          </w:pPr>
        </w:p>
        <w:p w:rsidR="005F1091" w:rsidRDefault="006B56D9">
          <w:pPr>
            <w:pStyle w:val="TOC1"/>
            <w:tabs>
              <w:tab w:val="right" w:leader="dot" w:pos="9016"/>
            </w:tabs>
            <w:rPr>
              <w:rFonts w:eastAsiaTheme="minorEastAsia"/>
              <w:noProof/>
              <w:sz w:val="22"/>
              <w:lang w:eastAsia="en-GB"/>
            </w:rPr>
          </w:pPr>
          <w:r>
            <w:fldChar w:fldCharType="begin"/>
          </w:r>
          <w:r w:rsidR="002C1E4A">
            <w:instrText xml:space="preserve"> TOC \o "1-3" \h \z \u </w:instrText>
          </w:r>
          <w:r>
            <w:fldChar w:fldCharType="separate"/>
          </w:r>
          <w:hyperlink w:anchor="_Toc471305283" w:history="1">
            <w:r w:rsidR="005F1091" w:rsidRPr="00AA2BCE">
              <w:rPr>
                <w:rStyle w:val="Hyperlink"/>
                <w:noProof/>
              </w:rPr>
              <w:t>Welcome from the</w:t>
            </w:r>
            <w:r w:rsidR="008C49BB">
              <w:rPr>
                <w:rStyle w:val="Hyperlink"/>
                <w:noProof/>
              </w:rPr>
              <w:t xml:space="preserve"> Headteacher</w:t>
            </w:r>
            <w:r w:rsidR="005F1091">
              <w:rPr>
                <w:noProof/>
                <w:webHidden/>
              </w:rPr>
              <w:tab/>
            </w:r>
            <w:r w:rsidR="005F1091">
              <w:rPr>
                <w:noProof/>
                <w:webHidden/>
              </w:rPr>
              <w:fldChar w:fldCharType="begin"/>
            </w:r>
            <w:r w:rsidR="005F1091">
              <w:rPr>
                <w:noProof/>
                <w:webHidden/>
              </w:rPr>
              <w:instrText xml:space="preserve"> PAGEREF _Toc471305283 \h </w:instrText>
            </w:r>
            <w:r w:rsidR="005F1091">
              <w:rPr>
                <w:noProof/>
                <w:webHidden/>
              </w:rPr>
            </w:r>
            <w:r w:rsidR="005F1091">
              <w:rPr>
                <w:noProof/>
                <w:webHidden/>
              </w:rPr>
              <w:fldChar w:fldCharType="separate"/>
            </w:r>
            <w:r w:rsidR="00034067">
              <w:rPr>
                <w:noProof/>
                <w:webHidden/>
              </w:rPr>
              <w:t>3</w:t>
            </w:r>
            <w:r w:rsidR="005F1091">
              <w:rPr>
                <w:noProof/>
                <w:webHidden/>
              </w:rPr>
              <w:fldChar w:fldCharType="end"/>
            </w:r>
          </w:hyperlink>
        </w:p>
        <w:p w:rsidR="005F1091" w:rsidRDefault="0039136E">
          <w:pPr>
            <w:pStyle w:val="TOC1"/>
            <w:tabs>
              <w:tab w:val="right" w:leader="dot" w:pos="9016"/>
            </w:tabs>
            <w:rPr>
              <w:rFonts w:eastAsiaTheme="minorEastAsia"/>
              <w:noProof/>
              <w:sz w:val="22"/>
              <w:lang w:eastAsia="en-GB"/>
            </w:rPr>
          </w:pPr>
          <w:hyperlink w:anchor="_Toc471305284" w:history="1">
            <w:r w:rsidR="005F1091" w:rsidRPr="00AA2BCE">
              <w:rPr>
                <w:rStyle w:val="Hyperlink"/>
                <w:noProof/>
              </w:rPr>
              <w:t>Recruitment Process Details</w:t>
            </w:r>
            <w:r w:rsidR="005F1091">
              <w:rPr>
                <w:noProof/>
                <w:webHidden/>
              </w:rPr>
              <w:tab/>
            </w:r>
            <w:r w:rsidR="005F1091">
              <w:rPr>
                <w:noProof/>
                <w:webHidden/>
              </w:rPr>
              <w:fldChar w:fldCharType="begin"/>
            </w:r>
            <w:r w:rsidR="005F1091">
              <w:rPr>
                <w:noProof/>
                <w:webHidden/>
              </w:rPr>
              <w:instrText xml:space="preserve"> PAGEREF _Toc471305284 \h </w:instrText>
            </w:r>
            <w:r w:rsidR="005F1091">
              <w:rPr>
                <w:noProof/>
                <w:webHidden/>
              </w:rPr>
            </w:r>
            <w:r w:rsidR="005F1091">
              <w:rPr>
                <w:noProof/>
                <w:webHidden/>
              </w:rPr>
              <w:fldChar w:fldCharType="separate"/>
            </w:r>
            <w:r w:rsidR="00034067">
              <w:rPr>
                <w:noProof/>
                <w:webHidden/>
              </w:rPr>
              <w:t>4</w:t>
            </w:r>
            <w:r w:rsidR="005F1091">
              <w:rPr>
                <w:noProof/>
                <w:webHidden/>
              </w:rPr>
              <w:fldChar w:fldCharType="end"/>
            </w:r>
          </w:hyperlink>
        </w:p>
        <w:p w:rsidR="005F1091" w:rsidRDefault="0039136E">
          <w:pPr>
            <w:pStyle w:val="TOC1"/>
            <w:tabs>
              <w:tab w:val="right" w:leader="dot" w:pos="9016"/>
            </w:tabs>
            <w:rPr>
              <w:rFonts w:eastAsiaTheme="minorEastAsia"/>
              <w:noProof/>
              <w:sz w:val="22"/>
              <w:lang w:eastAsia="en-GB"/>
            </w:rPr>
          </w:pPr>
          <w:hyperlink w:anchor="_Toc471305285" w:history="1">
            <w:r w:rsidR="005F1091" w:rsidRPr="00AA2BCE">
              <w:rPr>
                <w:rStyle w:val="Hyperlink"/>
                <w:noProof/>
              </w:rPr>
              <w:t>About the School</w:t>
            </w:r>
            <w:r w:rsidR="005F1091">
              <w:rPr>
                <w:noProof/>
                <w:webHidden/>
              </w:rPr>
              <w:tab/>
            </w:r>
            <w:r w:rsidR="005F1091">
              <w:rPr>
                <w:noProof/>
                <w:webHidden/>
              </w:rPr>
              <w:fldChar w:fldCharType="begin"/>
            </w:r>
            <w:r w:rsidR="005F1091">
              <w:rPr>
                <w:noProof/>
                <w:webHidden/>
              </w:rPr>
              <w:instrText xml:space="preserve"> PAGEREF _Toc471305285 \h </w:instrText>
            </w:r>
            <w:r w:rsidR="005F1091">
              <w:rPr>
                <w:noProof/>
                <w:webHidden/>
              </w:rPr>
            </w:r>
            <w:r w:rsidR="005F1091">
              <w:rPr>
                <w:noProof/>
                <w:webHidden/>
              </w:rPr>
              <w:fldChar w:fldCharType="separate"/>
            </w:r>
            <w:r w:rsidR="00034067">
              <w:rPr>
                <w:noProof/>
                <w:webHidden/>
              </w:rPr>
              <w:t>5</w:t>
            </w:r>
            <w:r w:rsidR="005F1091">
              <w:rPr>
                <w:noProof/>
                <w:webHidden/>
              </w:rPr>
              <w:fldChar w:fldCharType="end"/>
            </w:r>
          </w:hyperlink>
        </w:p>
        <w:p w:rsidR="005F1091" w:rsidRDefault="0039136E">
          <w:pPr>
            <w:pStyle w:val="TOC1"/>
            <w:tabs>
              <w:tab w:val="right" w:leader="dot" w:pos="9016"/>
            </w:tabs>
            <w:rPr>
              <w:rFonts w:eastAsiaTheme="minorEastAsia"/>
              <w:noProof/>
              <w:sz w:val="22"/>
              <w:lang w:eastAsia="en-GB"/>
            </w:rPr>
          </w:pPr>
          <w:hyperlink w:anchor="_Toc471305286" w:history="1">
            <w:r w:rsidR="005F1091" w:rsidRPr="00AA2BCE">
              <w:rPr>
                <w:rStyle w:val="Hyperlink"/>
                <w:noProof/>
              </w:rPr>
              <w:t>School Curriculum</w:t>
            </w:r>
            <w:r w:rsidR="005F1091">
              <w:rPr>
                <w:noProof/>
                <w:webHidden/>
              </w:rPr>
              <w:tab/>
            </w:r>
            <w:r w:rsidR="005F1091">
              <w:rPr>
                <w:noProof/>
                <w:webHidden/>
              </w:rPr>
              <w:fldChar w:fldCharType="begin"/>
            </w:r>
            <w:r w:rsidR="005F1091">
              <w:rPr>
                <w:noProof/>
                <w:webHidden/>
              </w:rPr>
              <w:instrText xml:space="preserve"> PAGEREF _Toc471305286 \h </w:instrText>
            </w:r>
            <w:r w:rsidR="005F1091">
              <w:rPr>
                <w:noProof/>
                <w:webHidden/>
              </w:rPr>
            </w:r>
            <w:r w:rsidR="005F1091">
              <w:rPr>
                <w:noProof/>
                <w:webHidden/>
              </w:rPr>
              <w:fldChar w:fldCharType="separate"/>
            </w:r>
            <w:r w:rsidR="00034067">
              <w:rPr>
                <w:noProof/>
                <w:webHidden/>
              </w:rPr>
              <w:t>6</w:t>
            </w:r>
            <w:r w:rsidR="005F1091">
              <w:rPr>
                <w:noProof/>
                <w:webHidden/>
              </w:rPr>
              <w:fldChar w:fldCharType="end"/>
            </w:r>
          </w:hyperlink>
        </w:p>
        <w:p w:rsidR="005F1091" w:rsidRDefault="0039136E">
          <w:pPr>
            <w:pStyle w:val="TOC1"/>
            <w:tabs>
              <w:tab w:val="right" w:leader="dot" w:pos="9016"/>
            </w:tabs>
            <w:rPr>
              <w:rFonts w:eastAsiaTheme="minorEastAsia"/>
              <w:noProof/>
              <w:sz w:val="22"/>
              <w:lang w:eastAsia="en-GB"/>
            </w:rPr>
          </w:pPr>
          <w:hyperlink w:anchor="_Toc471305287" w:history="1">
            <w:r w:rsidR="005F1091" w:rsidRPr="00AA2BCE">
              <w:rPr>
                <w:rStyle w:val="Hyperlink"/>
                <w:noProof/>
              </w:rPr>
              <w:t xml:space="preserve">Ofsted – </w:t>
            </w:r>
            <w:r w:rsidR="007D5EB9">
              <w:rPr>
                <w:rStyle w:val="Hyperlink"/>
                <w:noProof/>
              </w:rPr>
              <w:t>June 2015</w:t>
            </w:r>
            <w:r w:rsidR="005F1091">
              <w:rPr>
                <w:noProof/>
                <w:webHidden/>
              </w:rPr>
              <w:tab/>
            </w:r>
            <w:r w:rsidR="005F1091">
              <w:rPr>
                <w:noProof/>
                <w:webHidden/>
              </w:rPr>
              <w:fldChar w:fldCharType="begin"/>
            </w:r>
            <w:r w:rsidR="005F1091">
              <w:rPr>
                <w:noProof/>
                <w:webHidden/>
              </w:rPr>
              <w:instrText xml:space="preserve"> PAGEREF _Toc471305287 \h </w:instrText>
            </w:r>
            <w:r w:rsidR="005F1091">
              <w:rPr>
                <w:noProof/>
                <w:webHidden/>
              </w:rPr>
            </w:r>
            <w:r w:rsidR="005F1091">
              <w:rPr>
                <w:noProof/>
                <w:webHidden/>
              </w:rPr>
              <w:fldChar w:fldCharType="separate"/>
            </w:r>
            <w:r w:rsidR="00034067">
              <w:rPr>
                <w:noProof/>
                <w:webHidden/>
              </w:rPr>
              <w:t>7</w:t>
            </w:r>
            <w:r w:rsidR="005F1091">
              <w:rPr>
                <w:noProof/>
                <w:webHidden/>
              </w:rPr>
              <w:fldChar w:fldCharType="end"/>
            </w:r>
          </w:hyperlink>
        </w:p>
        <w:p w:rsidR="005F1091" w:rsidRDefault="0039136E">
          <w:pPr>
            <w:pStyle w:val="TOC1"/>
            <w:tabs>
              <w:tab w:val="right" w:leader="dot" w:pos="9016"/>
            </w:tabs>
            <w:rPr>
              <w:rFonts w:eastAsiaTheme="minorEastAsia"/>
              <w:noProof/>
              <w:sz w:val="22"/>
              <w:lang w:eastAsia="en-GB"/>
            </w:rPr>
          </w:pPr>
          <w:hyperlink w:anchor="_Toc471305288" w:history="1">
            <w:r w:rsidR="005F1091" w:rsidRPr="00AA2BCE">
              <w:rPr>
                <w:rStyle w:val="Hyperlink"/>
                <w:noProof/>
              </w:rPr>
              <w:t>2016 Unvalidated Results</w:t>
            </w:r>
            <w:r w:rsidR="005F1091">
              <w:rPr>
                <w:noProof/>
                <w:webHidden/>
              </w:rPr>
              <w:tab/>
            </w:r>
            <w:r w:rsidR="005F1091">
              <w:rPr>
                <w:noProof/>
                <w:webHidden/>
              </w:rPr>
              <w:fldChar w:fldCharType="begin"/>
            </w:r>
            <w:r w:rsidR="005F1091">
              <w:rPr>
                <w:noProof/>
                <w:webHidden/>
              </w:rPr>
              <w:instrText xml:space="preserve"> PAGEREF _Toc471305288 \h </w:instrText>
            </w:r>
            <w:r w:rsidR="005F1091">
              <w:rPr>
                <w:noProof/>
                <w:webHidden/>
              </w:rPr>
            </w:r>
            <w:r w:rsidR="005F1091">
              <w:rPr>
                <w:noProof/>
                <w:webHidden/>
              </w:rPr>
              <w:fldChar w:fldCharType="separate"/>
            </w:r>
            <w:r w:rsidR="00034067">
              <w:rPr>
                <w:noProof/>
                <w:webHidden/>
              </w:rPr>
              <w:t>8</w:t>
            </w:r>
            <w:r w:rsidR="005F1091">
              <w:rPr>
                <w:noProof/>
                <w:webHidden/>
              </w:rPr>
              <w:fldChar w:fldCharType="end"/>
            </w:r>
          </w:hyperlink>
          <w:hyperlink w:anchor="_Toc471305289" w:history="1"/>
        </w:p>
        <w:p w:rsidR="005F1091" w:rsidRDefault="0039136E">
          <w:pPr>
            <w:pStyle w:val="TOC1"/>
            <w:tabs>
              <w:tab w:val="right" w:leader="dot" w:pos="9016"/>
            </w:tabs>
            <w:rPr>
              <w:rFonts w:eastAsiaTheme="minorEastAsia"/>
              <w:noProof/>
              <w:sz w:val="22"/>
              <w:lang w:eastAsia="en-GB"/>
            </w:rPr>
          </w:pPr>
          <w:hyperlink w:anchor="_Toc471305290" w:history="1">
            <w:r w:rsidR="005F1091" w:rsidRPr="00AA2BCE">
              <w:rPr>
                <w:rStyle w:val="Hyperlink"/>
                <w:noProof/>
              </w:rPr>
              <w:t>School Improvement Priorities</w:t>
            </w:r>
            <w:r w:rsidR="005F1091">
              <w:rPr>
                <w:noProof/>
                <w:webHidden/>
              </w:rPr>
              <w:tab/>
            </w:r>
            <w:r w:rsidR="005F1091">
              <w:rPr>
                <w:noProof/>
                <w:webHidden/>
              </w:rPr>
              <w:fldChar w:fldCharType="begin"/>
            </w:r>
            <w:r w:rsidR="005F1091">
              <w:rPr>
                <w:noProof/>
                <w:webHidden/>
              </w:rPr>
              <w:instrText xml:space="preserve"> PAGEREF _Toc471305290 \h </w:instrText>
            </w:r>
            <w:r w:rsidR="005F1091">
              <w:rPr>
                <w:noProof/>
                <w:webHidden/>
              </w:rPr>
            </w:r>
            <w:r w:rsidR="005F1091">
              <w:rPr>
                <w:noProof/>
                <w:webHidden/>
              </w:rPr>
              <w:fldChar w:fldCharType="separate"/>
            </w:r>
            <w:r w:rsidR="00034067">
              <w:rPr>
                <w:noProof/>
                <w:webHidden/>
              </w:rPr>
              <w:t>10</w:t>
            </w:r>
            <w:r w:rsidR="005F1091">
              <w:rPr>
                <w:noProof/>
                <w:webHidden/>
              </w:rPr>
              <w:fldChar w:fldCharType="end"/>
            </w:r>
          </w:hyperlink>
        </w:p>
        <w:p w:rsidR="00C36EA5" w:rsidRDefault="00C36EA5">
          <w:pPr>
            <w:pStyle w:val="TOC1"/>
            <w:tabs>
              <w:tab w:val="right" w:leader="dot" w:pos="9016"/>
            </w:tabs>
          </w:pPr>
          <w:r>
            <w:t>Job Description………………………………………………………………………………</w:t>
          </w:r>
          <w:r w:rsidR="0015490E">
            <w:t>.</w:t>
          </w:r>
          <w:r>
            <w:t>………………………………</w:t>
          </w:r>
          <w:r w:rsidR="00786188">
            <w:t>…</w:t>
          </w:r>
          <w:r>
            <w:t>.</w:t>
          </w:r>
          <w:r w:rsidR="001F4879">
            <w:t>11</w:t>
          </w:r>
        </w:p>
        <w:p w:rsidR="005F1091" w:rsidRDefault="0039136E">
          <w:pPr>
            <w:pStyle w:val="TOC1"/>
            <w:tabs>
              <w:tab w:val="right" w:leader="dot" w:pos="9016"/>
            </w:tabs>
            <w:rPr>
              <w:rFonts w:eastAsiaTheme="minorEastAsia"/>
              <w:noProof/>
              <w:sz w:val="22"/>
              <w:lang w:eastAsia="en-GB"/>
            </w:rPr>
          </w:pPr>
          <w:hyperlink w:anchor="_Toc471305293" w:history="1">
            <w:r w:rsidR="005F1091" w:rsidRPr="00AA2BCE">
              <w:rPr>
                <w:rStyle w:val="Hyperlink"/>
                <w:noProof/>
              </w:rPr>
              <w:t>Person Specification</w:t>
            </w:r>
            <w:r w:rsidR="005F1091">
              <w:rPr>
                <w:noProof/>
                <w:webHidden/>
              </w:rPr>
              <w:tab/>
            </w:r>
            <w:r w:rsidR="005F1091">
              <w:rPr>
                <w:noProof/>
                <w:webHidden/>
              </w:rPr>
              <w:fldChar w:fldCharType="begin"/>
            </w:r>
            <w:r w:rsidR="005F1091">
              <w:rPr>
                <w:noProof/>
                <w:webHidden/>
              </w:rPr>
              <w:instrText xml:space="preserve"> PAGEREF _Toc471305293 \h </w:instrText>
            </w:r>
            <w:r w:rsidR="005F1091">
              <w:rPr>
                <w:noProof/>
                <w:webHidden/>
              </w:rPr>
            </w:r>
            <w:r w:rsidR="005F1091">
              <w:rPr>
                <w:noProof/>
                <w:webHidden/>
              </w:rPr>
              <w:fldChar w:fldCharType="separate"/>
            </w:r>
            <w:r w:rsidR="00034067">
              <w:rPr>
                <w:noProof/>
                <w:webHidden/>
              </w:rPr>
              <w:t>15</w:t>
            </w:r>
            <w:r w:rsidR="005F1091">
              <w:rPr>
                <w:noProof/>
                <w:webHidden/>
              </w:rPr>
              <w:fldChar w:fldCharType="end"/>
            </w:r>
          </w:hyperlink>
        </w:p>
        <w:p w:rsidR="004E1AD9" w:rsidRPr="00A042E9" w:rsidRDefault="006B56D9">
          <w:pPr>
            <w:sectPr w:rsidR="004E1AD9" w:rsidRPr="00A042E9">
              <w:headerReference w:type="first" r:id="rId13"/>
              <w:footerReference w:type="first" r:id="rId14"/>
              <w:pgSz w:w="11906" w:h="16838"/>
              <w:pgMar w:top="1440" w:right="1440" w:bottom="1440" w:left="1440" w:header="708" w:footer="708" w:gutter="0"/>
              <w:cols w:space="708"/>
              <w:titlePg/>
              <w:docGrid w:linePitch="360"/>
            </w:sectPr>
          </w:pPr>
          <w:r>
            <w:rPr>
              <w:b/>
              <w:bCs/>
              <w:noProof/>
            </w:rPr>
            <w:fldChar w:fldCharType="end"/>
          </w:r>
        </w:p>
      </w:sdtContent>
    </w:sdt>
    <w:p w:rsidR="00ED70B7" w:rsidRDefault="00ED70B7" w:rsidP="00686462">
      <w:pPr>
        <w:pStyle w:val="Heading1"/>
        <w:rPr>
          <w:rFonts w:asciiTheme="majorHAnsi" w:hAnsiTheme="majorHAnsi" w:cstheme="majorHAnsi"/>
          <w:sz w:val="40"/>
        </w:rPr>
      </w:pPr>
      <w:bookmarkStart w:id="0" w:name="_Toc406059172"/>
      <w:bookmarkStart w:id="1" w:name="_Toc471305283"/>
    </w:p>
    <w:p w:rsidR="00ED70B7" w:rsidRDefault="00ED70B7" w:rsidP="00686462">
      <w:pPr>
        <w:pStyle w:val="Heading1"/>
        <w:rPr>
          <w:rFonts w:asciiTheme="majorHAnsi" w:hAnsiTheme="majorHAnsi" w:cstheme="majorHAnsi"/>
          <w:sz w:val="40"/>
        </w:rPr>
      </w:pPr>
    </w:p>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8C49BB" w:rsidRDefault="008C49BB" w:rsidP="00146FF0"/>
    <w:p w:rsidR="008C49BB" w:rsidRPr="00146FF0" w:rsidRDefault="008C49BB" w:rsidP="00146FF0"/>
    <w:p w:rsidR="00ED70B7" w:rsidRDefault="00ED70B7" w:rsidP="00686462">
      <w:pPr>
        <w:pStyle w:val="Heading1"/>
        <w:rPr>
          <w:rFonts w:asciiTheme="majorHAnsi" w:hAnsiTheme="majorHAnsi" w:cstheme="majorHAnsi"/>
          <w:sz w:val="40"/>
        </w:rPr>
      </w:pPr>
    </w:p>
    <w:p w:rsidR="00ED70B7" w:rsidRDefault="00ED70B7" w:rsidP="00686462">
      <w:pPr>
        <w:pStyle w:val="Heading1"/>
        <w:rPr>
          <w:rFonts w:asciiTheme="majorHAnsi" w:hAnsiTheme="majorHAnsi" w:cstheme="majorHAnsi"/>
          <w:sz w:val="40"/>
        </w:rPr>
      </w:pPr>
    </w:p>
    <w:p w:rsidR="00ED70B7" w:rsidRPr="00146FF0" w:rsidRDefault="00ED70B7" w:rsidP="00146FF0"/>
    <w:p w:rsidR="00686462" w:rsidRPr="00F30108" w:rsidRDefault="00CC1270" w:rsidP="00686462">
      <w:pPr>
        <w:pStyle w:val="Heading1"/>
        <w:rPr>
          <w:rFonts w:asciiTheme="majorHAnsi" w:hAnsiTheme="majorHAnsi" w:cstheme="majorHAnsi"/>
          <w:sz w:val="40"/>
        </w:rPr>
      </w:pPr>
      <w:r w:rsidRPr="00F30108">
        <w:rPr>
          <w:rFonts w:asciiTheme="majorHAnsi" w:hAnsiTheme="majorHAnsi" w:cstheme="majorHAnsi"/>
          <w:sz w:val="40"/>
        </w:rPr>
        <w:lastRenderedPageBreak/>
        <w:t xml:space="preserve">Welcome </w:t>
      </w:r>
      <w:r w:rsidR="00686462" w:rsidRPr="00F30108">
        <w:rPr>
          <w:rFonts w:asciiTheme="majorHAnsi" w:hAnsiTheme="majorHAnsi" w:cstheme="majorHAnsi"/>
          <w:sz w:val="40"/>
        </w:rPr>
        <w:t xml:space="preserve">from the </w:t>
      </w:r>
      <w:bookmarkEnd w:id="0"/>
      <w:bookmarkEnd w:id="1"/>
      <w:r w:rsidR="008C49BB">
        <w:rPr>
          <w:rFonts w:asciiTheme="majorHAnsi" w:hAnsiTheme="majorHAnsi" w:cstheme="majorHAnsi"/>
          <w:sz w:val="40"/>
        </w:rPr>
        <w:t>Headteacher</w:t>
      </w:r>
    </w:p>
    <w:p w:rsidR="00CC1270" w:rsidRPr="00AF0967" w:rsidRDefault="00291610" w:rsidP="00126E32">
      <w:pPr>
        <w:spacing w:after="0"/>
        <w:jc w:val="right"/>
      </w:pPr>
      <w:r>
        <w:rPr>
          <w:rFonts w:eastAsia="Arial" w:cs="Arial"/>
        </w:rPr>
        <w:tab/>
      </w:r>
      <w:r>
        <w:rPr>
          <w:rFonts w:eastAsia="Arial" w:cs="Arial"/>
        </w:rPr>
        <w:tab/>
      </w:r>
      <w:r>
        <w:rPr>
          <w:rFonts w:eastAsia="Arial" w:cs="Arial"/>
        </w:rPr>
        <w:tab/>
      </w:r>
      <w:r w:rsidR="0039136E">
        <w:rPr>
          <w:rFonts w:eastAsia="Arial" w:cs="Arial"/>
        </w:rPr>
        <w:t>May 2018</w:t>
      </w:r>
    </w:p>
    <w:p w:rsidR="00EB72C0" w:rsidRPr="00F7053E" w:rsidRDefault="00EB72C0" w:rsidP="00EB72C0">
      <w:pPr>
        <w:widowControl w:val="0"/>
        <w:autoSpaceDE w:val="0"/>
        <w:autoSpaceDN w:val="0"/>
        <w:adjustRightInd w:val="0"/>
        <w:spacing w:after="240"/>
        <w:rPr>
          <w:rFonts w:cs="Times"/>
          <w:color w:val="131A1D"/>
          <w:szCs w:val="24"/>
        </w:rPr>
      </w:pPr>
      <w:r>
        <w:rPr>
          <w:rFonts w:cs="Times"/>
          <w:color w:val="131A1D"/>
          <w:szCs w:val="24"/>
        </w:rPr>
        <w:t>Dear Candidate</w:t>
      </w:r>
      <w:r w:rsidRPr="00F7053E">
        <w:rPr>
          <w:rFonts w:cs="Times"/>
          <w:color w:val="131A1D"/>
          <w:szCs w:val="24"/>
        </w:rPr>
        <w:t>,</w:t>
      </w:r>
    </w:p>
    <w:p w:rsidR="00EB72C0" w:rsidRDefault="00EB72C0" w:rsidP="00EB72C0">
      <w:pPr>
        <w:widowControl w:val="0"/>
        <w:autoSpaceDE w:val="0"/>
        <w:autoSpaceDN w:val="0"/>
        <w:adjustRightInd w:val="0"/>
        <w:spacing w:after="240"/>
        <w:rPr>
          <w:rFonts w:cs="Times"/>
          <w:color w:val="131A1D"/>
          <w:szCs w:val="24"/>
        </w:rPr>
      </w:pPr>
      <w:r w:rsidRPr="00F7053E">
        <w:rPr>
          <w:rFonts w:cs="Times"/>
          <w:color w:val="131A1D"/>
          <w:szCs w:val="24"/>
        </w:rPr>
        <w:t xml:space="preserve">Thank you </w:t>
      </w:r>
      <w:r>
        <w:rPr>
          <w:rFonts w:cs="Times"/>
          <w:color w:val="131A1D"/>
          <w:szCs w:val="24"/>
        </w:rPr>
        <w:t>for your interest in Chisenhale Primary School.  Chisenhale</w:t>
      </w:r>
      <w:r w:rsidRPr="00F7053E">
        <w:rPr>
          <w:rFonts w:cs="Times"/>
          <w:color w:val="131A1D"/>
          <w:szCs w:val="24"/>
        </w:rPr>
        <w:t xml:space="preserve"> is a </w:t>
      </w:r>
      <w:r>
        <w:rPr>
          <w:rFonts w:cs="Times"/>
          <w:color w:val="131A1D"/>
          <w:szCs w:val="24"/>
        </w:rPr>
        <w:t>much loved, successful, one and a half</w:t>
      </w:r>
      <w:r w:rsidRPr="00F7053E">
        <w:rPr>
          <w:rFonts w:cs="Times"/>
          <w:color w:val="131A1D"/>
          <w:szCs w:val="24"/>
        </w:rPr>
        <w:t xml:space="preserve">-form entry school in </w:t>
      </w:r>
      <w:r>
        <w:rPr>
          <w:rFonts w:cs="Times"/>
          <w:color w:val="131A1D"/>
          <w:szCs w:val="24"/>
        </w:rPr>
        <w:t xml:space="preserve">Bow, Tower Hamlets.  Our children </w:t>
      </w:r>
      <w:r w:rsidRPr="008D4892">
        <w:rPr>
          <w:szCs w:val="24"/>
        </w:rPr>
        <w:t xml:space="preserve">come from a </w:t>
      </w:r>
      <w:r>
        <w:rPr>
          <w:szCs w:val="24"/>
        </w:rPr>
        <w:t xml:space="preserve">wide variety of backgrounds, reflecting </w:t>
      </w:r>
      <w:r>
        <w:rPr>
          <w:rFonts w:cs="Times"/>
          <w:color w:val="131A1D"/>
          <w:szCs w:val="24"/>
        </w:rPr>
        <w:t xml:space="preserve">the borough’s </w:t>
      </w:r>
      <w:r w:rsidRPr="00F7053E">
        <w:rPr>
          <w:rFonts w:cs="Times"/>
          <w:color w:val="131A1D"/>
          <w:szCs w:val="24"/>
        </w:rPr>
        <w:t xml:space="preserve">cultural </w:t>
      </w:r>
      <w:r>
        <w:rPr>
          <w:rFonts w:cs="Times"/>
          <w:color w:val="131A1D"/>
          <w:szCs w:val="24"/>
        </w:rPr>
        <w:t xml:space="preserve">and economic </w:t>
      </w:r>
      <w:r w:rsidRPr="00F7053E">
        <w:rPr>
          <w:rFonts w:cs="Times"/>
          <w:color w:val="131A1D"/>
          <w:szCs w:val="24"/>
        </w:rPr>
        <w:t>diversity</w:t>
      </w:r>
      <w:r>
        <w:rPr>
          <w:rFonts w:cs="Times"/>
          <w:color w:val="131A1D"/>
          <w:szCs w:val="24"/>
        </w:rPr>
        <w:t xml:space="preserve">. </w:t>
      </w:r>
    </w:p>
    <w:p w:rsidR="00EB72C0" w:rsidRDefault="00EB72C0" w:rsidP="00EB72C0">
      <w:pPr>
        <w:widowControl w:val="0"/>
        <w:autoSpaceDE w:val="0"/>
        <w:autoSpaceDN w:val="0"/>
        <w:adjustRightInd w:val="0"/>
        <w:spacing w:after="240"/>
        <w:rPr>
          <w:rFonts w:cs="Times"/>
          <w:szCs w:val="24"/>
        </w:rPr>
      </w:pPr>
      <w:r w:rsidRPr="00F7053E">
        <w:rPr>
          <w:rFonts w:cs="Times"/>
          <w:color w:val="131A1D"/>
          <w:szCs w:val="24"/>
        </w:rPr>
        <w:t xml:space="preserve">We are </w:t>
      </w:r>
      <w:r>
        <w:rPr>
          <w:rFonts w:cs="Times"/>
          <w:color w:val="131A1D"/>
          <w:szCs w:val="24"/>
        </w:rPr>
        <w:t xml:space="preserve">proud to be a local authority </w:t>
      </w:r>
      <w:r w:rsidRPr="00F7053E">
        <w:rPr>
          <w:rFonts w:cs="Times"/>
          <w:color w:val="131A1D"/>
          <w:szCs w:val="24"/>
        </w:rPr>
        <w:t xml:space="preserve">school, with </w:t>
      </w:r>
      <w:r>
        <w:rPr>
          <w:rFonts w:cs="Times"/>
          <w:color w:val="131A1D"/>
          <w:szCs w:val="24"/>
        </w:rPr>
        <w:t>a</w:t>
      </w:r>
      <w:r w:rsidRPr="00F7053E">
        <w:rPr>
          <w:rFonts w:cs="Times"/>
          <w:color w:val="131A1D"/>
          <w:szCs w:val="24"/>
        </w:rPr>
        <w:t xml:space="preserve"> roll of </w:t>
      </w:r>
      <w:r>
        <w:rPr>
          <w:rFonts w:cs="Times"/>
          <w:color w:val="131A1D"/>
          <w:szCs w:val="24"/>
        </w:rPr>
        <w:t>350</w:t>
      </w:r>
      <w:r w:rsidRPr="00F7053E">
        <w:rPr>
          <w:rFonts w:cs="Times"/>
          <w:color w:val="131A1D"/>
          <w:szCs w:val="24"/>
        </w:rPr>
        <w:t xml:space="preserve"> children coming from a tight c</w:t>
      </w:r>
      <w:r>
        <w:rPr>
          <w:rFonts w:cs="Times"/>
          <w:color w:val="131A1D"/>
          <w:szCs w:val="24"/>
        </w:rPr>
        <w:t xml:space="preserve">atchment area of less than a mile. </w:t>
      </w:r>
      <w:r w:rsidRPr="00F7053E">
        <w:rPr>
          <w:rFonts w:cs="Times"/>
          <w:szCs w:val="24"/>
        </w:rPr>
        <w:t xml:space="preserve">We </w:t>
      </w:r>
      <w:r>
        <w:rPr>
          <w:rFonts w:cs="Times"/>
          <w:szCs w:val="24"/>
        </w:rPr>
        <w:t>strive to give</w:t>
      </w:r>
      <w:r w:rsidRPr="00F7053E">
        <w:rPr>
          <w:rFonts w:cs="Times"/>
          <w:szCs w:val="24"/>
        </w:rPr>
        <w:t xml:space="preserve"> </w:t>
      </w:r>
      <w:r>
        <w:rPr>
          <w:rFonts w:cs="Times"/>
          <w:szCs w:val="24"/>
        </w:rPr>
        <w:t xml:space="preserve">our children </w:t>
      </w:r>
      <w:r w:rsidRPr="00F7053E">
        <w:rPr>
          <w:rFonts w:cs="Times"/>
          <w:szCs w:val="24"/>
        </w:rPr>
        <w:t xml:space="preserve">the best possible education </w:t>
      </w:r>
      <w:r>
        <w:rPr>
          <w:rFonts w:cs="Times"/>
          <w:szCs w:val="24"/>
        </w:rPr>
        <w:t>and start in life and to inspire</w:t>
      </w:r>
      <w:r w:rsidRPr="00F7053E">
        <w:rPr>
          <w:rFonts w:cs="Times"/>
          <w:szCs w:val="24"/>
        </w:rPr>
        <w:t xml:space="preserve"> </w:t>
      </w:r>
      <w:r>
        <w:rPr>
          <w:rFonts w:cs="Times"/>
          <w:szCs w:val="24"/>
        </w:rPr>
        <w:t>in every child a love of learning, which we do through an extremely broad curriculum, with lots of school outings.</w:t>
      </w:r>
    </w:p>
    <w:p w:rsidR="00EB72C0" w:rsidRDefault="00EB72C0" w:rsidP="00EB72C0">
      <w:pPr>
        <w:widowControl w:val="0"/>
        <w:autoSpaceDE w:val="0"/>
        <w:autoSpaceDN w:val="0"/>
        <w:adjustRightInd w:val="0"/>
        <w:spacing w:after="240"/>
        <w:rPr>
          <w:rFonts w:cs="Times"/>
          <w:color w:val="131A1D"/>
          <w:szCs w:val="24"/>
        </w:rPr>
      </w:pPr>
      <w:r>
        <w:rPr>
          <w:rFonts w:cs="Times"/>
          <w:color w:val="131A1D"/>
          <w:szCs w:val="24"/>
        </w:rPr>
        <w:t>Our involvement with our community is key</w:t>
      </w:r>
      <w:r w:rsidR="00474185">
        <w:rPr>
          <w:rFonts w:cs="Times"/>
          <w:color w:val="131A1D"/>
          <w:szCs w:val="24"/>
        </w:rPr>
        <w:t xml:space="preserve">: </w:t>
      </w:r>
      <w:r>
        <w:rPr>
          <w:rFonts w:cs="Times"/>
          <w:color w:val="131A1D"/>
          <w:szCs w:val="24"/>
        </w:rPr>
        <w:t xml:space="preserve"> </w:t>
      </w:r>
      <w:r w:rsidR="00474185">
        <w:rPr>
          <w:rFonts w:cs="Times"/>
          <w:color w:val="131A1D"/>
          <w:szCs w:val="24"/>
        </w:rPr>
        <w:t>p</w:t>
      </w:r>
      <w:r>
        <w:rPr>
          <w:rFonts w:cs="Times"/>
          <w:color w:val="131A1D"/>
          <w:szCs w:val="24"/>
        </w:rPr>
        <w:t>arents are a huge part of school life; through our active PTA and other contributions they help enrich the curriculum, which in turn giv</w:t>
      </w:r>
      <w:r w:rsidR="000F63CA">
        <w:rPr>
          <w:rFonts w:cs="Times"/>
          <w:color w:val="131A1D"/>
          <w:szCs w:val="24"/>
        </w:rPr>
        <w:t xml:space="preserve">es them the opportunity to grow their </w:t>
      </w:r>
      <w:r>
        <w:rPr>
          <w:rFonts w:cs="Times"/>
          <w:color w:val="131A1D"/>
          <w:szCs w:val="24"/>
        </w:rPr>
        <w:t>skills and confidence.</w:t>
      </w:r>
      <w:r w:rsidRPr="00887B89">
        <w:rPr>
          <w:rFonts w:cs="Times"/>
          <w:szCs w:val="24"/>
        </w:rPr>
        <w:t xml:space="preserve"> </w:t>
      </w:r>
      <w:r>
        <w:rPr>
          <w:rFonts w:cs="Times"/>
          <w:color w:val="131A1D"/>
          <w:szCs w:val="24"/>
        </w:rPr>
        <w:t xml:space="preserve">Parents help provide exciting lessons (music, fitness, gardening, cooking) and have been involved in designing our playground equipment, edible garden, outside classroom and numerous events to raise funds (pop-up restaurants, popular summer and winter fetes, parent mornings).  </w:t>
      </w:r>
    </w:p>
    <w:p w:rsidR="00EB72C0" w:rsidRDefault="00EB72C0" w:rsidP="00EB72C0">
      <w:pPr>
        <w:widowControl w:val="0"/>
        <w:autoSpaceDE w:val="0"/>
        <w:autoSpaceDN w:val="0"/>
        <w:adjustRightInd w:val="0"/>
        <w:spacing w:after="240"/>
        <w:rPr>
          <w:rFonts w:cs="Times"/>
          <w:szCs w:val="24"/>
        </w:rPr>
      </w:pPr>
      <w:r>
        <w:rPr>
          <w:rFonts w:cs="Times"/>
          <w:szCs w:val="24"/>
        </w:rPr>
        <w:t xml:space="preserve">As a member of the Teach East London Teaching </w:t>
      </w:r>
      <w:r w:rsidR="00903B1E">
        <w:rPr>
          <w:rFonts w:cs="Times"/>
          <w:szCs w:val="24"/>
        </w:rPr>
        <w:t xml:space="preserve">Schools </w:t>
      </w:r>
      <w:r>
        <w:rPr>
          <w:rFonts w:cs="Times"/>
          <w:szCs w:val="24"/>
        </w:rPr>
        <w:t>Alliance, we are extremely fortunate to have a network of support for teaching and learning, which has become more and more important as fiscal and LA structures have been realigned.  The Alliance also enables our teachers and support staff to grow and showcase their skills within a wider teaching environment, as well as providing an opportunity to learn from and reflect on each other’s practice.</w:t>
      </w:r>
    </w:p>
    <w:p w:rsidR="00EB72C0" w:rsidRPr="00F7053E" w:rsidRDefault="00EB72C0" w:rsidP="00EB72C0">
      <w:r w:rsidRPr="00F7053E">
        <w:t xml:space="preserve">If you </w:t>
      </w:r>
      <w:r>
        <w:t>would like to apply,</w:t>
      </w:r>
      <w:r w:rsidRPr="00F7053E">
        <w:t xml:space="preserve"> </w:t>
      </w:r>
      <w:r>
        <w:t>please do</w:t>
      </w:r>
      <w:r w:rsidRPr="00F7053E">
        <w:t xml:space="preserve"> </w:t>
      </w:r>
      <w:r>
        <w:t>come and</w:t>
      </w:r>
      <w:r w:rsidRPr="00F7053E">
        <w:t xml:space="preserve"> visit</w:t>
      </w:r>
      <w:r>
        <w:t xml:space="preserve"> us</w:t>
      </w:r>
      <w:r w:rsidRPr="00F7053E">
        <w:t xml:space="preserve">. </w:t>
      </w:r>
      <w:r>
        <w:t>We are</w:t>
      </w:r>
      <w:r w:rsidR="00635248">
        <w:t xml:space="preserve"> within</w:t>
      </w:r>
      <w:r>
        <w:t xml:space="preserve"> walking distance of Mile End and Bethnal Green tube stations.  The current </w:t>
      </w:r>
      <w:r w:rsidR="005B31ED">
        <w:t>H</w:t>
      </w:r>
      <w:r>
        <w:t xml:space="preserve">ead </w:t>
      </w:r>
      <w:r w:rsidRPr="00F7053E">
        <w:t>will be happy to</w:t>
      </w:r>
      <w:r>
        <w:t xml:space="preserve"> show you around and answer </w:t>
      </w:r>
      <w:r w:rsidRPr="00F7053E">
        <w:t xml:space="preserve">questions, so please contact </w:t>
      </w:r>
      <w:r>
        <w:t>Kim Glynn (020 8980 2584)</w:t>
      </w:r>
      <w:r w:rsidRPr="00F7053E">
        <w:t xml:space="preserve"> in our school office to arrange a suitable time. We look forward to hearing from you.</w:t>
      </w:r>
    </w:p>
    <w:p w:rsidR="0015490E" w:rsidRDefault="00EB72C0">
      <w:r>
        <w:t>Yours sincerely,</w:t>
      </w:r>
    </w:p>
    <w:p w:rsidR="00CB13E6" w:rsidRDefault="0039136E">
      <w:r>
        <w:rPr>
          <w:noProof/>
          <w:lang w:eastAsia="en-GB"/>
        </w:rPr>
        <w:drawing>
          <wp:inline distT="0" distB="0" distL="0" distR="0" wp14:anchorId="4FD764A3" wp14:editId="153CA206">
            <wp:extent cx="990600" cy="657225"/>
            <wp:effectExtent l="0" t="0" r="0" b="9525"/>
            <wp:docPr id="9" name="Picture 9" descr="signature"/>
            <wp:cNvGraphicFramePr/>
            <a:graphic xmlns:a="http://schemas.openxmlformats.org/drawingml/2006/main">
              <a:graphicData uri="http://schemas.openxmlformats.org/drawingml/2006/picture">
                <pic:pic xmlns:pic="http://schemas.openxmlformats.org/drawingml/2006/picture">
                  <pic:nvPicPr>
                    <pic:cNvPr id="1" name="Picture 1" descr="signature"/>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p>
    <w:p w:rsidR="00CB13E6" w:rsidRPr="00CB13E6" w:rsidRDefault="00CB13E6" w:rsidP="00CB13E6">
      <w:pPr>
        <w:spacing w:after="0"/>
      </w:pPr>
      <w:r w:rsidRPr="00CB13E6">
        <w:t>Sharon Taylor-Sezgin</w:t>
      </w:r>
    </w:p>
    <w:p w:rsidR="00116106" w:rsidRPr="00CB13E6" w:rsidRDefault="008C49BB" w:rsidP="00CB13E6">
      <w:pPr>
        <w:spacing w:after="0"/>
        <w:rPr>
          <w:b/>
          <w:szCs w:val="24"/>
        </w:rPr>
      </w:pPr>
      <w:r w:rsidRPr="00CB13E6">
        <w:rPr>
          <w:b/>
        </w:rPr>
        <w:t>Headteacher</w:t>
      </w:r>
      <w:r w:rsidR="00116106" w:rsidRPr="00CB13E6">
        <w:rPr>
          <w:b/>
          <w:szCs w:val="24"/>
        </w:rPr>
        <w:br w:type="page"/>
      </w:r>
      <w:bookmarkStart w:id="2" w:name="_GoBack"/>
      <w:bookmarkEnd w:id="2"/>
    </w:p>
    <w:p w:rsidR="003B4449" w:rsidRPr="00F30108" w:rsidRDefault="00116106" w:rsidP="003B4449">
      <w:pPr>
        <w:pStyle w:val="Heading1"/>
        <w:rPr>
          <w:rFonts w:asciiTheme="majorHAnsi" w:hAnsiTheme="majorHAnsi" w:cstheme="majorHAnsi"/>
          <w:sz w:val="32"/>
        </w:rPr>
      </w:pPr>
      <w:bookmarkStart w:id="3" w:name="_Toc471305284"/>
      <w:r w:rsidRPr="00F30108">
        <w:rPr>
          <w:rFonts w:asciiTheme="majorHAnsi" w:hAnsiTheme="majorHAnsi" w:cstheme="majorHAnsi"/>
          <w:sz w:val="32"/>
        </w:rPr>
        <w:lastRenderedPageBreak/>
        <w:t>Recruitment Process D</w:t>
      </w:r>
      <w:r w:rsidR="003B4449" w:rsidRPr="00F30108">
        <w:rPr>
          <w:rFonts w:asciiTheme="majorHAnsi" w:hAnsiTheme="majorHAnsi" w:cstheme="majorHAnsi"/>
          <w:sz w:val="32"/>
        </w:rPr>
        <w:t>etails</w:t>
      </w:r>
      <w:bookmarkEnd w:id="3"/>
    </w:p>
    <w:p w:rsidR="004B60B2" w:rsidRDefault="004B60B2" w:rsidP="004B60B2">
      <w:pPr>
        <w:pStyle w:val="NoSpacing"/>
        <w:rPr>
          <w:b/>
          <w:sz w:val="24"/>
          <w:szCs w:val="24"/>
          <w:lang w:val="en-GB"/>
        </w:rPr>
      </w:pPr>
    </w:p>
    <w:p w:rsidR="004B60B2" w:rsidRPr="00DA6650" w:rsidRDefault="00116106" w:rsidP="004B60B2">
      <w:pPr>
        <w:pStyle w:val="NoSpacing"/>
        <w:rPr>
          <w:sz w:val="24"/>
          <w:szCs w:val="24"/>
          <w:lang w:val="en-GB"/>
        </w:rPr>
      </w:pPr>
      <w:r w:rsidRPr="00DA6650">
        <w:rPr>
          <w:sz w:val="24"/>
          <w:szCs w:val="24"/>
          <w:lang w:val="en-GB"/>
        </w:rPr>
        <w:t>To start:</w:t>
      </w:r>
      <w:r w:rsidR="00A2712D" w:rsidRPr="00DA6650">
        <w:rPr>
          <w:sz w:val="24"/>
          <w:szCs w:val="24"/>
          <w:lang w:val="en-GB"/>
        </w:rPr>
        <w:t xml:space="preserve"> </w:t>
      </w:r>
      <w:r w:rsidR="001B503F">
        <w:rPr>
          <w:sz w:val="24"/>
          <w:szCs w:val="24"/>
          <w:lang w:val="en-GB"/>
        </w:rPr>
        <w:t xml:space="preserve">September </w:t>
      </w:r>
      <w:r w:rsidR="00CB13E6">
        <w:rPr>
          <w:sz w:val="24"/>
          <w:szCs w:val="24"/>
          <w:lang w:val="en-GB"/>
        </w:rPr>
        <w:t>2018</w:t>
      </w:r>
    </w:p>
    <w:p w:rsidR="009A5573" w:rsidRPr="00DA6650" w:rsidRDefault="009A5573" w:rsidP="004B60B2">
      <w:pPr>
        <w:pStyle w:val="NoSpacing"/>
        <w:rPr>
          <w:sz w:val="24"/>
          <w:szCs w:val="24"/>
          <w:lang w:val="en-GB"/>
        </w:rPr>
      </w:pPr>
    </w:p>
    <w:p w:rsidR="004B60B2" w:rsidRPr="00DA6650" w:rsidRDefault="001F4879" w:rsidP="001F4879">
      <w:pPr>
        <w:rPr>
          <w:szCs w:val="24"/>
        </w:rPr>
      </w:pPr>
      <w:r w:rsidRPr="001F4879">
        <w:rPr>
          <w:szCs w:val="24"/>
        </w:rPr>
        <w:t xml:space="preserve">Grade: Mainscale plus Inner London Allowance </w:t>
      </w:r>
    </w:p>
    <w:p w:rsidR="004B60B2" w:rsidRPr="00DA6650" w:rsidRDefault="004B60B2" w:rsidP="004B60B2">
      <w:pPr>
        <w:pStyle w:val="NoSpacing"/>
        <w:rPr>
          <w:sz w:val="24"/>
          <w:szCs w:val="24"/>
          <w:lang w:val="en-GB"/>
        </w:rPr>
      </w:pPr>
      <w:r w:rsidRPr="00DA6650">
        <w:rPr>
          <w:sz w:val="24"/>
          <w:szCs w:val="24"/>
          <w:lang w:val="en-GB"/>
        </w:rPr>
        <w:t xml:space="preserve">Closing date for applications:  </w:t>
      </w:r>
      <w:r w:rsidR="0039136E">
        <w:rPr>
          <w:sz w:val="24"/>
          <w:szCs w:val="24"/>
          <w:lang w:val="en-GB"/>
        </w:rPr>
        <w:t>21</w:t>
      </w:r>
      <w:r w:rsidR="00907BA6">
        <w:rPr>
          <w:sz w:val="24"/>
          <w:szCs w:val="24"/>
          <w:lang w:val="en-GB"/>
        </w:rPr>
        <w:t xml:space="preserve"> May 2018</w:t>
      </w:r>
    </w:p>
    <w:p w:rsidR="00116106" w:rsidRPr="00DA6650" w:rsidRDefault="00116106" w:rsidP="004B60B2">
      <w:pPr>
        <w:pStyle w:val="NoSpacing"/>
        <w:rPr>
          <w:sz w:val="24"/>
          <w:szCs w:val="24"/>
          <w:lang w:val="en-GB"/>
        </w:rPr>
      </w:pPr>
    </w:p>
    <w:p w:rsidR="004B60B2" w:rsidRDefault="008C49BB" w:rsidP="004B60B2">
      <w:pPr>
        <w:pStyle w:val="NoSpacing"/>
        <w:rPr>
          <w:sz w:val="24"/>
          <w:szCs w:val="24"/>
          <w:lang w:val="en-GB"/>
        </w:rPr>
      </w:pPr>
      <w:r>
        <w:rPr>
          <w:sz w:val="24"/>
          <w:szCs w:val="24"/>
          <w:lang w:val="en-GB"/>
        </w:rPr>
        <w:t>Interview date</w:t>
      </w:r>
      <w:r w:rsidR="00907BA6">
        <w:rPr>
          <w:sz w:val="24"/>
          <w:szCs w:val="24"/>
          <w:lang w:val="en-GB"/>
        </w:rPr>
        <w:t xml:space="preserve">: </w:t>
      </w:r>
      <w:r w:rsidR="0039136E">
        <w:rPr>
          <w:sz w:val="24"/>
          <w:szCs w:val="24"/>
          <w:lang w:val="en-GB"/>
        </w:rPr>
        <w:t>23 May 2018</w:t>
      </w:r>
    </w:p>
    <w:p w:rsidR="00907BA6" w:rsidRPr="00DA6650" w:rsidRDefault="00907BA6" w:rsidP="004B60B2">
      <w:pPr>
        <w:pStyle w:val="NoSpacing"/>
        <w:rPr>
          <w:sz w:val="24"/>
          <w:szCs w:val="24"/>
          <w:lang w:val="en-GB"/>
        </w:rPr>
      </w:pPr>
    </w:p>
    <w:p w:rsidR="00A2712D" w:rsidRPr="001F0A0B" w:rsidRDefault="001F4879" w:rsidP="00116106">
      <w:pPr>
        <w:pStyle w:val="NoSpacing"/>
        <w:rPr>
          <w:sz w:val="24"/>
          <w:szCs w:val="24"/>
          <w:lang w:val="en-GB"/>
        </w:rPr>
      </w:pPr>
      <w:r>
        <w:rPr>
          <w:sz w:val="24"/>
          <w:szCs w:val="24"/>
          <w:lang w:val="en-GB"/>
        </w:rPr>
        <w:t>Visits are strongly encouraged</w:t>
      </w:r>
      <w:r w:rsidR="00A2712D" w:rsidRPr="00DA6650">
        <w:rPr>
          <w:sz w:val="24"/>
          <w:szCs w:val="24"/>
          <w:lang w:val="en-GB"/>
        </w:rPr>
        <w:t xml:space="preserve"> and can </w:t>
      </w:r>
      <w:r w:rsidR="00A2712D" w:rsidRPr="001F0A0B">
        <w:rPr>
          <w:sz w:val="24"/>
          <w:szCs w:val="24"/>
          <w:lang w:val="en-GB"/>
        </w:rPr>
        <w:t xml:space="preserve">be booked </w:t>
      </w:r>
      <w:r w:rsidR="001F0A0B">
        <w:rPr>
          <w:sz w:val="24"/>
          <w:szCs w:val="24"/>
          <w:lang w:val="en-GB"/>
        </w:rPr>
        <w:t>through</w:t>
      </w:r>
      <w:r w:rsidR="001F0A0B" w:rsidRPr="001F0A0B">
        <w:rPr>
          <w:sz w:val="24"/>
          <w:szCs w:val="24"/>
        </w:rPr>
        <w:t xml:space="preserve"> Kim Glynn (020 8980 2584) in our school offic</w:t>
      </w:r>
      <w:r w:rsidR="001F0A0B">
        <w:rPr>
          <w:sz w:val="24"/>
          <w:szCs w:val="24"/>
        </w:rPr>
        <w:t>e</w:t>
      </w:r>
      <w:r w:rsidR="00A2712D" w:rsidRPr="001F0A0B">
        <w:rPr>
          <w:sz w:val="24"/>
          <w:szCs w:val="24"/>
          <w:lang w:val="en-GB"/>
        </w:rPr>
        <w:t>.</w:t>
      </w:r>
    </w:p>
    <w:p w:rsidR="00116106" w:rsidRPr="00DA6650" w:rsidRDefault="00116106" w:rsidP="00116106">
      <w:pPr>
        <w:pStyle w:val="NoSpacing"/>
        <w:rPr>
          <w:sz w:val="24"/>
          <w:szCs w:val="24"/>
          <w:lang w:val="en-GB"/>
        </w:rPr>
      </w:pPr>
    </w:p>
    <w:p w:rsidR="00133064" w:rsidRPr="00DA6650" w:rsidRDefault="004B60B2">
      <w:r w:rsidRPr="00DA6650">
        <w:t>The</w:t>
      </w:r>
      <w:r w:rsidR="00F05D59">
        <w:t xml:space="preserve"> Class Teacher </w:t>
      </w:r>
      <w:r w:rsidRPr="00DA6650">
        <w:t xml:space="preserve">Job </w:t>
      </w:r>
      <w:r w:rsidR="00ED70B7">
        <w:t>D</w:t>
      </w:r>
      <w:r w:rsidRPr="00DA6650">
        <w:t>escription and Person Specification can be found at the back of this pack.</w:t>
      </w:r>
    </w:p>
    <w:p w:rsidR="00133064" w:rsidRPr="00644B5A" w:rsidRDefault="00773D5D">
      <w:pPr>
        <w:rPr>
          <w:rFonts w:cstheme="minorHAnsi"/>
          <w:szCs w:val="24"/>
        </w:rPr>
      </w:pPr>
      <w:r w:rsidRPr="00DA6650">
        <w:t>Please use the Tower Hamlets Application form provided and follow the application instructions carefully.</w:t>
      </w:r>
    </w:p>
    <w:p w:rsidR="00644B5A" w:rsidRPr="00DA6650" w:rsidRDefault="00644B5A"/>
    <w:p w:rsidR="00133064" w:rsidRDefault="00133064">
      <w:pPr>
        <w:rPr>
          <w:b/>
        </w:rPr>
      </w:pPr>
    </w:p>
    <w:p w:rsidR="00133064" w:rsidRDefault="00133064">
      <w:pPr>
        <w:rPr>
          <w:b/>
        </w:rPr>
      </w:pPr>
    </w:p>
    <w:p w:rsidR="003B4449" w:rsidRDefault="003B4449">
      <w:pPr>
        <w:rPr>
          <w:b/>
        </w:rPr>
      </w:pPr>
      <w:r w:rsidRPr="004B60B2">
        <w:rPr>
          <w:b/>
        </w:rPr>
        <w:br w:type="page"/>
      </w:r>
    </w:p>
    <w:p w:rsidR="00A525E2" w:rsidRPr="00F30108" w:rsidRDefault="000C6D8B" w:rsidP="002C1E4A">
      <w:pPr>
        <w:pStyle w:val="Heading1"/>
        <w:rPr>
          <w:rFonts w:asciiTheme="majorHAnsi" w:hAnsiTheme="majorHAnsi" w:cstheme="majorHAnsi"/>
          <w:sz w:val="32"/>
        </w:rPr>
      </w:pPr>
      <w:bookmarkStart w:id="4" w:name="_Toc471305285"/>
      <w:r w:rsidRPr="00F30108">
        <w:rPr>
          <w:rFonts w:asciiTheme="majorHAnsi" w:hAnsiTheme="majorHAnsi" w:cstheme="majorHAnsi"/>
          <w:sz w:val="32"/>
        </w:rPr>
        <w:lastRenderedPageBreak/>
        <w:t>About the School</w:t>
      </w:r>
      <w:bookmarkEnd w:id="4"/>
    </w:p>
    <w:p w:rsidR="009A5573" w:rsidRDefault="009A5573" w:rsidP="009A5573"/>
    <w:p w:rsidR="009A5573" w:rsidRDefault="009A5573" w:rsidP="009A5573">
      <w:r>
        <w:t>Chisenhale is proud to be a</w:t>
      </w:r>
      <w:r w:rsidR="000F63CA">
        <w:t xml:space="preserve"> 3 - 11</w:t>
      </w:r>
      <w:r>
        <w:t xml:space="preserve"> community school. Our </w:t>
      </w:r>
      <w:r w:rsidR="000F63CA">
        <w:t>area</w:t>
      </w:r>
      <w:r>
        <w:t xml:space="preserve"> is a rich social and ethnic mix and families are welcomed to become an important part of school life. We have a really committed and hard-working staff team, who want children to enjoy learning through a range of interesting experiences.</w:t>
      </w:r>
      <w:r w:rsidR="00F633DF">
        <w:t xml:space="preserve"> </w:t>
      </w:r>
    </w:p>
    <w:p w:rsidR="009A5573" w:rsidRDefault="009A5573" w:rsidP="009A5573">
      <w:r>
        <w:t>Our vision is Learning Together for a Better Future and to achieve this vision we aim for all children to be</w:t>
      </w:r>
    </w:p>
    <w:p w:rsidR="009A5573" w:rsidRDefault="009A5573" w:rsidP="00651E82">
      <w:pPr>
        <w:pStyle w:val="ListParagraph"/>
        <w:numPr>
          <w:ilvl w:val="0"/>
          <w:numId w:val="1"/>
        </w:numPr>
      </w:pPr>
      <w:r>
        <w:t>Successful learners</w:t>
      </w:r>
    </w:p>
    <w:p w:rsidR="009A5573" w:rsidRDefault="009A5573" w:rsidP="00651E82">
      <w:pPr>
        <w:pStyle w:val="ListParagraph"/>
        <w:numPr>
          <w:ilvl w:val="0"/>
          <w:numId w:val="1"/>
        </w:numPr>
      </w:pPr>
      <w:r>
        <w:t>Confident individuals</w:t>
      </w:r>
    </w:p>
    <w:p w:rsidR="009A5573" w:rsidRDefault="009A5573" w:rsidP="00651E82">
      <w:pPr>
        <w:pStyle w:val="ListParagraph"/>
        <w:numPr>
          <w:ilvl w:val="0"/>
          <w:numId w:val="1"/>
        </w:numPr>
      </w:pPr>
      <w:r>
        <w:t>Responsible citizens</w:t>
      </w:r>
    </w:p>
    <w:p w:rsidR="009A5573" w:rsidRDefault="009A5573" w:rsidP="009A5573">
      <w:r>
        <w:t>As a school, we have a strong ethos of inspiring children to enjoy learning. We celebrate the rich diversity within our community and nurture children’s individuality.</w:t>
      </w:r>
    </w:p>
    <w:p w:rsidR="009A5573" w:rsidRDefault="009A5573" w:rsidP="009A5573">
      <w:r>
        <w:t>Staff’s particular talents are valued and we also recognise the need for consistency and shared standards for school life.</w:t>
      </w:r>
    </w:p>
    <w:p w:rsidR="001A7FAF" w:rsidRDefault="00BD0F7F" w:rsidP="001A7FAF">
      <w:r>
        <w:t xml:space="preserve">Chisenhale is also marked by the strength of its partnerships with outside organisations, through which we can offer children a range of rich experiences, including </w:t>
      </w:r>
      <w:r w:rsidR="0024183C">
        <w:t xml:space="preserve">the Tower Hamlets Education Partnership; </w:t>
      </w:r>
      <w:r>
        <w:t xml:space="preserve">the Worshipful Companies of Weavers, Musicians and Bakers; the Chisenhale Art Studios and Gallery; THAMES and Mini Maestros, through which we offer a wide range of instrumental lessons; Tower Hamlets Youth Sports Trust, which enables children to participate in a large number of different sports, including tournaments across the borough. </w:t>
      </w:r>
    </w:p>
    <w:p w:rsidR="00BD0F7F" w:rsidRDefault="00BD0F7F" w:rsidP="001A7FAF">
      <w:r>
        <w:t xml:space="preserve">Please see the </w:t>
      </w:r>
      <w:r w:rsidRPr="009862CB">
        <w:rPr>
          <w:b/>
        </w:rPr>
        <w:t>Parent Information Booklet</w:t>
      </w:r>
      <w:r>
        <w:t xml:space="preserve"> as well as the school website </w:t>
      </w:r>
      <w:hyperlink r:id="rId16" w:history="1">
        <w:r w:rsidRPr="004A0D75">
          <w:rPr>
            <w:rStyle w:val="Hyperlink"/>
          </w:rPr>
          <w:t>http://www.chisenhale.towerhamlets.sch.uk/</w:t>
        </w:r>
      </w:hyperlink>
      <w:r>
        <w:t xml:space="preserve"> for lots more information about the school. </w:t>
      </w:r>
    </w:p>
    <w:p w:rsidR="005B51DE" w:rsidRDefault="005B51DE" w:rsidP="001A7FAF"/>
    <w:p w:rsidR="005B51DE" w:rsidRDefault="00BD0F7F" w:rsidP="009862CB">
      <w:pPr>
        <w:jc w:val="center"/>
      </w:pPr>
      <w:r>
        <w:rPr>
          <w:noProof/>
          <w:lang w:eastAsia="en-GB"/>
        </w:rPr>
        <w:drawing>
          <wp:inline distT="0" distB="0" distL="0" distR="0" wp14:anchorId="01B8771B" wp14:editId="1CBDE71B">
            <wp:extent cx="4019550" cy="267955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8152246_3821394a90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9274" cy="2686035"/>
                    </a:xfrm>
                    <a:prstGeom prst="rect">
                      <a:avLst/>
                    </a:prstGeom>
                  </pic:spPr>
                </pic:pic>
              </a:graphicData>
            </a:graphic>
          </wp:inline>
        </w:drawing>
      </w:r>
    </w:p>
    <w:p w:rsidR="005B51DE" w:rsidRPr="005B51DE" w:rsidRDefault="005B51DE"/>
    <w:p w:rsidR="002C1E4A" w:rsidRDefault="00903B1E" w:rsidP="002C1E4A">
      <w:pPr>
        <w:pStyle w:val="Heading1"/>
        <w:rPr>
          <w:rFonts w:asciiTheme="majorHAnsi" w:hAnsiTheme="majorHAnsi" w:cstheme="majorHAnsi"/>
          <w:sz w:val="32"/>
        </w:rPr>
      </w:pPr>
      <w:bookmarkStart w:id="5" w:name="_Toc471305286"/>
      <w:r>
        <w:rPr>
          <w:rFonts w:asciiTheme="majorHAnsi" w:hAnsiTheme="majorHAnsi" w:cstheme="majorHAnsi"/>
          <w:sz w:val="32"/>
        </w:rPr>
        <w:t>S</w:t>
      </w:r>
      <w:r w:rsidR="005652F0" w:rsidRPr="00F30108">
        <w:rPr>
          <w:rFonts w:asciiTheme="majorHAnsi" w:hAnsiTheme="majorHAnsi" w:cstheme="majorHAnsi"/>
          <w:sz w:val="32"/>
        </w:rPr>
        <w:t>chool</w:t>
      </w:r>
      <w:r w:rsidR="002C1E4A" w:rsidRPr="00F30108">
        <w:rPr>
          <w:rFonts w:asciiTheme="majorHAnsi" w:hAnsiTheme="majorHAnsi" w:cstheme="majorHAnsi"/>
          <w:sz w:val="32"/>
        </w:rPr>
        <w:t xml:space="preserve"> Curriculum</w:t>
      </w:r>
      <w:bookmarkEnd w:id="5"/>
    </w:p>
    <w:p w:rsidR="003420CE" w:rsidRPr="00146FF0" w:rsidRDefault="003420CE" w:rsidP="00146FF0"/>
    <w:p w:rsidR="001A7FAF" w:rsidRDefault="001A7FAF" w:rsidP="001A7FAF">
      <w:r>
        <w:t xml:space="preserve">Our children </w:t>
      </w:r>
      <w:r w:rsidR="000F63CA">
        <w:t>learn through a creative c</w:t>
      </w:r>
      <w:r>
        <w:t>urriculum, which we have developed over the past few years, in order to make learning more exciting and meaningful. We have high expectations of all children and give lots of praise. We believe our job is to inspire and motivate through the learning experiences we offer children.</w:t>
      </w:r>
    </w:p>
    <w:p w:rsidR="003420CE" w:rsidRDefault="003420CE" w:rsidP="001A7FAF">
      <w:r>
        <w:t>The school aims to promote a unified, rights respecting approach, to enable high quality learning. We are currently working towards becoming a UNICEF Rights Respecting School.</w:t>
      </w:r>
    </w:p>
    <w:p w:rsidR="001A7FAF" w:rsidRDefault="001A7FAF" w:rsidP="001A7FAF">
      <w:r>
        <w:t>Examples of what this looks like in practice are:</w:t>
      </w:r>
    </w:p>
    <w:p w:rsidR="001A7FAF" w:rsidRDefault="001A7FAF" w:rsidP="00651E82">
      <w:pPr>
        <w:pStyle w:val="ListParagraph"/>
        <w:numPr>
          <w:ilvl w:val="0"/>
          <w:numId w:val="2"/>
        </w:numPr>
      </w:pPr>
      <w:r>
        <w:t>Each topic has a “big bang” to start (such as a trip, or a day in role) and a “grand finale” to finish (such as an opportunity for children to share their work with other classes, or an event where parents are invited in to enjoy the work).</w:t>
      </w:r>
    </w:p>
    <w:p w:rsidR="001A7FAF" w:rsidRDefault="001A7FAF" w:rsidP="00651E82">
      <w:pPr>
        <w:pStyle w:val="ListParagraph"/>
        <w:numPr>
          <w:ilvl w:val="0"/>
          <w:numId w:val="2"/>
        </w:numPr>
      </w:pPr>
      <w:r>
        <w:t>We try to offer as many real experiences as possible, including visiting experts, trips and enterprise projects.</w:t>
      </w:r>
    </w:p>
    <w:p w:rsidR="001A7FAF" w:rsidRDefault="001A7FAF" w:rsidP="00651E82">
      <w:pPr>
        <w:pStyle w:val="ListParagraph"/>
        <w:numPr>
          <w:ilvl w:val="0"/>
          <w:numId w:val="2"/>
        </w:numPr>
      </w:pPr>
      <w:r>
        <w:t>We encourage learning in role, such as when Florence Nightingale visited KS1, to help them think about what jobs might need doing at her hospital.</w:t>
      </w:r>
    </w:p>
    <w:p w:rsidR="001A7FAF" w:rsidRDefault="001A7FAF" w:rsidP="00651E82">
      <w:pPr>
        <w:pStyle w:val="ListParagraph"/>
        <w:numPr>
          <w:ilvl w:val="0"/>
          <w:numId w:val="2"/>
        </w:numPr>
      </w:pPr>
      <w:r>
        <w:t>We work from core texts, which are rich and exciting books that engage and excite children in learning.</w:t>
      </w:r>
    </w:p>
    <w:p w:rsidR="001A7FAF" w:rsidRDefault="001A7FAF" w:rsidP="00651E82">
      <w:pPr>
        <w:pStyle w:val="ListParagraph"/>
        <w:numPr>
          <w:ilvl w:val="0"/>
          <w:numId w:val="2"/>
        </w:numPr>
      </w:pPr>
      <w:r>
        <w:t>Successes are celebrated in a variety of ways, including displays, assemblies, newsletters and postcards home.</w:t>
      </w:r>
    </w:p>
    <w:p w:rsidR="00903B1E" w:rsidRDefault="001A7FAF" w:rsidP="001A7FAF">
      <w:r>
        <w:t xml:space="preserve">We have planned a 2 year cycle to cover all aspects of the new National Curriculum, as we have mixed age classes. The topics link as many aspects of learning as possible. </w:t>
      </w:r>
    </w:p>
    <w:p w:rsidR="00903B1E" w:rsidRDefault="00903B1E" w:rsidP="001A7FAF"/>
    <w:p w:rsidR="005B51DE" w:rsidRDefault="00903B1E" w:rsidP="005D1040">
      <w:pPr>
        <w:jc w:val="center"/>
      </w:pPr>
      <w:r>
        <w:rPr>
          <w:rFonts w:ascii="Bradley Hand ITC" w:hAnsi="Bradley Hand ITC"/>
          <w:b/>
          <w:noProof/>
          <w:color w:val="5B9BD5" w:themeColor="accent1"/>
          <w:sz w:val="36"/>
          <w:lang w:eastAsia="en-GB"/>
        </w:rPr>
        <w:drawing>
          <wp:inline distT="0" distB="0" distL="0" distR="0" wp14:anchorId="3C57B54D" wp14:editId="0BD32830">
            <wp:extent cx="1688975" cy="12668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0102" cy="1267671"/>
                    </a:xfrm>
                    <a:prstGeom prst="rect">
                      <a:avLst/>
                    </a:prstGeom>
                  </pic:spPr>
                </pic:pic>
              </a:graphicData>
            </a:graphic>
          </wp:inline>
        </w:drawing>
      </w:r>
      <w:r>
        <w:rPr>
          <w:noProof/>
          <w:lang w:eastAsia="en-GB"/>
        </w:rPr>
        <w:drawing>
          <wp:inline distT="0" distB="0" distL="0" distR="0" wp14:anchorId="3EB96B6A" wp14:editId="6A5AA144">
            <wp:extent cx="1685925" cy="12645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7825" cy="1265962"/>
                    </a:xfrm>
                    <a:prstGeom prst="rect">
                      <a:avLst/>
                    </a:prstGeom>
                  </pic:spPr>
                </pic:pic>
              </a:graphicData>
            </a:graphic>
          </wp:inline>
        </w:drawing>
      </w:r>
      <w:r>
        <w:rPr>
          <w:noProof/>
          <w:lang w:eastAsia="en-GB"/>
        </w:rPr>
        <w:drawing>
          <wp:inline distT="0" distB="0" distL="0" distR="0" wp14:anchorId="31E98CCA" wp14:editId="67CAE81D">
            <wp:extent cx="1688975" cy="12668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0224" cy="1267762"/>
                    </a:xfrm>
                    <a:prstGeom prst="rect">
                      <a:avLst/>
                    </a:prstGeom>
                  </pic:spPr>
                </pic:pic>
              </a:graphicData>
            </a:graphic>
          </wp:inline>
        </w:drawing>
      </w:r>
    </w:p>
    <w:p w:rsidR="005B51DE" w:rsidRDefault="005B51DE" w:rsidP="005D1040">
      <w:pPr>
        <w:jc w:val="center"/>
      </w:pPr>
    </w:p>
    <w:p w:rsidR="00116106" w:rsidRPr="001A7FAF" w:rsidRDefault="005B51DE" w:rsidP="005D1040">
      <w:pPr>
        <w:jc w:val="center"/>
      </w:pPr>
      <w:r>
        <w:rPr>
          <w:noProof/>
          <w:lang w:eastAsia="en-GB"/>
        </w:rPr>
        <w:drawing>
          <wp:inline distT="0" distB="0" distL="0" distR="0" wp14:anchorId="6E378C5B" wp14:editId="64106782">
            <wp:extent cx="1666875" cy="125024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107" cy="1251173"/>
                    </a:xfrm>
                    <a:prstGeom prst="rect">
                      <a:avLst/>
                    </a:prstGeom>
                  </pic:spPr>
                </pic:pic>
              </a:graphicData>
            </a:graphic>
          </wp:inline>
        </w:drawing>
      </w:r>
      <w:r>
        <w:rPr>
          <w:noProof/>
          <w:lang w:eastAsia="en-GB"/>
        </w:rPr>
        <w:drawing>
          <wp:inline distT="0" distB="0" distL="0" distR="0" wp14:anchorId="645FC802" wp14:editId="4988D024">
            <wp:extent cx="1638300" cy="122881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511" cy="1229724"/>
                    </a:xfrm>
                    <a:prstGeom prst="rect">
                      <a:avLst/>
                    </a:prstGeom>
                  </pic:spPr>
                </pic:pic>
              </a:graphicData>
            </a:graphic>
          </wp:inline>
        </w:drawing>
      </w:r>
      <w:r>
        <w:rPr>
          <w:noProof/>
          <w:lang w:eastAsia="en-GB"/>
        </w:rPr>
        <w:drawing>
          <wp:inline distT="0" distB="0" distL="0" distR="0" wp14:anchorId="20A5BFA2" wp14:editId="11B5796E">
            <wp:extent cx="2198166" cy="123643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1201" cy="1238145"/>
                    </a:xfrm>
                    <a:prstGeom prst="rect">
                      <a:avLst/>
                    </a:prstGeom>
                  </pic:spPr>
                </pic:pic>
              </a:graphicData>
            </a:graphic>
          </wp:inline>
        </w:drawing>
      </w:r>
      <w:r w:rsidR="00116106">
        <w:br w:type="page"/>
      </w:r>
    </w:p>
    <w:p w:rsidR="00A2712D" w:rsidRPr="00F30108" w:rsidRDefault="00A2712D" w:rsidP="00A042E9">
      <w:pPr>
        <w:pStyle w:val="Heading1"/>
        <w:rPr>
          <w:rFonts w:asciiTheme="majorHAnsi" w:hAnsiTheme="majorHAnsi" w:cstheme="majorHAnsi"/>
          <w:sz w:val="32"/>
        </w:rPr>
      </w:pPr>
      <w:bookmarkStart w:id="6" w:name="_Toc471305287"/>
      <w:r w:rsidRPr="00F30108">
        <w:rPr>
          <w:rFonts w:asciiTheme="majorHAnsi" w:hAnsiTheme="majorHAnsi" w:cstheme="majorHAnsi"/>
          <w:sz w:val="32"/>
        </w:rPr>
        <w:t xml:space="preserve">Ofsted </w:t>
      </w:r>
      <w:r w:rsidR="00144D3C" w:rsidRPr="00F30108">
        <w:rPr>
          <w:rFonts w:asciiTheme="majorHAnsi" w:hAnsiTheme="majorHAnsi" w:cstheme="majorHAnsi"/>
          <w:sz w:val="32"/>
        </w:rPr>
        <w:t>– October 201</w:t>
      </w:r>
      <w:bookmarkEnd w:id="6"/>
      <w:r w:rsidR="00651E82">
        <w:rPr>
          <w:rFonts w:asciiTheme="majorHAnsi" w:hAnsiTheme="majorHAnsi" w:cstheme="majorHAnsi"/>
          <w:sz w:val="32"/>
        </w:rPr>
        <w:t>5</w:t>
      </w:r>
    </w:p>
    <w:p w:rsidR="001A7FAF" w:rsidRDefault="001A7FAF" w:rsidP="009C1543">
      <w:pPr>
        <w:rPr>
          <w:b/>
        </w:rPr>
      </w:pPr>
    </w:p>
    <w:p w:rsidR="00144D3C" w:rsidRPr="009C1543" w:rsidRDefault="001A7FAF" w:rsidP="009C1543">
      <w:pPr>
        <w:rPr>
          <w:b/>
        </w:rPr>
      </w:pPr>
      <w:r>
        <w:rPr>
          <w:b/>
        </w:rPr>
        <w:t>Inspection J</w:t>
      </w:r>
      <w:r w:rsidR="00144D3C" w:rsidRPr="009C1543">
        <w:rPr>
          <w:b/>
        </w:rPr>
        <w:t xml:space="preserve">udgements </w:t>
      </w:r>
    </w:p>
    <w:p w:rsidR="00144D3C" w:rsidRPr="009C1543" w:rsidRDefault="00144D3C" w:rsidP="009C1543">
      <w:pPr>
        <w:rPr>
          <w:b/>
        </w:rPr>
      </w:pPr>
      <w:r w:rsidRPr="009C1543">
        <w:rPr>
          <w:b/>
        </w:rPr>
        <w:t>Overall effectiven</w:t>
      </w:r>
      <w:r w:rsidR="001A7FAF">
        <w:rPr>
          <w:b/>
        </w:rPr>
        <w:t xml:space="preserve">ess: how good is the school? </w:t>
      </w:r>
      <w:r w:rsidR="001A7FAF">
        <w:rPr>
          <w:b/>
        </w:rPr>
        <w:tab/>
        <w:t>2</w:t>
      </w:r>
    </w:p>
    <w:p w:rsidR="00144D3C" w:rsidRPr="009C1543" w:rsidRDefault="00144D3C" w:rsidP="009C1543">
      <w:pPr>
        <w:rPr>
          <w:b/>
        </w:rPr>
      </w:pPr>
      <w:r w:rsidRPr="009C1543">
        <w:rPr>
          <w:b/>
        </w:rPr>
        <w:t xml:space="preserve">The school’s capacity for sustained improvement </w:t>
      </w:r>
      <w:r w:rsidRPr="009C1543">
        <w:rPr>
          <w:b/>
        </w:rPr>
        <w:tab/>
        <w:t>2</w:t>
      </w:r>
    </w:p>
    <w:p w:rsidR="001A7FAF" w:rsidRDefault="001A7FAF" w:rsidP="009C1543">
      <w:pPr>
        <w:rPr>
          <w:b/>
        </w:rPr>
      </w:pPr>
    </w:p>
    <w:p w:rsidR="00144D3C" w:rsidRPr="009C1543" w:rsidRDefault="001A7FAF" w:rsidP="009C1543">
      <w:pPr>
        <w:rPr>
          <w:b/>
        </w:rPr>
      </w:pPr>
      <w:r>
        <w:rPr>
          <w:b/>
        </w:rPr>
        <w:t>Key Findings</w:t>
      </w:r>
    </w:p>
    <w:p w:rsidR="00F633DF" w:rsidRDefault="001A7FAF" w:rsidP="00651E82">
      <w:pPr>
        <w:pStyle w:val="ListParagraph"/>
        <w:numPr>
          <w:ilvl w:val="0"/>
          <w:numId w:val="3"/>
        </w:numPr>
      </w:pPr>
      <w:r>
        <w:t xml:space="preserve">Skilled and determined leadership by the </w:t>
      </w:r>
      <w:r w:rsidR="003420CE">
        <w:t>H</w:t>
      </w:r>
      <w:r>
        <w:t xml:space="preserve">eadteacher, </w:t>
      </w:r>
      <w:r w:rsidR="00F633DF">
        <w:t xml:space="preserve">senior leaders and governors is </w:t>
      </w:r>
      <w:r>
        <w:t>leading to sus</w:t>
      </w:r>
      <w:r w:rsidR="00F633DF">
        <w:t xml:space="preserve">tained improvements in teaching </w:t>
      </w:r>
      <w:r>
        <w:t>and pupils’ achievement over time.</w:t>
      </w:r>
    </w:p>
    <w:p w:rsidR="00F633DF" w:rsidRDefault="001A7FAF" w:rsidP="00651E82">
      <w:pPr>
        <w:pStyle w:val="ListParagraph"/>
        <w:numPr>
          <w:ilvl w:val="0"/>
          <w:numId w:val="3"/>
        </w:numPr>
      </w:pPr>
      <w:r>
        <w:t xml:space="preserve">Staff share the </w:t>
      </w:r>
      <w:r w:rsidR="003420CE">
        <w:t>H</w:t>
      </w:r>
      <w:r w:rsidR="00F633DF">
        <w:t xml:space="preserve">eadteacher’s drive for success. </w:t>
      </w:r>
      <w:r>
        <w:t xml:space="preserve">They feel valued and supported, and </w:t>
      </w:r>
      <w:r w:rsidR="00F633DF">
        <w:t xml:space="preserve">are eager to </w:t>
      </w:r>
      <w:r>
        <w:t>strengthen their pra</w:t>
      </w:r>
      <w:r w:rsidR="00F633DF">
        <w:t xml:space="preserve">ctice. As a result, teaching is </w:t>
      </w:r>
      <w:r>
        <w:t>good.</w:t>
      </w:r>
    </w:p>
    <w:p w:rsidR="00F633DF" w:rsidRDefault="001A7FAF" w:rsidP="00651E82">
      <w:pPr>
        <w:pStyle w:val="ListParagraph"/>
        <w:numPr>
          <w:ilvl w:val="0"/>
          <w:numId w:val="3"/>
        </w:numPr>
      </w:pPr>
      <w:r>
        <w:t xml:space="preserve">Governors are </w:t>
      </w:r>
      <w:r w:rsidR="00F633DF">
        <w:t xml:space="preserve">fully committed to the school’s </w:t>
      </w:r>
      <w:r>
        <w:t>continuin</w:t>
      </w:r>
      <w:r w:rsidR="00F633DF">
        <w:t xml:space="preserve">g development. They have a good </w:t>
      </w:r>
      <w:r>
        <w:t xml:space="preserve">understanding </w:t>
      </w:r>
      <w:r w:rsidR="00F633DF">
        <w:t xml:space="preserve">of pupils’ achievement and they </w:t>
      </w:r>
      <w:r>
        <w:t>challenge leaders effectively.</w:t>
      </w:r>
    </w:p>
    <w:p w:rsidR="00F633DF" w:rsidRDefault="001A7FAF" w:rsidP="00651E82">
      <w:pPr>
        <w:pStyle w:val="ListParagraph"/>
        <w:numPr>
          <w:ilvl w:val="0"/>
          <w:numId w:val="3"/>
        </w:numPr>
      </w:pPr>
      <w:r>
        <w:t>Very strong relat</w:t>
      </w:r>
      <w:r w:rsidR="00F633DF">
        <w:t xml:space="preserve">ionships exist with parents who </w:t>
      </w:r>
      <w:r>
        <w:t xml:space="preserve">are supportive </w:t>
      </w:r>
      <w:r w:rsidR="00F633DF">
        <w:t xml:space="preserve">and engaged in their children’s </w:t>
      </w:r>
      <w:r>
        <w:t>learning. The school i</w:t>
      </w:r>
      <w:r w:rsidR="00F633DF">
        <w:t xml:space="preserve">s an integral part of the local </w:t>
      </w:r>
      <w:r>
        <w:t>community.</w:t>
      </w:r>
    </w:p>
    <w:p w:rsidR="00F633DF" w:rsidRDefault="001A7FAF" w:rsidP="00651E82">
      <w:pPr>
        <w:pStyle w:val="ListParagraph"/>
        <w:numPr>
          <w:ilvl w:val="0"/>
          <w:numId w:val="3"/>
        </w:numPr>
      </w:pPr>
      <w:r>
        <w:t>Disadvantaged pupi</w:t>
      </w:r>
      <w:r w:rsidR="00F633DF">
        <w:t xml:space="preserve">ls, pupils who speak English as </w:t>
      </w:r>
      <w:r>
        <w:t>an additi</w:t>
      </w:r>
      <w:r w:rsidR="00F633DF">
        <w:t xml:space="preserve">onal language and those who are </w:t>
      </w:r>
      <w:r>
        <w:t>disabled or have sp</w:t>
      </w:r>
      <w:r w:rsidR="00F633DF">
        <w:t xml:space="preserve">ecial educational needs make </w:t>
      </w:r>
      <w:r>
        <w:t>good progress</w:t>
      </w:r>
      <w:r w:rsidR="00F633DF">
        <w:t xml:space="preserve"> from their starting points and </w:t>
      </w:r>
      <w:r>
        <w:t>achieve well.</w:t>
      </w:r>
    </w:p>
    <w:p w:rsidR="00F633DF" w:rsidRDefault="001A7FAF" w:rsidP="00651E82">
      <w:pPr>
        <w:pStyle w:val="ListParagraph"/>
        <w:numPr>
          <w:ilvl w:val="0"/>
          <w:numId w:val="3"/>
        </w:numPr>
      </w:pPr>
      <w:r>
        <w:t>The school provide</w:t>
      </w:r>
      <w:r w:rsidR="00F633DF">
        <w:t xml:space="preserve">s many interesting and exciting </w:t>
      </w:r>
      <w:r>
        <w:t>learning opp</w:t>
      </w:r>
      <w:r w:rsidR="00F633DF">
        <w:t xml:space="preserve">ortunities through its creative </w:t>
      </w:r>
      <w:r>
        <w:t>curriculum. These pr</w:t>
      </w:r>
      <w:r w:rsidR="00F633DF">
        <w:t xml:space="preserve">omote pupils’ spiritual, moral, </w:t>
      </w:r>
      <w:r>
        <w:t xml:space="preserve">social and cultural </w:t>
      </w:r>
      <w:r w:rsidR="00F633DF">
        <w:t xml:space="preserve">development well. Pupils have a </w:t>
      </w:r>
      <w:r>
        <w:t>good understandi</w:t>
      </w:r>
      <w:r w:rsidR="00F633DF">
        <w:t xml:space="preserve">ng of the values of respect and </w:t>
      </w:r>
      <w:r>
        <w:t>tolerance. They are w</w:t>
      </w:r>
      <w:r w:rsidR="00F633DF">
        <w:t xml:space="preserve">ell prepared for the next stage </w:t>
      </w:r>
      <w:r>
        <w:t>in their education.</w:t>
      </w:r>
    </w:p>
    <w:p w:rsidR="00F633DF" w:rsidRDefault="001A7FAF" w:rsidP="00651E82">
      <w:pPr>
        <w:pStyle w:val="ListParagraph"/>
        <w:numPr>
          <w:ilvl w:val="0"/>
          <w:numId w:val="3"/>
        </w:numPr>
      </w:pPr>
      <w:r>
        <w:t>Pupils’ behaviour i</w:t>
      </w:r>
      <w:r w:rsidR="00F633DF">
        <w:t xml:space="preserve">s good. They are eager to learn </w:t>
      </w:r>
      <w:r>
        <w:t>and they f</w:t>
      </w:r>
      <w:r w:rsidR="00F633DF">
        <w:t xml:space="preserve">eel safe. Pupils form excellent </w:t>
      </w:r>
      <w:r>
        <w:t>relationships wit</w:t>
      </w:r>
      <w:r w:rsidR="00F633DF">
        <w:t xml:space="preserve">h staff based on mutual respect </w:t>
      </w:r>
      <w:r>
        <w:t>and trust. There is a</w:t>
      </w:r>
      <w:r w:rsidR="00F633DF">
        <w:t xml:space="preserve"> positive climate for learning. </w:t>
      </w:r>
      <w:r>
        <w:t>Attendance is good and improving.</w:t>
      </w:r>
    </w:p>
    <w:p w:rsidR="00F633DF" w:rsidRDefault="001A7FAF" w:rsidP="00651E82">
      <w:pPr>
        <w:pStyle w:val="ListParagraph"/>
        <w:numPr>
          <w:ilvl w:val="0"/>
          <w:numId w:val="3"/>
        </w:numPr>
      </w:pPr>
      <w:r>
        <w:t>Provision in the ear</w:t>
      </w:r>
      <w:r w:rsidR="00F633DF">
        <w:t xml:space="preserve">ly years is good and improving. </w:t>
      </w:r>
      <w:r>
        <w:t>Children learn in an e</w:t>
      </w:r>
      <w:r w:rsidR="00F633DF">
        <w:t xml:space="preserve">xciting and stimulating setting </w:t>
      </w:r>
      <w:r>
        <w:t>and make good progre</w:t>
      </w:r>
      <w:r w:rsidR="00F633DF">
        <w:t>ss from their starting points.</w:t>
      </w:r>
    </w:p>
    <w:p w:rsidR="00F633DF" w:rsidRPr="00F633DF" w:rsidRDefault="00F633DF" w:rsidP="001A7FAF">
      <w:pPr>
        <w:rPr>
          <w:b/>
        </w:rPr>
      </w:pPr>
      <w:r w:rsidRPr="00F633DF">
        <w:rPr>
          <w:b/>
        </w:rPr>
        <w:t>What does the school need to do to improve further?</w:t>
      </w:r>
    </w:p>
    <w:p w:rsidR="00F633DF" w:rsidRDefault="00F633DF" w:rsidP="00651E82">
      <w:pPr>
        <w:pStyle w:val="ListParagraph"/>
        <w:numPr>
          <w:ilvl w:val="0"/>
          <w:numId w:val="4"/>
        </w:numPr>
      </w:pPr>
      <w:r>
        <w:t>Improve teaching further in order to continue to raise pupils’ achievement, by ensuring that:</w:t>
      </w:r>
    </w:p>
    <w:p w:rsidR="00F633DF" w:rsidRDefault="00F633DF" w:rsidP="00651E82">
      <w:pPr>
        <w:pStyle w:val="ListParagraph"/>
        <w:numPr>
          <w:ilvl w:val="1"/>
          <w:numId w:val="4"/>
        </w:numPr>
      </w:pPr>
      <w:r>
        <w:t>teachers provide more opportunities for pupils to develop and practise their skills in tackling investigations and problem solving, especially in mathematics and science;</w:t>
      </w:r>
    </w:p>
    <w:p w:rsidR="001A7FAF" w:rsidRPr="00F633DF" w:rsidRDefault="00F633DF" w:rsidP="00651E82">
      <w:pPr>
        <w:pStyle w:val="ListParagraph"/>
        <w:numPr>
          <w:ilvl w:val="1"/>
          <w:numId w:val="4"/>
        </w:numPr>
      </w:pPr>
      <w:r>
        <w:t>teachers consistently reinforce the school’s handwriting and presentation policy, and so continue to improve pupils’ written work in all subjects.</w:t>
      </w:r>
      <w:r w:rsidR="001A7FAF">
        <w:t xml:space="preserve"> </w:t>
      </w:r>
      <w:r w:rsidR="001A7FAF">
        <w:br w:type="page"/>
      </w:r>
    </w:p>
    <w:p w:rsidR="00FC53EE" w:rsidRPr="00F30108" w:rsidRDefault="00A2712D" w:rsidP="00FC53EE">
      <w:pPr>
        <w:pStyle w:val="Heading1"/>
        <w:rPr>
          <w:rFonts w:asciiTheme="majorHAnsi" w:hAnsiTheme="majorHAnsi" w:cstheme="majorHAnsi"/>
          <w:sz w:val="32"/>
        </w:rPr>
      </w:pPr>
      <w:bookmarkStart w:id="7" w:name="_Toc471305288"/>
      <w:r w:rsidRPr="00F30108">
        <w:rPr>
          <w:rFonts w:asciiTheme="majorHAnsi" w:hAnsiTheme="majorHAnsi" w:cstheme="majorHAnsi"/>
          <w:sz w:val="32"/>
        </w:rPr>
        <w:t>201</w:t>
      </w:r>
      <w:r w:rsidR="00896153">
        <w:rPr>
          <w:rFonts w:asciiTheme="majorHAnsi" w:hAnsiTheme="majorHAnsi" w:cstheme="majorHAnsi"/>
          <w:sz w:val="32"/>
        </w:rPr>
        <w:t>7</w:t>
      </w:r>
      <w:r w:rsidR="00AA76EE" w:rsidRPr="00F30108">
        <w:rPr>
          <w:rFonts w:asciiTheme="majorHAnsi" w:hAnsiTheme="majorHAnsi" w:cstheme="majorHAnsi"/>
          <w:sz w:val="32"/>
        </w:rPr>
        <w:t xml:space="preserve"> Unvalidated </w:t>
      </w:r>
      <w:r w:rsidRPr="00F30108">
        <w:rPr>
          <w:rFonts w:asciiTheme="majorHAnsi" w:hAnsiTheme="majorHAnsi" w:cstheme="majorHAnsi"/>
          <w:sz w:val="32"/>
        </w:rPr>
        <w:t>Results</w:t>
      </w:r>
      <w:bookmarkEnd w:id="7"/>
      <w:r w:rsidRPr="00F30108">
        <w:rPr>
          <w:rFonts w:asciiTheme="majorHAnsi" w:hAnsiTheme="majorHAnsi" w:cstheme="majorHAnsi"/>
          <w:sz w:val="32"/>
        </w:rPr>
        <w:t xml:space="preserve"> </w:t>
      </w:r>
    </w:p>
    <w:p w:rsidR="00FC53EE" w:rsidRDefault="00FC53EE" w:rsidP="00FC53EE"/>
    <w:p w:rsidR="00FC53EE" w:rsidRPr="001455C4" w:rsidRDefault="00FC53EE" w:rsidP="00FC53EE">
      <w:pPr>
        <w:rPr>
          <w:b/>
          <w:iCs/>
        </w:rPr>
      </w:pPr>
      <w:r w:rsidRPr="001455C4">
        <w:rPr>
          <w:b/>
          <w:iCs/>
        </w:rPr>
        <w:t>Phonics screening check provisional outcomes</w:t>
      </w:r>
    </w:p>
    <w:tbl>
      <w:tblPr>
        <w:tblStyle w:val="TableGrid"/>
        <w:tblW w:w="0" w:type="auto"/>
        <w:tblLook w:val="04A0" w:firstRow="1" w:lastRow="0" w:firstColumn="1" w:lastColumn="0" w:noHBand="0" w:noVBand="1"/>
      </w:tblPr>
      <w:tblGrid>
        <w:gridCol w:w="2155"/>
        <w:gridCol w:w="2078"/>
        <w:gridCol w:w="2352"/>
        <w:gridCol w:w="2431"/>
      </w:tblGrid>
      <w:tr w:rsidR="00FC53EE" w:rsidTr="00FC53EE">
        <w:tc>
          <w:tcPr>
            <w:tcW w:w="2155" w:type="dxa"/>
          </w:tcPr>
          <w:p w:rsidR="00FC53EE" w:rsidRDefault="00FC53EE" w:rsidP="00FC53EE">
            <w:pPr>
              <w:rPr>
                <w:iCs/>
              </w:rPr>
            </w:pPr>
          </w:p>
        </w:tc>
        <w:tc>
          <w:tcPr>
            <w:tcW w:w="2078" w:type="dxa"/>
          </w:tcPr>
          <w:p w:rsidR="00FC53EE" w:rsidRDefault="00FC53EE" w:rsidP="00FC53EE">
            <w:pPr>
              <w:rPr>
                <w:iCs/>
              </w:rPr>
            </w:pPr>
            <w:r>
              <w:rPr>
                <w:iCs/>
              </w:rPr>
              <w:t>LA</w:t>
            </w:r>
          </w:p>
        </w:tc>
        <w:tc>
          <w:tcPr>
            <w:tcW w:w="2352" w:type="dxa"/>
          </w:tcPr>
          <w:p w:rsidR="00FC53EE" w:rsidRDefault="00FC53EE" w:rsidP="00FC53EE">
            <w:pPr>
              <w:rPr>
                <w:iCs/>
              </w:rPr>
            </w:pPr>
            <w:r>
              <w:rPr>
                <w:iCs/>
              </w:rPr>
              <w:t>National</w:t>
            </w:r>
          </w:p>
        </w:tc>
        <w:tc>
          <w:tcPr>
            <w:tcW w:w="2431" w:type="dxa"/>
          </w:tcPr>
          <w:p w:rsidR="00FC53EE" w:rsidRDefault="00FC53EE" w:rsidP="00FC53EE">
            <w:pPr>
              <w:rPr>
                <w:iCs/>
              </w:rPr>
            </w:pPr>
            <w:r>
              <w:rPr>
                <w:iCs/>
              </w:rPr>
              <w:t>Chisenhale</w:t>
            </w:r>
          </w:p>
        </w:tc>
      </w:tr>
      <w:tr w:rsidR="00896153" w:rsidTr="00FC53EE">
        <w:tc>
          <w:tcPr>
            <w:tcW w:w="2155" w:type="dxa"/>
          </w:tcPr>
          <w:p w:rsidR="00896153" w:rsidRDefault="00896153" w:rsidP="003861F8">
            <w:pPr>
              <w:rPr>
                <w:iCs/>
              </w:rPr>
            </w:pPr>
            <w:r>
              <w:rPr>
                <w:iCs/>
              </w:rPr>
              <w:t>2015</w:t>
            </w:r>
          </w:p>
        </w:tc>
        <w:tc>
          <w:tcPr>
            <w:tcW w:w="2078" w:type="dxa"/>
          </w:tcPr>
          <w:p w:rsidR="00896153" w:rsidRDefault="00896153" w:rsidP="003861F8">
            <w:pPr>
              <w:rPr>
                <w:iCs/>
              </w:rPr>
            </w:pPr>
            <w:r w:rsidRPr="00FC53EE">
              <w:rPr>
                <w:iCs/>
              </w:rPr>
              <w:t>78.3%</w:t>
            </w:r>
          </w:p>
        </w:tc>
        <w:tc>
          <w:tcPr>
            <w:tcW w:w="2352" w:type="dxa"/>
          </w:tcPr>
          <w:p w:rsidR="00896153" w:rsidRDefault="00896153" w:rsidP="003861F8">
            <w:pPr>
              <w:rPr>
                <w:iCs/>
              </w:rPr>
            </w:pPr>
            <w:r w:rsidRPr="00FC53EE">
              <w:rPr>
                <w:iCs/>
              </w:rPr>
              <w:t>76.8%</w:t>
            </w:r>
          </w:p>
        </w:tc>
        <w:tc>
          <w:tcPr>
            <w:tcW w:w="2431" w:type="dxa"/>
          </w:tcPr>
          <w:p w:rsidR="00896153" w:rsidRDefault="00896153" w:rsidP="003861F8">
            <w:pPr>
              <w:rPr>
                <w:iCs/>
              </w:rPr>
            </w:pPr>
            <w:r w:rsidRPr="00FC53EE">
              <w:rPr>
                <w:iCs/>
              </w:rPr>
              <w:t>77.8%</w:t>
            </w:r>
          </w:p>
        </w:tc>
      </w:tr>
      <w:tr w:rsidR="00896153" w:rsidTr="00FC53EE">
        <w:tc>
          <w:tcPr>
            <w:tcW w:w="2155" w:type="dxa"/>
          </w:tcPr>
          <w:p w:rsidR="00896153" w:rsidRDefault="00896153" w:rsidP="003861F8">
            <w:pPr>
              <w:rPr>
                <w:iCs/>
              </w:rPr>
            </w:pPr>
            <w:r>
              <w:rPr>
                <w:iCs/>
              </w:rPr>
              <w:t>2016</w:t>
            </w:r>
          </w:p>
        </w:tc>
        <w:tc>
          <w:tcPr>
            <w:tcW w:w="2078" w:type="dxa"/>
          </w:tcPr>
          <w:p w:rsidR="00896153" w:rsidRDefault="00896153" w:rsidP="003861F8">
            <w:pPr>
              <w:rPr>
                <w:iCs/>
              </w:rPr>
            </w:pPr>
            <w:r w:rsidRPr="00FC53EE">
              <w:rPr>
                <w:iCs/>
              </w:rPr>
              <w:t>81.0%</w:t>
            </w:r>
          </w:p>
        </w:tc>
        <w:tc>
          <w:tcPr>
            <w:tcW w:w="2352" w:type="dxa"/>
          </w:tcPr>
          <w:p w:rsidR="00896153" w:rsidRDefault="00896153" w:rsidP="003861F8">
            <w:pPr>
              <w:rPr>
                <w:iCs/>
              </w:rPr>
            </w:pPr>
            <w:r w:rsidRPr="00FC53EE">
              <w:rPr>
                <w:iCs/>
              </w:rPr>
              <w:t>80.6%</w:t>
            </w:r>
          </w:p>
        </w:tc>
        <w:tc>
          <w:tcPr>
            <w:tcW w:w="2431" w:type="dxa"/>
          </w:tcPr>
          <w:p w:rsidR="00896153" w:rsidRDefault="00896153" w:rsidP="003861F8">
            <w:pPr>
              <w:rPr>
                <w:iCs/>
              </w:rPr>
            </w:pPr>
            <w:r w:rsidRPr="00FC53EE">
              <w:rPr>
                <w:iCs/>
              </w:rPr>
              <w:t>80.0%</w:t>
            </w:r>
          </w:p>
        </w:tc>
      </w:tr>
      <w:tr w:rsidR="00896153" w:rsidTr="00FC53EE">
        <w:tc>
          <w:tcPr>
            <w:tcW w:w="2155" w:type="dxa"/>
          </w:tcPr>
          <w:p w:rsidR="00896153" w:rsidRDefault="00896153" w:rsidP="00FC53EE">
            <w:pPr>
              <w:rPr>
                <w:iCs/>
              </w:rPr>
            </w:pPr>
            <w:r>
              <w:rPr>
                <w:iCs/>
              </w:rPr>
              <w:t>2017</w:t>
            </w:r>
          </w:p>
        </w:tc>
        <w:tc>
          <w:tcPr>
            <w:tcW w:w="2078" w:type="dxa"/>
          </w:tcPr>
          <w:p w:rsidR="00896153" w:rsidRDefault="00896153" w:rsidP="00FC53EE">
            <w:pPr>
              <w:rPr>
                <w:iCs/>
              </w:rPr>
            </w:pPr>
            <w:r>
              <w:rPr>
                <w:iCs/>
              </w:rPr>
              <w:t>82.1</w:t>
            </w:r>
            <w:r w:rsidRPr="00FC53EE">
              <w:rPr>
                <w:iCs/>
              </w:rPr>
              <w:t>%</w:t>
            </w:r>
          </w:p>
        </w:tc>
        <w:tc>
          <w:tcPr>
            <w:tcW w:w="2352" w:type="dxa"/>
          </w:tcPr>
          <w:p w:rsidR="00896153" w:rsidRDefault="00896153" w:rsidP="00FC53EE">
            <w:pPr>
              <w:rPr>
                <w:iCs/>
              </w:rPr>
            </w:pPr>
            <w:r>
              <w:rPr>
                <w:iCs/>
              </w:rPr>
              <w:t>81.0</w:t>
            </w:r>
            <w:r w:rsidRPr="00FC53EE">
              <w:rPr>
                <w:iCs/>
              </w:rPr>
              <w:t>%</w:t>
            </w:r>
          </w:p>
        </w:tc>
        <w:tc>
          <w:tcPr>
            <w:tcW w:w="2431" w:type="dxa"/>
          </w:tcPr>
          <w:p w:rsidR="00896153" w:rsidRDefault="00896153" w:rsidP="00FC53EE">
            <w:pPr>
              <w:rPr>
                <w:iCs/>
              </w:rPr>
            </w:pPr>
            <w:r>
              <w:rPr>
                <w:iCs/>
              </w:rPr>
              <w:t>86</w:t>
            </w:r>
            <w:r w:rsidRPr="00FC53EE">
              <w:rPr>
                <w:iCs/>
              </w:rPr>
              <w:t>.0%</w:t>
            </w:r>
          </w:p>
        </w:tc>
      </w:tr>
    </w:tbl>
    <w:p w:rsidR="00FC53EE" w:rsidRPr="00FC53EE" w:rsidRDefault="00FC53EE" w:rsidP="00FC53EE">
      <w:pPr>
        <w:rPr>
          <w:iCs/>
        </w:rPr>
      </w:pPr>
    </w:p>
    <w:p w:rsidR="00FC53EE" w:rsidRPr="001455C4" w:rsidRDefault="00FC53EE" w:rsidP="00FC53EE">
      <w:pPr>
        <w:rPr>
          <w:b/>
          <w:iCs/>
        </w:rPr>
      </w:pPr>
      <w:r w:rsidRPr="001455C4">
        <w:rPr>
          <w:b/>
          <w:iCs/>
        </w:rPr>
        <w:t>KS1 provisional outcomes (teacher assessment)</w:t>
      </w:r>
    </w:p>
    <w:p w:rsidR="00FC53EE" w:rsidRDefault="00FC53EE" w:rsidP="00FC53EE">
      <w:pPr>
        <w:rPr>
          <w:iCs/>
        </w:rPr>
      </w:pPr>
      <w:r w:rsidRPr="00FC53EE">
        <w:rPr>
          <w:iCs/>
        </w:rPr>
        <w:t>Percentage of pupils working at or above the expected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Chisenhale</w:t>
            </w:r>
          </w:p>
        </w:tc>
      </w:tr>
      <w:tr w:rsidR="009963D4" w:rsidTr="009963D4">
        <w:tc>
          <w:tcPr>
            <w:tcW w:w="2254" w:type="dxa"/>
          </w:tcPr>
          <w:p w:rsidR="009963D4" w:rsidRDefault="009963D4" w:rsidP="00FC53EE">
            <w:pPr>
              <w:rPr>
                <w:iCs/>
              </w:rPr>
            </w:pPr>
            <w:r>
              <w:rPr>
                <w:iCs/>
              </w:rPr>
              <w:t>Reading</w:t>
            </w:r>
          </w:p>
        </w:tc>
        <w:tc>
          <w:tcPr>
            <w:tcW w:w="2254" w:type="dxa"/>
          </w:tcPr>
          <w:p w:rsidR="009963D4" w:rsidRDefault="00896153" w:rsidP="00FC53EE">
            <w:pPr>
              <w:rPr>
                <w:iCs/>
              </w:rPr>
            </w:pPr>
            <w:r>
              <w:rPr>
                <w:iCs/>
              </w:rPr>
              <w:t>76.4</w:t>
            </w:r>
            <w:r w:rsidR="009963D4">
              <w:rPr>
                <w:iCs/>
              </w:rPr>
              <w:t>%</w:t>
            </w:r>
          </w:p>
        </w:tc>
        <w:tc>
          <w:tcPr>
            <w:tcW w:w="2254" w:type="dxa"/>
          </w:tcPr>
          <w:p w:rsidR="009963D4" w:rsidRDefault="00896153" w:rsidP="00FC53EE">
            <w:pPr>
              <w:rPr>
                <w:iCs/>
              </w:rPr>
            </w:pPr>
            <w:r>
              <w:rPr>
                <w:iCs/>
              </w:rPr>
              <w:t>75.6</w:t>
            </w:r>
            <w:r w:rsidR="009963D4">
              <w:rPr>
                <w:iCs/>
              </w:rPr>
              <w:t>%</w:t>
            </w:r>
          </w:p>
        </w:tc>
        <w:tc>
          <w:tcPr>
            <w:tcW w:w="2254" w:type="dxa"/>
          </w:tcPr>
          <w:p w:rsidR="009963D4" w:rsidRDefault="00896153" w:rsidP="00FC53EE">
            <w:pPr>
              <w:rPr>
                <w:iCs/>
              </w:rPr>
            </w:pPr>
            <w:r>
              <w:rPr>
                <w:iCs/>
              </w:rPr>
              <w:t>82</w:t>
            </w:r>
            <w:r w:rsidR="009963D4">
              <w:rPr>
                <w:iCs/>
              </w:rPr>
              <w:t>%</w:t>
            </w:r>
          </w:p>
        </w:tc>
      </w:tr>
      <w:tr w:rsidR="009963D4" w:rsidTr="009963D4">
        <w:tc>
          <w:tcPr>
            <w:tcW w:w="2254" w:type="dxa"/>
          </w:tcPr>
          <w:p w:rsidR="009963D4" w:rsidRDefault="009963D4" w:rsidP="00FC53EE">
            <w:pPr>
              <w:rPr>
                <w:iCs/>
              </w:rPr>
            </w:pPr>
            <w:r>
              <w:rPr>
                <w:iCs/>
              </w:rPr>
              <w:t>Writing</w:t>
            </w:r>
          </w:p>
        </w:tc>
        <w:tc>
          <w:tcPr>
            <w:tcW w:w="2254" w:type="dxa"/>
          </w:tcPr>
          <w:p w:rsidR="009963D4" w:rsidRDefault="00896153" w:rsidP="00FC53EE">
            <w:pPr>
              <w:rPr>
                <w:iCs/>
              </w:rPr>
            </w:pPr>
            <w:r>
              <w:rPr>
                <w:iCs/>
              </w:rPr>
              <w:t>71.6</w:t>
            </w:r>
            <w:r w:rsidR="009963D4">
              <w:rPr>
                <w:iCs/>
              </w:rPr>
              <w:t>%</w:t>
            </w:r>
          </w:p>
        </w:tc>
        <w:tc>
          <w:tcPr>
            <w:tcW w:w="2254" w:type="dxa"/>
          </w:tcPr>
          <w:p w:rsidR="009963D4" w:rsidRDefault="00896153" w:rsidP="00FC53EE">
            <w:pPr>
              <w:rPr>
                <w:iCs/>
              </w:rPr>
            </w:pPr>
            <w:r>
              <w:rPr>
                <w:iCs/>
              </w:rPr>
              <w:t>68.2</w:t>
            </w:r>
            <w:r w:rsidR="009963D4">
              <w:rPr>
                <w:iCs/>
              </w:rPr>
              <w:t>%</w:t>
            </w:r>
          </w:p>
        </w:tc>
        <w:tc>
          <w:tcPr>
            <w:tcW w:w="2254" w:type="dxa"/>
          </w:tcPr>
          <w:p w:rsidR="009963D4" w:rsidRDefault="00896153" w:rsidP="00FC53EE">
            <w:pPr>
              <w:rPr>
                <w:iCs/>
              </w:rPr>
            </w:pPr>
            <w:r>
              <w:rPr>
                <w:iCs/>
              </w:rPr>
              <w:t>76</w:t>
            </w:r>
            <w:r w:rsidR="009963D4">
              <w:rPr>
                <w:iCs/>
              </w:rPr>
              <w:t>%</w:t>
            </w:r>
          </w:p>
        </w:tc>
      </w:tr>
      <w:tr w:rsidR="009963D4" w:rsidTr="009963D4">
        <w:tc>
          <w:tcPr>
            <w:tcW w:w="2254" w:type="dxa"/>
          </w:tcPr>
          <w:p w:rsidR="009963D4" w:rsidRDefault="009963D4" w:rsidP="00FC53EE">
            <w:pPr>
              <w:rPr>
                <w:iCs/>
              </w:rPr>
            </w:pPr>
            <w:r>
              <w:rPr>
                <w:iCs/>
              </w:rPr>
              <w:t>Maths</w:t>
            </w:r>
          </w:p>
        </w:tc>
        <w:tc>
          <w:tcPr>
            <w:tcW w:w="2254" w:type="dxa"/>
          </w:tcPr>
          <w:p w:rsidR="009963D4" w:rsidRDefault="00896153" w:rsidP="00FC53EE">
            <w:pPr>
              <w:rPr>
                <w:iCs/>
              </w:rPr>
            </w:pPr>
            <w:r>
              <w:rPr>
                <w:iCs/>
              </w:rPr>
              <w:t>77.3</w:t>
            </w:r>
            <w:r w:rsidR="009963D4">
              <w:rPr>
                <w:iCs/>
              </w:rPr>
              <w:t>%</w:t>
            </w:r>
          </w:p>
        </w:tc>
        <w:tc>
          <w:tcPr>
            <w:tcW w:w="2254" w:type="dxa"/>
          </w:tcPr>
          <w:p w:rsidR="009963D4" w:rsidRDefault="00896153" w:rsidP="00FC53EE">
            <w:pPr>
              <w:rPr>
                <w:iCs/>
              </w:rPr>
            </w:pPr>
            <w:r>
              <w:rPr>
                <w:iCs/>
              </w:rPr>
              <w:t>75.1</w:t>
            </w:r>
            <w:r w:rsidR="009963D4">
              <w:rPr>
                <w:iCs/>
              </w:rPr>
              <w:t>%</w:t>
            </w:r>
          </w:p>
        </w:tc>
        <w:tc>
          <w:tcPr>
            <w:tcW w:w="2254" w:type="dxa"/>
          </w:tcPr>
          <w:p w:rsidR="009963D4" w:rsidRDefault="00896153" w:rsidP="00FC53EE">
            <w:pPr>
              <w:rPr>
                <w:iCs/>
              </w:rPr>
            </w:pPr>
            <w:r>
              <w:rPr>
                <w:iCs/>
              </w:rPr>
              <w:t>79</w:t>
            </w:r>
            <w:r w:rsidR="009963D4">
              <w:rPr>
                <w:iCs/>
              </w:rPr>
              <w:t>%</w:t>
            </w:r>
          </w:p>
        </w:tc>
      </w:tr>
      <w:tr w:rsidR="009963D4" w:rsidTr="009963D4">
        <w:tc>
          <w:tcPr>
            <w:tcW w:w="2254" w:type="dxa"/>
          </w:tcPr>
          <w:p w:rsidR="009963D4" w:rsidRDefault="009963D4" w:rsidP="00FC53EE">
            <w:pPr>
              <w:rPr>
                <w:iCs/>
              </w:rPr>
            </w:pPr>
            <w:r>
              <w:rPr>
                <w:iCs/>
              </w:rPr>
              <w:t>Science</w:t>
            </w:r>
          </w:p>
        </w:tc>
        <w:tc>
          <w:tcPr>
            <w:tcW w:w="2254" w:type="dxa"/>
          </w:tcPr>
          <w:p w:rsidR="009963D4" w:rsidRDefault="00896153" w:rsidP="00FC53EE">
            <w:pPr>
              <w:rPr>
                <w:iCs/>
              </w:rPr>
            </w:pPr>
            <w:r>
              <w:rPr>
                <w:iCs/>
              </w:rPr>
              <w:t>81.3</w:t>
            </w:r>
            <w:r w:rsidR="009963D4">
              <w:rPr>
                <w:iCs/>
              </w:rPr>
              <w:t>%</w:t>
            </w:r>
          </w:p>
        </w:tc>
        <w:tc>
          <w:tcPr>
            <w:tcW w:w="2254" w:type="dxa"/>
          </w:tcPr>
          <w:p w:rsidR="009963D4" w:rsidRDefault="00896153" w:rsidP="00FC53EE">
            <w:pPr>
              <w:rPr>
                <w:iCs/>
              </w:rPr>
            </w:pPr>
            <w:r>
              <w:rPr>
                <w:iCs/>
              </w:rPr>
              <w:t>82.6</w:t>
            </w:r>
            <w:r w:rsidR="009963D4">
              <w:rPr>
                <w:iCs/>
              </w:rPr>
              <w:t>%</w:t>
            </w:r>
          </w:p>
        </w:tc>
        <w:tc>
          <w:tcPr>
            <w:tcW w:w="2254" w:type="dxa"/>
          </w:tcPr>
          <w:p w:rsidR="009963D4" w:rsidRDefault="00896153" w:rsidP="00FC53EE">
            <w:pPr>
              <w:rPr>
                <w:iCs/>
              </w:rPr>
            </w:pPr>
            <w:r>
              <w:rPr>
                <w:iCs/>
              </w:rPr>
              <w:t>84</w:t>
            </w:r>
            <w:r w:rsidR="009963D4">
              <w:rPr>
                <w:iCs/>
              </w:rPr>
              <w:t>%</w:t>
            </w:r>
          </w:p>
        </w:tc>
      </w:tr>
      <w:tr w:rsidR="009963D4" w:rsidTr="009963D4">
        <w:tc>
          <w:tcPr>
            <w:tcW w:w="2254" w:type="dxa"/>
          </w:tcPr>
          <w:p w:rsidR="009963D4" w:rsidRDefault="009963D4" w:rsidP="00FC53EE">
            <w:pPr>
              <w:rPr>
                <w:iCs/>
              </w:rPr>
            </w:pPr>
            <w:r>
              <w:rPr>
                <w:iCs/>
              </w:rPr>
              <w:t>RWM</w:t>
            </w:r>
          </w:p>
        </w:tc>
        <w:tc>
          <w:tcPr>
            <w:tcW w:w="2254" w:type="dxa"/>
          </w:tcPr>
          <w:p w:rsidR="009963D4" w:rsidRDefault="00896153" w:rsidP="00FC53EE">
            <w:pPr>
              <w:rPr>
                <w:iCs/>
              </w:rPr>
            </w:pPr>
            <w:r>
              <w:rPr>
                <w:iCs/>
              </w:rPr>
              <w:t>66.6</w:t>
            </w:r>
            <w:r w:rsidR="009963D4">
              <w:rPr>
                <w:iCs/>
              </w:rPr>
              <w:t>%</w:t>
            </w:r>
          </w:p>
        </w:tc>
        <w:tc>
          <w:tcPr>
            <w:tcW w:w="2254" w:type="dxa"/>
          </w:tcPr>
          <w:p w:rsidR="009963D4" w:rsidRDefault="00896153" w:rsidP="00FC53EE">
            <w:pPr>
              <w:rPr>
                <w:iCs/>
              </w:rPr>
            </w:pPr>
            <w:r>
              <w:rPr>
                <w:iCs/>
              </w:rPr>
              <w:t>63.7</w:t>
            </w:r>
            <w:r w:rsidR="009963D4">
              <w:rPr>
                <w:iCs/>
              </w:rPr>
              <w:t>%</w:t>
            </w:r>
          </w:p>
        </w:tc>
        <w:tc>
          <w:tcPr>
            <w:tcW w:w="2254" w:type="dxa"/>
          </w:tcPr>
          <w:p w:rsidR="009963D4" w:rsidRDefault="009963D4" w:rsidP="00FC53EE">
            <w:pPr>
              <w:rPr>
                <w:iCs/>
              </w:rPr>
            </w:pPr>
            <w:r>
              <w:rPr>
                <w:iCs/>
              </w:rPr>
              <w:t>67%</w:t>
            </w:r>
          </w:p>
        </w:tc>
      </w:tr>
    </w:tbl>
    <w:p w:rsidR="009963D4" w:rsidRPr="00FC53EE" w:rsidRDefault="009963D4" w:rsidP="00FC53EE">
      <w:pPr>
        <w:rPr>
          <w:iCs/>
        </w:rPr>
      </w:pPr>
    </w:p>
    <w:p w:rsidR="00FC53EE" w:rsidRDefault="00FC53EE" w:rsidP="00FC53EE">
      <w:pPr>
        <w:rPr>
          <w:iCs/>
        </w:rPr>
      </w:pPr>
      <w:r w:rsidRPr="00FC53EE">
        <w:rPr>
          <w:iCs/>
        </w:rPr>
        <w:t>Percentage of pupils working above the expected standard (working at greater depth / higher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24.9</w:t>
            </w:r>
            <w:r w:rsidR="009963D4">
              <w:rPr>
                <w:iCs/>
              </w:rPr>
              <w:t>%</w:t>
            </w:r>
          </w:p>
        </w:tc>
        <w:tc>
          <w:tcPr>
            <w:tcW w:w="2254" w:type="dxa"/>
          </w:tcPr>
          <w:p w:rsidR="009963D4" w:rsidRDefault="00896153" w:rsidP="009963D4">
            <w:pPr>
              <w:rPr>
                <w:iCs/>
              </w:rPr>
            </w:pPr>
            <w:r>
              <w:rPr>
                <w:iCs/>
              </w:rPr>
              <w:t>25.2</w:t>
            </w:r>
            <w:r w:rsidR="009963D4">
              <w:rPr>
                <w:iCs/>
              </w:rPr>
              <w:t>%</w:t>
            </w:r>
          </w:p>
        </w:tc>
        <w:tc>
          <w:tcPr>
            <w:tcW w:w="2254" w:type="dxa"/>
          </w:tcPr>
          <w:p w:rsidR="009963D4" w:rsidRDefault="00896153" w:rsidP="009963D4">
            <w:pPr>
              <w:rPr>
                <w:iCs/>
              </w:rPr>
            </w:pPr>
            <w:r>
              <w:rPr>
                <w:iCs/>
              </w:rPr>
              <w:t>32</w:t>
            </w:r>
            <w:r w:rsidR="009963D4">
              <w:rPr>
                <w:iCs/>
              </w:rPr>
              <w:t>%</w:t>
            </w:r>
          </w:p>
        </w:tc>
      </w:tr>
      <w:tr w:rsidR="009963D4" w:rsidTr="009963D4">
        <w:tc>
          <w:tcPr>
            <w:tcW w:w="2254" w:type="dxa"/>
          </w:tcPr>
          <w:p w:rsidR="009963D4" w:rsidRDefault="009963D4" w:rsidP="009963D4">
            <w:pPr>
              <w:rPr>
                <w:iCs/>
              </w:rPr>
            </w:pPr>
            <w:r>
              <w:rPr>
                <w:iCs/>
              </w:rPr>
              <w:t>Writing</w:t>
            </w:r>
          </w:p>
        </w:tc>
        <w:tc>
          <w:tcPr>
            <w:tcW w:w="2254" w:type="dxa"/>
          </w:tcPr>
          <w:p w:rsidR="009963D4" w:rsidRDefault="00896153" w:rsidP="009963D4">
            <w:pPr>
              <w:rPr>
                <w:iCs/>
              </w:rPr>
            </w:pPr>
            <w:r>
              <w:rPr>
                <w:iCs/>
              </w:rPr>
              <w:t>17.1</w:t>
            </w:r>
            <w:r w:rsidR="009963D4">
              <w:rPr>
                <w:iCs/>
              </w:rPr>
              <w:t>%</w:t>
            </w:r>
          </w:p>
        </w:tc>
        <w:tc>
          <w:tcPr>
            <w:tcW w:w="2254" w:type="dxa"/>
          </w:tcPr>
          <w:p w:rsidR="009963D4" w:rsidRDefault="00896153" w:rsidP="009963D4">
            <w:pPr>
              <w:rPr>
                <w:iCs/>
              </w:rPr>
            </w:pPr>
            <w:r>
              <w:rPr>
                <w:iCs/>
              </w:rPr>
              <w:t>15.6</w:t>
            </w:r>
            <w:r w:rsidR="009963D4">
              <w:rPr>
                <w:iCs/>
              </w:rPr>
              <w:t>%</w:t>
            </w:r>
          </w:p>
        </w:tc>
        <w:tc>
          <w:tcPr>
            <w:tcW w:w="2254" w:type="dxa"/>
          </w:tcPr>
          <w:p w:rsidR="009963D4" w:rsidRDefault="00896153" w:rsidP="009963D4">
            <w:pPr>
              <w:rPr>
                <w:iCs/>
              </w:rPr>
            </w:pPr>
            <w:r>
              <w:rPr>
                <w:iCs/>
              </w:rPr>
              <w:t>21</w:t>
            </w:r>
            <w:r w:rsidR="009963D4">
              <w:rPr>
                <w:iCs/>
              </w:rPr>
              <w:t>%</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22.7</w:t>
            </w:r>
            <w:r w:rsidR="009963D4">
              <w:rPr>
                <w:iCs/>
              </w:rPr>
              <w:t>%</w:t>
            </w:r>
          </w:p>
        </w:tc>
        <w:tc>
          <w:tcPr>
            <w:tcW w:w="2254" w:type="dxa"/>
          </w:tcPr>
          <w:p w:rsidR="009963D4" w:rsidRDefault="00896153" w:rsidP="009963D4">
            <w:pPr>
              <w:rPr>
                <w:iCs/>
              </w:rPr>
            </w:pPr>
            <w:r>
              <w:rPr>
                <w:iCs/>
              </w:rPr>
              <w:t>20.5</w:t>
            </w:r>
            <w:r w:rsidR="009963D4">
              <w:rPr>
                <w:iCs/>
              </w:rPr>
              <w:t>%</w:t>
            </w:r>
          </w:p>
        </w:tc>
        <w:tc>
          <w:tcPr>
            <w:tcW w:w="2254" w:type="dxa"/>
          </w:tcPr>
          <w:p w:rsidR="009963D4" w:rsidRDefault="00896153" w:rsidP="009963D4">
            <w:pPr>
              <w:rPr>
                <w:iCs/>
              </w:rPr>
            </w:pPr>
            <w:r>
              <w:rPr>
                <w:iCs/>
              </w:rPr>
              <w:t>27</w:t>
            </w:r>
            <w:r w:rsidR="009963D4">
              <w:rPr>
                <w:iCs/>
              </w:rPr>
              <w:t>%</w:t>
            </w:r>
          </w:p>
        </w:tc>
      </w:tr>
      <w:tr w:rsidR="009963D4" w:rsidTr="009963D4">
        <w:tc>
          <w:tcPr>
            <w:tcW w:w="2254" w:type="dxa"/>
          </w:tcPr>
          <w:p w:rsidR="009963D4" w:rsidRDefault="009963D4" w:rsidP="009963D4">
            <w:pPr>
              <w:rPr>
                <w:iCs/>
              </w:rPr>
            </w:pPr>
            <w:r>
              <w:rPr>
                <w:iCs/>
              </w:rPr>
              <w:t>RWM</w:t>
            </w:r>
          </w:p>
        </w:tc>
        <w:tc>
          <w:tcPr>
            <w:tcW w:w="2254" w:type="dxa"/>
          </w:tcPr>
          <w:p w:rsidR="009963D4" w:rsidRDefault="00896153" w:rsidP="009963D4">
            <w:pPr>
              <w:rPr>
                <w:iCs/>
              </w:rPr>
            </w:pPr>
            <w:r>
              <w:rPr>
                <w:iCs/>
              </w:rPr>
              <w:t>12</w:t>
            </w:r>
            <w:r w:rsidR="009963D4">
              <w:rPr>
                <w:iCs/>
              </w:rPr>
              <w:t>%</w:t>
            </w:r>
          </w:p>
        </w:tc>
        <w:tc>
          <w:tcPr>
            <w:tcW w:w="2254" w:type="dxa"/>
          </w:tcPr>
          <w:p w:rsidR="009963D4" w:rsidRDefault="00896153" w:rsidP="009963D4">
            <w:pPr>
              <w:rPr>
                <w:iCs/>
              </w:rPr>
            </w:pPr>
            <w:r>
              <w:rPr>
                <w:iCs/>
              </w:rPr>
              <w:t>11</w:t>
            </w:r>
            <w:r w:rsidR="009963D4">
              <w:rPr>
                <w:iCs/>
              </w:rPr>
              <w:t>%</w:t>
            </w:r>
          </w:p>
        </w:tc>
        <w:tc>
          <w:tcPr>
            <w:tcW w:w="2254" w:type="dxa"/>
          </w:tcPr>
          <w:p w:rsidR="009963D4" w:rsidRDefault="00896153" w:rsidP="009963D4">
            <w:pPr>
              <w:rPr>
                <w:iCs/>
              </w:rPr>
            </w:pPr>
            <w:r>
              <w:rPr>
                <w:iCs/>
              </w:rPr>
              <w:t>16</w:t>
            </w:r>
            <w:r w:rsidR="009963D4">
              <w:rPr>
                <w:iCs/>
              </w:rPr>
              <w:t>%</w:t>
            </w:r>
          </w:p>
        </w:tc>
      </w:tr>
    </w:tbl>
    <w:p w:rsidR="00651E82" w:rsidRDefault="00651E82" w:rsidP="00FC53EE">
      <w:pPr>
        <w:rPr>
          <w:b/>
          <w:iCs/>
        </w:rPr>
      </w:pPr>
    </w:p>
    <w:p w:rsidR="00FC53EE" w:rsidRPr="001455C4" w:rsidRDefault="00FC53EE" w:rsidP="00FC53EE">
      <w:pPr>
        <w:rPr>
          <w:b/>
          <w:iCs/>
        </w:rPr>
      </w:pPr>
      <w:r w:rsidRPr="001455C4">
        <w:rPr>
          <w:b/>
          <w:iCs/>
        </w:rPr>
        <w:t>KS2 provisional outcomes</w:t>
      </w:r>
    </w:p>
    <w:p w:rsidR="00FC53EE" w:rsidRDefault="00FC53EE" w:rsidP="00FC53EE">
      <w:pPr>
        <w:rPr>
          <w:iCs/>
        </w:rPr>
      </w:pPr>
      <w:r w:rsidRPr="00FC53EE">
        <w:rPr>
          <w:iCs/>
        </w:rPr>
        <w:t>Percentage of pupils working at or above the expected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74.2</w:t>
            </w:r>
            <w:r w:rsidR="009963D4">
              <w:rPr>
                <w:iCs/>
              </w:rPr>
              <w:t>%</w:t>
            </w:r>
          </w:p>
        </w:tc>
        <w:tc>
          <w:tcPr>
            <w:tcW w:w="2254" w:type="dxa"/>
          </w:tcPr>
          <w:p w:rsidR="009963D4" w:rsidRDefault="00896153" w:rsidP="009963D4">
            <w:pPr>
              <w:rPr>
                <w:iCs/>
              </w:rPr>
            </w:pPr>
            <w:r>
              <w:rPr>
                <w:iCs/>
              </w:rPr>
              <w:t>71</w:t>
            </w:r>
            <w:r w:rsidR="009963D4">
              <w:rPr>
                <w:iCs/>
              </w:rPr>
              <w:t>%</w:t>
            </w:r>
          </w:p>
        </w:tc>
        <w:tc>
          <w:tcPr>
            <w:tcW w:w="2254" w:type="dxa"/>
          </w:tcPr>
          <w:p w:rsidR="009963D4" w:rsidRDefault="00E571B0" w:rsidP="009963D4">
            <w:pPr>
              <w:rPr>
                <w:iCs/>
              </w:rPr>
            </w:pPr>
            <w:r>
              <w:rPr>
                <w:iCs/>
              </w:rPr>
              <w:t>86</w:t>
            </w:r>
            <w:r w:rsidR="009963D4">
              <w:rPr>
                <w:iCs/>
              </w:rPr>
              <w:t>%</w:t>
            </w:r>
          </w:p>
        </w:tc>
      </w:tr>
      <w:tr w:rsidR="009963D4" w:rsidTr="009963D4">
        <w:tc>
          <w:tcPr>
            <w:tcW w:w="2254" w:type="dxa"/>
          </w:tcPr>
          <w:p w:rsidR="009963D4" w:rsidRDefault="009963D4" w:rsidP="009963D4">
            <w:pPr>
              <w:rPr>
                <w:iCs/>
              </w:rPr>
            </w:pPr>
            <w:r>
              <w:rPr>
                <w:iCs/>
              </w:rPr>
              <w:t>Writing</w:t>
            </w:r>
          </w:p>
        </w:tc>
        <w:tc>
          <w:tcPr>
            <w:tcW w:w="2254" w:type="dxa"/>
          </w:tcPr>
          <w:p w:rsidR="009963D4" w:rsidRDefault="00896153" w:rsidP="009963D4">
            <w:pPr>
              <w:rPr>
                <w:iCs/>
              </w:rPr>
            </w:pPr>
            <w:r>
              <w:rPr>
                <w:iCs/>
              </w:rPr>
              <w:t>80.8</w:t>
            </w:r>
            <w:r w:rsidR="009963D4">
              <w:rPr>
                <w:iCs/>
              </w:rPr>
              <w:t>%</w:t>
            </w:r>
          </w:p>
        </w:tc>
        <w:tc>
          <w:tcPr>
            <w:tcW w:w="2254" w:type="dxa"/>
          </w:tcPr>
          <w:p w:rsidR="009963D4" w:rsidRDefault="00896153" w:rsidP="009963D4">
            <w:pPr>
              <w:rPr>
                <w:iCs/>
              </w:rPr>
            </w:pPr>
            <w:r>
              <w:rPr>
                <w:iCs/>
              </w:rPr>
              <w:t>76</w:t>
            </w:r>
            <w:r w:rsidR="009963D4">
              <w:rPr>
                <w:iCs/>
              </w:rPr>
              <w:t>%</w:t>
            </w:r>
          </w:p>
        </w:tc>
        <w:tc>
          <w:tcPr>
            <w:tcW w:w="2254" w:type="dxa"/>
          </w:tcPr>
          <w:p w:rsidR="009963D4" w:rsidRDefault="009963D4" w:rsidP="009963D4">
            <w:pPr>
              <w:rPr>
                <w:iCs/>
              </w:rPr>
            </w:pPr>
            <w:r>
              <w:rPr>
                <w:iCs/>
              </w:rPr>
              <w:t>82%</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80</w:t>
            </w:r>
            <w:r w:rsidR="009963D4">
              <w:rPr>
                <w:iCs/>
              </w:rPr>
              <w:t>.7%</w:t>
            </w:r>
          </w:p>
        </w:tc>
        <w:tc>
          <w:tcPr>
            <w:tcW w:w="2254" w:type="dxa"/>
          </w:tcPr>
          <w:p w:rsidR="009963D4" w:rsidRDefault="00896153" w:rsidP="009963D4">
            <w:pPr>
              <w:rPr>
                <w:iCs/>
              </w:rPr>
            </w:pPr>
            <w:r>
              <w:rPr>
                <w:iCs/>
              </w:rPr>
              <w:t>75</w:t>
            </w:r>
            <w:r w:rsidR="009963D4">
              <w:rPr>
                <w:iCs/>
              </w:rPr>
              <w:t>%</w:t>
            </w:r>
          </w:p>
        </w:tc>
        <w:tc>
          <w:tcPr>
            <w:tcW w:w="2254" w:type="dxa"/>
          </w:tcPr>
          <w:p w:rsidR="009963D4" w:rsidRDefault="00E571B0" w:rsidP="009963D4">
            <w:pPr>
              <w:rPr>
                <w:iCs/>
              </w:rPr>
            </w:pPr>
            <w:r>
              <w:rPr>
                <w:iCs/>
              </w:rPr>
              <w:t>89</w:t>
            </w:r>
            <w:r w:rsidR="009963D4">
              <w:rPr>
                <w:iCs/>
              </w:rPr>
              <w:t>%</w:t>
            </w:r>
          </w:p>
        </w:tc>
      </w:tr>
      <w:tr w:rsidR="009963D4" w:rsidTr="009963D4">
        <w:tc>
          <w:tcPr>
            <w:tcW w:w="2254" w:type="dxa"/>
          </w:tcPr>
          <w:p w:rsidR="009963D4" w:rsidRDefault="009963D4" w:rsidP="009963D4">
            <w:pPr>
              <w:rPr>
                <w:iCs/>
              </w:rPr>
            </w:pPr>
            <w:r>
              <w:rPr>
                <w:iCs/>
              </w:rPr>
              <w:t>GPS</w:t>
            </w:r>
          </w:p>
        </w:tc>
        <w:tc>
          <w:tcPr>
            <w:tcW w:w="2254" w:type="dxa"/>
          </w:tcPr>
          <w:p w:rsidR="009963D4" w:rsidRDefault="00896153" w:rsidP="009963D4">
            <w:pPr>
              <w:rPr>
                <w:iCs/>
              </w:rPr>
            </w:pPr>
            <w:r>
              <w:rPr>
                <w:iCs/>
              </w:rPr>
              <w:t>83.1</w:t>
            </w:r>
            <w:r w:rsidR="009963D4">
              <w:rPr>
                <w:iCs/>
              </w:rPr>
              <w:t>%</w:t>
            </w:r>
          </w:p>
        </w:tc>
        <w:tc>
          <w:tcPr>
            <w:tcW w:w="2254" w:type="dxa"/>
          </w:tcPr>
          <w:p w:rsidR="009963D4" w:rsidRDefault="00896153" w:rsidP="009963D4">
            <w:pPr>
              <w:rPr>
                <w:iCs/>
              </w:rPr>
            </w:pPr>
            <w:r>
              <w:rPr>
                <w:iCs/>
              </w:rPr>
              <w:t>77</w:t>
            </w:r>
            <w:r w:rsidR="009963D4">
              <w:rPr>
                <w:iCs/>
              </w:rPr>
              <w:t>%</w:t>
            </w:r>
          </w:p>
        </w:tc>
        <w:tc>
          <w:tcPr>
            <w:tcW w:w="2254" w:type="dxa"/>
          </w:tcPr>
          <w:p w:rsidR="009963D4" w:rsidRDefault="00E571B0" w:rsidP="009963D4">
            <w:pPr>
              <w:rPr>
                <w:iCs/>
              </w:rPr>
            </w:pPr>
            <w:r>
              <w:rPr>
                <w:iCs/>
              </w:rPr>
              <w:t>75</w:t>
            </w:r>
            <w:r w:rsidR="009963D4">
              <w:rPr>
                <w:iCs/>
              </w:rPr>
              <w:t>%</w:t>
            </w:r>
          </w:p>
        </w:tc>
      </w:tr>
      <w:tr w:rsidR="009963D4" w:rsidTr="009963D4">
        <w:tc>
          <w:tcPr>
            <w:tcW w:w="2254" w:type="dxa"/>
          </w:tcPr>
          <w:p w:rsidR="009963D4" w:rsidRDefault="009963D4" w:rsidP="009963D4">
            <w:pPr>
              <w:rPr>
                <w:iCs/>
              </w:rPr>
            </w:pPr>
            <w:r>
              <w:rPr>
                <w:iCs/>
              </w:rPr>
              <w:t>RWM</w:t>
            </w:r>
          </w:p>
        </w:tc>
        <w:tc>
          <w:tcPr>
            <w:tcW w:w="2254" w:type="dxa"/>
          </w:tcPr>
          <w:p w:rsidR="009963D4" w:rsidRDefault="00896153" w:rsidP="009963D4">
            <w:pPr>
              <w:rPr>
                <w:iCs/>
              </w:rPr>
            </w:pPr>
            <w:r>
              <w:rPr>
                <w:iCs/>
              </w:rPr>
              <w:t>66.6</w:t>
            </w:r>
            <w:r w:rsidR="009963D4">
              <w:rPr>
                <w:iCs/>
              </w:rPr>
              <w:t>%</w:t>
            </w:r>
          </w:p>
        </w:tc>
        <w:tc>
          <w:tcPr>
            <w:tcW w:w="2254" w:type="dxa"/>
          </w:tcPr>
          <w:p w:rsidR="009963D4" w:rsidRDefault="00896153" w:rsidP="009963D4">
            <w:pPr>
              <w:rPr>
                <w:iCs/>
              </w:rPr>
            </w:pPr>
            <w:r>
              <w:rPr>
                <w:iCs/>
              </w:rPr>
              <w:t>61</w:t>
            </w:r>
            <w:r w:rsidR="009963D4">
              <w:rPr>
                <w:iCs/>
              </w:rPr>
              <w:t>%</w:t>
            </w:r>
          </w:p>
        </w:tc>
        <w:tc>
          <w:tcPr>
            <w:tcW w:w="2254" w:type="dxa"/>
          </w:tcPr>
          <w:p w:rsidR="009963D4" w:rsidRDefault="00E571B0" w:rsidP="009963D4">
            <w:pPr>
              <w:rPr>
                <w:iCs/>
              </w:rPr>
            </w:pPr>
            <w:r>
              <w:rPr>
                <w:iCs/>
              </w:rPr>
              <w:t>73</w:t>
            </w:r>
            <w:r w:rsidR="009963D4">
              <w:rPr>
                <w:iCs/>
              </w:rPr>
              <w:t>%</w:t>
            </w:r>
          </w:p>
        </w:tc>
      </w:tr>
    </w:tbl>
    <w:p w:rsidR="00FC53EE" w:rsidRDefault="00FC53EE" w:rsidP="00FC53EE">
      <w:pPr>
        <w:rPr>
          <w:iCs/>
        </w:rPr>
      </w:pPr>
      <w:r w:rsidRPr="00FC53EE">
        <w:rPr>
          <w:iCs/>
        </w:rPr>
        <w:t>Average scaled scores for each subject:</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9963D4">
            <w:pPr>
              <w:rPr>
                <w:iCs/>
              </w:rPr>
            </w:pPr>
          </w:p>
        </w:tc>
        <w:tc>
          <w:tcPr>
            <w:tcW w:w="2254" w:type="dxa"/>
          </w:tcPr>
          <w:p w:rsidR="009963D4" w:rsidRDefault="009963D4" w:rsidP="009963D4">
            <w:pPr>
              <w:rPr>
                <w:iCs/>
              </w:rPr>
            </w:pPr>
            <w:r>
              <w:rPr>
                <w:iCs/>
              </w:rPr>
              <w:t>LA</w:t>
            </w:r>
          </w:p>
        </w:tc>
        <w:tc>
          <w:tcPr>
            <w:tcW w:w="2254" w:type="dxa"/>
          </w:tcPr>
          <w:p w:rsidR="009963D4" w:rsidRDefault="009963D4" w:rsidP="009963D4">
            <w:pPr>
              <w:rPr>
                <w:iCs/>
              </w:rPr>
            </w:pPr>
            <w:r>
              <w:rPr>
                <w:iCs/>
              </w:rPr>
              <w:t>National</w:t>
            </w:r>
          </w:p>
        </w:tc>
        <w:tc>
          <w:tcPr>
            <w:tcW w:w="2254" w:type="dxa"/>
          </w:tcPr>
          <w:p w:rsidR="009963D4" w:rsidRDefault="009963D4" w:rsidP="009963D4">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104.4</w:t>
            </w:r>
          </w:p>
        </w:tc>
        <w:tc>
          <w:tcPr>
            <w:tcW w:w="2254" w:type="dxa"/>
          </w:tcPr>
          <w:p w:rsidR="009963D4" w:rsidRDefault="00896153" w:rsidP="009963D4">
            <w:pPr>
              <w:rPr>
                <w:iCs/>
              </w:rPr>
            </w:pPr>
            <w:r>
              <w:rPr>
                <w:iCs/>
              </w:rPr>
              <w:t>104</w:t>
            </w:r>
          </w:p>
        </w:tc>
        <w:tc>
          <w:tcPr>
            <w:tcW w:w="2254" w:type="dxa"/>
          </w:tcPr>
          <w:p w:rsidR="009963D4" w:rsidRDefault="00E64243" w:rsidP="009963D4">
            <w:pPr>
              <w:rPr>
                <w:iCs/>
              </w:rPr>
            </w:pPr>
            <w:r>
              <w:rPr>
                <w:iCs/>
              </w:rPr>
              <w:t>105</w:t>
            </w:r>
          </w:p>
        </w:tc>
      </w:tr>
      <w:tr w:rsidR="009963D4" w:rsidTr="00EB72C0">
        <w:tc>
          <w:tcPr>
            <w:tcW w:w="2254" w:type="dxa"/>
          </w:tcPr>
          <w:p w:rsidR="009963D4" w:rsidRDefault="009963D4" w:rsidP="009963D4">
            <w:pPr>
              <w:rPr>
                <w:iCs/>
              </w:rPr>
            </w:pPr>
            <w:r>
              <w:rPr>
                <w:iCs/>
              </w:rPr>
              <w:t>Writing</w:t>
            </w:r>
          </w:p>
        </w:tc>
        <w:tc>
          <w:tcPr>
            <w:tcW w:w="6762" w:type="dxa"/>
            <w:gridSpan w:val="3"/>
          </w:tcPr>
          <w:p w:rsidR="009963D4" w:rsidRDefault="009963D4" w:rsidP="009963D4">
            <w:pPr>
              <w:rPr>
                <w:iCs/>
              </w:rPr>
            </w:pPr>
            <w:r w:rsidRPr="00FC53EE">
              <w:rPr>
                <w:iCs/>
              </w:rPr>
              <w:t>Not available, as results based on teacher assessment</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105.4</w:t>
            </w:r>
          </w:p>
        </w:tc>
        <w:tc>
          <w:tcPr>
            <w:tcW w:w="2254" w:type="dxa"/>
          </w:tcPr>
          <w:p w:rsidR="009963D4" w:rsidRDefault="00896153" w:rsidP="009963D4">
            <w:pPr>
              <w:rPr>
                <w:iCs/>
              </w:rPr>
            </w:pPr>
            <w:r>
              <w:rPr>
                <w:iCs/>
              </w:rPr>
              <w:t>104</w:t>
            </w:r>
          </w:p>
        </w:tc>
        <w:tc>
          <w:tcPr>
            <w:tcW w:w="2254" w:type="dxa"/>
          </w:tcPr>
          <w:p w:rsidR="009963D4" w:rsidRDefault="00E571B0" w:rsidP="009963D4">
            <w:pPr>
              <w:rPr>
                <w:iCs/>
              </w:rPr>
            </w:pPr>
            <w:r>
              <w:rPr>
                <w:iCs/>
              </w:rPr>
              <w:t>108</w:t>
            </w:r>
          </w:p>
        </w:tc>
      </w:tr>
      <w:tr w:rsidR="009963D4" w:rsidTr="009963D4">
        <w:tc>
          <w:tcPr>
            <w:tcW w:w="2254" w:type="dxa"/>
          </w:tcPr>
          <w:p w:rsidR="009963D4" w:rsidRDefault="009963D4" w:rsidP="009963D4">
            <w:pPr>
              <w:rPr>
                <w:iCs/>
              </w:rPr>
            </w:pPr>
            <w:r>
              <w:rPr>
                <w:iCs/>
              </w:rPr>
              <w:t>GPS</w:t>
            </w:r>
          </w:p>
        </w:tc>
        <w:tc>
          <w:tcPr>
            <w:tcW w:w="2254" w:type="dxa"/>
          </w:tcPr>
          <w:p w:rsidR="009963D4" w:rsidRDefault="00896153" w:rsidP="009963D4">
            <w:pPr>
              <w:rPr>
                <w:iCs/>
              </w:rPr>
            </w:pPr>
            <w:r>
              <w:rPr>
                <w:iCs/>
              </w:rPr>
              <w:t>107.7</w:t>
            </w:r>
          </w:p>
        </w:tc>
        <w:tc>
          <w:tcPr>
            <w:tcW w:w="2254" w:type="dxa"/>
          </w:tcPr>
          <w:p w:rsidR="009963D4" w:rsidRDefault="00896153" w:rsidP="009963D4">
            <w:pPr>
              <w:rPr>
                <w:iCs/>
              </w:rPr>
            </w:pPr>
            <w:r>
              <w:rPr>
                <w:iCs/>
              </w:rPr>
              <w:t>106</w:t>
            </w:r>
          </w:p>
        </w:tc>
        <w:tc>
          <w:tcPr>
            <w:tcW w:w="2254" w:type="dxa"/>
          </w:tcPr>
          <w:p w:rsidR="009963D4" w:rsidRDefault="00E571B0" w:rsidP="009963D4">
            <w:pPr>
              <w:rPr>
                <w:iCs/>
              </w:rPr>
            </w:pPr>
            <w:r>
              <w:rPr>
                <w:iCs/>
              </w:rPr>
              <w:t>106</w:t>
            </w:r>
          </w:p>
        </w:tc>
      </w:tr>
    </w:tbl>
    <w:p w:rsidR="00E64243" w:rsidRDefault="00E64243" w:rsidP="00FC53EE">
      <w:pPr>
        <w:rPr>
          <w:iCs/>
        </w:rPr>
      </w:pPr>
    </w:p>
    <w:p w:rsidR="00FC53EE" w:rsidRDefault="00FC53EE" w:rsidP="00FC53EE">
      <w:pPr>
        <w:rPr>
          <w:iCs/>
        </w:rPr>
      </w:pPr>
      <w:r w:rsidRPr="00FC53EE">
        <w:rPr>
          <w:iCs/>
        </w:rPr>
        <w:t>Percentage of pupils working above the expected standard (working at greater depth / higher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9963D4">
            <w:pPr>
              <w:rPr>
                <w:iCs/>
              </w:rPr>
            </w:pPr>
          </w:p>
        </w:tc>
        <w:tc>
          <w:tcPr>
            <w:tcW w:w="2254" w:type="dxa"/>
          </w:tcPr>
          <w:p w:rsidR="009963D4" w:rsidRDefault="009963D4" w:rsidP="009963D4">
            <w:pPr>
              <w:rPr>
                <w:iCs/>
              </w:rPr>
            </w:pPr>
            <w:r>
              <w:rPr>
                <w:iCs/>
              </w:rPr>
              <w:t>LA</w:t>
            </w:r>
          </w:p>
        </w:tc>
        <w:tc>
          <w:tcPr>
            <w:tcW w:w="2254" w:type="dxa"/>
          </w:tcPr>
          <w:p w:rsidR="009963D4" w:rsidRDefault="009963D4" w:rsidP="009963D4">
            <w:pPr>
              <w:rPr>
                <w:iCs/>
              </w:rPr>
            </w:pPr>
            <w:r>
              <w:rPr>
                <w:iCs/>
              </w:rPr>
              <w:t>National</w:t>
            </w:r>
          </w:p>
        </w:tc>
        <w:tc>
          <w:tcPr>
            <w:tcW w:w="2254" w:type="dxa"/>
          </w:tcPr>
          <w:p w:rsidR="009963D4" w:rsidRDefault="009963D4" w:rsidP="00963BB2">
            <w:pPr>
              <w:rPr>
                <w:iCs/>
              </w:rPr>
            </w:pPr>
            <w:r>
              <w:rPr>
                <w:iCs/>
              </w:rPr>
              <w:t>Chisen</w:t>
            </w:r>
            <w:r w:rsidR="007D5EB9">
              <w:rPr>
                <w:iCs/>
              </w:rPr>
              <w:t>h</w:t>
            </w:r>
            <w:r>
              <w:rPr>
                <w:iCs/>
              </w:rPr>
              <w:t>ale</w:t>
            </w:r>
          </w:p>
        </w:tc>
      </w:tr>
      <w:tr w:rsidR="001455C4" w:rsidTr="009963D4">
        <w:tc>
          <w:tcPr>
            <w:tcW w:w="2254" w:type="dxa"/>
          </w:tcPr>
          <w:p w:rsidR="001455C4" w:rsidRDefault="001455C4" w:rsidP="001455C4">
            <w:pPr>
              <w:rPr>
                <w:iCs/>
              </w:rPr>
            </w:pPr>
            <w:r>
              <w:rPr>
                <w:iCs/>
              </w:rPr>
              <w:t>Reading</w:t>
            </w:r>
          </w:p>
        </w:tc>
        <w:tc>
          <w:tcPr>
            <w:tcW w:w="2254" w:type="dxa"/>
          </w:tcPr>
          <w:p w:rsidR="001455C4" w:rsidRDefault="00896153" w:rsidP="001455C4">
            <w:pPr>
              <w:rPr>
                <w:iCs/>
              </w:rPr>
            </w:pPr>
            <w:r>
              <w:rPr>
                <w:iCs/>
              </w:rPr>
              <w:t>24</w:t>
            </w:r>
            <w:r w:rsidR="001455C4">
              <w:rPr>
                <w:iCs/>
              </w:rPr>
              <w:t>%</w:t>
            </w:r>
          </w:p>
        </w:tc>
        <w:tc>
          <w:tcPr>
            <w:tcW w:w="2254" w:type="dxa"/>
          </w:tcPr>
          <w:p w:rsidR="001455C4" w:rsidRDefault="004D1377" w:rsidP="001455C4">
            <w:pPr>
              <w:rPr>
                <w:iCs/>
              </w:rPr>
            </w:pPr>
            <w:r>
              <w:rPr>
                <w:iCs/>
              </w:rPr>
              <w:t>24.5</w:t>
            </w:r>
            <w:r w:rsidR="001455C4">
              <w:rPr>
                <w:iCs/>
              </w:rPr>
              <w:t>%</w:t>
            </w:r>
          </w:p>
        </w:tc>
        <w:tc>
          <w:tcPr>
            <w:tcW w:w="2254" w:type="dxa"/>
          </w:tcPr>
          <w:p w:rsidR="001455C4" w:rsidRDefault="00E64243" w:rsidP="001455C4">
            <w:pPr>
              <w:rPr>
                <w:iCs/>
              </w:rPr>
            </w:pPr>
            <w:r>
              <w:rPr>
                <w:iCs/>
              </w:rPr>
              <w:t>16</w:t>
            </w:r>
            <w:r w:rsidR="001455C4">
              <w:rPr>
                <w:iCs/>
              </w:rPr>
              <w:t>%</w:t>
            </w:r>
          </w:p>
        </w:tc>
      </w:tr>
      <w:tr w:rsidR="001455C4" w:rsidTr="009963D4">
        <w:tc>
          <w:tcPr>
            <w:tcW w:w="2254" w:type="dxa"/>
          </w:tcPr>
          <w:p w:rsidR="001455C4" w:rsidRDefault="001455C4" w:rsidP="001455C4">
            <w:pPr>
              <w:rPr>
                <w:iCs/>
              </w:rPr>
            </w:pPr>
            <w:r>
              <w:rPr>
                <w:iCs/>
              </w:rPr>
              <w:t>Writing</w:t>
            </w:r>
          </w:p>
        </w:tc>
        <w:tc>
          <w:tcPr>
            <w:tcW w:w="2254" w:type="dxa"/>
          </w:tcPr>
          <w:p w:rsidR="001455C4" w:rsidRDefault="00896153" w:rsidP="001455C4">
            <w:pPr>
              <w:rPr>
                <w:iCs/>
              </w:rPr>
            </w:pPr>
            <w:r>
              <w:rPr>
                <w:iCs/>
              </w:rPr>
              <w:t>20.2</w:t>
            </w:r>
            <w:r w:rsidR="001455C4">
              <w:rPr>
                <w:iCs/>
              </w:rPr>
              <w:t>%</w:t>
            </w:r>
          </w:p>
        </w:tc>
        <w:tc>
          <w:tcPr>
            <w:tcW w:w="2254" w:type="dxa"/>
          </w:tcPr>
          <w:p w:rsidR="001455C4" w:rsidRDefault="004D1377" w:rsidP="001455C4">
            <w:pPr>
              <w:rPr>
                <w:iCs/>
              </w:rPr>
            </w:pPr>
            <w:r>
              <w:rPr>
                <w:iCs/>
              </w:rPr>
              <w:t>17.7</w:t>
            </w:r>
            <w:r w:rsidR="001455C4">
              <w:rPr>
                <w:iCs/>
              </w:rPr>
              <w:t>%</w:t>
            </w:r>
          </w:p>
        </w:tc>
        <w:tc>
          <w:tcPr>
            <w:tcW w:w="2254" w:type="dxa"/>
          </w:tcPr>
          <w:p w:rsidR="001455C4" w:rsidRDefault="00E64243" w:rsidP="001455C4">
            <w:pPr>
              <w:rPr>
                <w:iCs/>
              </w:rPr>
            </w:pPr>
            <w:r>
              <w:rPr>
                <w:iCs/>
              </w:rPr>
              <w:t>20</w:t>
            </w:r>
            <w:r w:rsidR="001455C4">
              <w:rPr>
                <w:iCs/>
              </w:rPr>
              <w:t>%</w:t>
            </w:r>
          </w:p>
        </w:tc>
      </w:tr>
      <w:tr w:rsidR="001455C4" w:rsidTr="009963D4">
        <w:tc>
          <w:tcPr>
            <w:tcW w:w="2254" w:type="dxa"/>
          </w:tcPr>
          <w:p w:rsidR="001455C4" w:rsidRDefault="001455C4" w:rsidP="001455C4">
            <w:pPr>
              <w:rPr>
                <w:iCs/>
              </w:rPr>
            </w:pPr>
            <w:r>
              <w:rPr>
                <w:iCs/>
              </w:rPr>
              <w:t>Maths</w:t>
            </w:r>
          </w:p>
        </w:tc>
        <w:tc>
          <w:tcPr>
            <w:tcW w:w="2254" w:type="dxa"/>
          </w:tcPr>
          <w:p w:rsidR="001455C4" w:rsidRDefault="00896153" w:rsidP="001455C4">
            <w:pPr>
              <w:rPr>
                <w:iCs/>
              </w:rPr>
            </w:pPr>
            <w:r>
              <w:rPr>
                <w:iCs/>
              </w:rPr>
              <w:t>26.5</w:t>
            </w:r>
            <w:r w:rsidR="001455C4">
              <w:rPr>
                <w:iCs/>
              </w:rPr>
              <w:t>%</w:t>
            </w:r>
          </w:p>
        </w:tc>
        <w:tc>
          <w:tcPr>
            <w:tcW w:w="2254" w:type="dxa"/>
          </w:tcPr>
          <w:p w:rsidR="001455C4" w:rsidRDefault="004D1377" w:rsidP="001455C4">
            <w:pPr>
              <w:rPr>
                <w:iCs/>
              </w:rPr>
            </w:pPr>
            <w:r>
              <w:rPr>
                <w:iCs/>
              </w:rPr>
              <w:t>22.6</w:t>
            </w:r>
            <w:r w:rsidR="001455C4">
              <w:rPr>
                <w:iCs/>
              </w:rPr>
              <w:t>%</w:t>
            </w:r>
          </w:p>
        </w:tc>
        <w:tc>
          <w:tcPr>
            <w:tcW w:w="2254" w:type="dxa"/>
          </w:tcPr>
          <w:p w:rsidR="001455C4" w:rsidRDefault="00E64243" w:rsidP="001455C4">
            <w:pPr>
              <w:rPr>
                <w:iCs/>
              </w:rPr>
            </w:pPr>
            <w:r>
              <w:rPr>
                <w:iCs/>
              </w:rPr>
              <w:t>18</w:t>
            </w:r>
            <w:r w:rsidR="001455C4">
              <w:rPr>
                <w:iCs/>
              </w:rPr>
              <w:t>%</w:t>
            </w:r>
          </w:p>
        </w:tc>
      </w:tr>
      <w:tr w:rsidR="001455C4" w:rsidTr="009963D4">
        <w:tc>
          <w:tcPr>
            <w:tcW w:w="2254" w:type="dxa"/>
          </w:tcPr>
          <w:p w:rsidR="001455C4" w:rsidRDefault="001455C4" w:rsidP="001455C4">
            <w:pPr>
              <w:rPr>
                <w:iCs/>
              </w:rPr>
            </w:pPr>
            <w:r>
              <w:rPr>
                <w:iCs/>
              </w:rPr>
              <w:t>GPS</w:t>
            </w:r>
          </w:p>
        </w:tc>
        <w:tc>
          <w:tcPr>
            <w:tcW w:w="2254" w:type="dxa"/>
          </w:tcPr>
          <w:p w:rsidR="001455C4" w:rsidRDefault="00896153" w:rsidP="001455C4">
            <w:pPr>
              <w:rPr>
                <w:iCs/>
              </w:rPr>
            </w:pPr>
            <w:r>
              <w:rPr>
                <w:iCs/>
              </w:rPr>
              <w:t>39.3</w:t>
            </w:r>
            <w:r w:rsidR="001455C4">
              <w:rPr>
                <w:iCs/>
              </w:rPr>
              <w:t>%</w:t>
            </w:r>
          </w:p>
        </w:tc>
        <w:tc>
          <w:tcPr>
            <w:tcW w:w="2254" w:type="dxa"/>
          </w:tcPr>
          <w:p w:rsidR="001455C4" w:rsidRDefault="004D1377" w:rsidP="001455C4">
            <w:pPr>
              <w:rPr>
                <w:iCs/>
              </w:rPr>
            </w:pPr>
            <w:r>
              <w:rPr>
                <w:iCs/>
              </w:rPr>
              <w:t>30.9</w:t>
            </w:r>
            <w:r w:rsidR="001455C4">
              <w:rPr>
                <w:iCs/>
              </w:rPr>
              <w:t>%</w:t>
            </w:r>
          </w:p>
        </w:tc>
        <w:tc>
          <w:tcPr>
            <w:tcW w:w="2254" w:type="dxa"/>
          </w:tcPr>
          <w:p w:rsidR="001455C4" w:rsidRDefault="00E64243" w:rsidP="001455C4">
            <w:pPr>
              <w:rPr>
                <w:iCs/>
              </w:rPr>
            </w:pPr>
            <w:r>
              <w:rPr>
                <w:iCs/>
              </w:rPr>
              <w:t>25</w:t>
            </w:r>
            <w:r w:rsidR="001455C4">
              <w:rPr>
                <w:iCs/>
              </w:rPr>
              <w:t>%</w:t>
            </w:r>
          </w:p>
        </w:tc>
      </w:tr>
    </w:tbl>
    <w:p w:rsidR="009413A0" w:rsidRPr="00F05D59" w:rsidRDefault="007D4E73" w:rsidP="00F05D59">
      <w:pPr>
        <w:rPr>
          <w:iCs/>
        </w:rPr>
        <w:sectPr w:rsidR="009413A0" w:rsidRPr="00F05D59" w:rsidSect="0006440B">
          <w:type w:val="continuous"/>
          <w:pgSz w:w="11906" w:h="16838"/>
          <w:pgMar w:top="1440" w:right="1440" w:bottom="1440" w:left="1440" w:header="708" w:footer="708" w:gutter="0"/>
          <w:cols w:space="708"/>
          <w:titlePg/>
          <w:docGrid w:linePitch="360"/>
        </w:sectPr>
      </w:pPr>
      <w:r>
        <w:rPr>
          <w:iCs/>
          <w:noProof/>
          <w:lang w:eastAsia="en-GB"/>
        </w:rPr>
        <w:drawing>
          <wp:anchor distT="0" distB="0" distL="114300" distR="114300" simplePos="0" relativeHeight="251660288" behindDoc="0" locked="0" layoutInCell="1" allowOverlap="1">
            <wp:simplePos x="0" y="0"/>
            <wp:positionH relativeFrom="column">
              <wp:posOffset>762000</wp:posOffset>
            </wp:positionH>
            <wp:positionV relativeFrom="paragraph">
              <wp:posOffset>226695</wp:posOffset>
            </wp:positionV>
            <wp:extent cx="3866429" cy="2900275"/>
            <wp:effectExtent l="0" t="0" r="1270" b="0"/>
            <wp:wrapNone/>
            <wp:docPr id="16" name="Picture 16" descr="S:\Read and Write\Trips\UKS2  trips\School Journey\School Journey 2016-17\photos\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ead and Write\Trips\UKS2  trips\School Journey\School Journey 2016-17\photos\IMG_5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6429" cy="29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BB2">
        <w:rPr>
          <w:iCs/>
          <w:noProof/>
          <w:lang w:eastAsia="en-GB"/>
        </w:rPr>
        <w:drawing>
          <wp:anchor distT="0" distB="0" distL="114300" distR="114300" simplePos="0" relativeHeight="251659264" behindDoc="0" locked="0" layoutInCell="1" allowOverlap="1" wp14:anchorId="5EDB0BCD" wp14:editId="14608DDE">
            <wp:simplePos x="0" y="0"/>
            <wp:positionH relativeFrom="column">
              <wp:posOffset>295275</wp:posOffset>
            </wp:positionH>
            <wp:positionV relativeFrom="paragraph">
              <wp:posOffset>3436620</wp:posOffset>
            </wp:positionV>
            <wp:extent cx="4975225" cy="3731419"/>
            <wp:effectExtent l="0" t="0" r="0" b="2540"/>
            <wp:wrapNone/>
            <wp:docPr id="15" name="Picture 15" descr="S:\Read and Write\Trips\UKS2  trips\School Journey\School Journey 2016-17\photos\whole gro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ad and Write\Trips\UKS2  trips\School Journey\School Journey 2016-17\photos\whole group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8614" cy="3733961"/>
                    </a:xfrm>
                    <a:prstGeom prst="rect">
                      <a:avLst/>
                    </a:prstGeom>
                    <a:noFill/>
                    <a:ln>
                      <a:noFill/>
                    </a:ln>
                  </pic:spPr>
                </pic:pic>
              </a:graphicData>
            </a:graphic>
            <wp14:sizeRelH relativeFrom="page">
              <wp14:pctWidth>0</wp14:pctWidth>
            </wp14:sizeRelH>
            <wp14:sizeRelV relativeFrom="page">
              <wp14:pctHeight>0</wp14:pctHeight>
            </wp14:sizeRelV>
          </wp:anchor>
        </w:drawing>
      </w:r>
      <w:r w:rsidR="00FC53EE">
        <w:rPr>
          <w:iCs/>
        </w:rPr>
        <w:br w:type="page"/>
      </w:r>
    </w:p>
    <w:p w:rsidR="007D5EB9" w:rsidRPr="00345CB1" w:rsidRDefault="00384384" w:rsidP="00345CB1">
      <w:pPr>
        <w:pStyle w:val="Heading1"/>
        <w:rPr>
          <w:rFonts w:asciiTheme="majorHAnsi" w:hAnsiTheme="majorHAnsi" w:cstheme="majorHAnsi"/>
          <w:sz w:val="32"/>
        </w:rPr>
      </w:pPr>
      <w:bookmarkStart w:id="8" w:name="_Toc471305290"/>
      <w:r w:rsidRPr="00F30108">
        <w:rPr>
          <w:rFonts w:asciiTheme="majorHAnsi" w:hAnsiTheme="majorHAnsi" w:cstheme="majorHAnsi"/>
          <w:sz w:val="32"/>
        </w:rPr>
        <w:t>School Improvement Priorities</w:t>
      </w:r>
      <w:bookmarkEnd w:id="8"/>
    </w:p>
    <w:p w:rsidR="00345CB1" w:rsidRPr="00345CB1" w:rsidRDefault="00345CB1" w:rsidP="00345CB1">
      <w:pPr>
        <w:pStyle w:val="Body1"/>
        <w:tabs>
          <w:tab w:val="left" w:pos="142"/>
          <w:tab w:val="left" w:pos="993"/>
        </w:tabs>
        <w:rPr>
          <w:rFonts w:ascii="Calibri" w:eastAsia="Calibri" w:hAnsi="Calibri" w:cs="Calibri"/>
          <w:sz w:val="28"/>
          <w:szCs w:val="28"/>
        </w:rPr>
      </w:pPr>
      <w:r w:rsidRPr="00345CB1">
        <w:rPr>
          <w:rFonts w:ascii="Calibri" w:eastAsia="Calibri" w:hAnsi="Calibri" w:cs="Calibri"/>
          <w:sz w:val="28"/>
          <w:szCs w:val="28"/>
        </w:rPr>
        <w:t xml:space="preserve">Our main priorities </w:t>
      </w:r>
      <w:r>
        <w:rPr>
          <w:rFonts w:ascii="Calibri" w:eastAsia="Calibri" w:hAnsi="Calibri" w:cs="Calibri"/>
          <w:sz w:val="28"/>
          <w:szCs w:val="28"/>
        </w:rPr>
        <w:t xml:space="preserve">for 2017-18 </w:t>
      </w:r>
      <w:r w:rsidRPr="00345CB1">
        <w:rPr>
          <w:rFonts w:ascii="Calibri" w:eastAsia="Calibri" w:hAnsi="Calibri" w:cs="Calibri"/>
          <w:sz w:val="28"/>
          <w:szCs w:val="28"/>
        </w:rPr>
        <w:t>are:</w:t>
      </w:r>
    </w:p>
    <w:p w:rsidR="00345CB1" w:rsidRPr="00345CB1" w:rsidRDefault="00345CB1" w:rsidP="00345CB1">
      <w:pPr>
        <w:numPr>
          <w:ilvl w:val="0"/>
          <w:numId w:val="45"/>
        </w:numPr>
        <w:spacing w:after="0" w:line="240" w:lineRule="auto"/>
        <w:rPr>
          <w:rFonts w:ascii="Arial" w:eastAsia="Arial Unicode MS" w:hAnsi="Arial" w:cs="Arial"/>
          <w:szCs w:val="28"/>
        </w:rPr>
      </w:pPr>
      <w:r w:rsidRPr="00345CB1">
        <w:rPr>
          <w:rFonts w:ascii="Arial" w:hAnsi="Arial" w:cs="Arial"/>
          <w:b/>
          <w:bCs/>
          <w:szCs w:val="28"/>
        </w:rPr>
        <w:t>Outcomes for pupils:</w:t>
      </w:r>
    </w:p>
    <w:p w:rsidR="00345CB1" w:rsidRDefault="00345CB1" w:rsidP="00345CB1">
      <w:pPr>
        <w:ind w:left="720"/>
        <w:rPr>
          <w:rFonts w:ascii="Arial" w:hAnsi="Arial" w:cs="Arial"/>
          <w:i/>
          <w:color w:val="FF0000"/>
          <w:szCs w:val="28"/>
        </w:rPr>
      </w:pPr>
      <w:r w:rsidRPr="00345CB1">
        <w:rPr>
          <w:rFonts w:ascii="Arial" w:hAnsi="Arial" w:cs="Arial"/>
          <w:i/>
          <w:szCs w:val="28"/>
        </w:rPr>
        <w:t>Continue to ensure good progress and attainment (at least in line with national averages), by ensuring that all children are challenged in their learning, by all staff working with them. This will include consideration of the balance between independent and guided learning</w:t>
      </w:r>
      <w:r w:rsidRPr="00345CB1">
        <w:rPr>
          <w:rFonts w:ascii="Arial" w:hAnsi="Arial" w:cs="Arial"/>
          <w:i/>
          <w:color w:val="FF0000"/>
          <w:szCs w:val="28"/>
        </w:rPr>
        <w:t xml:space="preserve">. </w:t>
      </w:r>
    </w:p>
    <w:p w:rsidR="00345CB1" w:rsidRPr="00345CB1" w:rsidRDefault="00345CB1" w:rsidP="00345CB1">
      <w:pPr>
        <w:ind w:left="720"/>
        <w:rPr>
          <w:rFonts w:ascii="Arial" w:hAnsi="Arial" w:cs="Arial"/>
          <w:i/>
          <w:color w:val="FF0000"/>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Quality of teaching, learning and assessment:</w:t>
      </w:r>
    </w:p>
    <w:p w:rsidR="00345CB1" w:rsidRPr="00345CB1" w:rsidRDefault="00345CB1" w:rsidP="00345CB1">
      <w:pPr>
        <w:ind w:left="720"/>
        <w:rPr>
          <w:rFonts w:ascii="Arial" w:hAnsi="Arial" w:cs="Arial"/>
          <w:i/>
          <w:szCs w:val="28"/>
        </w:rPr>
      </w:pPr>
      <w:r w:rsidRPr="00345CB1">
        <w:rPr>
          <w:rFonts w:ascii="Arial" w:hAnsi="Arial" w:cs="Arial"/>
          <w:i/>
          <w:szCs w:val="28"/>
        </w:rPr>
        <w:t xml:space="preserve">Continue to ensure that the </w:t>
      </w:r>
      <w:r w:rsidRPr="00345CB1">
        <w:rPr>
          <w:rFonts w:ascii="Arial" w:hAnsi="Arial" w:cs="Arial"/>
          <w:b/>
          <w:bCs/>
          <w:i/>
          <w:szCs w:val="28"/>
        </w:rPr>
        <w:t xml:space="preserve">best practice is shared </w:t>
      </w:r>
      <w:r w:rsidRPr="00345CB1">
        <w:rPr>
          <w:rFonts w:ascii="Arial" w:hAnsi="Arial" w:cs="Arial"/>
          <w:i/>
          <w:szCs w:val="28"/>
        </w:rPr>
        <w:t xml:space="preserve">across the school and more widely, including teaching and support staff. </w:t>
      </w:r>
    </w:p>
    <w:p w:rsidR="00345CB1" w:rsidRDefault="00345CB1" w:rsidP="00345CB1">
      <w:pPr>
        <w:ind w:left="720"/>
        <w:rPr>
          <w:rFonts w:ascii="Arial" w:hAnsi="Arial" w:cs="Arial"/>
          <w:i/>
          <w:szCs w:val="28"/>
        </w:rPr>
      </w:pPr>
      <w:r w:rsidRPr="00345CB1">
        <w:rPr>
          <w:rFonts w:ascii="Arial" w:hAnsi="Arial" w:cs="Arial"/>
          <w:i/>
          <w:szCs w:val="28"/>
        </w:rPr>
        <w:t>Continue to develop work to improve children’s independence in learning and to improve the communication environment in school.</w:t>
      </w:r>
    </w:p>
    <w:p w:rsidR="00345CB1" w:rsidRPr="00345CB1" w:rsidRDefault="00345CB1" w:rsidP="00345CB1">
      <w:pPr>
        <w:ind w:left="720"/>
        <w:rPr>
          <w:rFonts w:ascii="Arial" w:hAnsi="Arial" w:cs="Arial"/>
          <w:i/>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 xml:space="preserve">Effectiveness of leadership and management </w:t>
      </w:r>
    </w:p>
    <w:p w:rsidR="00345CB1" w:rsidRDefault="00345CB1" w:rsidP="00345CB1">
      <w:pPr>
        <w:ind w:left="720"/>
        <w:rPr>
          <w:rFonts w:ascii="Arial" w:hAnsi="Arial" w:cs="Arial"/>
          <w:i/>
          <w:szCs w:val="28"/>
        </w:rPr>
      </w:pPr>
      <w:r w:rsidRPr="00345CB1">
        <w:rPr>
          <w:rFonts w:ascii="Arial" w:hAnsi="Arial" w:cs="Arial"/>
          <w:i/>
          <w:szCs w:val="28"/>
        </w:rPr>
        <w:t xml:space="preserve">Embed the good practice in planning, teaching and assessment in order to ensure a good transition for new members of staff and for staff working in different year groups. </w:t>
      </w:r>
    </w:p>
    <w:p w:rsidR="00345CB1" w:rsidRPr="00345CB1" w:rsidRDefault="00345CB1" w:rsidP="00345CB1">
      <w:pPr>
        <w:ind w:left="720"/>
        <w:rPr>
          <w:rFonts w:ascii="Arial" w:hAnsi="Arial" w:cs="Arial"/>
          <w:i/>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Personal Development, Behaviour and Welfare:</w:t>
      </w:r>
    </w:p>
    <w:p w:rsidR="00345CB1" w:rsidRPr="00345CB1" w:rsidRDefault="00345CB1" w:rsidP="00345CB1">
      <w:pPr>
        <w:ind w:left="720"/>
        <w:rPr>
          <w:rFonts w:ascii="Arial" w:hAnsi="Arial" w:cs="Arial"/>
          <w:i/>
          <w:szCs w:val="28"/>
        </w:rPr>
      </w:pPr>
      <w:r w:rsidRPr="00345CB1">
        <w:rPr>
          <w:rFonts w:ascii="Arial" w:hAnsi="Arial" w:cs="Arial"/>
          <w:i/>
          <w:szCs w:val="28"/>
        </w:rPr>
        <w:t>Support children to take greater responsibility for their own behaviour through a revised behavio</w:t>
      </w:r>
      <w:r w:rsidR="001A789E">
        <w:rPr>
          <w:rFonts w:ascii="Arial" w:hAnsi="Arial" w:cs="Arial"/>
          <w:i/>
          <w:szCs w:val="28"/>
        </w:rPr>
        <w:t>u</w:t>
      </w:r>
      <w:r w:rsidRPr="00345CB1">
        <w:rPr>
          <w:rFonts w:ascii="Arial" w:hAnsi="Arial" w:cs="Arial"/>
          <w:i/>
          <w:szCs w:val="28"/>
        </w:rPr>
        <w:t xml:space="preserve">r policy, which will include the development of emotional literacy and emotional coaching. </w:t>
      </w: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 xml:space="preserve">The school continues to work towards its vision of </w:t>
      </w:r>
      <w:r w:rsidRPr="00345CB1">
        <w:rPr>
          <w:rFonts w:ascii="Arial" w:eastAsia="Calibri" w:hAnsi="Arial" w:cs="Arial"/>
          <w:b/>
        </w:rPr>
        <w:t>Learning Together for a Better Future</w:t>
      </w:r>
      <w:r w:rsidRPr="00345CB1">
        <w:rPr>
          <w:rFonts w:ascii="Arial" w:eastAsia="Calibri" w:hAnsi="Arial" w:cs="Arial"/>
        </w:rPr>
        <w:t xml:space="preserve">. We aim to enable children to become successful learners, confident individuals and responsible citizens. We have developed strong partnerships with parents and outside organisations that continue to support children and families on this journey. As a school we have a strong, inclusive teaching and learning ethos. We place a high value on creative cross-curricular learning and on providing the children with a range of rich and varied learning experiences. </w:t>
      </w:r>
    </w:p>
    <w:p w:rsidR="00345CB1" w:rsidRPr="00345CB1" w:rsidRDefault="00345CB1" w:rsidP="00345CB1">
      <w:pPr>
        <w:pStyle w:val="Body1"/>
        <w:tabs>
          <w:tab w:val="left" w:pos="142"/>
          <w:tab w:val="left" w:pos="993"/>
        </w:tabs>
        <w:rPr>
          <w:rFonts w:ascii="Arial" w:eastAsia="Calibri" w:hAnsi="Arial" w:cs="Arial"/>
        </w:rPr>
      </w:pP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This plan was written with input from governors and staff in order to provide a dynamic ongoing plan for the school, based on a clear vision which has measurable impact. It is reviewed every half term with all stakeholders and updated accordingly. It provides a transparent means for the school to move forward. The targets have been arrived at in relation to our OFSTED report in June 2015 and our own school self evaluation.</w:t>
      </w:r>
    </w:p>
    <w:p w:rsidR="00345CB1" w:rsidRPr="00345CB1" w:rsidRDefault="00345CB1" w:rsidP="00345CB1">
      <w:pPr>
        <w:pStyle w:val="Body1"/>
        <w:tabs>
          <w:tab w:val="left" w:pos="142"/>
          <w:tab w:val="left" w:pos="993"/>
        </w:tabs>
        <w:rPr>
          <w:rFonts w:ascii="Arial" w:eastAsia="Calibri" w:hAnsi="Arial" w:cs="Arial"/>
        </w:rPr>
      </w:pP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 xml:space="preserve">Alongside the main priorities, we have curriculum action plans, which are written by the curriculum leaders and monitored by the Head and governors. The SIP then details how we intend to achieve these targets, as well as enabling us to keep track on progress towards them over time. As well as the details of the targets, there is also information about staffing and governors and the data which we have used to help us arrive at our next step decisions. </w:t>
      </w:r>
    </w:p>
    <w:p w:rsidR="009413A0" w:rsidRPr="008C49BB" w:rsidRDefault="009413A0" w:rsidP="00D406F5">
      <w:pPr>
        <w:numPr>
          <w:ilvl w:val="0"/>
          <w:numId w:val="28"/>
        </w:numPr>
        <w:pBdr>
          <w:top w:val="nil"/>
          <w:left w:val="nil"/>
          <w:bottom w:val="nil"/>
          <w:right w:val="nil"/>
          <w:between w:val="nil"/>
          <w:bar w:val="nil"/>
        </w:pBdr>
        <w:spacing w:after="0" w:line="240" w:lineRule="auto"/>
        <w:rPr>
          <w:rFonts w:ascii="Arial" w:hAnsi="Arial" w:cs="Arial"/>
          <w:bCs/>
        </w:rPr>
        <w:sectPr w:rsidR="009413A0" w:rsidRPr="008C49BB" w:rsidSect="00801892">
          <w:pgSz w:w="11906" w:h="16838"/>
          <w:pgMar w:top="1440" w:right="993" w:bottom="1440" w:left="1440" w:header="708" w:footer="708" w:gutter="0"/>
          <w:cols w:space="708"/>
          <w:titlePg/>
          <w:docGrid w:linePitch="360"/>
        </w:sectPr>
      </w:pPr>
    </w:p>
    <w:p w:rsidR="00657723" w:rsidRDefault="00F05D59" w:rsidP="00F05D59">
      <w:pPr>
        <w:pStyle w:val="Footer"/>
        <w:ind w:left="1134" w:right="995"/>
        <w:rPr>
          <w:rFonts w:ascii="Arial" w:hAnsi="Arial" w:cs="Arial"/>
          <w:bCs/>
        </w:rPr>
      </w:pPr>
      <w:r w:rsidRPr="002A4BB4">
        <w:rPr>
          <w:rFonts w:ascii="Arial" w:hAnsi="Arial" w:cs="Arial"/>
          <w:bCs/>
        </w:rPr>
        <w:t xml:space="preserve"> </w:t>
      </w:r>
    </w:p>
    <w:p w:rsidR="00657723" w:rsidRPr="00F30108" w:rsidRDefault="00657723" w:rsidP="00657723">
      <w:pPr>
        <w:pStyle w:val="Heading1"/>
        <w:ind w:left="1560"/>
        <w:rPr>
          <w:rFonts w:asciiTheme="majorHAnsi" w:hAnsiTheme="majorHAnsi" w:cstheme="majorHAnsi"/>
          <w:sz w:val="32"/>
        </w:rPr>
      </w:pPr>
      <w:r>
        <w:rPr>
          <w:rFonts w:asciiTheme="majorHAnsi" w:hAnsiTheme="majorHAnsi" w:cstheme="majorHAnsi"/>
          <w:sz w:val="32"/>
        </w:rPr>
        <w:t xml:space="preserve">Job Description </w:t>
      </w:r>
    </w:p>
    <w:p w:rsidR="00657723" w:rsidRDefault="00657723" w:rsidP="00F05D59">
      <w:pPr>
        <w:pStyle w:val="Footer"/>
        <w:ind w:left="1134" w:right="995"/>
        <w:rPr>
          <w:rFonts w:ascii="Arial" w:hAnsi="Arial" w:cs="Arial"/>
          <w:bCs/>
        </w:rPr>
      </w:pPr>
    </w:p>
    <w:p w:rsidR="00F05D59" w:rsidRPr="002A4BB4" w:rsidRDefault="00F05D59" w:rsidP="00F05D59">
      <w:pPr>
        <w:pStyle w:val="Footer"/>
        <w:ind w:left="1134" w:right="995"/>
        <w:rPr>
          <w:rFonts w:ascii="Arial" w:hAnsi="Arial" w:cs="Arial"/>
          <w:bCs/>
        </w:rPr>
      </w:pPr>
      <w:r w:rsidRPr="002A4BB4">
        <w:rPr>
          <w:rFonts w:ascii="Arial" w:hAnsi="Arial" w:cs="Arial"/>
          <w:bCs/>
        </w:rPr>
        <w:t xml:space="preserve"> </w:t>
      </w:r>
      <w:r w:rsidR="00670D95">
        <w:rPr>
          <w:rFonts w:ascii="Arial" w:hAnsi="Arial" w:cs="Arial"/>
          <w:b/>
        </w:rPr>
        <w:t xml:space="preserve">Job Title: </w:t>
      </w:r>
      <w:r>
        <w:rPr>
          <w:rFonts w:ascii="Arial" w:hAnsi="Arial" w:cs="Arial"/>
          <w:bCs/>
        </w:rPr>
        <w:t>Class</w:t>
      </w:r>
      <w:r w:rsidRPr="002A4BB4">
        <w:rPr>
          <w:rFonts w:ascii="Arial" w:hAnsi="Arial" w:cs="Arial"/>
          <w:bCs/>
        </w:rPr>
        <w:t xml:space="preserve"> Teacher </w:t>
      </w:r>
    </w:p>
    <w:p w:rsidR="00F05D59" w:rsidRPr="002A4BB4" w:rsidRDefault="00F05D59" w:rsidP="00F05D59">
      <w:pPr>
        <w:pStyle w:val="Footer"/>
        <w:ind w:left="1134" w:right="995"/>
        <w:rPr>
          <w:rFonts w:ascii="Arial" w:hAnsi="Arial" w:cs="Arial"/>
          <w:bCs/>
        </w:rPr>
      </w:pPr>
    </w:p>
    <w:p w:rsidR="00F05D59" w:rsidRPr="002A4BB4" w:rsidRDefault="00F05D59" w:rsidP="00F05D59">
      <w:pPr>
        <w:ind w:left="1134" w:right="995"/>
        <w:rPr>
          <w:rFonts w:ascii="Arial" w:hAnsi="Arial" w:cs="Arial"/>
          <w:bCs/>
        </w:rPr>
      </w:pPr>
      <w:r w:rsidRPr="002A4BB4">
        <w:rPr>
          <w:rFonts w:ascii="Arial" w:hAnsi="Arial" w:cs="Arial"/>
          <w:b/>
        </w:rPr>
        <w:t>Responsible to:</w:t>
      </w:r>
      <w:r w:rsidRPr="002A4BB4">
        <w:rPr>
          <w:rFonts w:ascii="Arial" w:hAnsi="Arial" w:cs="Arial"/>
          <w:b/>
        </w:rPr>
        <w:tab/>
      </w:r>
      <w:r w:rsidR="000F63CA">
        <w:rPr>
          <w:rFonts w:ascii="Arial" w:hAnsi="Arial" w:cs="Arial"/>
          <w:bCs/>
        </w:rPr>
        <w:t>Phase leader</w:t>
      </w:r>
      <w:r w:rsidRPr="002A4BB4">
        <w:rPr>
          <w:rFonts w:ascii="Arial" w:hAnsi="Arial" w:cs="Arial"/>
          <w:bCs/>
        </w:rPr>
        <w:t xml:space="preserve"> </w:t>
      </w:r>
      <w:r w:rsidR="008F67B5">
        <w:rPr>
          <w:rFonts w:ascii="Arial" w:hAnsi="Arial" w:cs="Arial"/>
          <w:bCs/>
        </w:rPr>
        <w:t xml:space="preserve">and </w:t>
      </w:r>
      <w:r w:rsidR="008F67B5" w:rsidRPr="002A4BB4">
        <w:rPr>
          <w:rFonts w:ascii="Arial" w:hAnsi="Arial" w:cs="Arial"/>
          <w:bCs/>
        </w:rPr>
        <w:t>Headteacher</w:t>
      </w:r>
    </w:p>
    <w:p w:rsidR="00F05D59" w:rsidRPr="002A4BB4" w:rsidRDefault="00F05D59" w:rsidP="00F05D59">
      <w:pPr>
        <w:ind w:left="1134" w:right="995"/>
        <w:rPr>
          <w:rFonts w:ascii="Arial" w:hAnsi="Arial" w:cs="Arial"/>
          <w:bCs/>
        </w:rPr>
      </w:pPr>
    </w:p>
    <w:p w:rsidR="00F05D59" w:rsidRPr="002A4BB4" w:rsidRDefault="00F05D59" w:rsidP="00F05D59">
      <w:pPr>
        <w:autoSpaceDE w:val="0"/>
        <w:autoSpaceDN w:val="0"/>
        <w:adjustRightInd w:val="0"/>
        <w:ind w:left="1134" w:right="995"/>
        <w:rPr>
          <w:rFonts w:ascii="Arial" w:hAnsi="Arial" w:cs="Arial"/>
          <w:b/>
          <w:color w:val="000000"/>
          <w:lang w:eastAsia="en-GB"/>
        </w:rPr>
      </w:pPr>
      <w:r w:rsidRPr="002A4BB4">
        <w:rPr>
          <w:rFonts w:ascii="Arial" w:hAnsi="Arial" w:cs="Arial"/>
          <w:b/>
          <w:color w:val="000000"/>
          <w:lang w:eastAsia="en-GB"/>
        </w:rPr>
        <w:t>TEACHER STANDARDS</w:t>
      </w:r>
      <w:r>
        <w:rPr>
          <w:rFonts w:ascii="Arial" w:hAnsi="Arial" w:cs="Arial"/>
          <w:b/>
          <w:color w:val="000000"/>
          <w:lang w:eastAsia="en-GB"/>
        </w:rPr>
        <w:t xml:space="preserve"> - PREAMBLE</w:t>
      </w:r>
    </w:p>
    <w:p w:rsidR="00F05D59" w:rsidRPr="002A4BB4" w:rsidRDefault="00F05D59" w:rsidP="00F05D59">
      <w:pPr>
        <w:autoSpaceDE w:val="0"/>
        <w:autoSpaceDN w:val="0"/>
        <w:adjustRightInd w:val="0"/>
        <w:ind w:left="1134" w:right="995"/>
        <w:rPr>
          <w:rFonts w:ascii="Arial" w:hAnsi="Arial" w:cs="Arial"/>
          <w:color w:val="000000"/>
          <w:lang w:eastAsia="en-GB"/>
        </w:rPr>
      </w:pPr>
      <w:r w:rsidRPr="002A4BB4">
        <w:rPr>
          <w:rFonts w:ascii="Arial" w:hAnsi="Arial" w:cs="Arial"/>
          <w:color w:val="000000"/>
          <w:lang w:eastAsia="en-GB"/>
        </w:rPr>
        <w:t>Teachers make the education of</w:t>
      </w:r>
      <w:r w:rsidR="000F63CA">
        <w:rPr>
          <w:rFonts w:ascii="Arial" w:hAnsi="Arial" w:cs="Arial"/>
          <w:color w:val="000000"/>
          <w:lang w:eastAsia="en-GB"/>
        </w:rPr>
        <w:t xml:space="preserve"> each</w:t>
      </w:r>
      <w:r w:rsidRPr="002A4BB4">
        <w:rPr>
          <w:rFonts w:ascii="Arial" w:hAnsi="Arial" w:cs="Arial"/>
          <w:color w:val="000000"/>
          <w:lang w:eastAsia="en-GB"/>
        </w:rPr>
        <w:t xml:space="preserve"> </w:t>
      </w:r>
      <w:r>
        <w:rPr>
          <w:rFonts w:ascii="Arial" w:hAnsi="Arial" w:cs="Arial"/>
          <w:color w:val="000000"/>
          <w:lang w:eastAsia="en-GB"/>
        </w:rPr>
        <w:t>child</w:t>
      </w:r>
      <w:r w:rsidRPr="002A4BB4">
        <w:rPr>
          <w:rFonts w:ascii="Arial" w:hAnsi="Arial" w:cs="Arial"/>
          <w:color w:val="000000"/>
          <w:lang w:eastAsia="en-GB"/>
        </w:rPr>
        <w:t xml:space="preserve">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w:t>
      </w:r>
      <w:r>
        <w:rPr>
          <w:rFonts w:ascii="Arial" w:hAnsi="Arial" w:cs="Arial"/>
          <w:color w:val="000000"/>
          <w:lang w:eastAsia="en-GB"/>
        </w:rPr>
        <w:t>child</w:t>
      </w:r>
      <w:r w:rsidRPr="002A4BB4">
        <w:rPr>
          <w:rFonts w:ascii="Arial" w:hAnsi="Arial" w:cs="Arial"/>
          <w:color w:val="000000"/>
          <w:lang w:eastAsia="en-GB"/>
        </w:rPr>
        <w:t>.</w:t>
      </w:r>
    </w:p>
    <w:p w:rsidR="00F05D59" w:rsidRPr="002A4BB4" w:rsidRDefault="00F05D59" w:rsidP="00F05D59">
      <w:pPr>
        <w:ind w:left="1134" w:right="995"/>
        <w:rPr>
          <w:rFonts w:ascii="Arial" w:hAnsi="Arial" w:cs="Arial"/>
          <w:b/>
        </w:rPr>
      </w:pPr>
    </w:p>
    <w:p w:rsidR="00F05D59" w:rsidRPr="002A4BB4" w:rsidRDefault="00F05D59" w:rsidP="00F05D59">
      <w:pPr>
        <w:pStyle w:val="Footer"/>
        <w:ind w:left="1134" w:right="995"/>
        <w:rPr>
          <w:rFonts w:ascii="Arial" w:hAnsi="Arial" w:cs="Arial"/>
          <w:bCs/>
        </w:rPr>
      </w:pPr>
      <w:r w:rsidRPr="002A4BB4">
        <w:rPr>
          <w:rFonts w:ascii="Arial" w:hAnsi="Arial" w:cs="Arial"/>
          <w:b/>
          <w:bCs/>
        </w:rPr>
        <w:t>OVERALL RESPONSIBILITY</w:t>
      </w:r>
    </w:p>
    <w:p w:rsidR="00F05D59" w:rsidRDefault="00F05D59" w:rsidP="00F05D59">
      <w:pPr>
        <w:ind w:left="1134" w:right="995"/>
        <w:rPr>
          <w:rFonts w:ascii="Arial" w:hAnsi="Arial" w:cs="Arial"/>
        </w:rPr>
      </w:pPr>
      <w:r w:rsidRPr="002A4BB4">
        <w:rPr>
          <w:rFonts w:ascii="Arial" w:hAnsi="Arial" w:cs="Arial"/>
        </w:rPr>
        <w:t xml:space="preserve">To maintain and build upon the </w:t>
      </w:r>
      <w:r>
        <w:rPr>
          <w:rFonts w:ascii="Arial" w:hAnsi="Arial" w:cs="Arial"/>
        </w:rPr>
        <w:t>Teacher S</w:t>
      </w:r>
      <w:r w:rsidRPr="002A4BB4">
        <w:rPr>
          <w:rFonts w:ascii="Arial" w:hAnsi="Arial" w:cs="Arial"/>
        </w:rPr>
        <w:t xml:space="preserve">tandards </w:t>
      </w:r>
      <w:r>
        <w:rPr>
          <w:rFonts w:ascii="Arial" w:hAnsi="Arial" w:cs="Arial"/>
        </w:rPr>
        <w:t>(DfE Sept 12) and in particular:</w:t>
      </w:r>
    </w:p>
    <w:p w:rsidR="00F05D59" w:rsidRDefault="00F05D59" w:rsidP="00F05D59">
      <w:pPr>
        <w:numPr>
          <w:ilvl w:val="0"/>
          <w:numId w:val="43"/>
        </w:numPr>
        <w:spacing w:after="0" w:line="240" w:lineRule="auto"/>
        <w:ind w:left="1134" w:right="995" w:firstLine="0"/>
        <w:rPr>
          <w:rFonts w:ascii="Arial" w:hAnsi="Arial" w:cs="Arial"/>
        </w:rPr>
      </w:pPr>
      <w:r>
        <w:rPr>
          <w:rFonts w:ascii="Arial" w:hAnsi="Arial" w:cs="Arial"/>
        </w:rPr>
        <w:t>To work within and support the policies, practices and ethos of the school.</w:t>
      </w:r>
    </w:p>
    <w:p w:rsidR="00F05D59" w:rsidRPr="00002547" w:rsidRDefault="00F05D59" w:rsidP="00F05D59">
      <w:pPr>
        <w:numPr>
          <w:ilvl w:val="0"/>
          <w:numId w:val="43"/>
        </w:numPr>
        <w:spacing w:after="0" w:line="240" w:lineRule="auto"/>
        <w:ind w:left="1134" w:right="995" w:firstLine="0"/>
        <w:rPr>
          <w:rFonts w:ascii="Arial" w:hAnsi="Arial" w:cs="Arial"/>
        </w:rPr>
      </w:pPr>
      <w:r w:rsidRPr="00002547">
        <w:rPr>
          <w:rFonts w:ascii="Arial" w:hAnsi="Arial" w:cs="Arial"/>
        </w:rPr>
        <w:t xml:space="preserve">To demonstrate consistently the positive attitudes, values and behaviour which are expected of </w:t>
      </w:r>
      <w:r>
        <w:rPr>
          <w:rFonts w:ascii="Arial" w:hAnsi="Arial" w:cs="Arial"/>
        </w:rPr>
        <w:t>children</w:t>
      </w:r>
      <w:r w:rsidRPr="00002547">
        <w:rPr>
          <w:rFonts w:ascii="Arial" w:hAnsi="Arial" w:cs="Arial"/>
        </w:rPr>
        <w:t xml:space="preserve">. </w:t>
      </w:r>
    </w:p>
    <w:p w:rsidR="00F05D59" w:rsidRPr="00002547" w:rsidRDefault="00F05D59" w:rsidP="00F05D59">
      <w:pPr>
        <w:numPr>
          <w:ilvl w:val="0"/>
          <w:numId w:val="43"/>
        </w:numPr>
        <w:spacing w:after="0" w:line="240" w:lineRule="auto"/>
        <w:ind w:left="1134" w:right="995" w:firstLine="0"/>
        <w:rPr>
          <w:rFonts w:ascii="Arial" w:hAnsi="Arial" w:cs="Arial"/>
        </w:rPr>
      </w:pPr>
      <w:r w:rsidRPr="00002547">
        <w:rPr>
          <w:rFonts w:ascii="Arial" w:hAnsi="Arial" w:cs="Arial"/>
        </w:rPr>
        <w:t xml:space="preserve">To be accountable for </w:t>
      </w:r>
      <w:r>
        <w:rPr>
          <w:rFonts w:ascii="Arial" w:hAnsi="Arial" w:cs="Arial"/>
        </w:rPr>
        <w:t>children</w:t>
      </w:r>
      <w:r w:rsidRPr="00002547">
        <w:rPr>
          <w:rFonts w:ascii="Arial" w:hAnsi="Arial" w:cs="Arial"/>
        </w:rPr>
        <w:t>’</w:t>
      </w:r>
      <w:r>
        <w:rPr>
          <w:rFonts w:ascii="Arial" w:hAnsi="Arial" w:cs="Arial"/>
        </w:rPr>
        <w:t>s</w:t>
      </w:r>
      <w:r w:rsidRPr="00002547">
        <w:rPr>
          <w:rFonts w:ascii="Arial" w:hAnsi="Arial" w:cs="Arial"/>
        </w:rPr>
        <w:t xml:space="preserve"> attainment, progress and outcomes </w:t>
      </w:r>
    </w:p>
    <w:p w:rsidR="00F05D59" w:rsidRPr="002A4BB4" w:rsidRDefault="00F05D59" w:rsidP="00F05D59">
      <w:pPr>
        <w:numPr>
          <w:ilvl w:val="0"/>
          <w:numId w:val="43"/>
        </w:numPr>
        <w:spacing w:after="0" w:line="240" w:lineRule="auto"/>
        <w:ind w:left="1134" w:right="995" w:firstLine="0"/>
        <w:rPr>
          <w:rFonts w:ascii="Arial" w:hAnsi="Arial" w:cs="Arial"/>
          <w:color w:val="000000"/>
        </w:rPr>
      </w:pPr>
      <w:r>
        <w:rPr>
          <w:rFonts w:ascii="Arial" w:hAnsi="Arial" w:cs="Arial"/>
          <w:color w:val="000000"/>
        </w:rPr>
        <w:t>To take responsibility for improving teaching through appropriate professional development, responding to advice and feedback from colleagues</w:t>
      </w:r>
    </w:p>
    <w:p w:rsidR="00F05D59" w:rsidRDefault="00F05D59" w:rsidP="00F05D59">
      <w:pPr>
        <w:numPr>
          <w:ilvl w:val="0"/>
          <w:numId w:val="43"/>
        </w:numPr>
        <w:spacing w:after="0" w:line="240" w:lineRule="auto"/>
        <w:ind w:left="1134" w:right="995" w:firstLine="0"/>
        <w:rPr>
          <w:rFonts w:ascii="Arial" w:hAnsi="Arial" w:cs="Arial"/>
          <w:color w:val="000000"/>
        </w:rPr>
      </w:pPr>
      <w:r>
        <w:rPr>
          <w:rFonts w:ascii="Arial" w:hAnsi="Arial" w:cs="Arial"/>
          <w:color w:val="000000"/>
        </w:rPr>
        <w:t>To manage behaviour effectively to ensure a good and safe learning environment</w:t>
      </w:r>
    </w:p>
    <w:p w:rsidR="00F05D59" w:rsidRDefault="00F05D59" w:rsidP="00F05D59">
      <w:pPr>
        <w:numPr>
          <w:ilvl w:val="0"/>
          <w:numId w:val="43"/>
        </w:numPr>
        <w:spacing w:after="0" w:line="240" w:lineRule="auto"/>
        <w:ind w:left="1134" w:right="995" w:firstLine="0"/>
        <w:rPr>
          <w:rFonts w:ascii="Arial" w:hAnsi="Arial" w:cs="Arial"/>
          <w:color w:val="000000"/>
        </w:rPr>
      </w:pPr>
      <w:r w:rsidRPr="002A4BB4">
        <w:rPr>
          <w:rFonts w:ascii="Arial" w:hAnsi="Arial" w:cs="Arial"/>
          <w:color w:val="000000"/>
        </w:rPr>
        <w:t xml:space="preserve">To monitor </w:t>
      </w:r>
      <w:r>
        <w:rPr>
          <w:rFonts w:ascii="Arial" w:hAnsi="Arial" w:cs="Arial"/>
          <w:color w:val="000000"/>
        </w:rPr>
        <w:t>children’s progress, keeping</w:t>
      </w:r>
      <w:r w:rsidRPr="002A4BB4">
        <w:rPr>
          <w:rFonts w:ascii="Arial" w:hAnsi="Arial" w:cs="Arial"/>
          <w:color w:val="000000"/>
        </w:rPr>
        <w:t xml:space="preserve"> records that include assessment outcomes and targets set at regular inte</w:t>
      </w:r>
      <w:r>
        <w:rPr>
          <w:rFonts w:ascii="Arial" w:hAnsi="Arial" w:cs="Arial"/>
          <w:color w:val="000000"/>
        </w:rPr>
        <w:t>rvals in line with school policies</w:t>
      </w:r>
      <w:r w:rsidRPr="002A4BB4">
        <w:rPr>
          <w:rFonts w:ascii="Arial" w:hAnsi="Arial" w:cs="Arial"/>
          <w:color w:val="000000"/>
        </w:rPr>
        <w:t xml:space="preserve">, to enable all </w:t>
      </w:r>
      <w:r>
        <w:rPr>
          <w:rFonts w:ascii="Arial" w:hAnsi="Arial" w:cs="Arial"/>
          <w:color w:val="000000"/>
        </w:rPr>
        <w:t>children</w:t>
      </w:r>
      <w:r w:rsidRPr="002A4BB4">
        <w:rPr>
          <w:rFonts w:ascii="Arial" w:hAnsi="Arial" w:cs="Arial"/>
          <w:color w:val="000000"/>
        </w:rPr>
        <w:t xml:space="preserve"> to achieve their full potential.</w:t>
      </w:r>
    </w:p>
    <w:p w:rsidR="00F05D59" w:rsidRPr="00196699" w:rsidRDefault="00F05D59" w:rsidP="00F05D59">
      <w:pPr>
        <w:numPr>
          <w:ilvl w:val="0"/>
          <w:numId w:val="43"/>
        </w:numPr>
        <w:spacing w:after="0" w:line="240" w:lineRule="auto"/>
        <w:ind w:left="1134" w:right="995" w:firstLine="0"/>
        <w:rPr>
          <w:rFonts w:ascii="Arial" w:hAnsi="Arial" w:cs="Arial"/>
          <w:color w:val="000000"/>
        </w:rPr>
      </w:pPr>
      <w:r w:rsidRPr="00196699">
        <w:rPr>
          <w:rFonts w:ascii="Arial" w:hAnsi="Arial" w:cs="Arial"/>
        </w:rPr>
        <w:t>Contribute to the safeguarding and promotion of the welfare and personal care of children and follow school Child Protection Procedures</w:t>
      </w:r>
      <w:r w:rsidRPr="00196699">
        <w:rPr>
          <w:rFonts w:ascii="Arial" w:hAnsi="Arial" w:cs="Arial"/>
          <w:color w:val="000000"/>
        </w:rPr>
        <w:t>.</w:t>
      </w:r>
    </w:p>
    <w:p w:rsidR="00F05D59" w:rsidRPr="002A4BB4" w:rsidRDefault="00F05D59" w:rsidP="00F05D59">
      <w:pPr>
        <w:pStyle w:val="BodyText"/>
        <w:ind w:left="1134" w:right="995"/>
        <w:rPr>
          <w:rFonts w:ascii="Arial" w:hAnsi="Arial" w:cs="Arial"/>
          <w:b/>
          <w:bCs/>
        </w:rPr>
      </w:pPr>
    </w:p>
    <w:p w:rsidR="00F05D59" w:rsidRPr="002A4BB4" w:rsidRDefault="00F05D59" w:rsidP="00F05D59">
      <w:pPr>
        <w:ind w:left="1134" w:right="995"/>
        <w:rPr>
          <w:rFonts w:ascii="Arial" w:hAnsi="Arial" w:cs="Arial"/>
        </w:rPr>
      </w:pPr>
      <w:r w:rsidRPr="002A4BB4">
        <w:rPr>
          <w:rFonts w:ascii="Arial" w:hAnsi="Arial" w:cs="Arial"/>
          <w:b/>
          <w:bCs/>
        </w:rPr>
        <w:t>SECTION 1 - GENERAL TEACHING DUTIES</w:t>
      </w:r>
    </w:p>
    <w:p w:rsidR="00F05D59" w:rsidRPr="002A4BB4" w:rsidRDefault="00F05D59" w:rsidP="00F05D59">
      <w:pPr>
        <w:ind w:left="1134" w:right="995"/>
        <w:rPr>
          <w:rFonts w:ascii="Arial" w:hAnsi="Arial" w:cs="Arial"/>
          <w:b/>
        </w:rPr>
      </w:pPr>
      <w:r w:rsidRPr="002A4BB4">
        <w:rPr>
          <w:rFonts w:ascii="Arial" w:hAnsi="Arial" w:cs="Arial"/>
          <w:b/>
        </w:rPr>
        <w:t>Teaching and Learning:</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Pr>
          <w:rFonts w:ascii="Arial" w:hAnsi="Arial" w:cs="Arial"/>
          <w:color w:val="000000"/>
        </w:rPr>
        <w:t>Enable</w:t>
      </w:r>
      <w:r w:rsidRPr="002A4BB4">
        <w:rPr>
          <w:rFonts w:ascii="Arial" w:hAnsi="Arial" w:cs="Arial"/>
          <w:color w:val="000000"/>
        </w:rPr>
        <w:t xml:space="preserve"> </w:t>
      </w:r>
      <w:r>
        <w:rPr>
          <w:rFonts w:ascii="Arial" w:hAnsi="Arial" w:cs="Arial"/>
          <w:color w:val="000000"/>
        </w:rPr>
        <w:t>children’s</w:t>
      </w:r>
      <w:r w:rsidRPr="002A4BB4">
        <w:rPr>
          <w:rFonts w:ascii="Arial" w:hAnsi="Arial" w:cs="Arial"/>
          <w:color w:val="000000"/>
        </w:rPr>
        <w:t xml:space="preserve"> learning through </w:t>
      </w:r>
      <w:r>
        <w:rPr>
          <w:rFonts w:ascii="Arial" w:hAnsi="Arial" w:cs="Arial"/>
          <w:color w:val="000000"/>
        </w:rPr>
        <w:t xml:space="preserve">high quality </w:t>
      </w:r>
      <w:r w:rsidRPr="002A4BB4">
        <w:rPr>
          <w:rFonts w:ascii="Arial" w:hAnsi="Arial" w:cs="Arial"/>
          <w:color w:val="000000"/>
        </w:rPr>
        <w:t>effective teaching</w:t>
      </w:r>
      <w:r>
        <w:rPr>
          <w:rFonts w:ascii="Arial" w:hAnsi="Arial" w:cs="Arial"/>
          <w:color w:val="000000"/>
        </w:rPr>
        <w:t>,</w:t>
      </w:r>
      <w:r w:rsidRPr="002A4BB4">
        <w:rPr>
          <w:rFonts w:ascii="Arial" w:hAnsi="Arial" w:cs="Arial"/>
          <w:color w:val="000000"/>
        </w:rPr>
        <w:t xml:space="preserve"> in accordance with the </w:t>
      </w:r>
      <w:r>
        <w:rPr>
          <w:rFonts w:ascii="Arial" w:hAnsi="Arial" w:cs="Arial"/>
          <w:color w:val="000000"/>
        </w:rPr>
        <w:t>school</w:t>
      </w:r>
      <w:r w:rsidR="000F63CA">
        <w:rPr>
          <w:rFonts w:ascii="Arial" w:hAnsi="Arial" w:cs="Arial"/>
          <w:color w:val="000000"/>
        </w:rPr>
        <w:t>’s</w:t>
      </w:r>
      <w:r w:rsidRPr="002A4BB4">
        <w:rPr>
          <w:rFonts w:ascii="Arial" w:hAnsi="Arial" w:cs="Arial"/>
          <w:color w:val="000000"/>
        </w:rPr>
        <w:t xml:space="preserve"> schemes of work and policies.</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rPr>
        <w:t xml:space="preserve">Encourage </w:t>
      </w:r>
      <w:r>
        <w:rPr>
          <w:rFonts w:ascii="Arial" w:hAnsi="Arial" w:cs="Arial"/>
        </w:rPr>
        <w:t>children</w:t>
      </w:r>
      <w:r w:rsidRPr="002A4BB4">
        <w:rPr>
          <w:rFonts w:ascii="Arial" w:hAnsi="Arial" w:cs="Arial"/>
        </w:rPr>
        <w:t xml:space="preserve"> to be part of a school community which affords equal value to all its </w:t>
      </w:r>
      <w:r w:rsidRPr="002A4BB4">
        <w:rPr>
          <w:rFonts w:ascii="Arial" w:hAnsi="Arial" w:cs="Arial"/>
          <w:color w:val="000000"/>
        </w:rPr>
        <w:t>members, is seen to be just and encourages mutual respect, concern for others and truthfulness.</w:t>
      </w:r>
    </w:p>
    <w:p w:rsidR="00F05D59" w:rsidRPr="00190B50"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Encourage all </w:t>
      </w:r>
      <w:r>
        <w:rPr>
          <w:rFonts w:ascii="Arial" w:hAnsi="Arial" w:cs="Arial"/>
          <w:color w:val="000000"/>
        </w:rPr>
        <w:t>children</w:t>
      </w:r>
      <w:r w:rsidRPr="002A4BB4">
        <w:rPr>
          <w:rFonts w:ascii="Arial" w:hAnsi="Arial" w:cs="Arial"/>
          <w:color w:val="000000"/>
        </w:rPr>
        <w:t xml:space="preserve"> to reach their true potential and become independent learners with a positive attitude to life-long learning</w:t>
      </w:r>
      <w:r>
        <w:rPr>
          <w:rFonts w:ascii="Arial" w:hAnsi="Arial" w:cs="Arial"/>
          <w:color w:val="000000"/>
        </w:rPr>
        <w:t>, valuing</w:t>
      </w:r>
      <w:r w:rsidRPr="00190B50">
        <w:rPr>
          <w:rFonts w:ascii="Arial" w:hAnsi="Arial" w:cs="Arial"/>
          <w:color w:val="000000"/>
        </w:rPr>
        <w:t xml:space="preserve"> perseverance, initiative and independence of thought and action, as well as co-operative endeavours.</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 sense of moral values which can form a framework for a sense of own worth, and relationships with others, so </w:t>
      </w:r>
      <w:r>
        <w:rPr>
          <w:rFonts w:ascii="Arial" w:hAnsi="Arial" w:cs="Arial"/>
          <w:color w:val="000000"/>
        </w:rPr>
        <w:t>that children</w:t>
      </w:r>
      <w:r w:rsidRPr="002A4BB4">
        <w:rPr>
          <w:rFonts w:ascii="Arial" w:hAnsi="Arial" w:cs="Arial"/>
          <w:color w:val="000000"/>
        </w:rPr>
        <w:t xml:space="preserve"> become responsible members of society.</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 positive attitude towards themselves and others irrespective of gender, race, </w:t>
      </w:r>
      <w:r>
        <w:rPr>
          <w:rFonts w:ascii="Arial" w:hAnsi="Arial" w:cs="Arial"/>
          <w:color w:val="000000"/>
        </w:rPr>
        <w:t xml:space="preserve">ethnicity, religion, </w:t>
      </w:r>
      <w:r w:rsidRPr="002A4BB4">
        <w:rPr>
          <w:rFonts w:ascii="Arial" w:hAnsi="Arial" w:cs="Arial"/>
          <w:color w:val="000000"/>
        </w:rPr>
        <w:t>disabil</w:t>
      </w:r>
      <w:r>
        <w:rPr>
          <w:rFonts w:ascii="Arial" w:hAnsi="Arial" w:cs="Arial"/>
          <w:color w:val="000000"/>
        </w:rPr>
        <w:t>ity or academic achievement</w:t>
      </w:r>
      <w:r w:rsidRPr="002A4BB4">
        <w:rPr>
          <w:rFonts w:ascii="Arial" w:hAnsi="Arial" w:cs="Arial"/>
          <w:color w:val="000000"/>
        </w:rPr>
        <w:t>.</w:t>
      </w:r>
    </w:p>
    <w:p w:rsidR="00F05D59" w:rsidRPr="00190B50"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an appreciation of human achievements, failures and aspirations</w:t>
      </w:r>
      <w:r>
        <w:rPr>
          <w:rFonts w:ascii="Arial" w:hAnsi="Arial" w:cs="Arial"/>
          <w:color w:val="000000"/>
        </w:rPr>
        <w:t xml:space="preserve">, including </w:t>
      </w:r>
      <w:r w:rsidRPr="00190B50">
        <w:rPr>
          <w:rFonts w:ascii="Arial" w:hAnsi="Arial" w:cs="Arial"/>
          <w:color w:val="000000"/>
        </w:rPr>
        <w:t>positive attitudes towards, and concern for, the environment.</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Teach </w:t>
      </w:r>
      <w:r>
        <w:rPr>
          <w:rFonts w:ascii="Arial" w:hAnsi="Arial" w:cs="Arial"/>
          <w:color w:val="000000"/>
        </w:rPr>
        <w:t>in an inspiring cross-curricular way</w:t>
      </w:r>
      <w:r w:rsidRPr="002A4BB4">
        <w:rPr>
          <w:rFonts w:ascii="Arial" w:hAnsi="Arial" w:cs="Arial"/>
          <w:color w:val="000000"/>
        </w:rPr>
        <w:t xml:space="preserve"> to the assigned class or classes to facilita</w:t>
      </w:r>
      <w:r>
        <w:rPr>
          <w:rFonts w:ascii="Arial" w:hAnsi="Arial" w:cs="Arial"/>
          <w:color w:val="000000"/>
        </w:rPr>
        <w:t xml:space="preserve">te the acquisition of knowledge and </w:t>
      </w:r>
      <w:r w:rsidRPr="002A4BB4">
        <w:rPr>
          <w:rFonts w:ascii="Arial" w:hAnsi="Arial" w:cs="Arial"/>
          <w:color w:val="000000"/>
        </w:rPr>
        <w:t>skills and to promote enjoyment in learning.</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Support individual learning, including </w:t>
      </w:r>
      <w:r>
        <w:rPr>
          <w:rFonts w:ascii="Arial" w:hAnsi="Arial" w:cs="Arial"/>
          <w:color w:val="000000"/>
        </w:rPr>
        <w:t>children</w:t>
      </w:r>
      <w:r w:rsidRPr="002A4BB4">
        <w:rPr>
          <w:rFonts w:ascii="Arial" w:hAnsi="Arial" w:cs="Arial"/>
          <w:color w:val="000000"/>
        </w:rPr>
        <w:t xml:space="preserve"> on gifted and talented registers, by planning work with appropriate challenge and monitoring and reviewing </w:t>
      </w:r>
      <w:r>
        <w:rPr>
          <w:rFonts w:ascii="Arial" w:hAnsi="Arial" w:cs="Arial"/>
          <w:color w:val="000000"/>
        </w:rPr>
        <w:t>child</w:t>
      </w:r>
      <w:r w:rsidRPr="002A4BB4">
        <w:rPr>
          <w:rFonts w:ascii="Arial" w:hAnsi="Arial" w:cs="Arial"/>
          <w:color w:val="000000"/>
        </w:rPr>
        <w:t xml:space="preserve"> outcomes regularly.</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Pr>
          <w:rFonts w:ascii="Arial" w:hAnsi="Arial" w:cs="Arial"/>
          <w:color w:val="000000"/>
        </w:rPr>
        <w:t>Direct the use of s</w:t>
      </w:r>
      <w:r w:rsidRPr="002A4BB4">
        <w:rPr>
          <w:rFonts w:ascii="Arial" w:hAnsi="Arial" w:cs="Arial"/>
          <w:color w:val="000000"/>
        </w:rPr>
        <w:t xml:space="preserve">upport staff (to include prior discussion and joint planning) in order to benefit from their specialist knowledge and to maximise their effectiveness within lessons.  </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10.</w:t>
      </w:r>
      <w:r w:rsidR="00F05D59" w:rsidRPr="002A4BB4">
        <w:rPr>
          <w:rFonts w:ascii="Arial" w:hAnsi="Arial" w:cs="Arial"/>
          <w:color w:val="000000"/>
        </w:rPr>
        <w:t>Use a variety of differentiated teaching methods which incorporate effective questioning and response, whole class, small group and individual teaching.</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11.</w:t>
      </w:r>
      <w:r w:rsidR="00F05D59" w:rsidRPr="002A4BB4">
        <w:rPr>
          <w:rFonts w:ascii="Arial" w:hAnsi="Arial" w:cs="Arial"/>
          <w:color w:val="000000"/>
        </w:rPr>
        <w:t xml:space="preserve">Plan and provide structured learning opportunities, which engage </w:t>
      </w:r>
      <w:r w:rsidR="00F05D59">
        <w:rPr>
          <w:rFonts w:ascii="Arial" w:hAnsi="Arial" w:cs="Arial"/>
          <w:color w:val="000000"/>
        </w:rPr>
        <w:t>children’s</w:t>
      </w:r>
      <w:r w:rsidR="00F05D59" w:rsidRPr="002A4BB4">
        <w:rPr>
          <w:rFonts w:ascii="Arial" w:hAnsi="Arial" w:cs="Arial"/>
          <w:color w:val="000000"/>
        </w:rPr>
        <w:t xml:space="preserve"> interest and which take account</w:t>
      </w:r>
      <w:r>
        <w:rPr>
          <w:rFonts w:ascii="Arial" w:hAnsi="Arial" w:cs="Arial"/>
          <w:color w:val="000000"/>
        </w:rPr>
        <w:t xml:space="preserve"> 1 of</w:t>
      </w:r>
      <w:r w:rsidR="00F05D59" w:rsidRPr="002A4BB4">
        <w:rPr>
          <w:rFonts w:ascii="Arial" w:hAnsi="Arial" w:cs="Arial"/>
          <w:color w:val="000000"/>
        </w:rPr>
        <w:t xml:space="preserve"> their needs - particularly their developing physical, intellectual, emotional and social abilities.</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12.</w:t>
      </w:r>
      <w:r w:rsidR="00F05D59" w:rsidRPr="002A4BB4">
        <w:rPr>
          <w:rFonts w:ascii="Arial" w:hAnsi="Arial" w:cs="Arial"/>
          <w:color w:val="000000"/>
        </w:rPr>
        <w:t xml:space="preserve">Have high expectations of the </w:t>
      </w:r>
      <w:r w:rsidR="00F05D59">
        <w:rPr>
          <w:rFonts w:ascii="Arial" w:hAnsi="Arial" w:cs="Arial"/>
          <w:color w:val="000000"/>
        </w:rPr>
        <w:t>children’s</w:t>
      </w:r>
      <w:r w:rsidR="00F05D59" w:rsidRPr="002A4BB4">
        <w:rPr>
          <w:rFonts w:ascii="Arial" w:hAnsi="Arial" w:cs="Arial"/>
          <w:color w:val="000000"/>
        </w:rPr>
        <w:t xml:space="preserve"> behaviour, academic and social abilities, and set clear t</w:t>
      </w:r>
      <w:r w:rsidR="008F67B5">
        <w:rPr>
          <w:rFonts w:ascii="Arial" w:hAnsi="Arial" w:cs="Arial"/>
          <w:color w:val="000000"/>
        </w:rPr>
        <w:t xml:space="preserve">argets that are both realistic and </w:t>
      </w:r>
      <w:r w:rsidR="00F05D59" w:rsidRPr="002A4BB4">
        <w:rPr>
          <w:rFonts w:ascii="Arial" w:hAnsi="Arial" w:cs="Arial"/>
          <w:color w:val="000000"/>
        </w:rPr>
        <w:t>measurable and which build upon prior knowledge or attainment.</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13.Set</w:t>
      </w:r>
      <w:r w:rsidR="00F05D59" w:rsidRPr="002A4BB4">
        <w:rPr>
          <w:rFonts w:ascii="Arial" w:hAnsi="Arial" w:cs="Arial"/>
          <w:color w:val="000000"/>
        </w:rPr>
        <w:t xml:space="preserve"> homework regularly (in accordance with the School Homework Policy) to consolidate and extend learning and encourage </w:t>
      </w:r>
      <w:r w:rsidR="00F05D59">
        <w:rPr>
          <w:rFonts w:ascii="Arial" w:hAnsi="Arial" w:cs="Arial"/>
          <w:color w:val="000000"/>
        </w:rPr>
        <w:t>children</w:t>
      </w:r>
      <w:r w:rsidR="00F05D59" w:rsidRPr="002A4BB4">
        <w:rPr>
          <w:rFonts w:ascii="Arial" w:hAnsi="Arial" w:cs="Arial"/>
          <w:color w:val="000000"/>
        </w:rPr>
        <w:t xml:space="preserve"> to take responsibility for their own learning.</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14.</w:t>
      </w:r>
      <w:r w:rsidR="00F05D59" w:rsidRPr="002A4BB4">
        <w:rPr>
          <w:rFonts w:ascii="Arial" w:hAnsi="Arial" w:cs="Arial"/>
          <w:color w:val="000000"/>
        </w:rPr>
        <w:t>Provide</w:t>
      </w:r>
      <w:r>
        <w:rPr>
          <w:rFonts w:ascii="Arial" w:hAnsi="Arial" w:cs="Arial"/>
          <w:color w:val="000000"/>
        </w:rPr>
        <w:t xml:space="preserve"> a challenging, y</w:t>
      </w:r>
      <w:r w:rsidR="008F67B5">
        <w:rPr>
          <w:rFonts w:ascii="Arial" w:hAnsi="Arial" w:cs="Arial"/>
          <w:color w:val="000000"/>
        </w:rPr>
        <w:t>et supportive, l</w:t>
      </w:r>
      <w:r w:rsidR="00F05D59" w:rsidRPr="002A4BB4">
        <w:rPr>
          <w:rFonts w:ascii="Arial" w:hAnsi="Arial" w:cs="Arial"/>
          <w:color w:val="000000"/>
        </w:rPr>
        <w:t>earning environment which stimulates</w:t>
      </w:r>
      <w:r w:rsidR="00F05D59">
        <w:rPr>
          <w:rFonts w:ascii="Arial" w:hAnsi="Arial" w:cs="Arial"/>
          <w:color w:val="000000"/>
        </w:rPr>
        <w:t xml:space="preserve">, </w:t>
      </w:r>
      <w:r w:rsidR="00F05D59" w:rsidRPr="002A4BB4">
        <w:rPr>
          <w:rFonts w:ascii="Arial" w:hAnsi="Arial" w:cs="Arial"/>
          <w:color w:val="000000"/>
        </w:rPr>
        <w:t xml:space="preserve"> maintains and develops, lively enquiring minds.</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15.</w:t>
      </w:r>
      <w:r w:rsidR="00F05D59" w:rsidRPr="002A4BB4">
        <w:rPr>
          <w:rFonts w:ascii="Arial" w:hAnsi="Arial" w:cs="Arial"/>
          <w:color w:val="000000"/>
        </w:rPr>
        <w:t xml:space="preserve">Consider the needs of all </w:t>
      </w:r>
      <w:r w:rsidR="00F05D59">
        <w:rPr>
          <w:rFonts w:ascii="Arial" w:hAnsi="Arial" w:cs="Arial"/>
          <w:color w:val="000000"/>
        </w:rPr>
        <w:t>children within lessons (and</w:t>
      </w:r>
      <w:r w:rsidR="00F05D59" w:rsidRPr="002A4BB4">
        <w:rPr>
          <w:rFonts w:ascii="Arial" w:hAnsi="Arial" w:cs="Arial"/>
          <w:color w:val="000000"/>
        </w:rPr>
        <w:t xml:space="preserve"> implement specialist advice) especially for those who:</w:t>
      </w:r>
    </w:p>
    <w:p w:rsidR="00F05D59" w:rsidRPr="002A4BB4" w:rsidRDefault="00F05D59" w:rsidP="00F05D59">
      <w:pPr>
        <w:numPr>
          <w:ilvl w:val="0"/>
          <w:numId w:val="33"/>
        </w:numPr>
        <w:spacing w:after="0" w:line="240" w:lineRule="auto"/>
        <w:ind w:left="1134" w:right="995" w:firstLine="0"/>
        <w:rPr>
          <w:rFonts w:ascii="Arial" w:hAnsi="Arial" w:cs="Arial"/>
        </w:rPr>
      </w:pPr>
      <w:r w:rsidRPr="002A4BB4">
        <w:rPr>
          <w:rFonts w:ascii="Arial" w:hAnsi="Arial" w:cs="Arial"/>
        </w:rPr>
        <w:t>have SEN;</w:t>
      </w:r>
    </w:p>
    <w:p w:rsidR="00F05D59" w:rsidRPr="002A4BB4" w:rsidRDefault="00F05D59" w:rsidP="00F05D59">
      <w:pPr>
        <w:numPr>
          <w:ilvl w:val="0"/>
          <w:numId w:val="33"/>
        </w:numPr>
        <w:spacing w:after="0" w:line="240" w:lineRule="auto"/>
        <w:ind w:left="1134" w:right="995" w:firstLine="0"/>
        <w:rPr>
          <w:rFonts w:ascii="Arial" w:hAnsi="Arial" w:cs="Arial"/>
        </w:rPr>
      </w:pPr>
      <w:r w:rsidRPr="002A4BB4">
        <w:rPr>
          <w:rFonts w:ascii="Arial" w:hAnsi="Arial" w:cs="Arial"/>
        </w:rPr>
        <w:t>are gifted and talented;</w:t>
      </w:r>
    </w:p>
    <w:p w:rsidR="00F05D59" w:rsidRPr="002A4BB4" w:rsidRDefault="00F05D59" w:rsidP="00F05D59">
      <w:pPr>
        <w:numPr>
          <w:ilvl w:val="0"/>
          <w:numId w:val="33"/>
        </w:numPr>
        <w:tabs>
          <w:tab w:val="left" w:pos="1080"/>
        </w:tabs>
        <w:spacing w:after="0" w:line="240" w:lineRule="auto"/>
        <w:ind w:left="1134" w:right="995" w:firstLine="0"/>
        <w:rPr>
          <w:rFonts w:ascii="Arial" w:hAnsi="Arial" w:cs="Arial"/>
        </w:rPr>
      </w:pPr>
      <w:r w:rsidRPr="002A4BB4">
        <w:rPr>
          <w:rFonts w:ascii="Arial" w:hAnsi="Arial" w:cs="Arial"/>
        </w:rPr>
        <w:t>are not yet fluent in English;</w:t>
      </w:r>
    </w:p>
    <w:p w:rsidR="00F05D59" w:rsidRPr="002A4BB4" w:rsidRDefault="00F05D59" w:rsidP="00F05D59">
      <w:pPr>
        <w:numPr>
          <w:ilvl w:val="0"/>
          <w:numId w:val="33"/>
        </w:numPr>
        <w:tabs>
          <w:tab w:val="left" w:pos="1080"/>
        </w:tabs>
        <w:spacing w:after="0" w:line="240" w:lineRule="auto"/>
        <w:ind w:left="1134" w:right="995" w:firstLine="0"/>
        <w:rPr>
          <w:rFonts w:ascii="Arial" w:hAnsi="Arial" w:cs="Arial"/>
        </w:rPr>
      </w:pPr>
      <w:r>
        <w:rPr>
          <w:rFonts w:ascii="Arial" w:hAnsi="Arial" w:cs="Arial"/>
        </w:rPr>
        <w:t>have disabilities.</w:t>
      </w:r>
    </w:p>
    <w:p w:rsidR="00F05D59" w:rsidRPr="00670D95" w:rsidRDefault="000F63CA" w:rsidP="000F63CA">
      <w:pPr>
        <w:pStyle w:val="BodyTextIndent"/>
        <w:spacing w:after="0" w:line="240" w:lineRule="auto"/>
        <w:ind w:left="1134" w:right="995" w:firstLine="23"/>
        <w:rPr>
          <w:rFonts w:ascii="Arial" w:hAnsi="Arial" w:cs="Arial"/>
          <w:color w:val="000000"/>
        </w:rPr>
      </w:pPr>
      <w:r>
        <w:rPr>
          <w:rFonts w:ascii="Arial" w:hAnsi="Arial" w:cs="Arial"/>
          <w:color w:val="000000"/>
        </w:rPr>
        <w:t>16.</w:t>
      </w:r>
      <w:r w:rsidR="00F05D59" w:rsidRPr="00670D95">
        <w:rPr>
          <w:rFonts w:ascii="Arial" w:hAnsi="Arial" w:cs="Arial"/>
          <w:color w:val="000000"/>
        </w:rPr>
        <w:t>To use Planning, Preparation and Assessment (PPA) time effectively for these purposes.  At least 10% of timetabled time will be designated as PPA time, and it will be allocated in blocks of no less than 30 minutes.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Monitoring, Assessment, Recording, Reporting</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Assess children’s work systematically and use the results to inform future planning, teaching and curricular development, giving children both oral and written feedback.</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Make effective use of data to monitor and evaluate child progress across the curriculum and to inform teaching and learning planning.</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Be familiar with statutory assessment and reporting procedures, and to prepare and present informative, helpful and accurate reports to parents.</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 xml:space="preserve">Write high quality and informative annual reports to parents and carers </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Discuss children’s progress and welfare with parents and carers - both formally, e.g. at parents’ evenings and also informally at other times.</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Contribute towards the implementation of IPMs (Individual Provision Maps) for children with special needs, as detailed in the current Code of Practice, particularly the planning and recording of appropriate targets, actions and outcomes.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Curricular Knowledge and Understanding</w:t>
      </w:r>
    </w:p>
    <w:p w:rsidR="00F05D59" w:rsidRPr="00670D95" w:rsidRDefault="00F05D59" w:rsidP="00F05D59">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Have a thorough and up-to-date knowledge and understanding of the National Curriculum, or the Early Years Curriculum, as appropriate.</w:t>
      </w:r>
    </w:p>
    <w:p w:rsidR="00F05D59" w:rsidRPr="00670D95" w:rsidRDefault="00F05D59" w:rsidP="00F05D59">
      <w:pPr>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Have a good knowledge of any other statutory requirements related to the children’s education or welfare</w:t>
      </w:r>
    </w:p>
    <w:p w:rsidR="00F05D59" w:rsidRPr="00670D95" w:rsidRDefault="00F05D59" w:rsidP="00F05D59">
      <w:pPr>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Keep up to date with research and developments in pedagogy and curriculum content.</w:t>
      </w:r>
    </w:p>
    <w:p w:rsidR="00F05D59" w:rsidRPr="00670D95" w:rsidRDefault="000F63CA" w:rsidP="000F63CA">
      <w:pPr>
        <w:pStyle w:val="BodyTextIndent3"/>
        <w:spacing w:after="0" w:line="240" w:lineRule="auto"/>
        <w:ind w:left="1134" w:right="995"/>
        <w:rPr>
          <w:rFonts w:ascii="Arial" w:hAnsi="Arial" w:cs="Arial"/>
          <w:color w:val="000000"/>
          <w:sz w:val="24"/>
          <w:szCs w:val="22"/>
        </w:rPr>
      </w:pPr>
      <w:r>
        <w:rPr>
          <w:rFonts w:ascii="Arial" w:hAnsi="Arial" w:cs="Arial"/>
          <w:color w:val="000000"/>
          <w:sz w:val="24"/>
          <w:szCs w:val="22"/>
        </w:rPr>
        <w:t>10.</w:t>
      </w:r>
      <w:r w:rsidR="00F05D59" w:rsidRPr="00670D95">
        <w:rPr>
          <w:rFonts w:ascii="Arial" w:hAnsi="Arial" w:cs="Arial"/>
          <w:color w:val="000000"/>
          <w:sz w:val="24"/>
          <w:szCs w:val="22"/>
        </w:rPr>
        <w:t>Use detailed subject knowledge to deal effectively with subject-related questions raised by children and the common misconceptions that they hold - thereby deepening the children’s knowledge and understanding.</w:t>
      </w:r>
    </w:p>
    <w:p w:rsidR="00F05D59" w:rsidRPr="00670D95" w:rsidRDefault="00F05D59" w:rsidP="000F63CA">
      <w:pPr>
        <w:pStyle w:val="BodyTextIndent3"/>
        <w:numPr>
          <w:ilvl w:val="0"/>
          <w:numId w:val="44"/>
        </w:numPr>
        <w:spacing w:after="0" w:line="240" w:lineRule="auto"/>
        <w:ind w:right="995"/>
        <w:rPr>
          <w:rFonts w:ascii="Arial" w:hAnsi="Arial" w:cs="Arial"/>
          <w:color w:val="000000"/>
          <w:sz w:val="24"/>
          <w:szCs w:val="22"/>
        </w:rPr>
      </w:pPr>
      <w:r w:rsidRPr="00670D95">
        <w:rPr>
          <w:rFonts w:ascii="Arial" w:hAnsi="Arial" w:cs="Arial"/>
          <w:color w:val="000000"/>
          <w:sz w:val="24"/>
          <w:szCs w:val="22"/>
        </w:rPr>
        <w:t xml:space="preserve">Lead on an area of the curriculum, as agreed with the Head. This will include keeping up to date with the latest developments in the subject, auditing and ordering resources and supporting the development of the subject across the school. </w:t>
      </w:r>
    </w:p>
    <w:p w:rsidR="00F05D59" w:rsidRDefault="00F05D59" w:rsidP="00F05D59">
      <w:pPr>
        <w:ind w:left="1134" w:right="995"/>
        <w:rPr>
          <w:rFonts w:ascii="Arial" w:hAnsi="Arial" w:cs="Arial"/>
        </w:rPr>
      </w:pPr>
    </w:p>
    <w:p w:rsidR="00670D95" w:rsidRPr="002A4BB4" w:rsidRDefault="00670D95"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Professional Standards and Development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Understand professional responsibilities in relation to school policies and practices and in so doing to actively support and reinforce those policies</w:t>
      </w:r>
      <w:r>
        <w:rPr>
          <w:rFonts w:ascii="Arial" w:hAnsi="Arial" w:cs="Arial"/>
        </w:rPr>
        <w: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 xml:space="preserve">Set a good example, not only to the </w:t>
      </w:r>
      <w:r>
        <w:rPr>
          <w:rFonts w:ascii="Arial" w:hAnsi="Arial" w:cs="Arial"/>
        </w:rPr>
        <w:t>children</w:t>
      </w:r>
      <w:r w:rsidRPr="002A4BB4">
        <w:rPr>
          <w:rFonts w:ascii="Arial" w:hAnsi="Arial" w:cs="Arial"/>
        </w:rPr>
        <w:t xml:space="preserve"> they teach, but also to all other </w:t>
      </w:r>
      <w:r>
        <w:rPr>
          <w:rFonts w:ascii="Arial" w:hAnsi="Arial" w:cs="Arial"/>
        </w:rPr>
        <w:t>children</w:t>
      </w:r>
      <w:r w:rsidR="000F63CA">
        <w:rPr>
          <w:rFonts w:ascii="Arial" w:hAnsi="Arial" w:cs="Arial"/>
        </w:rPr>
        <w:t xml:space="preserve"> in the s</w:t>
      </w:r>
      <w:r w:rsidRPr="002A4BB4">
        <w:rPr>
          <w:rFonts w:ascii="Arial" w:hAnsi="Arial" w:cs="Arial"/>
        </w:rPr>
        <w:t>chool, in their appearance and their personal conduct.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Critically evaluate resources and teaching, using this knowledge to improve the quality of teaching and learning.</w:t>
      </w:r>
    </w:p>
    <w:p w:rsidR="00F05D59"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Establish effective working relationships with other professional colleagues, not only those within the School, but also those from outside agencies</w:t>
      </w:r>
      <w:r>
        <w:rPr>
          <w:rFonts w:ascii="Arial" w:hAnsi="Arial" w:cs="Arial"/>
        </w:rPr>
        <w:t>.</w:t>
      </w:r>
    </w:p>
    <w:p w:rsidR="00F05D59" w:rsidRPr="00190B50"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Be aware of the role and functions of the Governing body.</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Assist in the development of the School Curriculum in line with the School Improvement plan.</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 xml:space="preserve">Attend and participate in open evenings and </w:t>
      </w:r>
      <w:r>
        <w:rPr>
          <w:rFonts w:ascii="Arial" w:hAnsi="Arial" w:cs="Arial"/>
        </w:rPr>
        <w:t>children’s</w:t>
      </w:r>
      <w:r w:rsidRPr="002A4BB4">
        <w:rPr>
          <w:rFonts w:ascii="Arial" w:hAnsi="Arial" w:cs="Arial"/>
        </w:rPr>
        <w:t xml:space="preserve"> performances.</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Attend meetings within the constraints of directed time and contribute to the development of programmes of study, and any other relevant aspects of the life of the School.</w:t>
      </w:r>
    </w:p>
    <w:p w:rsidR="00F05D59" w:rsidRPr="002A4BB4" w:rsidRDefault="00F05D59" w:rsidP="00F05D59">
      <w:pPr>
        <w:ind w:left="1134" w:right="995"/>
        <w:rPr>
          <w:rFonts w:ascii="Arial" w:hAnsi="Arial" w:cs="Arial"/>
        </w:rPr>
      </w:pPr>
    </w:p>
    <w:p w:rsidR="00F05D59" w:rsidRDefault="00F05D59" w:rsidP="00F05D59">
      <w:pPr>
        <w:pStyle w:val="BodyText"/>
        <w:ind w:left="1134" w:right="995"/>
        <w:rPr>
          <w:rFonts w:ascii="Arial" w:hAnsi="Arial" w:cs="Arial"/>
          <w:b/>
          <w:bCs/>
          <w:sz w:val="24"/>
          <w:szCs w:val="24"/>
        </w:rPr>
      </w:pPr>
      <w:r w:rsidRPr="00CB13E6">
        <w:rPr>
          <w:rFonts w:ascii="Arial" w:hAnsi="Arial" w:cs="Arial"/>
          <w:b/>
          <w:bCs/>
          <w:sz w:val="24"/>
          <w:szCs w:val="24"/>
        </w:rPr>
        <w:t>Health and Safety</w:t>
      </w:r>
    </w:p>
    <w:p w:rsidR="00CB13E6" w:rsidRPr="00CB13E6" w:rsidRDefault="00CB13E6" w:rsidP="00F05D59">
      <w:pPr>
        <w:pStyle w:val="BodyText"/>
        <w:ind w:left="1134" w:right="995"/>
        <w:rPr>
          <w:rFonts w:ascii="Arial" w:hAnsi="Arial" w:cs="Arial"/>
          <w:b/>
          <w:bCs/>
          <w:sz w:val="24"/>
          <w:szCs w:val="24"/>
        </w:rPr>
      </w:pPr>
    </w:p>
    <w:p w:rsidR="00F05D59" w:rsidRPr="002A4BB4" w:rsidRDefault="00F05D59" w:rsidP="00F05D59">
      <w:pPr>
        <w:pStyle w:val="BodyTextIndent2"/>
        <w:numPr>
          <w:ilvl w:val="0"/>
          <w:numId w:val="40"/>
        </w:numPr>
        <w:spacing w:after="0" w:line="240" w:lineRule="auto"/>
        <w:ind w:left="1134" w:right="995" w:firstLine="0"/>
        <w:rPr>
          <w:rFonts w:ascii="Arial" w:hAnsi="Arial" w:cs="Arial"/>
        </w:rPr>
      </w:pPr>
      <w:r w:rsidRPr="002A4BB4">
        <w:rPr>
          <w:rFonts w:ascii="Arial" w:hAnsi="Arial" w:cs="Arial"/>
        </w:rPr>
        <w:t>Be aware of the responsibility for personal Health, Safety and Welfare and that of others who may be affected by your actions or inactions.</w:t>
      </w:r>
    </w:p>
    <w:p w:rsidR="00F05D59" w:rsidRPr="002A4BB4" w:rsidRDefault="00F05D59" w:rsidP="00F05D59">
      <w:pPr>
        <w:numPr>
          <w:ilvl w:val="0"/>
          <w:numId w:val="40"/>
        </w:numPr>
        <w:spacing w:after="0" w:line="240" w:lineRule="auto"/>
        <w:ind w:left="1134" w:right="995" w:firstLine="0"/>
        <w:rPr>
          <w:rFonts w:ascii="Arial" w:hAnsi="Arial" w:cs="Arial"/>
        </w:rPr>
      </w:pPr>
      <w:r w:rsidRPr="002A4BB4">
        <w:rPr>
          <w:rFonts w:ascii="Arial" w:hAnsi="Arial" w:cs="Arial"/>
        </w:rPr>
        <w:t xml:space="preserve">Co-operate with the </w:t>
      </w:r>
      <w:r>
        <w:rPr>
          <w:rFonts w:ascii="Arial" w:hAnsi="Arial" w:cs="Arial"/>
        </w:rPr>
        <w:t>school</w:t>
      </w:r>
      <w:r w:rsidRPr="002A4BB4">
        <w:rPr>
          <w:rFonts w:ascii="Arial" w:hAnsi="Arial" w:cs="Arial"/>
        </w:rPr>
        <w:t xml:space="preserve"> on all issues to do with Health, Safety &amp; Welfare.</w:t>
      </w:r>
    </w:p>
    <w:p w:rsidR="00F05D59" w:rsidRPr="002A4BB4" w:rsidRDefault="00F05D59" w:rsidP="00F05D59">
      <w:pPr>
        <w:pStyle w:val="Header"/>
        <w:ind w:left="1134" w:right="995"/>
      </w:pPr>
    </w:p>
    <w:p w:rsidR="00F05D59" w:rsidRPr="002A4BB4" w:rsidRDefault="00F05D59" w:rsidP="00F05D59">
      <w:pPr>
        <w:ind w:left="1134" w:right="995"/>
        <w:rPr>
          <w:rFonts w:ascii="Arial" w:hAnsi="Arial" w:cs="Arial"/>
          <w:b/>
          <w:bCs/>
        </w:rPr>
      </w:pPr>
      <w:r w:rsidRPr="002A4BB4">
        <w:rPr>
          <w:rFonts w:ascii="Arial" w:hAnsi="Arial" w:cs="Arial"/>
          <w:b/>
          <w:bCs/>
        </w:rPr>
        <w:t>Continuing Professional Development - Personal</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Pr>
          <w:rFonts w:ascii="Arial" w:hAnsi="Arial" w:cs="Arial"/>
          <w:color w:val="000000"/>
        </w:rPr>
        <w:t>T</w:t>
      </w:r>
      <w:r w:rsidRPr="002A4BB4">
        <w:rPr>
          <w:rFonts w:ascii="Arial" w:hAnsi="Arial" w:cs="Arial"/>
          <w:color w:val="000000"/>
        </w:rPr>
        <w:t>ake responsibility for personal professional development, keeping up to date with research and developments in teaching pedagogy and changes in the School Curriculum, which may lead to improvements in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Undertake any necessary professional development as identified in the School Improvement Plan taking full advantage of any relevant training and development available.</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Implement and develop pedagogic procedures introduced through school, local or government initiatives.</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Implement the use of new technologies that enhance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Participate in leadership, peer and self-monitoring and evaluation schemes, responding to, and acting upon, advice and guidance received.</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 xml:space="preserve">Carry out reflective practice exercises to </w:t>
      </w:r>
      <w:r>
        <w:rPr>
          <w:rFonts w:ascii="Arial" w:hAnsi="Arial" w:cs="Arial"/>
          <w:color w:val="000000"/>
        </w:rPr>
        <w:t>improve classroom practice and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Up-date Child Protection training every three years.</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Maintain a professional portfolio of evidence to support the</w:t>
      </w:r>
      <w:r>
        <w:rPr>
          <w:rFonts w:ascii="Arial" w:hAnsi="Arial" w:cs="Arial"/>
          <w:color w:val="000000"/>
        </w:rPr>
        <w:t xml:space="preserve"> appraisal and </w:t>
      </w:r>
      <w:r w:rsidRPr="002A4BB4">
        <w:rPr>
          <w:rFonts w:ascii="Arial" w:hAnsi="Arial" w:cs="Arial"/>
          <w:color w:val="000000"/>
        </w:rPr>
        <w:t xml:space="preserve"> teaching and learning review process - evaluating and improving own practice.</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Contribute to the professional development of colleagues, especially NQTs.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SECTION 2 – SPECIFIC PASTORAL DUTIES</w:t>
      </w: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sidRPr="002A4BB4">
        <w:rPr>
          <w:rFonts w:ascii="Arial" w:hAnsi="Arial" w:cs="Arial"/>
          <w:b/>
          <w:bCs/>
        </w:rPr>
        <w:t>Support, Guidance, Monitoring and Reporting</w:t>
      </w:r>
    </w:p>
    <w:p w:rsidR="00F05D59" w:rsidRPr="002A4BB4" w:rsidRDefault="00F05D59" w:rsidP="00F05D59">
      <w:pPr>
        <w:numPr>
          <w:ilvl w:val="0"/>
          <w:numId w:val="42"/>
        </w:numPr>
        <w:spacing w:after="0" w:line="240" w:lineRule="auto"/>
        <w:ind w:left="1134" w:right="995" w:firstLine="0"/>
        <w:rPr>
          <w:rFonts w:ascii="Arial" w:hAnsi="Arial" w:cs="Arial"/>
        </w:rPr>
      </w:pPr>
      <w:r w:rsidRPr="002A4BB4">
        <w:rPr>
          <w:rFonts w:ascii="Arial" w:hAnsi="Arial" w:cs="Arial"/>
        </w:rPr>
        <w:t xml:space="preserve">Consider the </w:t>
      </w:r>
      <w:r>
        <w:rPr>
          <w:rFonts w:ascii="Arial" w:hAnsi="Arial" w:cs="Arial"/>
        </w:rPr>
        <w:t>child’s</w:t>
      </w:r>
      <w:r w:rsidRPr="002A4BB4">
        <w:rPr>
          <w:rFonts w:ascii="Arial" w:hAnsi="Arial" w:cs="Arial"/>
        </w:rPr>
        <w:t xml:space="preserve"> welfare as paramount, and take action in accordance with the responsibility ‘in loco parentis’.</w:t>
      </w:r>
    </w:p>
    <w:p w:rsidR="00F05D59" w:rsidRPr="002A4BB4" w:rsidRDefault="00F05D59" w:rsidP="00F05D59">
      <w:pPr>
        <w:numPr>
          <w:ilvl w:val="0"/>
          <w:numId w:val="42"/>
        </w:numPr>
        <w:spacing w:after="0" w:line="240" w:lineRule="auto"/>
        <w:ind w:left="1134" w:right="995" w:firstLine="0"/>
        <w:rPr>
          <w:rFonts w:ascii="Arial" w:hAnsi="Arial" w:cs="Arial"/>
        </w:rPr>
      </w:pPr>
      <w:r w:rsidRPr="002A4BB4">
        <w:rPr>
          <w:rFonts w:ascii="Arial" w:hAnsi="Arial" w:cs="Arial"/>
        </w:rPr>
        <w:t xml:space="preserve">Use a counselling approach to help </w:t>
      </w:r>
      <w:r>
        <w:rPr>
          <w:rFonts w:ascii="Arial" w:hAnsi="Arial" w:cs="Arial"/>
        </w:rPr>
        <w:t>children</w:t>
      </w:r>
      <w:r w:rsidRPr="002A4BB4">
        <w:rPr>
          <w:rFonts w:ascii="Arial" w:hAnsi="Arial" w:cs="Arial"/>
        </w:rPr>
        <w:t xml:space="preserve"> explore thoughts, feeling and solutions to problems.</w:t>
      </w:r>
    </w:p>
    <w:p w:rsidR="00F05D59" w:rsidRDefault="00F05D59"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0F63CA" w:rsidRDefault="000F63CA"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0F63CA" w:rsidRPr="002A4BB4" w:rsidRDefault="000F63CA"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Pr>
          <w:rFonts w:ascii="Arial" w:hAnsi="Arial" w:cs="Arial"/>
          <w:b/>
          <w:bCs/>
        </w:rPr>
        <w:t>Managing Behaviour</w:t>
      </w:r>
    </w:p>
    <w:p w:rsidR="00F05D59" w:rsidRPr="004F24C6" w:rsidRDefault="00F05D59" w:rsidP="00F05D59">
      <w:pPr>
        <w:numPr>
          <w:ilvl w:val="0"/>
          <w:numId w:val="38"/>
        </w:numPr>
        <w:spacing w:after="0" w:line="240" w:lineRule="auto"/>
        <w:ind w:left="1134" w:right="995" w:firstLine="0"/>
        <w:rPr>
          <w:rFonts w:ascii="Arial" w:hAnsi="Arial" w:cs="Arial"/>
          <w:color w:val="000000"/>
        </w:rPr>
      </w:pPr>
      <w:r w:rsidRPr="002A4BB4">
        <w:rPr>
          <w:rFonts w:ascii="Arial" w:hAnsi="Arial" w:cs="Arial"/>
          <w:color w:val="000000"/>
        </w:rPr>
        <w:t xml:space="preserve">Establish and maintain a high standard of discipline by the use of praise, rewards and sanctions, and thereby create an environment in which </w:t>
      </w:r>
      <w:r>
        <w:rPr>
          <w:rFonts w:ascii="Arial" w:hAnsi="Arial" w:cs="Arial"/>
          <w:color w:val="000000"/>
        </w:rPr>
        <w:t>children</w:t>
      </w:r>
      <w:r w:rsidRPr="002A4BB4">
        <w:rPr>
          <w:rFonts w:ascii="Arial" w:hAnsi="Arial" w:cs="Arial"/>
          <w:color w:val="000000"/>
        </w:rPr>
        <w:t xml:space="preserve"> feel safe, secure and confident</w:t>
      </w:r>
      <w:r>
        <w:rPr>
          <w:rFonts w:ascii="Arial" w:hAnsi="Arial" w:cs="Arial"/>
          <w:color w:val="000000"/>
        </w:rPr>
        <w:t>, in line with the school Behaviour Policy</w:t>
      </w:r>
      <w:r w:rsidRPr="002A4BB4">
        <w:rPr>
          <w:rFonts w:ascii="Arial" w:hAnsi="Arial" w:cs="Arial"/>
          <w:color w:val="000000"/>
        </w:rPr>
        <w:t>.</w:t>
      </w:r>
    </w:p>
    <w:p w:rsidR="00F05D59" w:rsidRPr="002A4BB4" w:rsidRDefault="00F05D59" w:rsidP="00F05D59">
      <w:pPr>
        <w:numPr>
          <w:ilvl w:val="0"/>
          <w:numId w:val="38"/>
        </w:numPr>
        <w:spacing w:after="0" w:line="240" w:lineRule="auto"/>
        <w:ind w:left="1134" w:right="995" w:firstLine="0"/>
        <w:rPr>
          <w:rFonts w:ascii="Arial" w:hAnsi="Arial" w:cs="Arial"/>
        </w:rPr>
      </w:pPr>
      <w:r>
        <w:rPr>
          <w:rFonts w:ascii="Arial" w:hAnsi="Arial" w:cs="Arial"/>
        </w:rPr>
        <w:t>I</w:t>
      </w:r>
      <w:r w:rsidRPr="002A4BB4">
        <w:rPr>
          <w:rFonts w:ascii="Arial" w:hAnsi="Arial" w:cs="Arial"/>
        </w:rPr>
        <w:t xml:space="preserve">mplement the ‘Rights Respecting School’ guidelines and the Chisenhale Behaviour Policy.  Teachers have a central role in clarifying to </w:t>
      </w:r>
      <w:r>
        <w:rPr>
          <w:rFonts w:ascii="Arial" w:hAnsi="Arial" w:cs="Arial"/>
        </w:rPr>
        <w:t>children</w:t>
      </w:r>
      <w:r w:rsidRPr="002A4BB4">
        <w:rPr>
          <w:rFonts w:ascii="Arial" w:hAnsi="Arial" w:cs="Arial"/>
        </w:rPr>
        <w:t xml:space="preserve"> the consequences of stepping over the boundaries set by the behaviour guidelines of the School.</w:t>
      </w:r>
    </w:p>
    <w:p w:rsidR="00F05D59" w:rsidRPr="002A4BB4" w:rsidRDefault="00F05D59" w:rsidP="00F05D59">
      <w:pPr>
        <w:numPr>
          <w:ilvl w:val="0"/>
          <w:numId w:val="38"/>
        </w:numPr>
        <w:spacing w:after="0" w:line="240" w:lineRule="auto"/>
        <w:ind w:left="1134" w:right="995" w:firstLine="0"/>
        <w:rPr>
          <w:rFonts w:ascii="Arial" w:hAnsi="Arial" w:cs="Arial"/>
        </w:rPr>
      </w:pPr>
      <w:r w:rsidRPr="002A4BB4">
        <w:rPr>
          <w:rFonts w:ascii="Arial" w:hAnsi="Arial" w:cs="Arial"/>
        </w:rPr>
        <w:t xml:space="preserve">Oversee the collation of records of all rewards and incidents of inappropriate behaviour relating to </w:t>
      </w:r>
      <w:r>
        <w:rPr>
          <w:rFonts w:ascii="Arial" w:hAnsi="Arial" w:cs="Arial"/>
        </w:rPr>
        <w:t>children</w:t>
      </w:r>
      <w:r w:rsidRPr="002A4BB4">
        <w:rPr>
          <w:rFonts w:ascii="Arial" w:hAnsi="Arial" w:cs="Arial"/>
        </w:rPr>
        <w:t xml:space="preserve"> in the class</w:t>
      </w:r>
      <w:r>
        <w:rPr>
          <w:rFonts w:ascii="Arial" w:hAnsi="Arial" w:cs="Arial"/>
        </w:rPr>
        <w:t>, in line with school policy</w:t>
      </w:r>
      <w:r w:rsidRPr="002A4BB4">
        <w:rPr>
          <w:rFonts w:ascii="Arial" w:hAnsi="Arial" w:cs="Arial"/>
        </w:rPr>
        <w:t>.</w:t>
      </w:r>
    </w:p>
    <w:p w:rsidR="00F05D59" w:rsidRPr="002A4BB4" w:rsidRDefault="00F05D59" w:rsidP="00F05D59">
      <w:pPr>
        <w:numPr>
          <w:ilvl w:val="0"/>
          <w:numId w:val="38"/>
        </w:numPr>
        <w:spacing w:after="0" w:line="240" w:lineRule="auto"/>
        <w:ind w:left="1134" w:right="995" w:firstLine="0"/>
        <w:rPr>
          <w:rFonts w:ascii="Arial" w:hAnsi="Arial" w:cs="Arial"/>
        </w:rPr>
      </w:pPr>
      <w:r w:rsidRPr="002A4BB4">
        <w:rPr>
          <w:rFonts w:ascii="Arial" w:hAnsi="Arial" w:cs="Arial"/>
        </w:rPr>
        <w:t>Check daily that correct uniform is worn and to take action when necessary.</w:t>
      </w:r>
    </w:p>
    <w:p w:rsidR="00F05D59" w:rsidRPr="002A4BB4" w:rsidRDefault="00F05D59"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sidRPr="002A4BB4">
        <w:rPr>
          <w:rFonts w:ascii="Arial" w:hAnsi="Arial" w:cs="Arial"/>
          <w:b/>
          <w:bCs/>
        </w:rPr>
        <w:t>Liaising with Others</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Consider carefully issues of confidentiality when dealing with </w:t>
      </w:r>
      <w:r>
        <w:rPr>
          <w:rFonts w:ascii="Arial" w:hAnsi="Arial" w:cs="Arial"/>
        </w:rPr>
        <w:t>children</w:t>
      </w:r>
      <w:r w:rsidRPr="002A4BB4">
        <w:rPr>
          <w:rFonts w:ascii="Arial" w:hAnsi="Arial" w:cs="Arial"/>
        </w:rPr>
        <w:t>, teachers, parents and outside agencies.</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Inform </w:t>
      </w:r>
      <w:r>
        <w:rPr>
          <w:rFonts w:ascii="Arial" w:hAnsi="Arial" w:cs="Arial"/>
        </w:rPr>
        <w:t>Head or SENCO</w:t>
      </w:r>
      <w:r w:rsidRPr="002A4BB4">
        <w:rPr>
          <w:rFonts w:ascii="Arial" w:hAnsi="Arial" w:cs="Arial"/>
        </w:rPr>
        <w:t xml:space="preserve"> about social or behavioural issues related to </w:t>
      </w:r>
      <w:r>
        <w:rPr>
          <w:rFonts w:ascii="Arial" w:hAnsi="Arial" w:cs="Arial"/>
        </w:rPr>
        <w:t>children</w:t>
      </w:r>
      <w:r w:rsidRPr="002A4BB4">
        <w:rPr>
          <w:rFonts w:ascii="Arial" w:hAnsi="Arial" w:cs="Arial"/>
        </w:rPr>
        <w:t>.</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Contact parents, if appropriate, after proper consultation with the SLT or the Headteacher.</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Be able to liaise with agencies responsible for </w:t>
      </w:r>
      <w:r>
        <w:rPr>
          <w:rFonts w:ascii="Arial" w:hAnsi="Arial" w:cs="Arial"/>
        </w:rPr>
        <w:t>children’s</w:t>
      </w:r>
      <w:r w:rsidRPr="002A4BB4">
        <w:rPr>
          <w:rFonts w:ascii="Arial" w:hAnsi="Arial" w:cs="Arial"/>
        </w:rPr>
        <w:t xml:space="preserve"> welfare providing the appropriate accurate information.</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Keep up-to-date with Child Protection Procedures and notify the ‘named person’ of any concerns about a child.</w:t>
      </w:r>
    </w:p>
    <w:p w:rsidR="00F05D59" w:rsidRPr="002A4BB4" w:rsidRDefault="00F05D59" w:rsidP="00F05D59">
      <w:pPr>
        <w:ind w:left="1134" w:right="995"/>
        <w:rPr>
          <w:rFonts w:ascii="Arial" w:hAnsi="Arial" w:cs="Arial"/>
        </w:rPr>
      </w:pPr>
    </w:p>
    <w:p w:rsidR="00F05D59" w:rsidRDefault="00F05D59" w:rsidP="00F05D59">
      <w:pPr>
        <w:ind w:left="1134" w:right="995"/>
        <w:jc w:val="right"/>
        <w:rPr>
          <w:rFonts w:ascii="Arial" w:hAnsi="Arial" w:cs="Arial"/>
        </w:rPr>
      </w:pPr>
      <w:r>
        <w:rPr>
          <w:rFonts w:ascii="Arial" w:hAnsi="Arial" w:cs="Arial"/>
        </w:rPr>
        <w:t>Revised 2.17</w:t>
      </w:r>
    </w:p>
    <w:p w:rsidR="00F05D59" w:rsidRDefault="00F05D59" w:rsidP="00F05D59">
      <w:pPr>
        <w:ind w:left="1134" w:right="995"/>
        <w:rPr>
          <w:rFonts w:ascii="Arial" w:hAnsi="Arial" w:cs="Arial"/>
        </w:rPr>
      </w:pPr>
    </w:p>
    <w:p w:rsidR="00F05D59" w:rsidRDefault="00F05D59" w:rsidP="00F05D59">
      <w:pPr>
        <w:ind w:left="1134" w:right="995"/>
        <w:rPr>
          <w:rFonts w:ascii="Arial" w:hAnsi="Arial" w:cs="Arial"/>
        </w:rPr>
      </w:pPr>
    </w:p>
    <w:p w:rsidR="00B066CB" w:rsidRDefault="00B066CB" w:rsidP="00B066CB">
      <w:pPr>
        <w:spacing w:line="276" w:lineRule="auto"/>
      </w:pPr>
    </w:p>
    <w:p w:rsidR="00EB0133" w:rsidRDefault="00EB0133" w:rsidP="00B066CB">
      <w:pPr>
        <w:spacing w:line="276" w:lineRule="auto"/>
      </w:pPr>
    </w:p>
    <w:p w:rsidR="00EB0133" w:rsidRPr="007B7BB1" w:rsidRDefault="007B7BB1" w:rsidP="00B066CB">
      <w:pPr>
        <w:spacing w:line="276" w:lineRule="auto"/>
        <w:rPr>
          <w:rFonts w:ascii="Arial" w:hAnsi="Arial" w:cs="Arial"/>
        </w:rPr>
      </w:pPr>
      <w:r>
        <w:tab/>
      </w:r>
      <w:r>
        <w:tab/>
      </w:r>
      <w:r w:rsidRPr="007B7BB1">
        <w:rPr>
          <w:rFonts w:ascii="Arial" w:hAnsi="Arial" w:cs="Arial"/>
        </w:rPr>
        <w:t>Name: ________________________________________</w:t>
      </w:r>
    </w:p>
    <w:p w:rsidR="007B7BB1" w:rsidRPr="007B7BB1" w:rsidRDefault="007B7BB1" w:rsidP="00B066CB">
      <w:pPr>
        <w:spacing w:line="276" w:lineRule="auto"/>
        <w:rPr>
          <w:rFonts w:ascii="Arial" w:hAnsi="Arial" w:cs="Arial"/>
        </w:rPr>
      </w:pPr>
    </w:p>
    <w:p w:rsidR="007B7BB1" w:rsidRPr="007B7BB1" w:rsidRDefault="007B7BB1" w:rsidP="00B066CB">
      <w:pPr>
        <w:spacing w:line="276" w:lineRule="auto"/>
        <w:rPr>
          <w:rFonts w:ascii="Arial" w:hAnsi="Arial" w:cs="Arial"/>
        </w:rPr>
      </w:pPr>
      <w:r w:rsidRPr="007B7BB1">
        <w:rPr>
          <w:rFonts w:ascii="Arial" w:hAnsi="Arial" w:cs="Arial"/>
        </w:rPr>
        <w:tab/>
      </w:r>
      <w:r w:rsidRPr="007B7BB1">
        <w:rPr>
          <w:rFonts w:ascii="Arial" w:hAnsi="Arial" w:cs="Arial"/>
        </w:rPr>
        <w:tab/>
        <w:t>Signature: _____________________________________</w:t>
      </w:r>
    </w:p>
    <w:p w:rsidR="007B7BB1" w:rsidRPr="007B7BB1" w:rsidRDefault="007B7BB1" w:rsidP="00B066CB">
      <w:pPr>
        <w:spacing w:line="276" w:lineRule="auto"/>
        <w:rPr>
          <w:rFonts w:ascii="Arial" w:hAnsi="Arial" w:cs="Arial"/>
        </w:rPr>
      </w:pPr>
    </w:p>
    <w:p w:rsidR="007B7BB1" w:rsidRPr="007B7BB1" w:rsidRDefault="007B7BB1" w:rsidP="00B066CB">
      <w:pPr>
        <w:spacing w:line="276" w:lineRule="auto"/>
        <w:rPr>
          <w:rFonts w:ascii="Arial" w:hAnsi="Arial" w:cs="Arial"/>
        </w:rPr>
        <w:sectPr w:rsidR="007B7BB1" w:rsidRPr="007B7BB1">
          <w:headerReference w:type="default" r:id="rId26"/>
          <w:footerReference w:type="default" r:id="rId27"/>
          <w:pgSz w:w="11910" w:h="16840"/>
          <w:pgMar w:top="640" w:right="0" w:bottom="640" w:left="0" w:header="0" w:footer="452" w:gutter="0"/>
          <w:cols w:space="720"/>
        </w:sectPr>
      </w:pPr>
      <w:r w:rsidRPr="007B7BB1">
        <w:rPr>
          <w:rFonts w:ascii="Arial" w:hAnsi="Arial" w:cs="Arial"/>
        </w:rPr>
        <w:tab/>
      </w:r>
      <w:r w:rsidRPr="007B7BB1">
        <w:rPr>
          <w:rFonts w:ascii="Arial" w:hAnsi="Arial" w:cs="Arial"/>
        </w:rPr>
        <w:tab/>
        <w:t>Date: _________________________________________</w:t>
      </w:r>
    </w:p>
    <w:p w:rsidR="00670D95" w:rsidRDefault="00670D95" w:rsidP="00B066CB">
      <w:pPr>
        <w:pStyle w:val="BodyText"/>
        <w:rPr>
          <w:rFonts w:ascii="Times New Roman"/>
          <w:sz w:val="20"/>
        </w:rPr>
      </w:pPr>
    </w:p>
    <w:p w:rsidR="00B066CB" w:rsidRDefault="00B066CB" w:rsidP="00657723">
      <w:pPr>
        <w:pStyle w:val="BodyText"/>
        <w:ind w:left="1134" w:right="1137"/>
        <w:rPr>
          <w:rFonts w:ascii="Times New Roman"/>
          <w:sz w:val="28"/>
        </w:rPr>
      </w:pPr>
    </w:p>
    <w:p w:rsidR="00657723" w:rsidRPr="00F30108" w:rsidRDefault="00657723" w:rsidP="00657723">
      <w:pPr>
        <w:pStyle w:val="Heading1"/>
        <w:ind w:left="1560"/>
        <w:rPr>
          <w:rFonts w:asciiTheme="majorHAnsi" w:hAnsiTheme="majorHAnsi" w:cstheme="majorHAnsi"/>
          <w:sz w:val="32"/>
        </w:rPr>
      </w:pPr>
      <w:bookmarkStart w:id="9" w:name="_Toc471305293"/>
      <w:r w:rsidRPr="00F30108">
        <w:rPr>
          <w:rFonts w:asciiTheme="majorHAnsi" w:hAnsiTheme="majorHAnsi" w:cstheme="majorHAnsi"/>
          <w:sz w:val="32"/>
        </w:rPr>
        <w:t>Person Specification</w:t>
      </w:r>
      <w:bookmarkEnd w:id="9"/>
    </w:p>
    <w:p w:rsidR="008C49BB" w:rsidRPr="00670D95" w:rsidRDefault="008C49BB" w:rsidP="00657723">
      <w:pPr>
        <w:ind w:left="1134" w:right="1137"/>
        <w:rPr>
          <w:rFonts w:ascii="Arial" w:hAnsi="Arial" w:cs="Arial"/>
        </w:rPr>
      </w:pPr>
    </w:p>
    <w:p w:rsidR="008C49BB" w:rsidRPr="008F67B5" w:rsidRDefault="008C49BB" w:rsidP="00657723">
      <w:pPr>
        <w:ind w:left="1134" w:right="1137"/>
        <w:rPr>
          <w:rFonts w:ascii="Arial" w:hAnsi="Arial" w:cs="Arial"/>
          <w:b/>
          <w:sz w:val="28"/>
          <w:szCs w:val="28"/>
        </w:rPr>
      </w:pPr>
      <w:r w:rsidRPr="008F67B5">
        <w:rPr>
          <w:rFonts w:ascii="Arial" w:hAnsi="Arial" w:cs="Arial"/>
          <w:b/>
          <w:sz w:val="28"/>
          <w:szCs w:val="28"/>
        </w:rPr>
        <w:t>In your application, please show evidence that you have:</w:t>
      </w:r>
    </w:p>
    <w:tbl>
      <w:tblPr>
        <w:tblW w:w="0" w:type="auto"/>
        <w:tblInd w:w="392" w:type="dxa"/>
        <w:tblLook w:val="0000" w:firstRow="0" w:lastRow="0" w:firstColumn="0" w:lastColumn="0" w:noHBand="0" w:noVBand="0"/>
      </w:tblPr>
      <w:tblGrid>
        <w:gridCol w:w="1276"/>
        <w:gridCol w:w="9497"/>
      </w:tblGrid>
      <w:tr w:rsidR="008C49BB" w:rsidRPr="00670D95" w:rsidTr="00657723">
        <w:tc>
          <w:tcPr>
            <w:tcW w:w="1276" w:type="dxa"/>
          </w:tcPr>
          <w:p w:rsidR="008C49BB" w:rsidRPr="00670D95" w:rsidRDefault="008C49BB" w:rsidP="00657723">
            <w:pPr>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Qualified teacher status with at least one year’s primary teaching experience, unless you are a Newly Qualified Teacher.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 commitment to the vision and ethos of the school, including a creative, enthusiastic and committed approach to learning together in the </w:t>
            </w:r>
            <w:r w:rsidR="00670D95">
              <w:rPr>
                <w:rFonts w:ascii="Arial" w:hAnsi="Arial" w:cs="Arial"/>
              </w:rPr>
              <w:t>best interests of the children.</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 good understanding of the Early Years Curriculum and/or </w:t>
            </w:r>
            <w:r w:rsidR="00670D95">
              <w:rPr>
                <w:rFonts w:ascii="Arial" w:hAnsi="Arial" w:cs="Arial"/>
              </w:rPr>
              <w:t>National Curriculum.</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 commitment to high quality individual lesson planning, high expectations of pupil achievement and a record of pupil succes</w:t>
            </w:r>
            <w:r w:rsidR="00670D95">
              <w:rPr>
                <w:rFonts w:ascii="Arial" w:hAnsi="Arial" w:cs="Arial"/>
              </w:rPr>
              <w:t>s as a result of your teaching.</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An awareness of the importance of </w:t>
            </w:r>
            <w:r w:rsidR="005E65E0">
              <w:rPr>
                <w:rFonts w:ascii="Arial" w:hAnsi="Arial" w:cs="Arial"/>
              </w:rPr>
              <w:t xml:space="preserve">health &amp; safety at work, </w:t>
            </w:r>
            <w:r w:rsidRPr="00670D95">
              <w:rPr>
                <w:rFonts w:ascii="Arial" w:hAnsi="Arial" w:cs="Arial"/>
              </w:rPr>
              <w:t>safeguarding children and the promotion of child welfare</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awareness of equal opportunities, race equality and inclusion issues, which ensure access to</w:t>
            </w:r>
            <w:r w:rsidR="00670D95">
              <w:rPr>
                <w:rFonts w:ascii="Arial" w:hAnsi="Arial" w:cs="Arial"/>
              </w:rPr>
              <w:t xml:space="preserve"> the curriculum for all pupils.</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The ability to assess pupils’ learning and take part in tracking their progress through the school.</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An ability to work with a range of colleagues in a team and to make a positive contribution to the wider life of the school.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respond to innovation and adapt your existing practice as a teach</w:t>
            </w:r>
            <w:r w:rsidR="00670D95">
              <w:rPr>
                <w:rFonts w:ascii="Arial" w:hAnsi="Arial" w:cs="Arial"/>
              </w:rPr>
              <w:t>er, in the light of experience.</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Good classroom organisation skills, including a cle</w:t>
            </w:r>
            <w:r w:rsidR="00670D95">
              <w:rPr>
                <w:rFonts w:ascii="Arial" w:hAnsi="Arial" w:cs="Arial"/>
              </w:rPr>
              <w:t xml:space="preserve">ar approach to behaviour management.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use ICT to suppor</w:t>
            </w:r>
            <w:r w:rsidR="00670D95">
              <w:rPr>
                <w:rFonts w:ascii="Arial" w:hAnsi="Arial" w:cs="Arial"/>
              </w:rPr>
              <w:t>t your work as a class teacher.</w:t>
            </w:r>
          </w:p>
        </w:tc>
      </w:tr>
      <w:tr w:rsidR="008C49BB" w:rsidRPr="00670D95" w:rsidTr="00657723">
        <w:trPr>
          <w:trHeight w:val="80"/>
        </w:trPr>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liaise constructively with parents and outside agencies.</w:t>
            </w:r>
          </w:p>
          <w:p w:rsidR="008C49BB" w:rsidRPr="00670D95" w:rsidRDefault="008C49BB" w:rsidP="00657723">
            <w:pPr>
              <w:ind w:left="33" w:right="885"/>
              <w:rPr>
                <w:rFonts w:ascii="Arial" w:hAnsi="Arial" w:cs="Arial"/>
              </w:rPr>
            </w:pPr>
          </w:p>
        </w:tc>
      </w:tr>
    </w:tbl>
    <w:p w:rsidR="008C49BB" w:rsidRDefault="008C49BB" w:rsidP="00345CB1">
      <w:pPr>
        <w:ind w:left="1134" w:right="1137"/>
      </w:pPr>
      <w:r>
        <w:t>2.17</w:t>
      </w:r>
    </w:p>
    <w:p w:rsidR="00B066CB" w:rsidRDefault="00B066CB" w:rsidP="00657723">
      <w:pPr>
        <w:pStyle w:val="BodyText"/>
        <w:ind w:left="1134" w:right="1137"/>
        <w:rPr>
          <w:rFonts w:ascii="Times New Roman"/>
          <w:sz w:val="20"/>
        </w:rPr>
      </w:pPr>
    </w:p>
    <w:p w:rsidR="00B066CB" w:rsidRPr="00657723" w:rsidRDefault="00657723" w:rsidP="00657723">
      <w:pPr>
        <w:tabs>
          <w:tab w:val="left" w:pos="10632"/>
        </w:tabs>
        <w:ind w:left="1701" w:right="1137"/>
        <w:rPr>
          <w:rFonts w:ascii="Arial" w:hAnsi="Arial" w:cs="Arial"/>
        </w:rPr>
      </w:pPr>
      <w:r w:rsidRPr="00657723">
        <w:rPr>
          <w:rFonts w:ascii="Arial" w:hAnsi="Arial" w:cs="Arial"/>
        </w:rPr>
        <w:t>R</w:t>
      </w:r>
      <w:r w:rsidR="00B066CB" w:rsidRPr="00657723">
        <w:rPr>
          <w:rFonts w:ascii="Arial" w:hAnsi="Arial" w:cs="Arial"/>
        </w:rPr>
        <w:t>eview</w:t>
      </w:r>
    </w:p>
    <w:p w:rsidR="00CB13E6" w:rsidRPr="00345CB1" w:rsidRDefault="00B066CB" w:rsidP="00345CB1">
      <w:pPr>
        <w:tabs>
          <w:tab w:val="left" w:pos="10632"/>
        </w:tabs>
        <w:ind w:left="1701" w:right="1137"/>
        <w:rPr>
          <w:rFonts w:ascii="Arial" w:hAnsi="Arial" w:cs="Arial"/>
        </w:rPr>
        <w:sectPr w:rsidR="00CB13E6" w:rsidRPr="00345CB1">
          <w:footerReference w:type="default" r:id="rId28"/>
          <w:pgSz w:w="11910" w:h="16840"/>
          <w:pgMar w:top="640" w:right="0" w:bottom="640" w:left="0" w:header="0" w:footer="452" w:gutter="0"/>
          <w:cols w:space="720"/>
        </w:sectPr>
      </w:pPr>
      <w:r w:rsidRPr="00657723">
        <w:rPr>
          <w:rFonts w:ascii="Arial" w:hAnsi="Arial" w:cs="Arial"/>
        </w:rPr>
        <w:t xml:space="preserve">This job description will be reviewed annually and may be amended to ensure that the needs of the pupils in school are being met or </w:t>
      </w:r>
      <w:r w:rsidR="000A5113" w:rsidRPr="00657723">
        <w:rPr>
          <w:rFonts w:ascii="Arial" w:hAnsi="Arial" w:cs="Arial"/>
        </w:rPr>
        <w:t>to reflect any change</w:t>
      </w:r>
      <w:r w:rsidR="00251CA1" w:rsidRPr="00657723">
        <w:rPr>
          <w:rFonts w:ascii="Arial" w:hAnsi="Arial" w:cs="Arial"/>
        </w:rPr>
        <w:t>s</w:t>
      </w:r>
      <w:r w:rsidR="00345CB1">
        <w:rPr>
          <w:rFonts w:ascii="Arial" w:hAnsi="Arial" w:cs="Arial"/>
        </w:rPr>
        <w:t xml:space="preserve"> in the role.</w:t>
      </w:r>
    </w:p>
    <w:p w:rsidR="00560A88" w:rsidRPr="00560A88" w:rsidRDefault="00560A88" w:rsidP="00560A88">
      <w:pPr>
        <w:rPr>
          <w:szCs w:val="24"/>
        </w:rPr>
      </w:pPr>
    </w:p>
    <w:sectPr w:rsidR="00560A88" w:rsidRPr="00560A88" w:rsidSect="004E1A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2CB" w:rsidRDefault="009862CB" w:rsidP="00C70B1C">
      <w:pPr>
        <w:spacing w:after="0" w:line="240" w:lineRule="auto"/>
      </w:pPr>
      <w:r>
        <w:separator/>
      </w:r>
    </w:p>
  </w:endnote>
  <w:endnote w:type="continuationSeparator" w:id="0">
    <w:p w:rsidR="009862CB" w:rsidRDefault="009862CB" w:rsidP="00C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Buxton Sketch">
    <w:altName w:val="Mistral"/>
    <w:charset w:val="00"/>
    <w:family w:val="script"/>
    <w:pitch w:val="variable"/>
    <w:sig w:usb0="00000001" w:usb1="400020D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hadows Into Light Two">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Footer"/>
    </w:pPr>
    <w:r w:rsidRPr="00C70B1C">
      <w:rPr>
        <w:color w:val="5B9BD5" w:themeColor="accent1"/>
        <w:sz w:val="28"/>
      </w:rPr>
      <w:ptab w:relativeTo="margin" w:alignment="center" w:leader="none"/>
    </w:r>
    <w:r>
      <w:ptab w:relativeTo="margin" w:alignment="right" w:leader="none"/>
    </w:r>
    <w:r>
      <w:fldChar w:fldCharType="begin"/>
    </w:r>
    <w:r>
      <w:instrText xml:space="preserve"> PAGE   \* MERGEFORMAT </w:instrText>
    </w:r>
    <w:r>
      <w:fldChar w:fldCharType="separate"/>
    </w:r>
    <w:r w:rsidR="0039136E">
      <w:rPr>
        <w:noProof/>
      </w:rPr>
      <w:t>5</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Footer"/>
    </w:pPr>
    <w:r>
      <w:ptab w:relativeTo="margin" w:alignment="center" w:leader="none"/>
    </w:r>
    <w:r>
      <w:ptab w:relativeTo="margin" w:alignment="right" w:leader="none"/>
    </w:r>
    <w:r>
      <w:fldChar w:fldCharType="begin"/>
    </w:r>
    <w:r>
      <w:instrText xml:space="preserve"> PAGE   \* MERGEFORMAT </w:instrText>
    </w:r>
    <w:r>
      <w:fldChar w:fldCharType="separate"/>
    </w:r>
    <w:r w:rsidR="0039136E">
      <w:rPr>
        <w:noProof/>
      </w:rPr>
      <w:t>2</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2CB" w:rsidRDefault="009862CB" w:rsidP="00C70B1C">
      <w:pPr>
        <w:spacing w:after="0" w:line="240" w:lineRule="auto"/>
      </w:pPr>
      <w:r>
        <w:separator/>
      </w:r>
    </w:p>
  </w:footnote>
  <w:footnote w:type="continuationSeparator" w:id="0">
    <w:p w:rsidR="009862CB" w:rsidRDefault="009862CB" w:rsidP="00C7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Pr="009A5573" w:rsidRDefault="009862CB" w:rsidP="00116106">
    <w:pPr>
      <w:pStyle w:val="Header"/>
      <w:jc w:val="right"/>
      <w:rPr>
        <w:color w:val="FFC000" w:themeColor="accent4"/>
        <w:sz w:val="16"/>
      </w:rPr>
    </w:pPr>
    <w:r>
      <w:rPr>
        <w:noProof/>
        <w:lang w:eastAsia="en-GB"/>
      </w:rPr>
      <w:drawing>
        <wp:inline distT="0" distB="0" distL="0" distR="0" wp14:anchorId="236F2046" wp14:editId="7935E522">
          <wp:extent cx="1685925" cy="438568"/>
          <wp:effectExtent l="0" t="0" r="0" b="0"/>
          <wp:docPr id="3" name="Picture 3"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568"/>
                  </a:xfrm>
                  <a:prstGeom prst="rect">
                    <a:avLst/>
                  </a:prstGeom>
                  <a:noFill/>
                  <a:ln>
                    <a:noFill/>
                  </a:ln>
                </pic:spPr>
              </pic:pic>
            </a:graphicData>
          </a:graphic>
        </wp:inline>
      </w:drawing>
    </w:r>
    <w:r>
      <w:rPr>
        <w:b/>
        <w:color w:val="FFC000" w:themeColor="accent4"/>
      </w:rPr>
      <w:tab/>
    </w:r>
    <w:r>
      <w:rPr>
        <w:b/>
        <w:color w:val="FFC000" w:themeColor="accent4"/>
      </w:rPr>
      <w:tab/>
    </w:r>
    <w:r w:rsidRPr="005D1040">
      <w:rPr>
        <w:b/>
        <w:color w:val="1F4E79" w:themeColor="accent1" w:themeShade="80"/>
      </w:rPr>
      <w:t>Chisenhale Primary School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Pr="005D1040" w:rsidRDefault="009862CB" w:rsidP="00116106">
    <w:pPr>
      <w:pStyle w:val="Header"/>
      <w:jc w:val="right"/>
      <w:rPr>
        <w:color w:val="1F4E79" w:themeColor="accent1" w:themeShade="80"/>
        <w:sz w:val="14"/>
      </w:rPr>
    </w:pPr>
    <w:r>
      <w:rPr>
        <w:noProof/>
        <w:lang w:eastAsia="en-GB"/>
      </w:rPr>
      <w:drawing>
        <wp:inline distT="0" distB="0" distL="0" distR="0" wp14:anchorId="7AD3BA07" wp14:editId="27948FC3">
          <wp:extent cx="1685925" cy="438568"/>
          <wp:effectExtent l="0" t="0" r="0" b="0"/>
          <wp:docPr id="2" name="Picture 2"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568"/>
                  </a:xfrm>
                  <a:prstGeom prst="rect">
                    <a:avLst/>
                  </a:prstGeom>
                  <a:noFill/>
                  <a:ln>
                    <a:noFill/>
                  </a:ln>
                </pic:spPr>
              </pic:pic>
            </a:graphicData>
          </a:graphic>
        </wp:inline>
      </w:drawing>
    </w:r>
    <w:r>
      <w:rPr>
        <w:b/>
        <w:color w:val="FFC000" w:themeColor="accent4"/>
      </w:rPr>
      <w:t xml:space="preserve">                                                                   </w:t>
    </w:r>
    <w:r w:rsidRPr="005D1040">
      <w:rPr>
        <w:b/>
        <w:color w:val="1F4E79" w:themeColor="accent1" w:themeShade="80"/>
      </w:rPr>
      <w:t>Chisenhale Primary School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CB" w:rsidRDefault="009862C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B1EE326"/>
    <w:lvl w:ilvl="0">
      <w:numFmt w:val="decimal"/>
      <w:lvlText w:val="*"/>
      <w:lvlJc w:val="left"/>
    </w:lvl>
  </w:abstractNum>
  <w:abstractNum w:abstractNumId="1" w15:restartNumberingAfterBreak="0">
    <w:nsid w:val="03D53957"/>
    <w:multiLevelType w:val="hybridMultilevel"/>
    <w:tmpl w:val="E848B652"/>
    <w:lvl w:ilvl="0" w:tplc="D8781AB8">
      <w:start w:val="1"/>
      <w:numFmt w:val="bullet"/>
      <w:lvlText w:val=""/>
      <w:lvlJc w:val="left"/>
      <w:pPr>
        <w:ind w:left="436" w:hanging="284"/>
      </w:pPr>
      <w:rPr>
        <w:rFonts w:ascii="Wingdings" w:eastAsia="Wingdings" w:hAnsi="Wingdings" w:cs="Wingdings" w:hint="default"/>
        <w:color w:val="51616B"/>
        <w:w w:val="100"/>
        <w:sz w:val="22"/>
        <w:szCs w:val="22"/>
      </w:rPr>
    </w:lvl>
    <w:lvl w:ilvl="1" w:tplc="8C10BFFA">
      <w:start w:val="1"/>
      <w:numFmt w:val="bullet"/>
      <w:lvlText w:val="•"/>
      <w:lvlJc w:val="left"/>
      <w:pPr>
        <w:ind w:left="1301" w:hanging="284"/>
      </w:pPr>
      <w:rPr>
        <w:rFonts w:hint="default"/>
      </w:rPr>
    </w:lvl>
    <w:lvl w:ilvl="2" w:tplc="5B48590A">
      <w:start w:val="1"/>
      <w:numFmt w:val="bullet"/>
      <w:lvlText w:val="•"/>
      <w:lvlJc w:val="left"/>
      <w:pPr>
        <w:ind w:left="2163" w:hanging="284"/>
      </w:pPr>
      <w:rPr>
        <w:rFonts w:hint="default"/>
      </w:rPr>
    </w:lvl>
    <w:lvl w:ilvl="3" w:tplc="44721D6C">
      <w:start w:val="1"/>
      <w:numFmt w:val="bullet"/>
      <w:lvlText w:val="•"/>
      <w:lvlJc w:val="left"/>
      <w:pPr>
        <w:ind w:left="3025" w:hanging="284"/>
      </w:pPr>
      <w:rPr>
        <w:rFonts w:hint="default"/>
      </w:rPr>
    </w:lvl>
    <w:lvl w:ilvl="4" w:tplc="15AA89DC">
      <w:start w:val="1"/>
      <w:numFmt w:val="bullet"/>
      <w:lvlText w:val="•"/>
      <w:lvlJc w:val="left"/>
      <w:pPr>
        <w:ind w:left="3886" w:hanging="284"/>
      </w:pPr>
      <w:rPr>
        <w:rFonts w:hint="default"/>
      </w:rPr>
    </w:lvl>
    <w:lvl w:ilvl="5" w:tplc="399C9B68">
      <w:start w:val="1"/>
      <w:numFmt w:val="bullet"/>
      <w:lvlText w:val="•"/>
      <w:lvlJc w:val="left"/>
      <w:pPr>
        <w:ind w:left="4748" w:hanging="284"/>
      </w:pPr>
      <w:rPr>
        <w:rFonts w:hint="default"/>
      </w:rPr>
    </w:lvl>
    <w:lvl w:ilvl="6" w:tplc="8A68206C">
      <w:start w:val="1"/>
      <w:numFmt w:val="bullet"/>
      <w:lvlText w:val="•"/>
      <w:lvlJc w:val="left"/>
      <w:pPr>
        <w:ind w:left="5610" w:hanging="284"/>
      </w:pPr>
      <w:rPr>
        <w:rFonts w:hint="default"/>
      </w:rPr>
    </w:lvl>
    <w:lvl w:ilvl="7" w:tplc="36A6D43A">
      <w:start w:val="1"/>
      <w:numFmt w:val="bullet"/>
      <w:lvlText w:val="•"/>
      <w:lvlJc w:val="left"/>
      <w:pPr>
        <w:ind w:left="6471" w:hanging="284"/>
      </w:pPr>
      <w:rPr>
        <w:rFonts w:hint="default"/>
      </w:rPr>
    </w:lvl>
    <w:lvl w:ilvl="8" w:tplc="3154F430">
      <w:start w:val="1"/>
      <w:numFmt w:val="bullet"/>
      <w:lvlText w:val="•"/>
      <w:lvlJc w:val="left"/>
      <w:pPr>
        <w:ind w:left="7333" w:hanging="284"/>
      </w:pPr>
      <w:rPr>
        <w:rFonts w:hint="default"/>
      </w:rPr>
    </w:lvl>
  </w:abstractNum>
  <w:abstractNum w:abstractNumId="2" w15:restartNumberingAfterBreak="0">
    <w:nsid w:val="04305A77"/>
    <w:multiLevelType w:val="hybridMultilevel"/>
    <w:tmpl w:val="76C02AD0"/>
    <w:lvl w:ilvl="0" w:tplc="B93E254E">
      <w:start w:val="1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43E7188"/>
    <w:multiLevelType w:val="hybridMultilevel"/>
    <w:tmpl w:val="926A4FE6"/>
    <w:lvl w:ilvl="0" w:tplc="B8C4C26A">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7402B8"/>
    <w:multiLevelType w:val="hybridMultilevel"/>
    <w:tmpl w:val="557CEEB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3C51419"/>
    <w:multiLevelType w:val="hybridMultilevel"/>
    <w:tmpl w:val="6E9A8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A70A88"/>
    <w:multiLevelType w:val="hybridMultilevel"/>
    <w:tmpl w:val="8E724152"/>
    <w:lvl w:ilvl="0" w:tplc="5DC02686">
      <w:start w:val="1"/>
      <w:numFmt w:val="bullet"/>
      <w:lvlText w:val=""/>
      <w:lvlJc w:val="left"/>
      <w:pPr>
        <w:ind w:left="434" w:hanging="284"/>
      </w:pPr>
      <w:rPr>
        <w:rFonts w:ascii="Wingdings" w:eastAsia="Wingdings" w:hAnsi="Wingdings" w:cs="Wingdings" w:hint="default"/>
        <w:color w:val="51616B"/>
        <w:w w:val="100"/>
        <w:sz w:val="22"/>
        <w:szCs w:val="22"/>
      </w:rPr>
    </w:lvl>
    <w:lvl w:ilvl="1" w:tplc="58448854">
      <w:start w:val="1"/>
      <w:numFmt w:val="bullet"/>
      <w:lvlText w:val="•"/>
      <w:lvlJc w:val="left"/>
      <w:pPr>
        <w:ind w:left="919" w:hanging="284"/>
      </w:pPr>
      <w:rPr>
        <w:rFonts w:hint="default"/>
      </w:rPr>
    </w:lvl>
    <w:lvl w:ilvl="2" w:tplc="63DA428E">
      <w:start w:val="1"/>
      <w:numFmt w:val="bullet"/>
      <w:lvlText w:val="•"/>
      <w:lvlJc w:val="left"/>
      <w:pPr>
        <w:ind w:left="1399" w:hanging="284"/>
      </w:pPr>
      <w:rPr>
        <w:rFonts w:hint="default"/>
      </w:rPr>
    </w:lvl>
    <w:lvl w:ilvl="3" w:tplc="C2DAA114">
      <w:start w:val="1"/>
      <w:numFmt w:val="bullet"/>
      <w:lvlText w:val="•"/>
      <w:lvlJc w:val="left"/>
      <w:pPr>
        <w:ind w:left="1878" w:hanging="284"/>
      </w:pPr>
      <w:rPr>
        <w:rFonts w:hint="default"/>
      </w:rPr>
    </w:lvl>
    <w:lvl w:ilvl="4" w:tplc="0812D7E8">
      <w:start w:val="1"/>
      <w:numFmt w:val="bullet"/>
      <w:lvlText w:val="•"/>
      <w:lvlJc w:val="left"/>
      <w:pPr>
        <w:ind w:left="2358" w:hanging="284"/>
      </w:pPr>
      <w:rPr>
        <w:rFonts w:hint="default"/>
      </w:rPr>
    </w:lvl>
    <w:lvl w:ilvl="5" w:tplc="5ADE5CA0">
      <w:start w:val="1"/>
      <w:numFmt w:val="bullet"/>
      <w:lvlText w:val="•"/>
      <w:lvlJc w:val="left"/>
      <w:pPr>
        <w:ind w:left="2837" w:hanging="284"/>
      </w:pPr>
      <w:rPr>
        <w:rFonts w:hint="default"/>
      </w:rPr>
    </w:lvl>
    <w:lvl w:ilvl="6" w:tplc="E1EA825E">
      <w:start w:val="1"/>
      <w:numFmt w:val="bullet"/>
      <w:lvlText w:val="•"/>
      <w:lvlJc w:val="left"/>
      <w:pPr>
        <w:ind w:left="3317" w:hanging="284"/>
      </w:pPr>
      <w:rPr>
        <w:rFonts w:hint="default"/>
      </w:rPr>
    </w:lvl>
    <w:lvl w:ilvl="7" w:tplc="D472B2C2">
      <w:start w:val="1"/>
      <w:numFmt w:val="bullet"/>
      <w:lvlText w:val="•"/>
      <w:lvlJc w:val="left"/>
      <w:pPr>
        <w:ind w:left="3796" w:hanging="284"/>
      </w:pPr>
      <w:rPr>
        <w:rFonts w:hint="default"/>
      </w:rPr>
    </w:lvl>
    <w:lvl w:ilvl="8" w:tplc="70A26CE8">
      <w:start w:val="1"/>
      <w:numFmt w:val="bullet"/>
      <w:lvlText w:val="•"/>
      <w:lvlJc w:val="left"/>
      <w:pPr>
        <w:ind w:left="4276" w:hanging="284"/>
      </w:pPr>
      <w:rPr>
        <w:rFonts w:hint="default"/>
      </w:rPr>
    </w:lvl>
  </w:abstractNum>
  <w:abstractNum w:abstractNumId="7" w15:restartNumberingAfterBreak="0">
    <w:nsid w:val="19174131"/>
    <w:multiLevelType w:val="hybridMultilevel"/>
    <w:tmpl w:val="892E4CD2"/>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FA072AD"/>
    <w:multiLevelType w:val="hybridMultilevel"/>
    <w:tmpl w:val="41B418AC"/>
    <w:lvl w:ilvl="0" w:tplc="E8DE5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F56B59"/>
    <w:multiLevelType w:val="hybridMultilevel"/>
    <w:tmpl w:val="040ED6F6"/>
    <w:lvl w:ilvl="0" w:tplc="1DB6242E">
      <w:start w:val="1"/>
      <w:numFmt w:val="bullet"/>
      <w:lvlText w:val=""/>
      <w:lvlJc w:val="left"/>
      <w:pPr>
        <w:ind w:left="434" w:hanging="284"/>
      </w:pPr>
      <w:rPr>
        <w:rFonts w:ascii="Wingdings" w:eastAsia="Wingdings" w:hAnsi="Wingdings" w:cs="Wingdings" w:hint="default"/>
        <w:color w:val="51616B"/>
        <w:w w:val="100"/>
        <w:sz w:val="22"/>
        <w:szCs w:val="22"/>
      </w:rPr>
    </w:lvl>
    <w:lvl w:ilvl="1" w:tplc="60284538">
      <w:start w:val="1"/>
      <w:numFmt w:val="bullet"/>
      <w:lvlText w:val="•"/>
      <w:lvlJc w:val="left"/>
      <w:pPr>
        <w:ind w:left="809" w:hanging="284"/>
      </w:pPr>
      <w:rPr>
        <w:rFonts w:hint="default"/>
      </w:rPr>
    </w:lvl>
    <w:lvl w:ilvl="2" w:tplc="F8CC7292">
      <w:start w:val="1"/>
      <w:numFmt w:val="bullet"/>
      <w:lvlText w:val="•"/>
      <w:lvlJc w:val="left"/>
      <w:pPr>
        <w:ind w:left="1178" w:hanging="284"/>
      </w:pPr>
      <w:rPr>
        <w:rFonts w:hint="default"/>
      </w:rPr>
    </w:lvl>
    <w:lvl w:ilvl="3" w:tplc="C38EA6FC">
      <w:start w:val="1"/>
      <w:numFmt w:val="bullet"/>
      <w:lvlText w:val="•"/>
      <w:lvlJc w:val="left"/>
      <w:pPr>
        <w:ind w:left="1548" w:hanging="284"/>
      </w:pPr>
      <w:rPr>
        <w:rFonts w:hint="default"/>
      </w:rPr>
    </w:lvl>
    <w:lvl w:ilvl="4" w:tplc="AD508450">
      <w:start w:val="1"/>
      <w:numFmt w:val="bullet"/>
      <w:lvlText w:val="•"/>
      <w:lvlJc w:val="left"/>
      <w:pPr>
        <w:ind w:left="1917" w:hanging="284"/>
      </w:pPr>
      <w:rPr>
        <w:rFonts w:hint="default"/>
      </w:rPr>
    </w:lvl>
    <w:lvl w:ilvl="5" w:tplc="500C714A">
      <w:start w:val="1"/>
      <w:numFmt w:val="bullet"/>
      <w:lvlText w:val="•"/>
      <w:lvlJc w:val="left"/>
      <w:pPr>
        <w:ind w:left="2286" w:hanging="284"/>
      </w:pPr>
      <w:rPr>
        <w:rFonts w:hint="default"/>
      </w:rPr>
    </w:lvl>
    <w:lvl w:ilvl="6" w:tplc="AE1268AE">
      <w:start w:val="1"/>
      <w:numFmt w:val="bullet"/>
      <w:lvlText w:val="•"/>
      <w:lvlJc w:val="left"/>
      <w:pPr>
        <w:ind w:left="2656" w:hanging="284"/>
      </w:pPr>
      <w:rPr>
        <w:rFonts w:hint="default"/>
      </w:rPr>
    </w:lvl>
    <w:lvl w:ilvl="7" w:tplc="3C40C0CE">
      <w:start w:val="1"/>
      <w:numFmt w:val="bullet"/>
      <w:lvlText w:val="•"/>
      <w:lvlJc w:val="left"/>
      <w:pPr>
        <w:ind w:left="3025" w:hanging="284"/>
      </w:pPr>
      <w:rPr>
        <w:rFonts w:hint="default"/>
      </w:rPr>
    </w:lvl>
    <w:lvl w:ilvl="8" w:tplc="1A5EF014">
      <w:start w:val="1"/>
      <w:numFmt w:val="bullet"/>
      <w:lvlText w:val="•"/>
      <w:lvlJc w:val="left"/>
      <w:pPr>
        <w:ind w:left="3395" w:hanging="284"/>
      </w:pPr>
      <w:rPr>
        <w:rFonts w:hint="default"/>
      </w:rPr>
    </w:lvl>
  </w:abstractNum>
  <w:abstractNum w:abstractNumId="10" w15:restartNumberingAfterBreak="0">
    <w:nsid w:val="31752343"/>
    <w:multiLevelType w:val="hybridMultilevel"/>
    <w:tmpl w:val="FCC8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D17DD"/>
    <w:multiLevelType w:val="hybridMultilevel"/>
    <w:tmpl w:val="409630C0"/>
    <w:lvl w:ilvl="0" w:tplc="8A601552">
      <w:start w:val="1"/>
      <w:numFmt w:val="bullet"/>
      <w:lvlText w:val=""/>
      <w:lvlJc w:val="left"/>
      <w:pPr>
        <w:ind w:left="436" w:hanging="284"/>
      </w:pPr>
      <w:rPr>
        <w:rFonts w:ascii="Wingdings" w:eastAsia="Wingdings" w:hAnsi="Wingdings" w:cs="Wingdings" w:hint="default"/>
        <w:color w:val="51616B"/>
        <w:w w:val="100"/>
        <w:sz w:val="22"/>
        <w:szCs w:val="22"/>
      </w:rPr>
    </w:lvl>
    <w:lvl w:ilvl="1" w:tplc="3D08B424">
      <w:start w:val="1"/>
      <w:numFmt w:val="bullet"/>
      <w:lvlText w:val="•"/>
      <w:lvlJc w:val="left"/>
      <w:pPr>
        <w:ind w:left="1301" w:hanging="284"/>
      </w:pPr>
      <w:rPr>
        <w:rFonts w:hint="default"/>
      </w:rPr>
    </w:lvl>
    <w:lvl w:ilvl="2" w:tplc="3D4E599A">
      <w:start w:val="1"/>
      <w:numFmt w:val="bullet"/>
      <w:lvlText w:val="•"/>
      <w:lvlJc w:val="left"/>
      <w:pPr>
        <w:ind w:left="2163" w:hanging="284"/>
      </w:pPr>
      <w:rPr>
        <w:rFonts w:hint="default"/>
      </w:rPr>
    </w:lvl>
    <w:lvl w:ilvl="3" w:tplc="CB841282">
      <w:start w:val="1"/>
      <w:numFmt w:val="bullet"/>
      <w:lvlText w:val="•"/>
      <w:lvlJc w:val="left"/>
      <w:pPr>
        <w:ind w:left="3025" w:hanging="284"/>
      </w:pPr>
      <w:rPr>
        <w:rFonts w:hint="default"/>
      </w:rPr>
    </w:lvl>
    <w:lvl w:ilvl="4" w:tplc="7AA0EBDE">
      <w:start w:val="1"/>
      <w:numFmt w:val="bullet"/>
      <w:lvlText w:val="•"/>
      <w:lvlJc w:val="left"/>
      <w:pPr>
        <w:ind w:left="3886" w:hanging="284"/>
      </w:pPr>
      <w:rPr>
        <w:rFonts w:hint="default"/>
      </w:rPr>
    </w:lvl>
    <w:lvl w:ilvl="5" w:tplc="4AB2146E">
      <w:start w:val="1"/>
      <w:numFmt w:val="bullet"/>
      <w:lvlText w:val="•"/>
      <w:lvlJc w:val="left"/>
      <w:pPr>
        <w:ind w:left="4748" w:hanging="284"/>
      </w:pPr>
      <w:rPr>
        <w:rFonts w:hint="default"/>
      </w:rPr>
    </w:lvl>
    <w:lvl w:ilvl="6" w:tplc="FE3E5C90">
      <w:start w:val="1"/>
      <w:numFmt w:val="bullet"/>
      <w:lvlText w:val="•"/>
      <w:lvlJc w:val="left"/>
      <w:pPr>
        <w:ind w:left="5610" w:hanging="284"/>
      </w:pPr>
      <w:rPr>
        <w:rFonts w:hint="default"/>
      </w:rPr>
    </w:lvl>
    <w:lvl w:ilvl="7" w:tplc="96223872">
      <w:start w:val="1"/>
      <w:numFmt w:val="bullet"/>
      <w:lvlText w:val="•"/>
      <w:lvlJc w:val="left"/>
      <w:pPr>
        <w:ind w:left="6471" w:hanging="284"/>
      </w:pPr>
      <w:rPr>
        <w:rFonts w:hint="default"/>
      </w:rPr>
    </w:lvl>
    <w:lvl w:ilvl="8" w:tplc="F334CF28">
      <w:start w:val="1"/>
      <w:numFmt w:val="bullet"/>
      <w:lvlText w:val="•"/>
      <w:lvlJc w:val="left"/>
      <w:pPr>
        <w:ind w:left="7333" w:hanging="284"/>
      </w:pPr>
      <w:rPr>
        <w:rFonts w:hint="default"/>
      </w:rPr>
    </w:lvl>
  </w:abstractNum>
  <w:abstractNum w:abstractNumId="12"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536A78"/>
    <w:multiLevelType w:val="hybridMultilevel"/>
    <w:tmpl w:val="B8EEFCC8"/>
    <w:lvl w:ilvl="0" w:tplc="52142AEC">
      <w:start w:val="1"/>
      <w:numFmt w:val="bullet"/>
      <w:lvlText w:val=""/>
      <w:lvlJc w:val="left"/>
      <w:pPr>
        <w:ind w:left="436" w:hanging="284"/>
      </w:pPr>
      <w:rPr>
        <w:rFonts w:ascii="Wingdings" w:eastAsia="Wingdings" w:hAnsi="Wingdings" w:cs="Wingdings" w:hint="default"/>
        <w:color w:val="51616B"/>
        <w:w w:val="100"/>
        <w:sz w:val="22"/>
        <w:szCs w:val="22"/>
      </w:rPr>
    </w:lvl>
    <w:lvl w:ilvl="1" w:tplc="E58A7BB2">
      <w:start w:val="1"/>
      <w:numFmt w:val="bullet"/>
      <w:lvlText w:val="•"/>
      <w:lvlJc w:val="left"/>
      <w:pPr>
        <w:ind w:left="1301" w:hanging="284"/>
      </w:pPr>
      <w:rPr>
        <w:rFonts w:hint="default"/>
      </w:rPr>
    </w:lvl>
    <w:lvl w:ilvl="2" w:tplc="EC760BEE">
      <w:start w:val="1"/>
      <w:numFmt w:val="bullet"/>
      <w:lvlText w:val="•"/>
      <w:lvlJc w:val="left"/>
      <w:pPr>
        <w:ind w:left="2163" w:hanging="284"/>
      </w:pPr>
      <w:rPr>
        <w:rFonts w:hint="default"/>
      </w:rPr>
    </w:lvl>
    <w:lvl w:ilvl="3" w:tplc="22D83180">
      <w:start w:val="1"/>
      <w:numFmt w:val="bullet"/>
      <w:lvlText w:val="•"/>
      <w:lvlJc w:val="left"/>
      <w:pPr>
        <w:ind w:left="3025" w:hanging="284"/>
      </w:pPr>
      <w:rPr>
        <w:rFonts w:hint="default"/>
      </w:rPr>
    </w:lvl>
    <w:lvl w:ilvl="4" w:tplc="4B58CFC8">
      <w:start w:val="1"/>
      <w:numFmt w:val="bullet"/>
      <w:lvlText w:val="•"/>
      <w:lvlJc w:val="left"/>
      <w:pPr>
        <w:ind w:left="3886" w:hanging="284"/>
      </w:pPr>
      <w:rPr>
        <w:rFonts w:hint="default"/>
      </w:rPr>
    </w:lvl>
    <w:lvl w:ilvl="5" w:tplc="E7CE6FA2">
      <w:start w:val="1"/>
      <w:numFmt w:val="bullet"/>
      <w:lvlText w:val="•"/>
      <w:lvlJc w:val="left"/>
      <w:pPr>
        <w:ind w:left="4748" w:hanging="284"/>
      </w:pPr>
      <w:rPr>
        <w:rFonts w:hint="default"/>
      </w:rPr>
    </w:lvl>
    <w:lvl w:ilvl="6" w:tplc="F432E792">
      <w:start w:val="1"/>
      <w:numFmt w:val="bullet"/>
      <w:lvlText w:val="•"/>
      <w:lvlJc w:val="left"/>
      <w:pPr>
        <w:ind w:left="5610" w:hanging="284"/>
      </w:pPr>
      <w:rPr>
        <w:rFonts w:hint="default"/>
      </w:rPr>
    </w:lvl>
    <w:lvl w:ilvl="7" w:tplc="4E9C4018">
      <w:start w:val="1"/>
      <w:numFmt w:val="bullet"/>
      <w:lvlText w:val="•"/>
      <w:lvlJc w:val="left"/>
      <w:pPr>
        <w:ind w:left="6471" w:hanging="284"/>
      </w:pPr>
      <w:rPr>
        <w:rFonts w:hint="default"/>
      </w:rPr>
    </w:lvl>
    <w:lvl w:ilvl="8" w:tplc="444227E2">
      <w:start w:val="1"/>
      <w:numFmt w:val="bullet"/>
      <w:lvlText w:val="•"/>
      <w:lvlJc w:val="left"/>
      <w:pPr>
        <w:ind w:left="7333" w:hanging="284"/>
      </w:pPr>
      <w:rPr>
        <w:rFonts w:hint="default"/>
      </w:rPr>
    </w:lvl>
  </w:abstractNum>
  <w:abstractNum w:abstractNumId="14" w15:restartNumberingAfterBreak="0">
    <w:nsid w:val="32AA70EC"/>
    <w:multiLevelType w:val="hybridMultilevel"/>
    <w:tmpl w:val="DDC6B8A8"/>
    <w:lvl w:ilvl="0" w:tplc="852EAD58">
      <w:start w:val="1"/>
      <w:numFmt w:val="bullet"/>
      <w:lvlText w:val=""/>
      <w:lvlJc w:val="left"/>
      <w:pPr>
        <w:ind w:left="434" w:hanging="284"/>
      </w:pPr>
      <w:rPr>
        <w:rFonts w:ascii="Wingdings" w:eastAsia="Wingdings" w:hAnsi="Wingdings" w:cs="Wingdings" w:hint="default"/>
        <w:color w:val="51616B"/>
        <w:w w:val="100"/>
        <w:sz w:val="22"/>
        <w:szCs w:val="22"/>
      </w:rPr>
    </w:lvl>
    <w:lvl w:ilvl="1" w:tplc="AADA0FD0">
      <w:start w:val="1"/>
      <w:numFmt w:val="bullet"/>
      <w:lvlText w:val="•"/>
      <w:lvlJc w:val="left"/>
      <w:pPr>
        <w:ind w:left="919" w:hanging="284"/>
      </w:pPr>
      <w:rPr>
        <w:rFonts w:hint="default"/>
      </w:rPr>
    </w:lvl>
    <w:lvl w:ilvl="2" w:tplc="EEC4842E">
      <w:start w:val="1"/>
      <w:numFmt w:val="bullet"/>
      <w:lvlText w:val="•"/>
      <w:lvlJc w:val="left"/>
      <w:pPr>
        <w:ind w:left="1399" w:hanging="284"/>
      </w:pPr>
      <w:rPr>
        <w:rFonts w:hint="default"/>
      </w:rPr>
    </w:lvl>
    <w:lvl w:ilvl="3" w:tplc="62B05682">
      <w:start w:val="1"/>
      <w:numFmt w:val="bullet"/>
      <w:lvlText w:val="•"/>
      <w:lvlJc w:val="left"/>
      <w:pPr>
        <w:ind w:left="1878" w:hanging="284"/>
      </w:pPr>
      <w:rPr>
        <w:rFonts w:hint="default"/>
      </w:rPr>
    </w:lvl>
    <w:lvl w:ilvl="4" w:tplc="391C3288">
      <w:start w:val="1"/>
      <w:numFmt w:val="bullet"/>
      <w:lvlText w:val="•"/>
      <w:lvlJc w:val="left"/>
      <w:pPr>
        <w:ind w:left="2358" w:hanging="284"/>
      </w:pPr>
      <w:rPr>
        <w:rFonts w:hint="default"/>
      </w:rPr>
    </w:lvl>
    <w:lvl w:ilvl="5" w:tplc="14BCB462">
      <w:start w:val="1"/>
      <w:numFmt w:val="bullet"/>
      <w:lvlText w:val="•"/>
      <w:lvlJc w:val="left"/>
      <w:pPr>
        <w:ind w:left="2837" w:hanging="284"/>
      </w:pPr>
      <w:rPr>
        <w:rFonts w:hint="default"/>
      </w:rPr>
    </w:lvl>
    <w:lvl w:ilvl="6" w:tplc="AB22E1A0">
      <w:start w:val="1"/>
      <w:numFmt w:val="bullet"/>
      <w:lvlText w:val="•"/>
      <w:lvlJc w:val="left"/>
      <w:pPr>
        <w:ind w:left="3317" w:hanging="284"/>
      </w:pPr>
      <w:rPr>
        <w:rFonts w:hint="default"/>
      </w:rPr>
    </w:lvl>
    <w:lvl w:ilvl="7" w:tplc="7C0EB91E">
      <w:start w:val="1"/>
      <w:numFmt w:val="bullet"/>
      <w:lvlText w:val="•"/>
      <w:lvlJc w:val="left"/>
      <w:pPr>
        <w:ind w:left="3796" w:hanging="284"/>
      </w:pPr>
      <w:rPr>
        <w:rFonts w:hint="default"/>
      </w:rPr>
    </w:lvl>
    <w:lvl w:ilvl="8" w:tplc="51DA7F00">
      <w:start w:val="1"/>
      <w:numFmt w:val="bullet"/>
      <w:lvlText w:val="•"/>
      <w:lvlJc w:val="left"/>
      <w:pPr>
        <w:ind w:left="4276" w:hanging="284"/>
      </w:pPr>
      <w:rPr>
        <w:rFonts w:hint="default"/>
      </w:rPr>
    </w:lvl>
  </w:abstractNum>
  <w:abstractNum w:abstractNumId="15" w15:restartNumberingAfterBreak="0">
    <w:nsid w:val="35E716C8"/>
    <w:multiLevelType w:val="hybridMultilevel"/>
    <w:tmpl w:val="71FE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916281"/>
    <w:multiLevelType w:val="hybridMultilevel"/>
    <w:tmpl w:val="C94A940C"/>
    <w:lvl w:ilvl="0" w:tplc="1A3CDB02">
      <w:start w:val="1"/>
      <w:numFmt w:val="bullet"/>
      <w:lvlText w:val=""/>
      <w:lvlJc w:val="left"/>
      <w:pPr>
        <w:ind w:left="511" w:hanging="360"/>
      </w:pPr>
      <w:rPr>
        <w:rFonts w:ascii="Wingdings" w:eastAsia="Wingdings" w:hAnsi="Wingdings" w:cs="Wingdings" w:hint="default"/>
        <w:w w:val="100"/>
      </w:rPr>
    </w:lvl>
    <w:lvl w:ilvl="1" w:tplc="93522118">
      <w:start w:val="1"/>
      <w:numFmt w:val="bullet"/>
      <w:lvlText w:val="•"/>
      <w:lvlJc w:val="left"/>
      <w:pPr>
        <w:ind w:left="991" w:hanging="360"/>
      </w:pPr>
      <w:rPr>
        <w:rFonts w:hint="default"/>
      </w:rPr>
    </w:lvl>
    <w:lvl w:ilvl="2" w:tplc="ECEA5F6A">
      <w:start w:val="1"/>
      <w:numFmt w:val="bullet"/>
      <w:lvlText w:val="•"/>
      <w:lvlJc w:val="left"/>
      <w:pPr>
        <w:ind w:left="1463" w:hanging="360"/>
      </w:pPr>
      <w:rPr>
        <w:rFonts w:hint="default"/>
      </w:rPr>
    </w:lvl>
    <w:lvl w:ilvl="3" w:tplc="DC7298F0">
      <w:start w:val="1"/>
      <w:numFmt w:val="bullet"/>
      <w:lvlText w:val="•"/>
      <w:lvlJc w:val="left"/>
      <w:pPr>
        <w:ind w:left="1934" w:hanging="360"/>
      </w:pPr>
      <w:rPr>
        <w:rFonts w:hint="default"/>
      </w:rPr>
    </w:lvl>
    <w:lvl w:ilvl="4" w:tplc="96165E56">
      <w:start w:val="1"/>
      <w:numFmt w:val="bullet"/>
      <w:lvlText w:val="•"/>
      <w:lvlJc w:val="left"/>
      <w:pPr>
        <w:ind w:left="2406" w:hanging="360"/>
      </w:pPr>
      <w:rPr>
        <w:rFonts w:hint="default"/>
      </w:rPr>
    </w:lvl>
    <w:lvl w:ilvl="5" w:tplc="8662DD36">
      <w:start w:val="1"/>
      <w:numFmt w:val="bullet"/>
      <w:lvlText w:val="•"/>
      <w:lvlJc w:val="left"/>
      <w:pPr>
        <w:ind w:left="2877" w:hanging="360"/>
      </w:pPr>
      <w:rPr>
        <w:rFonts w:hint="default"/>
      </w:rPr>
    </w:lvl>
    <w:lvl w:ilvl="6" w:tplc="F55E9790">
      <w:start w:val="1"/>
      <w:numFmt w:val="bullet"/>
      <w:lvlText w:val="•"/>
      <w:lvlJc w:val="left"/>
      <w:pPr>
        <w:ind w:left="3349" w:hanging="360"/>
      </w:pPr>
      <w:rPr>
        <w:rFonts w:hint="default"/>
      </w:rPr>
    </w:lvl>
    <w:lvl w:ilvl="7" w:tplc="F2C0425E">
      <w:start w:val="1"/>
      <w:numFmt w:val="bullet"/>
      <w:lvlText w:val="•"/>
      <w:lvlJc w:val="left"/>
      <w:pPr>
        <w:ind w:left="3820" w:hanging="360"/>
      </w:pPr>
      <w:rPr>
        <w:rFonts w:hint="default"/>
      </w:rPr>
    </w:lvl>
    <w:lvl w:ilvl="8" w:tplc="653E6F5A">
      <w:start w:val="1"/>
      <w:numFmt w:val="bullet"/>
      <w:lvlText w:val="•"/>
      <w:lvlJc w:val="left"/>
      <w:pPr>
        <w:ind w:left="4292" w:hanging="360"/>
      </w:pPr>
      <w:rPr>
        <w:rFonts w:hint="default"/>
      </w:rPr>
    </w:lvl>
  </w:abstractNum>
  <w:abstractNum w:abstractNumId="17" w15:restartNumberingAfterBreak="0">
    <w:nsid w:val="38EC6752"/>
    <w:multiLevelType w:val="hybridMultilevel"/>
    <w:tmpl w:val="2A4896DE"/>
    <w:lvl w:ilvl="0" w:tplc="382AEEFE">
      <w:start w:val="1"/>
      <w:numFmt w:val="bullet"/>
      <w:lvlText w:val=""/>
      <w:lvlJc w:val="left"/>
      <w:pPr>
        <w:ind w:left="436" w:hanging="284"/>
      </w:pPr>
      <w:rPr>
        <w:rFonts w:ascii="Wingdings" w:eastAsia="Wingdings" w:hAnsi="Wingdings" w:cs="Wingdings" w:hint="default"/>
        <w:color w:val="51616B"/>
        <w:w w:val="100"/>
        <w:sz w:val="22"/>
        <w:szCs w:val="22"/>
      </w:rPr>
    </w:lvl>
    <w:lvl w:ilvl="1" w:tplc="06F643B0">
      <w:start w:val="1"/>
      <w:numFmt w:val="bullet"/>
      <w:lvlText w:val="•"/>
      <w:lvlJc w:val="left"/>
      <w:pPr>
        <w:ind w:left="1301" w:hanging="284"/>
      </w:pPr>
      <w:rPr>
        <w:rFonts w:hint="default"/>
      </w:rPr>
    </w:lvl>
    <w:lvl w:ilvl="2" w:tplc="38AC8C7E">
      <w:start w:val="1"/>
      <w:numFmt w:val="bullet"/>
      <w:lvlText w:val="•"/>
      <w:lvlJc w:val="left"/>
      <w:pPr>
        <w:ind w:left="2163" w:hanging="284"/>
      </w:pPr>
      <w:rPr>
        <w:rFonts w:hint="default"/>
      </w:rPr>
    </w:lvl>
    <w:lvl w:ilvl="3" w:tplc="23668856">
      <w:start w:val="1"/>
      <w:numFmt w:val="bullet"/>
      <w:lvlText w:val="•"/>
      <w:lvlJc w:val="left"/>
      <w:pPr>
        <w:ind w:left="3025" w:hanging="284"/>
      </w:pPr>
      <w:rPr>
        <w:rFonts w:hint="default"/>
      </w:rPr>
    </w:lvl>
    <w:lvl w:ilvl="4" w:tplc="C72089F8">
      <w:start w:val="1"/>
      <w:numFmt w:val="bullet"/>
      <w:lvlText w:val="•"/>
      <w:lvlJc w:val="left"/>
      <w:pPr>
        <w:ind w:left="3886" w:hanging="284"/>
      </w:pPr>
      <w:rPr>
        <w:rFonts w:hint="default"/>
      </w:rPr>
    </w:lvl>
    <w:lvl w:ilvl="5" w:tplc="604469D8">
      <w:start w:val="1"/>
      <w:numFmt w:val="bullet"/>
      <w:lvlText w:val="•"/>
      <w:lvlJc w:val="left"/>
      <w:pPr>
        <w:ind w:left="4748" w:hanging="284"/>
      </w:pPr>
      <w:rPr>
        <w:rFonts w:hint="default"/>
      </w:rPr>
    </w:lvl>
    <w:lvl w:ilvl="6" w:tplc="DC02F502">
      <w:start w:val="1"/>
      <w:numFmt w:val="bullet"/>
      <w:lvlText w:val="•"/>
      <w:lvlJc w:val="left"/>
      <w:pPr>
        <w:ind w:left="5610" w:hanging="284"/>
      </w:pPr>
      <w:rPr>
        <w:rFonts w:hint="default"/>
      </w:rPr>
    </w:lvl>
    <w:lvl w:ilvl="7" w:tplc="D2FE0C18">
      <w:start w:val="1"/>
      <w:numFmt w:val="bullet"/>
      <w:lvlText w:val="•"/>
      <w:lvlJc w:val="left"/>
      <w:pPr>
        <w:ind w:left="6471" w:hanging="284"/>
      </w:pPr>
      <w:rPr>
        <w:rFonts w:hint="default"/>
      </w:rPr>
    </w:lvl>
    <w:lvl w:ilvl="8" w:tplc="56821716">
      <w:start w:val="1"/>
      <w:numFmt w:val="bullet"/>
      <w:lvlText w:val="•"/>
      <w:lvlJc w:val="left"/>
      <w:pPr>
        <w:ind w:left="7333" w:hanging="284"/>
      </w:pPr>
      <w:rPr>
        <w:rFonts w:hint="default"/>
      </w:rPr>
    </w:lvl>
  </w:abstractNum>
  <w:abstractNum w:abstractNumId="18" w15:restartNumberingAfterBreak="0">
    <w:nsid w:val="3A800576"/>
    <w:multiLevelType w:val="hybridMultilevel"/>
    <w:tmpl w:val="6E9A8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9804AE"/>
    <w:multiLevelType w:val="hybridMultilevel"/>
    <w:tmpl w:val="613A4E9C"/>
    <w:lvl w:ilvl="0" w:tplc="24808BFC">
      <w:start w:val="1"/>
      <w:numFmt w:val="bullet"/>
      <w:lvlText w:val=""/>
      <w:lvlJc w:val="left"/>
      <w:pPr>
        <w:ind w:left="441" w:hanging="284"/>
      </w:pPr>
      <w:rPr>
        <w:rFonts w:ascii="Wingdings" w:eastAsia="Wingdings" w:hAnsi="Wingdings" w:cs="Wingdings" w:hint="default"/>
        <w:color w:val="51616B"/>
        <w:w w:val="100"/>
        <w:sz w:val="22"/>
        <w:szCs w:val="22"/>
      </w:rPr>
    </w:lvl>
    <w:lvl w:ilvl="1" w:tplc="B44430A0">
      <w:start w:val="1"/>
      <w:numFmt w:val="bullet"/>
      <w:lvlText w:val="•"/>
      <w:lvlJc w:val="left"/>
      <w:pPr>
        <w:ind w:left="1302" w:hanging="284"/>
      </w:pPr>
      <w:rPr>
        <w:rFonts w:hint="default"/>
      </w:rPr>
    </w:lvl>
    <w:lvl w:ilvl="2" w:tplc="F6AE2F2E">
      <w:start w:val="1"/>
      <w:numFmt w:val="bullet"/>
      <w:lvlText w:val="•"/>
      <w:lvlJc w:val="left"/>
      <w:pPr>
        <w:ind w:left="2165" w:hanging="284"/>
      </w:pPr>
      <w:rPr>
        <w:rFonts w:hint="default"/>
      </w:rPr>
    </w:lvl>
    <w:lvl w:ilvl="3" w:tplc="4626A500">
      <w:start w:val="1"/>
      <w:numFmt w:val="bullet"/>
      <w:lvlText w:val="•"/>
      <w:lvlJc w:val="left"/>
      <w:pPr>
        <w:ind w:left="3027" w:hanging="284"/>
      </w:pPr>
      <w:rPr>
        <w:rFonts w:hint="default"/>
      </w:rPr>
    </w:lvl>
    <w:lvl w:ilvl="4" w:tplc="A2784428">
      <w:start w:val="1"/>
      <w:numFmt w:val="bullet"/>
      <w:lvlText w:val="•"/>
      <w:lvlJc w:val="left"/>
      <w:pPr>
        <w:ind w:left="3890" w:hanging="284"/>
      </w:pPr>
      <w:rPr>
        <w:rFonts w:hint="default"/>
      </w:rPr>
    </w:lvl>
    <w:lvl w:ilvl="5" w:tplc="40E85F82">
      <w:start w:val="1"/>
      <w:numFmt w:val="bullet"/>
      <w:lvlText w:val="•"/>
      <w:lvlJc w:val="left"/>
      <w:pPr>
        <w:ind w:left="4753" w:hanging="284"/>
      </w:pPr>
      <w:rPr>
        <w:rFonts w:hint="default"/>
      </w:rPr>
    </w:lvl>
    <w:lvl w:ilvl="6" w:tplc="5B30D15C">
      <w:start w:val="1"/>
      <w:numFmt w:val="bullet"/>
      <w:lvlText w:val="•"/>
      <w:lvlJc w:val="left"/>
      <w:pPr>
        <w:ind w:left="5615" w:hanging="284"/>
      </w:pPr>
      <w:rPr>
        <w:rFonts w:hint="default"/>
      </w:rPr>
    </w:lvl>
    <w:lvl w:ilvl="7" w:tplc="36DE3520">
      <w:start w:val="1"/>
      <w:numFmt w:val="bullet"/>
      <w:lvlText w:val="•"/>
      <w:lvlJc w:val="left"/>
      <w:pPr>
        <w:ind w:left="6478" w:hanging="284"/>
      </w:pPr>
      <w:rPr>
        <w:rFonts w:hint="default"/>
      </w:rPr>
    </w:lvl>
    <w:lvl w:ilvl="8" w:tplc="74D448FC">
      <w:start w:val="1"/>
      <w:numFmt w:val="bullet"/>
      <w:lvlText w:val="•"/>
      <w:lvlJc w:val="left"/>
      <w:pPr>
        <w:ind w:left="7341" w:hanging="284"/>
      </w:pPr>
      <w:rPr>
        <w:rFonts w:hint="default"/>
      </w:rPr>
    </w:lvl>
  </w:abstractNum>
  <w:abstractNum w:abstractNumId="20" w15:restartNumberingAfterBreak="0">
    <w:nsid w:val="403F7E98"/>
    <w:multiLevelType w:val="hybridMultilevel"/>
    <w:tmpl w:val="62C8E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D1D7C"/>
    <w:multiLevelType w:val="hybridMultilevel"/>
    <w:tmpl w:val="88BE4C64"/>
    <w:lvl w:ilvl="0" w:tplc="F056DA40">
      <w:start w:val="1"/>
      <w:numFmt w:val="bullet"/>
      <w:lvlText w:val=""/>
      <w:lvlJc w:val="left"/>
      <w:pPr>
        <w:ind w:left="436" w:hanging="284"/>
      </w:pPr>
      <w:rPr>
        <w:rFonts w:ascii="Wingdings" w:eastAsia="Wingdings" w:hAnsi="Wingdings" w:cs="Wingdings" w:hint="default"/>
        <w:color w:val="51616B"/>
        <w:w w:val="100"/>
        <w:sz w:val="22"/>
        <w:szCs w:val="22"/>
      </w:rPr>
    </w:lvl>
    <w:lvl w:ilvl="1" w:tplc="74FC5D68">
      <w:start w:val="1"/>
      <w:numFmt w:val="bullet"/>
      <w:lvlText w:val="•"/>
      <w:lvlJc w:val="left"/>
      <w:pPr>
        <w:ind w:left="1301" w:hanging="284"/>
      </w:pPr>
      <w:rPr>
        <w:rFonts w:hint="default"/>
      </w:rPr>
    </w:lvl>
    <w:lvl w:ilvl="2" w:tplc="B1103FB0">
      <w:start w:val="1"/>
      <w:numFmt w:val="bullet"/>
      <w:lvlText w:val="•"/>
      <w:lvlJc w:val="left"/>
      <w:pPr>
        <w:ind w:left="2163" w:hanging="284"/>
      </w:pPr>
      <w:rPr>
        <w:rFonts w:hint="default"/>
      </w:rPr>
    </w:lvl>
    <w:lvl w:ilvl="3" w:tplc="A8A89DE4">
      <w:start w:val="1"/>
      <w:numFmt w:val="bullet"/>
      <w:lvlText w:val="•"/>
      <w:lvlJc w:val="left"/>
      <w:pPr>
        <w:ind w:left="3025" w:hanging="284"/>
      </w:pPr>
      <w:rPr>
        <w:rFonts w:hint="default"/>
      </w:rPr>
    </w:lvl>
    <w:lvl w:ilvl="4" w:tplc="AF524D36">
      <w:start w:val="1"/>
      <w:numFmt w:val="bullet"/>
      <w:lvlText w:val="•"/>
      <w:lvlJc w:val="left"/>
      <w:pPr>
        <w:ind w:left="3886" w:hanging="284"/>
      </w:pPr>
      <w:rPr>
        <w:rFonts w:hint="default"/>
      </w:rPr>
    </w:lvl>
    <w:lvl w:ilvl="5" w:tplc="9DD21ED4">
      <w:start w:val="1"/>
      <w:numFmt w:val="bullet"/>
      <w:lvlText w:val="•"/>
      <w:lvlJc w:val="left"/>
      <w:pPr>
        <w:ind w:left="4748" w:hanging="284"/>
      </w:pPr>
      <w:rPr>
        <w:rFonts w:hint="default"/>
      </w:rPr>
    </w:lvl>
    <w:lvl w:ilvl="6" w:tplc="30D6E90E">
      <w:start w:val="1"/>
      <w:numFmt w:val="bullet"/>
      <w:lvlText w:val="•"/>
      <w:lvlJc w:val="left"/>
      <w:pPr>
        <w:ind w:left="5610" w:hanging="284"/>
      </w:pPr>
      <w:rPr>
        <w:rFonts w:hint="default"/>
      </w:rPr>
    </w:lvl>
    <w:lvl w:ilvl="7" w:tplc="46A0C1CE">
      <w:start w:val="1"/>
      <w:numFmt w:val="bullet"/>
      <w:lvlText w:val="•"/>
      <w:lvlJc w:val="left"/>
      <w:pPr>
        <w:ind w:left="6471" w:hanging="284"/>
      </w:pPr>
      <w:rPr>
        <w:rFonts w:hint="default"/>
      </w:rPr>
    </w:lvl>
    <w:lvl w:ilvl="8" w:tplc="A3D83480">
      <w:start w:val="1"/>
      <w:numFmt w:val="bullet"/>
      <w:lvlText w:val="•"/>
      <w:lvlJc w:val="left"/>
      <w:pPr>
        <w:ind w:left="7333" w:hanging="284"/>
      </w:pPr>
      <w:rPr>
        <w:rFonts w:hint="default"/>
      </w:rPr>
    </w:lvl>
  </w:abstractNum>
  <w:abstractNum w:abstractNumId="22" w15:restartNumberingAfterBreak="0">
    <w:nsid w:val="42155442"/>
    <w:multiLevelType w:val="hybridMultilevel"/>
    <w:tmpl w:val="4F68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E1C4B"/>
    <w:multiLevelType w:val="hybridMultilevel"/>
    <w:tmpl w:val="6590B6D0"/>
    <w:lvl w:ilvl="0" w:tplc="F7205106">
      <w:start w:val="1"/>
      <w:numFmt w:val="bullet"/>
      <w:lvlText w:val=""/>
      <w:lvlJc w:val="left"/>
      <w:pPr>
        <w:ind w:left="436" w:hanging="284"/>
      </w:pPr>
      <w:rPr>
        <w:rFonts w:ascii="Wingdings" w:eastAsia="Wingdings" w:hAnsi="Wingdings" w:cs="Wingdings" w:hint="default"/>
        <w:color w:val="51616B"/>
        <w:w w:val="100"/>
        <w:sz w:val="22"/>
        <w:szCs w:val="22"/>
      </w:rPr>
    </w:lvl>
    <w:lvl w:ilvl="1" w:tplc="AC5E39D8">
      <w:start w:val="1"/>
      <w:numFmt w:val="bullet"/>
      <w:lvlText w:val="•"/>
      <w:lvlJc w:val="left"/>
      <w:pPr>
        <w:ind w:left="1301" w:hanging="284"/>
      </w:pPr>
      <w:rPr>
        <w:rFonts w:hint="default"/>
      </w:rPr>
    </w:lvl>
    <w:lvl w:ilvl="2" w:tplc="788E726E">
      <w:start w:val="1"/>
      <w:numFmt w:val="bullet"/>
      <w:lvlText w:val="•"/>
      <w:lvlJc w:val="left"/>
      <w:pPr>
        <w:ind w:left="2163" w:hanging="284"/>
      </w:pPr>
      <w:rPr>
        <w:rFonts w:hint="default"/>
      </w:rPr>
    </w:lvl>
    <w:lvl w:ilvl="3" w:tplc="7392160E">
      <w:start w:val="1"/>
      <w:numFmt w:val="bullet"/>
      <w:lvlText w:val="•"/>
      <w:lvlJc w:val="left"/>
      <w:pPr>
        <w:ind w:left="3025" w:hanging="284"/>
      </w:pPr>
      <w:rPr>
        <w:rFonts w:hint="default"/>
      </w:rPr>
    </w:lvl>
    <w:lvl w:ilvl="4" w:tplc="987A0A7A">
      <w:start w:val="1"/>
      <w:numFmt w:val="bullet"/>
      <w:lvlText w:val="•"/>
      <w:lvlJc w:val="left"/>
      <w:pPr>
        <w:ind w:left="3886" w:hanging="284"/>
      </w:pPr>
      <w:rPr>
        <w:rFonts w:hint="default"/>
      </w:rPr>
    </w:lvl>
    <w:lvl w:ilvl="5" w:tplc="4B02EBBA">
      <w:start w:val="1"/>
      <w:numFmt w:val="bullet"/>
      <w:lvlText w:val="•"/>
      <w:lvlJc w:val="left"/>
      <w:pPr>
        <w:ind w:left="4748" w:hanging="284"/>
      </w:pPr>
      <w:rPr>
        <w:rFonts w:hint="default"/>
      </w:rPr>
    </w:lvl>
    <w:lvl w:ilvl="6" w:tplc="D6146906">
      <w:start w:val="1"/>
      <w:numFmt w:val="bullet"/>
      <w:lvlText w:val="•"/>
      <w:lvlJc w:val="left"/>
      <w:pPr>
        <w:ind w:left="5610" w:hanging="284"/>
      </w:pPr>
      <w:rPr>
        <w:rFonts w:hint="default"/>
      </w:rPr>
    </w:lvl>
    <w:lvl w:ilvl="7" w:tplc="8E84C4DC">
      <w:start w:val="1"/>
      <w:numFmt w:val="bullet"/>
      <w:lvlText w:val="•"/>
      <w:lvlJc w:val="left"/>
      <w:pPr>
        <w:ind w:left="6471" w:hanging="284"/>
      </w:pPr>
      <w:rPr>
        <w:rFonts w:hint="default"/>
      </w:rPr>
    </w:lvl>
    <w:lvl w:ilvl="8" w:tplc="B48255BC">
      <w:start w:val="1"/>
      <w:numFmt w:val="bullet"/>
      <w:lvlText w:val="•"/>
      <w:lvlJc w:val="left"/>
      <w:pPr>
        <w:ind w:left="7333" w:hanging="284"/>
      </w:pPr>
      <w:rPr>
        <w:rFonts w:hint="default"/>
      </w:rPr>
    </w:lvl>
  </w:abstractNum>
  <w:abstractNum w:abstractNumId="24" w15:restartNumberingAfterBreak="0">
    <w:nsid w:val="458C532B"/>
    <w:multiLevelType w:val="hybridMultilevel"/>
    <w:tmpl w:val="B9FED978"/>
    <w:lvl w:ilvl="0" w:tplc="920EC000">
      <w:start w:val="1"/>
      <w:numFmt w:val="bullet"/>
      <w:lvlText w:val=""/>
      <w:lvlJc w:val="left"/>
      <w:pPr>
        <w:ind w:left="436" w:hanging="284"/>
      </w:pPr>
      <w:rPr>
        <w:rFonts w:ascii="Wingdings" w:eastAsia="Wingdings" w:hAnsi="Wingdings" w:cs="Wingdings" w:hint="default"/>
        <w:color w:val="51616B"/>
        <w:w w:val="100"/>
        <w:sz w:val="22"/>
        <w:szCs w:val="22"/>
      </w:rPr>
    </w:lvl>
    <w:lvl w:ilvl="1" w:tplc="5F3E356E">
      <w:start w:val="1"/>
      <w:numFmt w:val="bullet"/>
      <w:lvlText w:val="•"/>
      <w:lvlJc w:val="left"/>
      <w:pPr>
        <w:ind w:left="1301" w:hanging="284"/>
      </w:pPr>
      <w:rPr>
        <w:rFonts w:hint="default"/>
      </w:rPr>
    </w:lvl>
    <w:lvl w:ilvl="2" w:tplc="4D02AB56">
      <w:start w:val="1"/>
      <w:numFmt w:val="bullet"/>
      <w:lvlText w:val="•"/>
      <w:lvlJc w:val="left"/>
      <w:pPr>
        <w:ind w:left="2163" w:hanging="284"/>
      </w:pPr>
      <w:rPr>
        <w:rFonts w:hint="default"/>
      </w:rPr>
    </w:lvl>
    <w:lvl w:ilvl="3" w:tplc="87BE0A9E">
      <w:start w:val="1"/>
      <w:numFmt w:val="bullet"/>
      <w:lvlText w:val="•"/>
      <w:lvlJc w:val="left"/>
      <w:pPr>
        <w:ind w:left="3025" w:hanging="284"/>
      </w:pPr>
      <w:rPr>
        <w:rFonts w:hint="default"/>
      </w:rPr>
    </w:lvl>
    <w:lvl w:ilvl="4" w:tplc="8FFC487E">
      <w:start w:val="1"/>
      <w:numFmt w:val="bullet"/>
      <w:lvlText w:val="•"/>
      <w:lvlJc w:val="left"/>
      <w:pPr>
        <w:ind w:left="3886" w:hanging="284"/>
      </w:pPr>
      <w:rPr>
        <w:rFonts w:hint="default"/>
      </w:rPr>
    </w:lvl>
    <w:lvl w:ilvl="5" w:tplc="70AABD04">
      <w:start w:val="1"/>
      <w:numFmt w:val="bullet"/>
      <w:lvlText w:val="•"/>
      <w:lvlJc w:val="left"/>
      <w:pPr>
        <w:ind w:left="4748" w:hanging="284"/>
      </w:pPr>
      <w:rPr>
        <w:rFonts w:hint="default"/>
      </w:rPr>
    </w:lvl>
    <w:lvl w:ilvl="6" w:tplc="B60A0A52">
      <w:start w:val="1"/>
      <w:numFmt w:val="bullet"/>
      <w:lvlText w:val="•"/>
      <w:lvlJc w:val="left"/>
      <w:pPr>
        <w:ind w:left="5610" w:hanging="284"/>
      </w:pPr>
      <w:rPr>
        <w:rFonts w:hint="default"/>
      </w:rPr>
    </w:lvl>
    <w:lvl w:ilvl="7" w:tplc="55CE3C30">
      <w:start w:val="1"/>
      <w:numFmt w:val="bullet"/>
      <w:lvlText w:val="•"/>
      <w:lvlJc w:val="left"/>
      <w:pPr>
        <w:ind w:left="6471" w:hanging="284"/>
      </w:pPr>
      <w:rPr>
        <w:rFonts w:hint="default"/>
      </w:rPr>
    </w:lvl>
    <w:lvl w:ilvl="8" w:tplc="53A8AFC0">
      <w:start w:val="1"/>
      <w:numFmt w:val="bullet"/>
      <w:lvlText w:val="•"/>
      <w:lvlJc w:val="left"/>
      <w:pPr>
        <w:ind w:left="7333" w:hanging="284"/>
      </w:pPr>
      <w:rPr>
        <w:rFonts w:hint="default"/>
      </w:rPr>
    </w:lvl>
  </w:abstractNum>
  <w:abstractNum w:abstractNumId="25" w15:restartNumberingAfterBreak="0">
    <w:nsid w:val="45BE591B"/>
    <w:multiLevelType w:val="hybridMultilevel"/>
    <w:tmpl w:val="2EA4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5356B"/>
    <w:multiLevelType w:val="hybridMultilevel"/>
    <w:tmpl w:val="035E7C0A"/>
    <w:lvl w:ilvl="0" w:tplc="25987A76">
      <w:start w:val="1"/>
      <w:numFmt w:val="bullet"/>
      <w:lvlText w:val=""/>
      <w:lvlJc w:val="left"/>
      <w:pPr>
        <w:ind w:left="436" w:hanging="284"/>
      </w:pPr>
      <w:rPr>
        <w:rFonts w:ascii="Wingdings" w:eastAsia="Wingdings" w:hAnsi="Wingdings" w:cs="Wingdings" w:hint="default"/>
        <w:color w:val="51616B"/>
        <w:w w:val="100"/>
        <w:sz w:val="22"/>
        <w:szCs w:val="22"/>
      </w:rPr>
    </w:lvl>
    <w:lvl w:ilvl="1" w:tplc="976ED97A">
      <w:start w:val="1"/>
      <w:numFmt w:val="bullet"/>
      <w:lvlText w:val="•"/>
      <w:lvlJc w:val="left"/>
      <w:pPr>
        <w:ind w:left="1301" w:hanging="284"/>
      </w:pPr>
      <w:rPr>
        <w:rFonts w:hint="default"/>
      </w:rPr>
    </w:lvl>
    <w:lvl w:ilvl="2" w:tplc="BF2CB5B4">
      <w:start w:val="1"/>
      <w:numFmt w:val="bullet"/>
      <w:lvlText w:val="•"/>
      <w:lvlJc w:val="left"/>
      <w:pPr>
        <w:ind w:left="2163" w:hanging="284"/>
      </w:pPr>
      <w:rPr>
        <w:rFonts w:hint="default"/>
      </w:rPr>
    </w:lvl>
    <w:lvl w:ilvl="3" w:tplc="2FFE7920">
      <w:start w:val="1"/>
      <w:numFmt w:val="bullet"/>
      <w:lvlText w:val="•"/>
      <w:lvlJc w:val="left"/>
      <w:pPr>
        <w:ind w:left="3025" w:hanging="284"/>
      </w:pPr>
      <w:rPr>
        <w:rFonts w:hint="default"/>
      </w:rPr>
    </w:lvl>
    <w:lvl w:ilvl="4" w:tplc="27568394">
      <w:start w:val="1"/>
      <w:numFmt w:val="bullet"/>
      <w:lvlText w:val="•"/>
      <w:lvlJc w:val="left"/>
      <w:pPr>
        <w:ind w:left="3886" w:hanging="284"/>
      </w:pPr>
      <w:rPr>
        <w:rFonts w:hint="default"/>
      </w:rPr>
    </w:lvl>
    <w:lvl w:ilvl="5" w:tplc="67FED40A">
      <w:start w:val="1"/>
      <w:numFmt w:val="bullet"/>
      <w:lvlText w:val="•"/>
      <w:lvlJc w:val="left"/>
      <w:pPr>
        <w:ind w:left="4748" w:hanging="284"/>
      </w:pPr>
      <w:rPr>
        <w:rFonts w:hint="default"/>
      </w:rPr>
    </w:lvl>
    <w:lvl w:ilvl="6" w:tplc="1A0C975E">
      <w:start w:val="1"/>
      <w:numFmt w:val="bullet"/>
      <w:lvlText w:val="•"/>
      <w:lvlJc w:val="left"/>
      <w:pPr>
        <w:ind w:left="5610" w:hanging="284"/>
      </w:pPr>
      <w:rPr>
        <w:rFonts w:hint="default"/>
      </w:rPr>
    </w:lvl>
    <w:lvl w:ilvl="7" w:tplc="57C21F00">
      <w:start w:val="1"/>
      <w:numFmt w:val="bullet"/>
      <w:lvlText w:val="•"/>
      <w:lvlJc w:val="left"/>
      <w:pPr>
        <w:ind w:left="6471" w:hanging="284"/>
      </w:pPr>
      <w:rPr>
        <w:rFonts w:hint="default"/>
      </w:rPr>
    </w:lvl>
    <w:lvl w:ilvl="8" w:tplc="8826A498">
      <w:start w:val="1"/>
      <w:numFmt w:val="bullet"/>
      <w:lvlText w:val="•"/>
      <w:lvlJc w:val="left"/>
      <w:pPr>
        <w:ind w:left="7333" w:hanging="284"/>
      </w:pPr>
      <w:rPr>
        <w:rFonts w:hint="default"/>
      </w:rPr>
    </w:lvl>
  </w:abstractNum>
  <w:abstractNum w:abstractNumId="27" w15:restartNumberingAfterBreak="0">
    <w:nsid w:val="502A156C"/>
    <w:multiLevelType w:val="hybridMultilevel"/>
    <w:tmpl w:val="22160AFE"/>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0F51D82"/>
    <w:multiLevelType w:val="hybridMultilevel"/>
    <w:tmpl w:val="576A0C34"/>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20B332E"/>
    <w:multiLevelType w:val="hybridMultilevel"/>
    <w:tmpl w:val="557CEEB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0" w15:restartNumberingAfterBreak="0">
    <w:nsid w:val="55706208"/>
    <w:multiLevelType w:val="hybridMultilevel"/>
    <w:tmpl w:val="2812850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71B5CEE"/>
    <w:multiLevelType w:val="hybridMultilevel"/>
    <w:tmpl w:val="9CCEFD92"/>
    <w:lvl w:ilvl="0" w:tplc="7616A3FA">
      <w:start w:val="1"/>
      <w:numFmt w:val="bullet"/>
      <w:lvlText w:val=""/>
      <w:lvlJc w:val="left"/>
      <w:pPr>
        <w:ind w:left="436" w:hanging="284"/>
      </w:pPr>
      <w:rPr>
        <w:rFonts w:ascii="Wingdings" w:eastAsia="Wingdings" w:hAnsi="Wingdings" w:cs="Wingdings" w:hint="default"/>
        <w:color w:val="51616B"/>
        <w:w w:val="100"/>
        <w:sz w:val="22"/>
        <w:szCs w:val="22"/>
      </w:rPr>
    </w:lvl>
    <w:lvl w:ilvl="1" w:tplc="42A62814">
      <w:start w:val="1"/>
      <w:numFmt w:val="bullet"/>
      <w:lvlText w:val="•"/>
      <w:lvlJc w:val="left"/>
      <w:pPr>
        <w:ind w:left="1301" w:hanging="284"/>
      </w:pPr>
      <w:rPr>
        <w:rFonts w:hint="default"/>
      </w:rPr>
    </w:lvl>
    <w:lvl w:ilvl="2" w:tplc="0B02C310">
      <w:start w:val="1"/>
      <w:numFmt w:val="bullet"/>
      <w:lvlText w:val="•"/>
      <w:lvlJc w:val="left"/>
      <w:pPr>
        <w:ind w:left="2163" w:hanging="284"/>
      </w:pPr>
      <w:rPr>
        <w:rFonts w:hint="default"/>
      </w:rPr>
    </w:lvl>
    <w:lvl w:ilvl="3" w:tplc="EC088AD4">
      <w:start w:val="1"/>
      <w:numFmt w:val="bullet"/>
      <w:lvlText w:val="•"/>
      <w:lvlJc w:val="left"/>
      <w:pPr>
        <w:ind w:left="3025" w:hanging="284"/>
      </w:pPr>
      <w:rPr>
        <w:rFonts w:hint="default"/>
      </w:rPr>
    </w:lvl>
    <w:lvl w:ilvl="4" w:tplc="8410C1CE">
      <w:start w:val="1"/>
      <w:numFmt w:val="bullet"/>
      <w:lvlText w:val="•"/>
      <w:lvlJc w:val="left"/>
      <w:pPr>
        <w:ind w:left="3886" w:hanging="284"/>
      </w:pPr>
      <w:rPr>
        <w:rFonts w:hint="default"/>
      </w:rPr>
    </w:lvl>
    <w:lvl w:ilvl="5" w:tplc="6F523E5C">
      <w:start w:val="1"/>
      <w:numFmt w:val="bullet"/>
      <w:lvlText w:val="•"/>
      <w:lvlJc w:val="left"/>
      <w:pPr>
        <w:ind w:left="4748" w:hanging="284"/>
      </w:pPr>
      <w:rPr>
        <w:rFonts w:hint="default"/>
      </w:rPr>
    </w:lvl>
    <w:lvl w:ilvl="6" w:tplc="AFB8A86E">
      <w:start w:val="1"/>
      <w:numFmt w:val="bullet"/>
      <w:lvlText w:val="•"/>
      <w:lvlJc w:val="left"/>
      <w:pPr>
        <w:ind w:left="5610" w:hanging="284"/>
      </w:pPr>
      <w:rPr>
        <w:rFonts w:hint="default"/>
      </w:rPr>
    </w:lvl>
    <w:lvl w:ilvl="7" w:tplc="09F8B43E">
      <w:start w:val="1"/>
      <w:numFmt w:val="bullet"/>
      <w:lvlText w:val="•"/>
      <w:lvlJc w:val="left"/>
      <w:pPr>
        <w:ind w:left="6471" w:hanging="284"/>
      </w:pPr>
      <w:rPr>
        <w:rFonts w:hint="default"/>
      </w:rPr>
    </w:lvl>
    <w:lvl w:ilvl="8" w:tplc="218EA8BA">
      <w:start w:val="1"/>
      <w:numFmt w:val="bullet"/>
      <w:lvlText w:val="•"/>
      <w:lvlJc w:val="left"/>
      <w:pPr>
        <w:ind w:left="7333" w:hanging="284"/>
      </w:pPr>
      <w:rPr>
        <w:rFonts w:hint="default"/>
      </w:rPr>
    </w:lvl>
  </w:abstractNum>
  <w:abstractNum w:abstractNumId="32" w15:restartNumberingAfterBreak="0">
    <w:nsid w:val="5EA51D23"/>
    <w:multiLevelType w:val="hybridMultilevel"/>
    <w:tmpl w:val="1E08714A"/>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0FA2951"/>
    <w:multiLevelType w:val="hybridMultilevel"/>
    <w:tmpl w:val="8438BB18"/>
    <w:lvl w:ilvl="0" w:tplc="E1749C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FE3122"/>
    <w:multiLevelType w:val="hybridMultilevel"/>
    <w:tmpl w:val="20E40F3C"/>
    <w:lvl w:ilvl="0" w:tplc="9C3E6604">
      <w:start w:val="11"/>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912AE4"/>
    <w:multiLevelType w:val="hybridMultilevel"/>
    <w:tmpl w:val="48008AD2"/>
    <w:lvl w:ilvl="0" w:tplc="3378083C">
      <w:start w:val="1"/>
      <w:numFmt w:val="bullet"/>
      <w:lvlText w:val=""/>
      <w:lvlJc w:val="left"/>
      <w:pPr>
        <w:ind w:left="434" w:hanging="284"/>
      </w:pPr>
      <w:rPr>
        <w:rFonts w:ascii="Wingdings" w:eastAsia="Wingdings" w:hAnsi="Wingdings" w:cs="Wingdings" w:hint="default"/>
        <w:color w:val="51616B"/>
        <w:w w:val="100"/>
        <w:sz w:val="22"/>
        <w:szCs w:val="22"/>
      </w:rPr>
    </w:lvl>
    <w:lvl w:ilvl="1" w:tplc="4BEAE032">
      <w:start w:val="1"/>
      <w:numFmt w:val="bullet"/>
      <w:lvlText w:val="•"/>
      <w:lvlJc w:val="left"/>
      <w:pPr>
        <w:ind w:left="809" w:hanging="284"/>
      </w:pPr>
      <w:rPr>
        <w:rFonts w:hint="default"/>
      </w:rPr>
    </w:lvl>
    <w:lvl w:ilvl="2" w:tplc="73B43118">
      <w:start w:val="1"/>
      <w:numFmt w:val="bullet"/>
      <w:lvlText w:val="•"/>
      <w:lvlJc w:val="left"/>
      <w:pPr>
        <w:ind w:left="1178" w:hanging="284"/>
      </w:pPr>
      <w:rPr>
        <w:rFonts w:hint="default"/>
      </w:rPr>
    </w:lvl>
    <w:lvl w:ilvl="3" w:tplc="E1AE9444">
      <w:start w:val="1"/>
      <w:numFmt w:val="bullet"/>
      <w:lvlText w:val="•"/>
      <w:lvlJc w:val="left"/>
      <w:pPr>
        <w:ind w:left="1548" w:hanging="284"/>
      </w:pPr>
      <w:rPr>
        <w:rFonts w:hint="default"/>
      </w:rPr>
    </w:lvl>
    <w:lvl w:ilvl="4" w:tplc="60122EAC">
      <w:start w:val="1"/>
      <w:numFmt w:val="bullet"/>
      <w:lvlText w:val="•"/>
      <w:lvlJc w:val="left"/>
      <w:pPr>
        <w:ind w:left="1917" w:hanging="284"/>
      </w:pPr>
      <w:rPr>
        <w:rFonts w:hint="default"/>
      </w:rPr>
    </w:lvl>
    <w:lvl w:ilvl="5" w:tplc="C458EDA6">
      <w:start w:val="1"/>
      <w:numFmt w:val="bullet"/>
      <w:lvlText w:val="•"/>
      <w:lvlJc w:val="left"/>
      <w:pPr>
        <w:ind w:left="2286" w:hanging="284"/>
      </w:pPr>
      <w:rPr>
        <w:rFonts w:hint="default"/>
      </w:rPr>
    </w:lvl>
    <w:lvl w:ilvl="6" w:tplc="7F987F24">
      <w:start w:val="1"/>
      <w:numFmt w:val="bullet"/>
      <w:lvlText w:val="•"/>
      <w:lvlJc w:val="left"/>
      <w:pPr>
        <w:ind w:left="2656" w:hanging="284"/>
      </w:pPr>
      <w:rPr>
        <w:rFonts w:hint="default"/>
      </w:rPr>
    </w:lvl>
    <w:lvl w:ilvl="7" w:tplc="13A64CCE">
      <w:start w:val="1"/>
      <w:numFmt w:val="bullet"/>
      <w:lvlText w:val="•"/>
      <w:lvlJc w:val="left"/>
      <w:pPr>
        <w:ind w:left="3025" w:hanging="284"/>
      </w:pPr>
      <w:rPr>
        <w:rFonts w:hint="default"/>
      </w:rPr>
    </w:lvl>
    <w:lvl w:ilvl="8" w:tplc="EF4CD99C">
      <w:start w:val="1"/>
      <w:numFmt w:val="bullet"/>
      <w:lvlText w:val="•"/>
      <w:lvlJc w:val="left"/>
      <w:pPr>
        <w:ind w:left="3395" w:hanging="284"/>
      </w:pPr>
      <w:rPr>
        <w:rFonts w:hint="default"/>
      </w:rPr>
    </w:lvl>
  </w:abstractNum>
  <w:abstractNum w:abstractNumId="36" w15:restartNumberingAfterBreak="0">
    <w:nsid w:val="66F17E20"/>
    <w:multiLevelType w:val="hybridMultilevel"/>
    <w:tmpl w:val="AC54A494"/>
    <w:lvl w:ilvl="0" w:tplc="4E02FDF8">
      <w:start w:val="1"/>
      <w:numFmt w:val="bullet"/>
      <w:lvlText w:val=""/>
      <w:lvlJc w:val="left"/>
      <w:pPr>
        <w:ind w:left="434" w:hanging="284"/>
      </w:pPr>
      <w:rPr>
        <w:rFonts w:ascii="Wingdings" w:eastAsia="Wingdings" w:hAnsi="Wingdings" w:cs="Wingdings" w:hint="default"/>
        <w:color w:val="51616B"/>
        <w:w w:val="100"/>
        <w:sz w:val="22"/>
        <w:szCs w:val="22"/>
      </w:rPr>
    </w:lvl>
    <w:lvl w:ilvl="1" w:tplc="9BE4DF8C">
      <w:start w:val="1"/>
      <w:numFmt w:val="bullet"/>
      <w:lvlText w:val="•"/>
      <w:lvlJc w:val="left"/>
      <w:pPr>
        <w:ind w:left="809" w:hanging="284"/>
      </w:pPr>
      <w:rPr>
        <w:rFonts w:hint="default"/>
      </w:rPr>
    </w:lvl>
    <w:lvl w:ilvl="2" w:tplc="BAAE592E">
      <w:start w:val="1"/>
      <w:numFmt w:val="bullet"/>
      <w:lvlText w:val="•"/>
      <w:lvlJc w:val="left"/>
      <w:pPr>
        <w:ind w:left="1178" w:hanging="284"/>
      </w:pPr>
      <w:rPr>
        <w:rFonts w:hint="default"/>
      </w:rPr>
    </w:lvl>
    <w:lvl w:ilvl="3" w:tplc="D6E48164">
      <w:start w:val="1"/>
      <w:numFmt w:val="bullet"/>
      <w:lvlText w:val="•"/>
      <w:lvlJc w:val="left"/>
      <w:pPr>
        <w:ind w:left="1548" w:hanging="284"/>
      </w:pPr>
      <w:rPr>
        <w:rFonts w:hint="default"/>
      </w:rPr>
    </w:lvl>
    <w:lvl w:ilvl="4" w:tplc="484037C8">
      <w:start w:val="1"/>
      <w:numFmt w:val="bullet"/>
      <w:lvlText w:val="•"/>
      <w:lvlJc w:val="left"/>
      <w:pPr>
        <w:ind w:left="1917" w:hanging="284"/>
      </w:pPr>
      <w:rPr>
        <w:rFonts w:hint="default"/>
      </w:rPr>
    </w:lvl>
    <w:lvl w:ilvl="5" w:tplc="5FCEC88E">
      <w:start w:val="1"/>
      <w:numFmt w:val="bullet"/>
      <w:lvlText w:val="•"/>
      <w:lvlJc w:val="left"/>
      <w:pPr>
        <w:ind w:left="2286" w:hanging="284"/>
      </w:pPr>
      <w:rPr>
        <w:rFonts w:hint="default"/>
      </w:rPr>
    </w:lvl>
    <w:lvl w:ilvl="6" w:tplc="9F2A9B86">
      <w:start w:val="1"/>
      <w:numFmt w:val="bullet"/>
      <w:lvlText w:val="•"/>
      <w:lvlJc w:val="left"/>
      <w:pPr>
        <w:ind w:left="2656" w:hanging="284"/>
      </w:pPr>
      <w:rPr>
        <w:rFonts w:hint="default"/>
      </w:rPr>
    </w:lvl>
    <w:lvl w:ilvl="7" w:tplc="0540A920">
      <w:start w:val="1"/>
      <w:numFmt w:val="bullet"/>
      <w:lvlText w:val="•"/>
      <w:lvlJc w:val="left"/>
      <w:pPr>
        <w:ind w:left="3025" w:hanging="284"/>
      </w:pPr>
      <w:rPr>
        <w:rFonts w:hint="default"/>
      </w:rPr>
    </w:lvl>
    <w:lvl w:ilvl="8" w:tplc="DFD80056">
      <w:start w:val="1"/>
      <w:numFmt w:val="bullet"/>
      <w:lvlText w:val="•"/>
      <w:lvlJc w:val="left"/>
      <w:pPr>
        <w:ind w:left="3395" w:hanging="284"/>
      </w:pPr>
      <w:rPr>
        <w:rFonts w:hint="default"/>
      </w:rPr>
    </w:lvl>
  </w:abstractNum>
  <w:abstractNum w:abstractNumId="37" w15:restartNumberingAfterBreak="0">
    <w:nsid w:val="67F31375"/>
    <w:multiLevelType w:val="hybridMultilevel"/>
    <w:tmpl w:val="5CD483C6"/>
    <w:lvl w:ilvl="0" w:tplc="D58E57F2">
      <w:start w:val="1"/>
      <w:numFmt w:val="bullet"/>
      <w:lvlText w:val=""/>
      <w:lvlJc w:val="left"/>
      <w:pPr>
        <w:ind w:left="436" w:hanging="284"/>
      </w:pPr>
      <w:rPr>
        <w:rFonts w:ascii="Wingdings" w:eastAsia="Wingdings" w:hAnsi="Wingdings" w:cs="Wingdings" w:hint="default"/>
        <w:color w:val="51616B"/>
        <w:w w:val="100"/>
        <w:sz w:val="22"/>
        <w:szCs w:val="22"/>
      </w:rPr>
    </w:lvl>
    <w:lvl w:ilvl="1" w:tplc="3F041210">
      <w:start w:val="1"/>
      <w:numFmt w:val="bullet"/>
      <w:lvlText w:val="•"/>
      <w:lvlJc w:val="left"/>
      <w:pPr>
        <w:ind w:left="1301" w:hanging="284"/>
      </w:pPr>
      <w:rPr>
        <w:rFonts w:hint="default"/>
      </w:rPr>
    </w:lvl>
    <w:lvl w:ilvl="2" w:tplc="607CEE76">
      <w:start w:val="1"/>
      <w:numFmt w:val="bullet"/>
      <w:lvlText w:val="•"/>
      <w:lvlJc w:val="left"/>
      <w:pPr>
        <w:ind w:left="2163" w:hanging="284"/>
      </w:pPr>
      <w:rPr>
        <w:rFonts w:hint="default"/>
      </w:rPr>
    </w:lvl>
    <w:lvl w:ilvl="3" w:tplc="BF989D94">
      <w:start w:val="1"/>
      <w:numFmt w:val="bullet"/>
      <w:lvlText w:val="•"/>
      <w:lvlJc w:val="left"/>
      <w:pPr>
        <w:ind w:left="3025" w:hanging="284"/>
      </w:pPr>
      <w:rPr>
        <w:rFonts w:hint="default"/>
      </w:rPr>
    </w:lvl>
    <w:lvl w:ilvl="4" w:tplc="C644BA40">
      <w:start w:val="1"/>
      <w:numFmt w:val="bullet"/>
      <w:lvlText w:val="•"/>
      <w:lvlJc w:val="left"/>
      <w:pPr>
        <w:ind w:left="3886" w:hanging="284"/>
      </w:pPr>
      <w:rPr>
        <w:rFonts w:hint="default"/>
      </w:rPr>
    </w:lvl>
    <w:lvl w:ilvl="5" w:tplc="DD42E7E4">
      <w:start w:val="1"/>
      <w:numFmt w:val="bullet"/>
      <w:lvlText w:val="•"/>
      <w:lvlJc w:val="left"/>
      <w:pPr>
        <w:ind w:left="4748" w:hanging="284"/>
      </w:pPr>
      <w:rPr>
        <w:rFonts w:hint="default"/>
      </w:rPr>
    </w:lvl>
    <w:lvl w:ilvl="6" w:tplc="A10CF4AC">
      <w:start w:val="1"/>
      <w:numFmt w:val="bullet"/>
      <w:lvlText w:val="•"/>
      <w:lvlJc w:val="left"/>
      <w:pPr>
        <w:ind w:left="5610" w:hanging="284"/>
      </w:pPr>
      <w:rPr>
        <w:rFonts w:hint="default"/>
      </w:rPr>
    </w:lvl>
    <w:lvl w:ilvl="7" w:tplc="143A5D52">
      <w:start w:val="1"/>
      <w:numFmt w:val="bullet"/>
      <w:lvlText w:val="•"/>
      <w:lvlJc w:val="left"/>
      <w:pPr>
        <w:ind w:left="6471" w:hanging="284"/>
      </w:pPr>
      <w:rPr>
        <w:rFonts w:hint="default"/>
      </w:rPr>
    </w:lvl>
    <w:lvl w:ilvl="8" w:tplc="7CD442FE">
      <w:start w:val="1"/>
      <w:numFmt w:val="bullet"/>
      <w:lvlText w:val="•"/>
      <w:lvlJc w:val="left"/>
      <w:pPr>
        <w:ind w:left="7333" w:hanging="284"/>
      </w:pPr>
      <w:rPr>
        <w:rFonts w:hint="default"/>
      </w:rPr>
    </w:lvl>
  </w:abstractNum>
  <w:abstractNum w:abstractNumId="38" w15:restartNumberingAfterBreak="0">
    <w:nsid w:val="6B557C59"/>
    <w:multiLevelType w:val="hybridMultilevel"/>
    <w:tmpl w:val="54ACDAF0"/>
    <w:lvl w:ilvl="0" w:tplc="D83AAC60">
      <w:start w:val="1"/>
      <w:numFmt w:val="bullet"/>
      <w:lvlText w:val=""/>
      <w:lvlJc w:val="left"/>
      <w:pPr>
        <w:ind w:left="434" w:hanging="284"/>
      </w:pPr>
      <w:rPr>
        <w:rFonts w:ascii="Wingdings" w:eastAsia="Wingdings" w:hAnsi="Wingdings" w:cs="Wingdings" w:hint="default"/>
        <w:color w:val="51616B"/>
        <w:w w:val="100"/>
        <w:sz w:val="22"/>
        <w:szCs w:val="22"/>
      </w:rPr>
    </w:lvl>
    <w:lvl w:ilvl="1" w:tplc="7C0C5BD8">
      <w:start w:val="1"/>
      <w:numFmt w:val="bullet"/>
      <w:lvlText w:val="•"/>
      <w:lvlJc w:val="left"/>
      <w:pPr>
        <w:ind w:left="919" w:hanging="284"/>
      </w:pPr>
      <w:rPr>
        <w:rFonts w:hint="default"/>
      </w:rPr>
    </w:lvl>
    <w:lvl w:ilvl="2" w:tplc="08840B24">
      <w:start w:val="1"/>
      <w:numFmt w:val="bullet"/>
      <w:lvlText w:val="•"/>
      <w:lvlJc w:val="left"/>
      <w:pPr>
        <w:ind w:left="1399" w:hanging="284"/>
      </w:pPr>
      <w:rPr>
        <w:rFonts w:hint="default"/>
      </w:rPr>
    </w:lvl>
    <w:lvl w:ilvl="3" w:tplc="BC2A3A90">
      <w:start w:val="1"/>
      <w:numFmt w:val="bullet"/>
      <w:lvlText w:val="•"/>
      <w:lvlJc w:val="left"/>
      <w:pPr>
        <w:ind w:left="1878" w:hanging="284"/>
      </w:pPr>
      <w:rPr>
        <w:rFonts w:hint="default"/>
      </w:rPr>
    </w:lvl>
    <w:lvl w:ilvl="4" w:tplc="2F02B5D6">
      <w:start w:val="1"/>
      <w:numFmt w:val="bullet"/>
      <w:lvlText w:val="•"/>
      <w:lvlJc w:val="left"/>
      <w:pPr>
        <w:ind w:left="2358" w:hanging="284"/>
      </w:pPr>
      <w:rPr>
        <w:rFonts w:hint="default"/>
      </w:rPr>
    </w:lvl>
    <w:lvl w:ilvl="5" w:tplc="75CCA034">
      <w:start w:val="1"/>
      <w:numFmt w:val="bullet"/>
      <w:lvlText w:val="•"/>
      <w:lvlJc w:val="left"/>
      <w:pPr>
        <w:ind w:left="2837" w:hanging="284"/>
      </w:pPr>
      <w:rPr>
        <w:rFonts w:hint="default"/>
      </w:rPr>
    </w:lvl>
    <w:lvl w:ilvl="6" w:tplc="8E527B32">
      <w:start w:val="1"/>
      <w:numFmt w:val="bullet"/>
      <w:lvlText w:val="•"/>
      <w:lvlJc w:val="left"/>
      <w:pPr>
        <w:ind w:left="3317" w:hanging="284"/>
      </w:pPr>
      <w:rPr>
        <w:rFonts w:hint="default"/>
      </w:rPr>
    </w:lvl>
    <w:lvl w:ilvl="7" w:tplc="B066AA54">
      <w:start w:val="1"/>
      <w:numFmt w:val="bullet"/>
      <w:lvlText w:val="•"/>
      <w:lvlJc w:val="left"/>
      <w:pPr>
        <w:ind w:left="3796" w:hanging="284"/>
      </w:pPr>
      <w:rPr>
        <w:rFonts w:hint="default"/>
      </w:rPr>
    </w:lvl>
    <w:lvl w:ilvl="8" w:tplc="03FC5662">
      <w:start w:val="1"/>
      <w:numFmt w:val="bullet"/>
      <w:lvlText w:val="•"/>
      <w:lvlJc w:val="left"/>
      <w:pPr>
        <w:ind w:left="4276" w:hanging="284"/>
      </w:pPr>
      <w:rPr>
        <w:rFonts w:hint="default"/>
      </w:rPr>
    </w:lvl>
  </w:abstractNum>
  <w:abstractNum w:abstractNumId="39" w15:restartNumberingAfterBreak="0">
    <w:nsid w:val="6EF619AD"/>
    <w:multiLevelType w:val="hybridMultilevel"/>
    <w:tmpl w:val="66880064"/>
    <w:lvl w:ilvl="0" w:tplc="47144E9A">
      <w:start w:val="1"/>
      <w:numFmt w:val="bullet"/>
      <w:lvlText w:val=""/>
      <w:lvlJc w:val="left"/>
      <w:pPr>
        <w:ind w:left="434" w:hanging="284"/>
      </w:pPr>
      <w:rPr>
        <w:rFonts w:ascii="Wingdings" w:eastAsia="Wingdings" w:hAnsi="Wingdings" w:cs="Wingdings" w:hint="default"/>
        <w:color w:val="51616B"/>
        <w:w w:val="100"/>
        <w:sz w:val="22"/>
        <w:szCs w:val="22"/>
      </w:rPr>
    </w:lvl>
    <w:lvl w:ilvl="1" w:tplc="CA060334">
      <w:start w:val="1"/>
      <w:numFmt w:val="bullet"/>
      <w:lvlText w:val="•"/>
      <w:lvlJc w:val="left"/>
      <w:pPr>
        <w:ind w:left="919" w:hanging="284"/>
      </w:pPr>
      <w:rPr>
        <w:rFonts w:hint="default"/>
      </w:rPr>
    </w:lvl>
    <w:lvl w:ilvl="2" w:tplc="1FA8B7DC">
      <w:start w:val="1"/>
      <w:numFmt w:val="bullet"/>
      <w:lvlText w:val="•"/>
      <w:lvlJc w:val="left"/>
      <w:pPr>
        <w:ind w:left="1399" w:hanging="284"/>
      </w:pPr>
      <w:rPr>
        <w:rFonts w:hint="default"/>
      </w:rPr>
    </w:lvl>
    <w:lvl w:ilvl="3" w:tplc="F6B4ED88">
      <w:start w:val="1"/>
      <w:numFmt w:val="bullet"/>
      <w:lvlText w:val="•"/>
      <w:lvlJc w:val="left"/>
      <w:pPr>
        <w:ind w:left="1878" w:hanging="284"/>
      </w:pPr>
      <w:rPr>
        <w:rFonts w:hint="default"/>
      </w:rPr>
    </w:lvl>
    <w:lvl w:ilvl="4" w:tplc="F8E4D4EA">
      <w:start w:val="1"/>
      <w:numFmt w:val="bullet"/>
      <w:lvlText w:val="•"/>
      <w:lvlJc w:val="left"/>
      <w:pPr>
        <w:ind w:left="2358" w:hanging="284"/>
      </w:pPr>
      <w:rPr>
        <w:rFonts w:hint="default"/>
      </w:rPr>
    </w:lvl>
    <w:lvl w:ilvl="5" w:tplc="A6F46F20">
      <w:start w:val="1"/>
      <w:numFmt w:val="bullet"/>
      <w:lvlText w:val="•"/>
      <w:lvlJc w:val="left"/>
      <w:pPr>
        <w:ind w:left="2837" w:hanging="284"/>
      </w:pPr>
      <w:rPr>
        <w:rFonts w:hint="default"/>
      </w:rPr>
    </w:lvl>
    <w:lvl w:ilvl="6" w:tplc="90767680">
      <w:start w:val="1"/>
      <w:numFmt w:val="bullet"/>
      <w:lvlText w:val="•"/>
      <w:lvlJc w:val="left"/>
      <w:pPr>
        <w:ind w:left="3317" w:hanging="284"/>
      </w:pPr>
      <w:rPr>
        <w:rFonts w:hint="default"/>
      </w:rPr>
    </w:lvl>
    <w:lvl w:ilvl="7" w:tplc="89D4F8A2">
      <w:start w:val="1"/>
      <w:numFmt w:val="bullet"/>
      <w:lvlText w:val="•"/>
      <w:lvlJc w:val="left"/>
      <w:pPr>
        <w:ind w:left="3796" w:hanging="284"/>
      </w:pPr>
      <w:rPr>
        <w:rFonts w:hint="default"/>
      </w:rPr>
    </w:lvl>
    <w:lvl w:ilvl="8" w:tplc="29F28822">
      <w:start w:val="1"/>
      <w:numFmt w:val="bullet"/>
      <w:lvlText w:val="•"/>
      <w:lvlJc w:val="left"/>
      <w:pPr>
        <w:ind w:left="4276" w:hanging="284"/>
      </w:pPr>
      <w:rPr>
        <w:rFonts w:hint="default"/>
      </w:rPr>
    </w:lvl>
  </w:abstractNum>
  <w:abstractNum w:abstractNumId="40" w15:restartNumberingAfterBreak="0">
    <w:nsid w:val="754529B6"/>
    <w:multiLevelType w:val="hybridMultilevel"/>
    <w:tmpl w:val="EFA8A8B6"/>
    <w:lvl w:ilvl="0" w:tplc="CD9EDA4E">
      <w:start w:val="1"/>
      <w:numFmt w:val="bullet"/>
      <w:lvlText w:val=""/>
      <w:lvlJc w:val="left"/>
      <w:pPr>
        <w:ind w:left="434" w:hanging="284"/>
      </w:pPr>
      <w:rPr>
        <w:rFonts w:ascii="Wingdings" w:eastAsia="Wingdings" w:hAnsi="Wingdings" w:cs="Wingdings" w:hint="default"/>
        <w:color w:val="51616B"/>
        <w:w w:val="100"/>
        <w:sz w:val="22"/>
        <w:szCs w:val="22"/>
      </w:rPr>
    </w:lvl>
    <w:lvl w:ilvl="1" w:tplc="69820CEA">
      <w:start w:val="1"/>
      <w:numFmt w:val="bullet"/>
      <w:lvlText w:val="•"/>
      <w:lvlJc w:val="left"/>
      <w:pPr>
        <w:ind w:left="919" w:hanging="284"/>
      </w:pPr>
      <w:rPr>
        <w:rFonts w:hint="default"/>
      </w:rPr>
    </w:lvl>
    <w:lvl w:ilvl="2" w:tplc="C810B728">
      <w:start w:val="1"/>
      <w:numFmt w:val="bullet"/>
      <w:lvlText w:val="•"/>
      <w:lvlJc w:val="left"/>
      <w:pPr>
        <w:ind w:left="1399" w:hanging="284"/>
      </w:pPr>
      <w:rPr>
        <w:rFonts w:hint="default"/>
      </w:rPr>
    </w:lvl>
    <w:lvl w:ilvl="3" w:tplc="F78C78F8">
      <w:start w:val="1"/>
      <w:numFmt w:val="bullet"/>
      <w:lvlText w:val="•"/>
      <w:lvlJc w:val="left"/>
      <w:pPr>
        <w:ind w:left="1878" w:hanging="284"/>
      </w:pPr>
      <w:rPr>
        <w:rFonts w:hint="default"/>
      </w:rPr>
    </w:lvl>
    <w:lvl w:ilvl="4" w:tplc="5A4ECB92">
      <w:start w:val="1"/>
      <w:numFmt w:val="bullet"/>
      <w:lvlText w:val="•"/>
      <w:lvlJc w:val="left"/>
      <w:pPr>
        <w:ind w:left="2358" w:hanging="284"/>
      </w:pPr>
      <w:rPr>
        <w:rFonts w:hint="default"/>
      </w:rPr>
    </w:lvl>
    <w:lvl w:ilvl="5" w:tplc="55BEDB26">
      <w:start w:val="1"/>
      <w:numFmt w:val="bullet"/>
      <w:lvlText w:val="•"/>
      <w:lvlJc w:val="left"/>
      <w:pPr>
        <w:ind w:left="2837" w:hanging="284"/>
      </w:pPr>
      <w:rPr>
        <w:rFonts w:hint="default"/>
      </w:rPr>
    </w:lvl>
    <w:lvl w:ilvl="6" w:tplc="D64E0CAC">
      <w:start w:val="1"/>
      <w:numFmt w:val="bullet"/>
      <w:lvlText w:val="•"/>
      <w:lvlJc w:val="left"/>
      <w:pPr>
        <w:ind w:left="3317" w:hanging="284"/>
      </w:pPr>
      <w:rPr>
        <w:rFonts w:hint="default"/>
      </w:rPr>
    </w:lvl>
    <w:lvl w:ilvl="7" w:tplc="9CD2AEAA">
      <w:start w:val="1"/>
      <w:numFmt w:val="bullet"/>
      <w:lvlText w:val="•"/>
      <w:lvlJc w:val="left"/>
      <w:pPr>
        <w:ind w:left="3796" w:hanging="284"/>
      </w:pPr>
      <w:rPr>
        <w:rFonts w:hint="default"/>
      </w:rPr>
    </w:lvl>
    <w:lvl w:ilvl="8" w:tplc="6270DBD4">
      <w:start w:val="1"/>
      <w:numFmt w:val="bullet"/>
      <w:lvlText w:val="•"/>
      <w:lvlJc w:val="left"/>
      <w:pPr>
        <w:ind w:left="4276" w:hanging="284"/>
      </w:pPr>
      <w:rPr>
        <w:rFonts w:hint="default"/>
      </w:rPr>
    </w:lvl>
  </w:abstractNum>
  <w:abstractNum w:abstractNumId="41" w15:restartNumberingAfterBreak="0">
    <w:nsid w:val="78B50901"/>
    <w:multiLevelType w:val="hybridMultilevel"/>
    <w:tmpl w:val="C7A80A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C474E"/>
    <w:multiLevelType w:val="hybridMultilevel"/>
    <w:tmpl w:val="57A6DB08"/>
    <w:lvl w:ilvl="0" w:tplc="5150E358">
      <w:start w:val="1"/>
      <w:numFmt w:val="bullet"/>
      <w:lvlText w:val=""/>
      <w:lvlJc w:val="left"/>
      <w:pPr>
        <w:ind w:left="436" w:hanging="284"/>
      </w:pPr>
      <w:rPr>
        <w:rFonts w:ascii="Wingdings" w:eastAsia="Wingdings" w:hAnsi="Wingdings" w:cs="Wingdings" w:hint="default"/>
        <w:color w:val="51616B"/>
        <w:w w:val="100"/>
        <w:sz w:val="22"/>
        <w:szCs w:val="22"/>
      </w:rPr>
    </w:lvl>
    <w:lvl w:ilvl="1" w:tplc="6346E4D6">
      <w:start w:val="1"/>
      <w:numFmt w:val="bullet"/>
      <w:lvlText w:val="•"/>
      <w:lvlJc w:val="left"/>
      <w:pPr>
        <w:ind w:left="1301" w:hanging="284"/>
      </w:pPr>
      <w:rPr>
        <w:rFonts w:hint="default"/>
      </w:rPr>
    </w:lvl>
    <w:lvl w:ilvl="2" w:tplc="A456F566">
      <w:start w:val="1"/>
      <w:numFmt w:val="bullet"/>
      <w:lvlText w:val="•"/>
      <w:lvlJc w:val="left"/>
      <w:pPr>
        <w:ind w:left="2163" w:hanging="284"/>
      </w:pPr>
      <w:rPr>
        <w:rFonts w:hint="default"/>
      </w:rPr>
    </w:lvl>
    <w:lvl w:ilvl="3" w:tplc="E04C7416">
      <w:start w:val="1"/>
      <w:numFmt w:val="bullet"/>
      <w:lvlText w:val="•"/>
      <w:lvlJc w:val="left"/>
      <w:pPr>
        <w:ind w:left="3025" w:hanging="284"/>
      </w:pPr>
      <w:rPr>
        <w:rFonts w:hint="default"/>
      </w:rPr>
    </w:lvl>
    <w:lvl w:ilvl="4" w:tplc="1082B938">
      <w:start w:val="1"/>
      <w:numFmt w:val="bullet"/>
      <w:lvlText w:val="•"/>
      <w:lvlJc w:val="left"/>
      <w:pPr>
        <w:ind w:left="3886" w:hanging="284"/>
      </w:pPr>
      <w:rPr>
        <w:rFonts w:hint="default"/>
      </w:rPr>
    </w:lvl>
    <w:lvl w:ilvl="5" w:tplc="4824FCE2">
      <w:start w:val="1"/>
      <w:numFmt w:val="bullet"/>
      <w:lvlText w:val="•"/>
      <w:lvlJc w:val="left"/>
      <w:pPr>
        <w:ind w:left="4748" w:hanging="284"/>
      </w:pPr>
      <w:rPr>
        <w:rFonts w:hint="default"/>
      </w:rPr>
    </w:lvl>
    <w:lvl w:ilvl="6" w:tplc="F96C62D6">
      <w:start w:val="1"/>
      <w:numFmt w:val="bullet"/>
      <w:lvlText w:val="•"/>
      <w:lvlJc w:val="left"/>
      <w:pPr>
        <w:ind w:left="5610" w:hanging="284"/>
      </w:pPr>
      <w:rPr>
        <w:rFonts w:hint="default"/>
      </w:rPr>
    </w:lvl>
    <w:lvl w:ilvl="7" w:tplc="3C0E6768">
      <w:start w:val="1"/>
      <w:numFmt w:val="bullet"/>
      <w:lvlText w:val="•"/>
      <w:lvlJc w:val="left"/>
      <w:pPr>
        <w:ind w:left="6471" w:hanging="284"/>
      </w:pPr>
      <w:rPr>
        <w:rFonts w:hint="default"/>
      </w:rPr>
    </w:lvl>
    <w:lvl w:ilvl="8" w:tplc="9CF009C2">
      <w:start w:val="1"/>
      <w:numFmt w:val="bullet"/>
      <w:lvlText w:val="•"/>
      <w:lvlJc w:val="left"/>
      <w:pPr>
        <w:ind w:left="7333" w:hanging="284"/>
      </w:pPr>
      <w:rPr>
        <w:rFonts w:hint="default"/>
      </w:rPr>
    </w:lvl>
  </w:abstractNum>
  <w:abstractNum w:abstractNumId="43" w15:restartNumberingAfterBreak="0">
    <w:nsid w:val="7FB51D6D"/>
    <w:multiLevelType w:val="hybridMultilevel"/>
    <w:tmpl w:val="166A231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25"/>
  </w:num>
  <w:num w:numId="3">
    <w:abstractNumId w:val="10"/>
  </w:num>
  <w:num w:numId="4">
    <w:abstractNumId w:val="22"/>
  </w:num>
  <w:num w:numId="5">
    <w:abstractNumId w:val="6"/>
  </w:num>
  <w:num w:numId="6">
    <w:abstractNumId w:val="16"/>
  </w:num>
  <w:num w:numId="7">
    <w:abstractNumId w:val="9"/>
  </w:num>
  <w:num w:numId="8">
    <w:abstractNumId w:val="39"/>
  </w:num>
  <w:num w:numId="9">
    <w:abstractNumId w:val="40"/>
  </w:num>
  <w:num w:numId="10">
    <w:abstractNumId w:val="36"/>
  </w:num>
  <w:num w:numId="11">
    <w:abstractNumId w:val="14"/>
  </w:num>
  <w:num w:numId="12">
    <w:abstractNumId w:val="35"/>
  </w:num>
  <w:num w:numId="13">
    <w:abstractNumId w:val="38"/>
  </w:num>
  <w:num w:numId="14">
    <w:abstractNumId w:val="19"/>
  </w:num>
  <w:num w:numId="15">
    <w:abstractNumId w:val="11"/>
  </w:num>
  <w:num w:numId="16">
    <w:abstractNumId w:val="31"/>
  </w:num>
  <w:num w:numId="17">
    <w:abstractNumId w:val="21"/>
  </w:num>
  <w:num w:numId="18">
    <w:abstractNumId w:val="13"/>
  </w:num>
  <w:num w:numId="19">
    <w:abstractNumId w:val="23"/>
  </w:num>
  <w:num w:numId="20">
    <w:abstractNumId w:val="17"/>
  </w:num>
  <w:num w:numId="21">
    <w:abstractNumId w:val="42"/>
  </w:num>
  <w:num w:numId="22">
    <w:abstractNumId w:val="26"/>
  </w:num>
  <w:num w:numId="23">
    <w:abstractNumId w:val="37"/>
  </w:num>
  <w:num w:numId="24">
    <w:abstractNumId w:val="24"/>
  </w:num>
  <w:num w:numId="25">
    <w:abstractNumId w:val="1"/>
  </w:num>
  <w:num w:numId="26">
    <w:abstractNumId w:val="18"/>
  </w:num>
  <w:num w:numId="27">
    <w:abstractNumId w:val="20"/>
  </w:num>
  <w:num w:numId="28">
    <w:abstractNumId w:val="34"/>
  </w:num>
  <w:num w:numId="29">
    <w:abstractNumId w:val="29"/>
  </w:num>
  <w:num w:numId="30">
    <w:abstractNumId w:val="4"/>
  </w:num>
  <w:num w:numId="31">
    <w:abstractNumId w:val="5"/>
  </w:num>
  <w:num w:numId="32">
    <w:abstractNumId w:val="41"/>
  </w:num>
  <w:num w:numId="33">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 w:numId="34">
    <w:abstractNumId w:val="43"/>
  </w:num>
  <w:num w:numId="35">
    <w:abstractNumId w:val="30"/>
  </w:num>
  <w:num w:numId="36">
    <w:abstractNumId w:val="3"/>
  </w:num>
  <w:num w:numId="37">
    <w:abstractNumId w:val="28"/>
  </w:num>
  <w:num w:numId="38">
    <w:abstractNumId w:val="27"/>
  </w:num>
  <w:num w:numId="39">
    <w:abstractNumId w:val="7"/>
  </w:num>
  <w:num w:numId="40">
    <w:abstractNumId w:val="33"/>
  </w:num>
  <w:num w:numId="41">
    <w:abstractNumId w:val="12"/>
  </w:num>
  <w:num w:numId="42">
    <w:abstractNumId w:val="32"/>
  </w:num>
  <w:num w:numId="43">
    <w:abstractNumId w:val="8"/>
  </w:num>
  <w:num w:numId="44">
    <w:abstractNumId w:val="2"/>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154"/>
    <w:rsid w:val="000009D5"/>
    <w:rsid w:val="00006354"/>
    <w:rsid w:val="00020201"/>
    <w:rsid w:val="00023A16"/>
    <w:rsid w:val="00025C11"/>
    <w:rsid w:val="00030FCB"/>
    <w:rsid w:val="00032DB1"/>
    <w:rsid w:val="00034067"/>
    <w:rsid w:val="00036BD1"/>
    <w:rsid w:val="0004365C"/>
    <w:rsid w:val="00061853"/>
    <w:rsid w:val="0006440B"/>
    <w:rsid w:val="00066431"/>
    <w:rsid w:val="000A5113"/>
    <w:rsid w:val="000B14A0"/>
    <w:rsid w:val="000B5E22"/>
    <w:rsid w:val="000C34B3"/>
    <w:rsid w:val="000C6D8B"/>
    <w:rsid w:val="000D590C"/>
    <w:rsid w:val="000F1674"/>
    <w:rsid w:val="000F33E6"/>
    <w:rsid w:val="000F63CA"/>
    <w:rsid w:val="00103026"/>
    <w:rsid w:val="00116106"/>
    <w:rsid w:val="00125274"/>
    <w:rsid w:val="00126E32"/>
    <w:rsid w:val="00133064"/>
    <w:rsid w:val="00136442"/>
    <w:rsid w:val="0014048A"/>
    <w:rsid w:val="00143A03"/>
    <w:rsid w:val="00144D3C"/>
    <w:rsid w:val="001455C4"/>
    <w:rsid w:val="00146FF0"/>
    <w:rsid w:val="0015490E"/>
    <w:rsid w:val="00167053"/>
    <w:rsid w:val="00181C1F"/>
    <w:rsid w:val="00184875"/>
    <w:rsid w:val="001A0D1C"/>
    <w:rsid w:val="001A789E"/>
    <w:rsid w:val="001A7FAF"/>
    <w:rsid w:val="001B503F"/>
    <w:rsid w:val="001D7F78"/>
    <w:rsid w:val="001F0A0B"/>
    <w:rsid w:val="001F3AA1"/>
    <w:rsid w:val="001F3BFD"/>
    <w:rsid w:val="001F4879"/>
    <w:rsid w:val="00212A19"/>
    <w:rsid w:val="00213D7A"/>
    <w:rsid w:val="0024183C"/>
    <w:rsid w:val="0025198B"/>
    <w:rsid w:val="00251CA1"/>
    <w:rsid w:val="00265B99"/>
    <w:rsid w:val="00273538"/>
    <w:rsid w:val="0027485F"/>
    <w:rsid w:val="00277098"/>
    <w:rsid w:val="00282272"/>
    <w:rsid w:val="00291610"/>
    <w:rsid w:val="002B0624"/>
    <w:rsid w:val="002C1E4A"/>
    <w:rsid w:val="002D4F99"/>
    <w:rsid w:val="002D53B2"/>
    <w:rsid w:val="002F4FE3"/>
    <w:rsid w:val="002F6DF9"/>
    <w:rsid w:val="00304A8E"/>
    <w:rsid w:val="00310AF1"/>
    <w:rsid w:val="003147B9"/>
    <w:rsid w:val="003420CE"/>
    <w:rsid w:val="00345CB1"/>
    <w:rsid w:val="0038115B"/>
    <w:rsid w:val="00384384"/>
    <w:rsid w:val="0039136E"/>
    <w:rsid w:val="003A03C8"/>
    <w:rsid w:val="003B4449"/>
    <w:rsid w:val="003C3FC4"/>
    <w:rsid w:val="003D1CE4"/>
    <w:rsid w:val="004202B9"/>
    <w:rsid w:val="00435C21"/>
    <w:rsid w:val="00440266"/>
    <w:rsid w:val="00441962"/>
    <w:rsid w:val="00442335"/>
    <w:rsid w:val="00452E32"/>
    <w:rsid w:val="00474185"/>
    <w:rsid w:val="00490A73"/>
    <w:rsid w:val="004A1333"/>
    <w:rsid w:val="004A18AB"/>
    <w:rsid w:val="004B60B2"/>
    <w:rsid w:val="004B7EF1"/>
    <w:rsid w:val="004C041E"/>
    <w:rsid w:val="004C61B4"/>
    <w:rsid w:val="004D1377"/>
    <w:rsid w:val="004D2115"/>
    <w:rsid w:val="004D67EB"/>
    <w:rsid w:val="004E1AD9"/>
    <w:rsid w:val="0050090F"/>
    <w:rsid w:val="00504215"/>
    <w:rsid w:val="00522170"/>
    <w:rsid w:val="00560A88"/>
    <w:rsid w:val="00564E0F"/>
    <w:rsid w:val="005652F0"/>
    <w:rsid w:val="00570393"/>
    <w:rsid w:val="005918E6"/>
    <w:rsid w:val="005B31ED"/>
    <w:rsid w:val="005B51DE"/>
    <w:rsid w:val="005B5482"/>
    <w:rsid w:val="005C0B64"/>
    <w:rsid w:val="005D1040"/>
    <w:rsid w:val="005D4154"/>
    <w:rsid w:val="005D5288"/>
    <w:rsid w:val="005D647B"/>
    <w:rsid w:val="005E65E0"/>
    <w:rsid w:val="005F1091"/>
    <w:rsid w:val="006249BC"/>
    <w:rsid w:val="00635248"/>
    <w:rsid w:val="00644ABA"/>
    <w:rsid w:val="00644B5A"/>
    <w:rsid w:val="0064770A"/>
    <w:rsid w:val="00651E82"/>
    <w:rsid w:val="00652CA4"/>
    <w:rsid w:val="00657723"/>
    <w:rsid w:val="00670D95"/>
    <w:rsid w:val="00686462"/>
    <w:rsid w:val="00691ADF"/>
    <w:rsid w:val="006A1EDA"/>
    <w:rsid w:val="006A43B3"/>
    <w:rsid w:val="006B17C3"/>
    <w:rsid w:val="006B56D9"/>
    <w:rsid w:val="006E1123"/>
    <w:rsid w:val="006F0F07"/>
    <w:rsid w:val="00736513"/>
    <w:rsid w:val="0074765D"/>
    <w:rsid w:val="00751685"/>
    <w:rsid w:val="00765345"/>
    <w:rsid w:val="00773669"/>
    <w:rsid w:val="00773D5D"/>
    <w:rsid w:val="00776945"/>
    <w:rsid w:val="007800EE"/>
    <w:rsid w:val="00786188"/>
    <w:rsid w:val="007977AE"/>
    <w:rsid w:val="007A19F4"/>
    <w:rsid w:val="007A1E8C"/>
    <w:rsid w:val="007A2E68"/>
    <w:rsid w:val="007A7637"/>
    <w:rsid w:val="007B7BB1"/>
    <w:rsid w:val="007C4022"/>
    <w:rsid w:val="007D2217"/>
    <w:rsid w:val="007D4E73"/>
    <w:rsid w:val="007D5EB9"/>
    <w:rsid w:val="007F4B08"/>
    <w:rsid w:val="00801892"/>
    <w:rsid w:val="0082700A"/>
    <w:rsid w:val="00833D61"/>
    <w:rsid w:val="0084145E"/>
    <w:rsid w:val="00851566"/>
    <w:rsid w:val="00876D08"/>
    <w:rsid w:val="00882ABF"/>
    <w:rsid w:val="00891539"/>
    <w:rsid w:val="008939DA"/>
    <w:rsid w:val="00896153"/>
    <w:rsid w:val="008C148B"/>
    <w:rsid w:val="008C49BB"/>
    <w:rsid w:val="008C5D07"/>
    <w:rsid w:val="008D191A"/>
    <w:rsid w:val="008E4817"/>
    <w:rsid w:val="008E6919"/>
    <w:rsid w:val="008F1E86"/>
    <w:rsid w:val="008F67B5"/>
    <w:rsid w:val="009024ED"/>
    <w:rsid w:val="00903B1E"/>
    <w:rsid w:val="00907BA6"/>
    <w:rsid w:val="009413A0"/>
    <w:rsid w:val="00963BB2"/>
    <w:rsid w:val="00972FC4"/>
    <w:rsid w:val="00983F3C"/>
    <w:rsid w:val="009862CB"/>
    <w:rsid w:val="009932B8"/>
    <w:rsid w:val="009963D4"/>
    <w:rsid w:val="009A473F"/>
    <w:rsid w:val="009A5573"/>
    <w:rsid w:val="009B5EA3"/>
    <w:rsid w:val="009B70E5"/>
    <w:rsid w:val="009B78EC"/>
    <w:rsid w:val="009C1543"/>
    <w:rsid w:val="009E6F2C"/>
    <w:rsid w:val="00A036C9"/>
    <w:rsid w:val="00A042A8"/>
    <w:rsid w:val="00A042E9"/>
    <w:rsid w:val="00A04C8C"/>
    <w:rsid w:val="00A2712D"/>
    <w:rsid w:val="00A36884"/>
    <w:rsid w:val="00A37D3A"/>
    <w:rsid w:val="00A525E2"/>
    <w:rsid w:val="00A65C80"/>
    <w:rsid w:val="00A81624"/>
    <w:rsid w:val="00A8350D"/>
    <w:rsid w:val="00A87B55"/>
    <w:rsid w:val="00AA6F82"/>
    <w:rsid w:val="00AA76EE"/>
    <w:rsid w:val="00AD0CE7"/>
    <w:rsid w:val="00AD2AE2"/>
    <w:rsid w:val="00AD33A8"/>
    <w:rsid w:val="00AD512E"/>
    <w:rsid w:val="00AD7D6A"/>
    <w:rsid w:val="00AE6CA1"/>
    <w:rsid w:val="00AE7120"/>
    <w:rsid w:val="00AF47CF"/>
    <w:rsid w:val="00AF4D66"/>
    <w:rsid w:val="00AF5B13"/>
    <w:rsid w:val="00B025E1"/>
    <w:rsid w:val="00B04CB7"/>
    <w:rsid w:val="00B066CB"/>
    <w:rsid w:val="00B17C7C"/>
    <w:rsid w:val="00B240E0"/>
    <w:rsid w:val="00B308F8"/>
    <w:rsid w:val="00B57D7E"/>
    <w:rsid w:val="00B75312"/>
    <w:rsid w:val="00B84409"/>
    <w:rsid w:val="00B90025"/>
    <w:rsid w:val="00BB5FD5"/>
    <w:rsid w:val="00BC4DD8"/>
    <w:rsid w:val="00BD0F7F"/>
    <w:rsid w:val="00BD15CF"/>
    <w:rsid w:val="00BD5087"/>
    <w:rsid w:val="00BE78C3"/>
    <w:rsid w:val="00C05BCC"/>
    <w:rsid w:val="00C169E9"/>
    <w:rsid w:val="00C21F57"/>
    <w:rsid w:val="00C30D1F"/>
    <w:rsid w:val="00C36EA5"/>
    <w:rsid w:val="00C70B1C"/>
    <w:rsid w:val="00CA0383"/>
    <w:rsid w:val="00CA0D50"/>
    <w:rsid w:val="00CB13E6"/>
    <w:rsid w:val="00CC1270"/>
    <w:rsid w:val="00CD0106"/>
    <w:rsid w:val="00CD2F18"/>
    <w:rsid w:val="00CE208F"/>
    <w:rsid w:val="00CE2236"/>
    <w:rsid w:val="00CF5EB7"/>
    <w:rsid w:val="00D0299B"/>
    <w:rsid w:val="00D110ED"/>
    <w:rsid w:val="00D23763"/>
    <w:rsid w:val="00D406F5"/>
    <w:rsid w:val="00D53286"/>
    <w:rsid w:val="00D70291"/>
    <w:rsid w:val="00D77B5C"/>
    <w:rsid w:val="00D81451"/>
    <w:rsid w:val="00D96897"/>
    <w:rsid w:val="00DA6650"/>
    <w:rsid w:val="00DB4A5B"/>
    <w:rsid w:val="00DB6FC8"/>
    <w:rsid w:val="00DC1094"/>
    <w:rsid w:val="00DF61EE"/>
    <w:rsid w:val="00E005D4"/>
    <w:rsid w:val="00E0683A"/>
    <w:rsid w:val="00E131C4"/>
    <w:rsid w:val="00E571B0"/>
    <w:rsid w:val="00E64243"/>
    <w:rsid w:val="00E70F17"/>
    <w:rsid w:val="00E74AF1"/>
    <w:rsid w:val="00E85501"/>
    <w:rsid w:val="00E91913"/>
    <w:rsid w:val="00EA50B8"/>
    <w:rsid w:val="00EB0133"/>
    <w:rsid w:val="00EB72C0"/>
    <w:rsid w:val="00ED2CA4"/>
    <w:rsid w:val="00ED70B7"/>
    <w:rsid w:val="00F04325"/>
    <w:rsid w:val="00F05D59"/>
    <w:rsid w:val="00F1656E"/>
    <w:rsid w:val="00F30108"/>
    <w:rsid w:val="00F34269"/>
    <w:rsid w:val="00F37D47"/>
    <w:rsid w:val="00F57E2E"/>
    <w:rsid w:val="00F633DF"/>
    <w:rsid w:val="00F958BC"/>
    <w:rsid w:val="00FB1886"/>
    <w:rsid w:val="00FC53EE"/>
    <w:rsid w:val="00FC5986"/>
    <w:rsid w:val="00FE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0D8C82B"/>
  <w15:docId w15:val="{DC8A6DFA-6B11-471C-86ED-3B1F8682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116106"/>
    <w:pPr>
      <w:keepNext/>
      <w:keepLines/>
      <w:spacing w:after="0"/>
      <w:outlineLvl w:val="0"/>
    </w:pPr>
    <w:rPr>
      <w:rFonts w:ascii="Buxton Sketch" w:eastAsiaTheme="majorEastAsia" w:hAnsi="Buxton Sketch" w:cstheme="majorBidi"/>
      <w:b/>
      <w:color w:val="245EA5"/>
      <w:sz w:val="36"/>
      <w:szCs w:val="32"/>
    </w:rPr>
  </w:style>
  <w:style w:type="paragraph" w:styleId="Heading2">
    <w:name w:val="heading 2"/>
    <w:basedOn w:val="Normal"/>
    <w:next w:val="Normal"/>
    <w:link w:val="Heading2Char"/>
    <w:uiPriority w:val="9"/>
    <w:unhideWhenUsed/>
    <w:qFormat/>
    <w:rsid w:val="00A042E9"/>
    <w:pPr>
      <w:keepNext/>
      <w:keepLines/>
      <w:spacing w:before="160" w:after="120"/>
      <w:outlineLvl w:val="1"/>
    </w:pPr>
    <w:rPr>
      <w:rFonts w:ascii="Buxton Sketch" w:eastAsiaTheme="majorEastAsia" w:hAnsi="Buxton Sketch" w:cstheme="majorBidi"/>
      <w:b/>
      <w:color w:val="2F5496" w:themeColor="accent5" w:themeShade="BF"/>
      <w:sz w:val="32"/>
      <w:szCs w:val="26"/>
    </w:rPr>
  </w:style>
  <w:style w:type="paragraph" w:styleId="Heading3">
    <w:name w:val="heading 3"/>
    <w:basedOn w:val="Normal"/>
    <w:next w:val="Normal"/>
    <w:link w:val="Heading3Char"/>
    <w:uiPriority w:val="9"/>
    <w:unhideWhenUsed/>
    <w:qFormat/>
    <w:rsid w:val="005652F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54"/>
    <w:pPr>
      <w:ind w:left="720"/>
      <w:contextualSpacing/>
    </w:pPr>
  </w:style>
  <w:style w:type="table" w:styleId="TableGrid">
    <w:name w:val="Table Grid"/>
    <w:basedOn w:val="TableNormal"/>
    <w:uiPriority w:val="3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116106"/>
    <w:rPr>
      <w:rFonts w:ascii="Buxton Sketch" w:eastAsiaTheme="majorEastAsia" w:hAnsi="Buxton Sketch" w:cstheme="majorBidi"/>
      <w:b/>
      <w:color w:val="245EA5"/>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2C1E4A"/>
    <w:pPr>
      <w:spacing w:after="100"/>
    </w:pPr>
  </w:style>
  <w:style w:type="character" w:styleId="Hyperlink">
    <w:name w:val="Hyperlink"/>
    <w:basedOn w:val="DefaultParagraphFont"/>
    <w:uiPriority w:val="99"/>
    <w:unhideWhenUsed/>
    <w:rsid w:val="002C1E4A"/>
    <w:rPr>
      <w:color w:val="0563C1" w:themeColor="hyperlink"/>
      <w:u w:val="single"/>
    </w:rPr>
  </w:style>
  <w:style w:type="character" w:customStyle="1" w:styleId="Heading2Char">
    <w:name w:val="Heading 2 Char"/>
    <w:basedOn w:val="DefaultParagraphFont"/>
    <w:link w:val="Heading2"/>
    <w:uiPriority w:val="9"/>
    <w:rsid w:val="00A042E9"/>
    <w:rPr>
      <w:rFonts w:ascii="Buxton Sketch" w:eastAsiaTheme="majorEastAsia" w:hAnsi="Buxton Sketch" w:cstheme="majorBidi"/>
      <w:b/>
      <w:color w:val="2F5496" w:themeColor="accent5" w:themeShade="BF"/>
      <w:sz w:val="32"/>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semiHidden/>
    <w:unhideWhenUsed/>
    <w:rsid w:val="00310AF1"/>
    <w:pPr>
      <w:spacing w:line="240" w:lineRule="auto"/>
    </w:pPr>
    <w:rPr>
      <w:szCs w:val="24"/>
    </w:rPr>
  </w:style>
  <w:style w:type="character" w:customStyle="1" w:styleId="CommentTextChar">
    <w:name w:val="Comment Text Char"/>
    <w:basedOn w:val="DefaultParagraphFont"/>
    <w:link w:val="CommentText"/>
    <w:uiPriority w:val="99"/>
    <w:semiHidden/>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5652F0"/>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B240E0"/>
    <w:rPr>
      <w:rFonts w:asciiTheme="majorHAnsi" w:eastAsiaTheme="majorEastAsia" w:hAnsiTheme="majorHAnsi" w:cstheme="majorBidi"/>
      <w:i/>
      <w:iCs/>
      <w:color w:val="2E74B5" w:themeColor="accent1" w:themeShade="BF"/>
      <w:sz w:val="24"/>
    </w:rPr>
  </w:style>
  <w:style w:type="paragraph" w:styleId="BodyText">
    <w:name w:val="Body Text"/>
    <w:basedOn w:val="Normal"/>
    <w:link w:val="BodyTextChar"/>
    <w:uiPriority w:val="1"/>
    <w:qFormat/>
    <w:rsid w:val="00B066CB"/>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uiPriority w:val="1"/>
    <w:rsid w:val="00B066CB"/>
    <w:rPr>
      <w:rFonts w:ascii="Calibri" w:eastAsia="Calibri" w:hAnsi="Calibri" w:cs="Calibri"/>
      <w:lang w:val="en-US"/>
    </w:rPr>
  </w:style>
  <w:style w:type="paragraph" w:customStyle="1" w:styleId="TableParagraph">
    <w:name w:val="Table Paragraph"/>
    <w:basedOn w:val="Normal"/>
    <w:uiPriority w:val="1"/>
    <w:qFormat/>
    <w:rsid w:val="00B066CB"/>
    <w:pPr>
      <w:widowControl w:val="0"/>
      <w:spacing w:after="0" w:line="240" w:lineRule="auto"/>
    </w:pPr>
    <w:rPr>
      <w:rFonts w:ascii="Calibri" w:eastAsia="Calibri" w:hAnsi="Calibri" w:cs="Calibri"/>
      <w:sz w:val="22"/>
      <w:lang w:val="en-US"/>
    </w:rPr>
  </w:style>
  <w:style w:type="paragraph" w:customStyle="1" w:styleId="Body1">
    <w:name w:val="Body 1"/>
    <w:uiPriority w:val="99"/>
    <w:rsid w:val="007D5EB9"/>
    <w:pPr>
      <w:pBdr>
        <w:top w:val="nil"/>
        <w:left w:val="nil"/>
        <w:bottom w:val="nil"/>
        <w:right w:val="nil"/>
        <w:between w:val="nil"/>
        <w:bar w:val="nil"/>
      </w:pBdr>
      <w:spacing w:after="0" w:line="240" w:lineRule="auto"/>
      <w:outlineLvl w:val="0"/>
    </w:pPr>
    <w:rPr>
      <w:rFonts w:ascii="Times New Roman" w:eastAsia="Arial Unicode MS" w:hAnsi="Arial Unicode MS" w:cs="Arial Unicode MS"/>
      <w:color w:val="000000"/>
      <w:sz w:val="24"/>
      <w:szCs w:val="24"/>
      <w:u w:color="000000"/>
      <w:bdr w:val="nil"/>
      <w:lang w:val="en-US" w:eastAsia="en-GB"/>
    </w:rPr>
  </w:style>
  <w:style w:type="paragraph" w:styleId="HTMLPreformatted">
    <w:name w:val="HTML Preformatted"/>
    <w:basedOn w:val="Normal"/>
    <w:link w:val="HTMLPreformattedChar"/>
    <w:uiPriority w:val="99"/>
    <w:unhideWhenUsed/>
    <w:rsid w:val="00E13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E131C4"/>
    <w:rPr>
      <w:rFonts w:ascii="Courier New" w:eastAsia="Times New Roman" w:hAnsi="Courier New" w:cs="Times New Roman"/>
      <w:sz w:val="20"/>
      <w:szCs w:val="20"/>
      <w:lang w:val="x-none" w:eastAsia="x-none"/>
    </w:rPr>
  </w:style>
  <w:style w:type="paragraph" w:styleId="BodyTextIndent">
    <w:name w:val="Body Text Indent"/>
    <w:basedOn w:val="Normal"/>
    <w:link w:val="BodyTextIndentChar"/>
    <w:uiPriority w:val="99"/>
    <w:semiHidden/>
    <w:unhideWhenUsed/>
    <w:rsid w:val="00F05D59"/>
    <w:pPr>
      <w:spacing w:after="120"/>
      <w:ind w:left="283"/>
    </w:pPr>
  </w:style>
  <w:style w:type="character" w:customStyle="1" w:styleId="BodyTextIndentChar">
    <w:name w:val="Body Text Indent Char"/>
    <w:basedOn w:val="DefaultParagraphFont"/>
    <w:link w:val="BodyTextIndent"/>
    <w:uiPriority w:val="99"/>
    <w:semiHidden/>
    <w:rsid w:val="00F05D59"/>
    <w:rPr>
      <w:sz w:val="24"/>
    </w:rPr>
  </w:style>
  <w:style w:type="paragraph" w:styleId="BodyTextIndent2">
    <w:name w:val="Body Text Indent 2"/>
    <w:basedOn w:val="Normal"/>
    <w:link w:val="BodyTextIndent2Char"/>
    <w:uiPriority w:val="99"/>
    <w:semiHidden/>
    <w:unhideWhenUsed/>
    <w:rsid w:val="00F05D59"/>
    <w:pPr>
      <w:spacing w:after="120" w:line="480" w:lineRule="auto"/>
      <w:ind w:left="283"/>
    </w:pPr>
  </w:style>
  <w:style w:type="character" w:customStyle="1" w:styleId="BodyTextIndent2Char">
    <w:name w:val="Body Text Indent 2 Char"/>
    <w:basedOn w:val="DefaultParagraphFont"/>
    <w:link w:val="BodyTextIndent2"/>
    <w:uiPriority w:val="99"/>
    <w:semiHidden/>
    <w:rsid w:val="00F05D59"/>
    <w:rPr>
      <w:sz w:val="24"/>
    </w:rPr>
  </w:style>
  <w:style w:type="paragraph" w:styleId="BodyTextIndent3">
    <w:name w:val="Body Text Indent 3"/>
    <w:basedOn w:val="Normal"/>
    <w:link w:val="BodyTextIndent3Char"/>
    <w:uiPriority w:val="99"/>
    <w:semiHidden/>
    <w:unhideWhenUsed/>
    <w:rsid w:val="00F05D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05D5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16883">
      <w:bodyDiv w:val="1"/>
      <w:marLeft w:val="0"/>
      <w:marRight w:val="0"/>
      <w:marTop w:val="0"/>
      <w:marBottom w:val="0"/>
      <w:divBdr>
        <w:top w:val="none" w:sz="0" w:space="0" w:color="auto"/>
        <w:left w:val="none" w:sz="0" w:space="0" w:color="auto"/>
        <w:bottom w:val="none" w:sz="0" w:space="0" w:color="auto"/>
        <w:right w:val="none" w:sz="0" w:space="0" w:color="auto"/>
      </w:divBdr>
    </w:div>
    <w:div w:id="182598302">
      <w:bodyDiv w:val="1"/>
      <w:marLeft w:val="0"/>
      <w:marRight w:val="0"/>
      <w:marTop w:val="0"/>
      <w:marBottom w:val="0"/>
      <w:divBdr>
        <w:top w:val="none" w:sz="0" w:space="0" w:color="auto"/>
        <w:left w:val="none" w:sz="0" w:space="0" w:color="auto"/>
        <w:bottom w:val="none" w:sz="0" w:space="0" w:color="auto"/>
        <w:right w:val="none" w:sz="0" w:space="0" w:color="auto"/>
      </w:divBdr>
    </w:div>
    <w:div w:id="331493188">
      <w:bodyDiv w:val="1"/>
      <w:marLeft w:val="0"/>
      <w:marRight w:val="0"/>
      <w:marTop w:val="0"/>
      <w:marBottom w:val="0"/>
      <w:divBdr>
        <w:top w:val="none" w:sz="0" w:space="0" w:color="auto"/>
        <w:left w:val="none" w:sz="0" w:space="0" w:color="auto"/>
        <w:bottom w:val="none" w:sz="0" w:space="0" w:color="auto"/>
        <w:right w:val="none" w:sz="0" w:space="0" w:color="auto"/>
      </w:divBdr>
    </w:div>
    <w:div w:id="426536433">
      <w:bodyDiv w:val="1"/>
      <w:marLeft w:val="0"/>
      <w:marRight w:val="0"/>
      <w:marTop w:val="0"/>
      <w:marBottom w:val="0"/>
      <w:divBdr>
        <w:top w:val="none" w:sz="0" w:space="0" w:color="auto"/>
        <w:left w:val="none" w:sz="0" w:space="0" w:color="auto"/>
        <w:bottom w:val="none" w:sz="0" w:space="0" w:color="auto"/>
        <w:right w:val="none" w:sz="0" w:space="0" w:color="auto"/>
      </w:divBdr>
    </w:div>
    <w:div w:id="472605153">
      <w:bodyDiv w:val="1"/>
      <w:marLeft w:val="0"/>
      <w:marRight w:val="0"/>
      <w:marTop w:val="0"/>
      <w:marBottom w:val="0"/>
      <w:divBdr>
        <w:top w:val="none" w:sz="0" w:space="0" w:color="auto"/>
        <w:left w:val="none" w:sz="0" w:space="0" w:color="auto"/>
        <w:bottom w:val="none" w:sz="0" w:space="0" w:color="auto"/>
        <w:right w:val="none" w:sz="0" w:space="0" w:color="auto"/>
      </w:divBdr>
    </w:div>
    <w:div w:id="549463171">
      <w:bodyDiv w:val="1"/>
      <w:marLeft w:val="0"/>
      <w:marRight w:val="0"/>
      <w:marTop w:val="0"/>
      <w:marBottom w:val="0"/>
      <w:divBdr>
        <w:top w:val="none" w:sz="0" w:space="0" w:color="auto"/>
        <w:left w:val="none" w:sz="0" w:space="0" w:color="auto"/>
        <w:bottom w:val="none" w:sz="0" w:space="0" w:color="auto"/>
        <w:right w:val="none" w:sz="0" w:space="0" w:color="auto"/>
      </w:divBdr>
    </w:div>
    <w:div w:id="570046634">
      <w:bodyDiv w:val="1"/>
      <w:marLeft w:val="0"/>
      <w:marRight w:val="0"/>
      <w:marTop w:val="0"/>
      <w:marBottom w:val="0"/>
      <w:divBdr>
        <w:top w:val="none" w:sz="0" w:space="0" w:color="auto"/>
        <w:left w:val="none" w:sz="0" w:space="0" w:color="auto"/>
        <w:bottom w:val="none" w:sz="0" w:space="0" w:color="auto"/>
        <w:right w:val="none" w:sz="0" w:space="0" w:color="auto"/>
      </w:divBdr>
    </w:div>
    <w:div w:id="584070222">
      <w:bodyDiv w:val="1"/>
      <w:marLeft w:val="0"/>
      <w:marRight w:val="0"/>
      <w:marTop w:val="0"/>
      <w:marBottom w:val="0"/>
      <w:divBdr>
        <w:top w:val="none" w:sz="0" w:space="0" w:color="auto"/>
        <w:left w:val="none" w:sz="0" w:space="0" w:color="auto"/>
        <w:bottom w:val="none" w:sz="0" w:space="0" w:color="auto"/>
        <w:right w:val="none" w:sz="0" w:space="0" w:color="auto"/>
      </w:divBdr>
    </w:div>
    <w:div w:id="718479141">
      <w:bodyDiv w:val="1"/>
      <w:marLeft w:val="0"/>
      <w:marRight w:val="0"/>
      <w:marTop w:val="0"/>
      <w:marBottom w:val="0"/>
      <w:divBdr>
        <w:top w:val="none" w:sz="0" w:space="0" w:color="auto"/>
        <w:left w:val="none" w:sz="0" w:space="0" w:color="auto"/>
        <w:bottom w:val="none" w:sz="0" w:space="0" w:color="auto"/>
        <w:right w:val="none" w:sz="0" w:space="0" w:color="auto"/>
      </w:divBdr>
    </w:div>
    <w:div w:id="738405415">
      <w:bodyDiv w:val="1"/>
      <w:marLeft w:val="0"/>
      <w:marRight w:val="0"/>
      <w:marTop w:val="0"/>
      <w:marBottom w:val="0"/>
      <w:divBdr>
        <w:top w:val="none" w:sz="0" w:space="0" w:color="auto"/>
        <w:left w:val="none" w:sz="0" w:space="0" w:color="auto"/>
        <w:bottom w:val="none" w:sz="0" w:space="0" w:color="auto"/>
        <w:right w:val="none" w:sz="0" w:space="0" w:color="auto"/>
      </w:divBdr>
    </w:div>
    <w:div w:id="742066425">
      <w:bodyDiv w:val="1"/>
      <w:marLeft w:val="0"/>
      <w:marRight w:val="0"/>
      <w:marTop w:val="0"/>
      <w:marBottom w:val="0"/>
      <w:divBdr>
        <w:top w:val="none" w:sz="0" w:space="0" w:color="auto"/>
        <w:left w:val="none" w:sz="0" w:space="0" w:color="auto"/>
        <w:bottom w:val="none" w:sz="0" w:space="0" w:color="auto"/>
        <w:right w:val="none" w:sz="0" w:space="0" w:color="auto"/>
      </w:divBdr>
    </w:div>
    <w:div w:id="829833266">
      <w:bodyDiv w:val="1"/>
      <w:marLeft w:val="0"/>
      <w:marRight w:val="0"/>
      <w:marTop w:val="0"/>
      <w:marBottom w:val="0"/>
      <w:divBdr>
        <w:top w:val="none" w:sz="0" w:space="0" w:color="auto"/>
        <w:left w:val="none" w:sz="0" w:space="0" w:color="auto"/>
        <w:bottom w:val="none" w:sz="0" w:space="0" w:color="auto"/>
        <w:right w:val="none" w:sz="0" w:space="0" w:color="auto"/>
      </w:divBdr>
    </w:div>
    <w:div w:id="887112304">
      <w:bodyDiv w:val="1"/>
      <w:marLeft w:val="0"/>
      <w:marRight w:val="0"/>
      <w:marTop w:val="0"/>
      <w:marBottom w:val="0"/>
      <w:divBdr>
        <w:top w:val="none" w:sz="0" w:space="0" w:color="auto"/>
        <w:left w:val="none" w:sz="0" w:space="0" w:color="auto"/>
        <w:bottom w:val="none" w:sz="0" w:space="0" w:color="auto"/>
        <w:right w:val="none" w:sz="0" w:space="0" w:color="auto"/>
      </w:divBdr>
    </w:div>
    <w:div w:id="888762376">
      <w:bodyDiv w:val="1"/>
      <w:marLeft w:val="0"/>
      <w:marRight w:val="0"/>
      <w:marTop w:val="0"/>
      <w:marBottom w:val="0"/>
      <w:divBdr>
        <w:top w:val="none" w:sz="0" w:space="0" w:color="auto"/>
        <w:left w:val="none" w:sz="0" w:space="0" w:color="auto"/>
        <w:bottom w:val="none" w:sz="0" w:space="0" w:color="auto"/>
        <w:right w:val="none" w:sz="0" w:space="0" w:color="auto"/>
      </w:divBdr>
    </w:div>
    <w:div w:id="898515041">
      <w:bodyDiv w:val="1"/>
      <w:marLeft w:val="0"/>
      <w:marRight w:val="0"/>
      <w:marTop w:val="0"/>
      <w:marBottom w:val="0"/>
      <w:divBdr>
        <w:top w:val="none" w:sz="0" w:space="0" w:color="auto"/>
        <w:left w:val="none" w:sz="0" w:space="0" w:color="auto"/>
        <w:bottom w:val="none" w:sz="0" w:space="0" w:color="auto"/>
        <w:right w:val="none" w:sz="0" w:space="0" w:color="auto"/>
      </w:divBdr>
    </w:div>
    <w:div w:id="1013846095">
      <w:bodyDiv w:val="1"/>
      <w:marLeft w:val="0"/>
      <w:marRight w:val="0"/>
      <w:marTop w:val="0"/>
      <w:marBottom w:val="0"/>
      <w:divBdr>
        <w:top w:val="none" w:sz="0" w:space="0" w:color="auto"/>
        <w:left w:val="none" w:sz="0" w:space="0" w:color="auto"/>
        <w:bottom w:val="none" w:sz="0" w:space="0" w:color="auto"/>
        <w:right w:val="none" w:sz="0" w:space="0" w:color="auto"/>
      </w:divBdr>
      <w:divsChild>
        <w:div w:id="1458257729">
          <w:marLeft w:val="0"/>
          <w:marRight w:val="0"/>
          <w:marTop w:val="105"/>
          <w:marBottom w:val="105"/>
          <w:divBdr>
            <w:top w:val="none" w:sz="0" w:space="0" w:color="auto"/>
            <w:left w:val="none" w:sz="0" w:space="0" w:color="auto"/>
            <w:bottom w:val="none" w:sz="0" w:space="0" w:color="auto"/>
            <w:right w:val="none" w:sz="0" w:space="0" w:color="auto"/>
          </w:divBdr>
        </w:div>
        <w:div w:id="34741081">
          <w:marLeft w:val="0"/>
          <w:marRight w:val="0"/>
          <w:marTop w:val="105"/>
          <w:marBottom w:val="105"/>
          <w:divBdr>
            <w:top w:val="none" w:sz="0" w:space="0" w:color="auto"/>
            <w:left w:val="none" w:sz="0" w:space="0" w:color="auto"/>
            <w:bottom w:val="none" w:sz="0" w:space="0" w:color="auto"/>
            <w:right w:val="none" w:sz="0" w:space="0" w:color="auto"/>
          </w:divBdr>
        </w:div>
      </w:divsChild>
    </w:div>
    <w:div w:id="1035543399">
      <w:bodyDiv w:val="1"/>
      <w:marLeft w:val="0"/>
      <w:marRight w:val="0"/>
      <w:marTop w:val="0"/>
      <w:marBottom w:val="0"/>
      <w:divBdr>
        <w:top w:val="none" w:sz="0" w:space="0" w:color="auto"/>
        <w:left w:val="none" w:sz="0" w:space="0" w:color="auto"/>
        <w:bottom w:val="none" w:sz="0" w:space="0" w:color="auto"/>
        <w:right w:val="none" w:sz="0" w:space="0" w:color="auto"/>
      </w:divBdr>
      <w:divsChild>
        <w:div w:id="1938754107">
          <w:marLeft w:val="0"/>
          <w:marRight w:val="0"/>
          <w:marTop w:val="105"/>
          <w:marBottom w:val="105"/>
          <w:divBdr>
            <w:top w:val="none" w:sz="0" w:space="0" w:color="auto"/>
            <w:left w:val="none" w:sz="0" w:space="0" w:color="auto"/>
            <w:bottom w:val="none" w:sz="0" w:space="0" w:color="auto"/>
            <w:right w:val="none" w:sz="0" w:space="0" w:color="auto"/>
          </w:divBdr>
        </w:div>
        <w:div w:id="151532349">
          <w:marLeft w:val="0"/>
          <w:marRight w:val="0"/>
          <w:marTop w:val="105"/>
          <w:marBottom w:val="105"/>
          <w:divBdr>
            <w:top w:val="none" w:sz="0" w:space="0" w:color="auto"/>
            <w:left w:val="none" w:sz="0" w:space="0" w:color="auto"/>
            <w:bottom w:val="none" w:sz="0" w:space="0" w:color="auto"/>
            <w:right w:val="none" w:sz="0" w:space="0" w:color="auto"/>
          </w:divBdr>
        </w:div>
      </w:divsChild>
    </w:div>
    <w:div w:id="1050688803">
      <w:bodyDiv w:val="1"/>
      <w:marLeft w:val="0"/>
      <w:marRight w:val="0"/>
      <w:marTop w:val="0"/>
      <w:marBottom w:val="0"/>
      <w:divBdr>
        <w:top w:val="none" w:sz="0" w:space="0" w:color="auto"/>
        <w:left w:val="none" w:sz="0" w:space="0" w:color="auto"/>
        <w:bottom w:val="none" w:sz="0" w:space="0" w:color="auto"/>
        <w:right w:val="none" w:sz="0" w:space="0" w:color="auto"/>
      </w:divBdr>
    </w:div>
    <w:div w:id="1067269748">
      <w:bodyDiv w:val="1"/>
      <w:marLeft w:val="0"/>
      <w:marRight w:val="0"/>
      <w:marTop w:val="0"/>
      <w:marBottom w:val="0"/>
      <w:divBdr>
        <w:top w:val="none" w:sz="0" w:space="0" w:color="auto"/>
        <w:left w:val="none" w:sz="0" w:space="0" w:color="auto"/>
        <w:bottom w:val="none" w:sz="0" w:space="0" w:color="auto"/>
        <w:right w:val="none" w:sz="0" w:space="0" w:color="auto"/>
      </w:divBdr>
    </w:div>
    <w:div w:id="1337344690">
      <w:bodyDiv w:val="1"/>
      <w:marLeft w:val="0"/>
      <w:marRight w:val="0"/>
      <w:marTop w:val="0"/>
      <w:marBottom w:val="0"/>
      <w:divBdr>
        <w:top w:val="none" w:sz="0" w:space="0" w:color="auto"/>
        <w:left w:val="none" w:sz="0" w:space="0" w:color="auto"/>
        <w:bottom w:val="none" w:sz="0" w:space="0" w:color="auto"/>
        <w:right w:val="none" w:sz="0" w:space="0" w:color="auto"/>
      </w:divBdr>
    </w:div>
    <w:div w:id="1339967004">
      <w:bodyDiv w:val="1"/>
      <w:marLeft w:val="0"/>
      <w:marRight w:val="0"/>
      <w:marTop w:val="0"/>
      <w:marBottom w:val="0"/>
      <w:divBdr>
        <w:top w:val="none" w:sz="0" w:space="0" w:color="auto"/>
        <w:left w:val="none" w:sz="0" w:space="0" w:color="auto"/>
        <w:bottom w:val="none" w:sz="0" w:space="0" w:color="auto"/>
        <w:right w:val="none" w:sz="0" w:space="0" w:color="auto"/>
      </w:divBdr>
    </w:div>
    <w:div w:id="1386832557">
      <w:bodyDiv w:val="1"/>
      <w:marLeft w:val="0"/>
      <w:marRight w:val="0"/>
      <w:marTop w:val="0"/>
      <w:marBottom w:val="0"/>
      <w:divBdr>
        <w:top w:val="none" w:sz="0" w:space="0" w:color="auto"/>
        <w:left w:val="none" w:sz="0" w:space="0" w:color="auto"/>
        <w:bottom w:val="none" w:sz="0" w:space="0" w:color="auto"/>
        <w:right w:val="none" w:sz="0" w:space="0" w:color="auto"/>
      </w:divBdr>
    </w:div>
    <w:div w:id="1433739397">
      <w:bodyDiv w:val="1"/>
      <w:marLeft w:val="0"/>
      <w:marRight w:val="0"/>
      <w:marTop w:val="0"/>
      <w:marBottom w:val="0"/>
      <w:divBdr>
        <w:top w:val="none" w:sz="0" w:space="0" w:color="auto"/>
        <w:left w:val="none" w:sz="0" w:space="0" w:color="auto"/>
        <w:bottom w:val="none" w:sz="0" w:space="0" w:color="auto"/>
        <w:right w:val="none" w:sz="0" w:space="0" w:color="auto"/>
      </w:divBdr>
    </w:div>
    <w:div w:id="1454790106">
      <w:bodyDiv w:val="1"/>
      <w:marLeft w:val="0"/>
      <w:marRight w:val="0"/>
      <w:marTop w:val="0"/>
      <w:marBottom w:val="0"/>
      <w:divBdr>
        <w:top w:val="none" w:sz="0" w:space="0" w:color="auto"/>
        <w:left w:val="none" w:sz="0" w:space="0" w:color="auto"/>
        <w:bottom w:val="none" w:sz="0" w:space="0" w:color="auto"/>
        <w:right w:val="none" w:sz="0" w:space="0" w:color="auto"/>
      </w:divBdr>
    </w:div>
    <w:div w:id="1506558037">
      <w:bodyDiv w:val="1"/>
      <w:marLeft w:val="0"/>
      <w:marRight w:val="0"/>
      <w:marTop w:val="0"/>
      <w:marBottom w:val="0"/>
      <w:divBdr>
        <w:top w:val="none" w:sz="0" w:space="0" w:color="auto"/>
        <w:left w:val="none" w:sz="0" w:space="0" w:color="auto"/>
        <w:bottom w:val="none" w:sz="0" w:space="0" w:color="auto"/>
        <w:right w:val="none" w:sz="0" w:space="0" w:color="auto"/>
      </w:divBdr>
    </w:div>
    <w:div w:id="1555042172">
      <w:bodyDiv w:val="1"/>
      <w:marLeft w:val="0"/>
      <w:marRight w:val="0"/>
      <w:marTop w:val="0"/>
      <w:marBottom w:val="0"/>
      <w:divBdr>
        <w:top w:val="none" w:sz="0" w:space="0" w:color="auto"/>
        <w:left w:val="none" w:sz="0" w:space="0" w:color="auto"/>
        <w:bottom w:val="none" w:sz="0" w:space="0" w:color="auto"/>
        <w:right w:val="none" w:sz="0" w:space="0" w:color="auto"/>
      </w:divBdr>
    </w:div>
    <w:div w:id="1674332519">
      <w:bodyDiv w:val="1"/>
      <w:marLeft w:val="0"/>
      <w:marRight w:val="0"/>
      <w:marTop w:val="0"/>
      <w:marBottom w:val="0"/>
      <w:divBdr>
        <w:top w:val="none" w:sz="0" w:space="0" w:color="auto"/>
        <w:left w:val="none" w:sz="0" w:space="0" w:color="auto"/>
        <w:bottom w:val="none" w:sz="0" w:space="0" w:color="auto"/>
        <w:right w:val="none" w:sz="0" w:space="0" w:color="auto"/>
      </w:divBdr>
    </w:div>
    <w:div w:id="1704285715">
      <w:bodyDiv w:val="1"/>
      <w:marLeft w:val="0"/>
      <w:marRight w:val="0"/>
      <w:marTop w:val="0"/>
      <w:marBottom w:val="0"/>
      <w:divBdr>
        <w:top w:val="none" w:sz="0" w:space="0" w:color="auto"/>
        <w:left w:val="none" w:sz="0" w:space="0" w:color="auto"/>
        <w:bottom w:val="none" w:sz="0" w:space="0" w:color="auto"/>
        <w:right w:val="none" w:sz="0" w:space="0" w:color="auto"/>
      </w:divBdr>
      <w:divsChild>
        <w:div w:id="12072999">
          <w:marLeft w:val="0"/>
          <w:marRight w:val="0"/>
          <w:marTop w:val="105"/>
          <w:marBottom w:val="105"/>
          <w:divBdr>
            <w:top w:val="none" w:sz="0" w:space="0" w:color="auto"/>
            <w:left w:val="none" w:sz="0" w:space="0" w:color="auto"/>
            <w:bottom w:val="none" w:sz="0" w:space="0" w:color="auto"/>
            <w:right w:val="none" w:sz="0" w:space="0" w:color="auto"/>
          </w:divBdr>
        </w:div>
        <w:div w:id="1725326594">
          <w:marLeft w:val="0"/>
          <w:marRight w:val="0"/>
          <w:marTop w:val="105"/>
          <w:marBottom w:val="105"/>
          <w:divBdr>
            <w:top w:val="none" w:sz="0" w:space="0" w:color="auto"/>
            <w:left w:val="none" w:sz="0" w:space="0" w:color="auto"/>
            <w:bottom w:val="none" w:sz="0" w:space="0" w:color="auto"/>
            <w:right w:val="none" w:sz="0" w:space="0" w:color="auto"/>
          </w:divBdr>
        </w:div>
      </w:divsChild>
    </w:div>
    <w:div w:id="1788307401">
      <w:bodyDiv w:val="1"/>
      <w:marLeft w:val="0"/>
      <w:marRight w:val="0"/>
      <w:marTop w:val="0"/>
      <w:marBottom w:val="0"/>
      <w:divBdr>
        <w:top w:val="none" w:sz="0" w:space="0" w:color="auto"/>
        <w:left w:val="none" w:sz="0" w:space="0" w:color="auto"/>
        <w:bottom w:val="none" w:sz="0" w:space="0" w:color="auto"/>
        <w:right w:val="none" w:sz="0" w:space="0" w:color="auto"/>
      </w:divBdr>
    </w:div>
    <w:div w:id="1876383279">
      <w:bodyDiv w:val="1"/>
      <w:marLeft w:val="0"/>
      <w:marRight w:val="0"/>
      <w:marTop w:val="0"/>
      <w:marBottom w:val="0"/>
      <w:divBdr>
        <w:top w:val="none" w:sz="0" w:space="0" w:color="auto"/>
        <w:left w:val="none" w:sz="0" w:space="0" w:color="auto"/>
        <w:bottom w:val="none" w:sz="0" w:space="0" w:color="auto"/>
        <w:right w:val="none" w:sz="0" w:space="0" w:color="auto"/>
      </w:divBdr>
    </w:div>
    <w:div w:id="197860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chisenhale.towerhamlets.sch.uk/"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8E7C4-6D42-4B31-8340-6F2935719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16</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 Bird</cp:lastModifiedBy>
  <cp:revision>19</cp:revision>
  <cp:lastPrinted>2017-09-26T07:44:00Z</cp:lastPrinted>
  <dcterms:created xsi:type="dcterms:W3CDTF">2017-02-03T11:25:00Z</dcterms:created>
  <dcterms:modified xsi:type="dcterms:W3CDTF">2018-05-09T10:34:00Z</dcterms:modified>
</cp:coreProperties>
</file>