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45E2" w:rsidRDefault="00B95DCF">
      <w:r>
        <w:rPr>
          <w:noProof/>
          <w:lang w:val="en-GB" w:eastAsia="en-GB"/>
        </w:rPr>
        <w:drawing>
          <wp:anchor distT="0" distB="0" distL="114300" distR="114300" simplePos="0" relativeHeight="251665408" behindDoc="1" locked="0" layoutInCell="1" allowOverlap="1" wp14:anchorId="516E2D63" wp14:editId="0AD01C4A">
            <wp:simplePos x="0" y="0"/>
            <wp:positionH relativeFrom="column">
              <wp:posOffset>-6067425</wp:posOffset>
            </wp:positionH>
            <wp:positionV relativeFrom="paragraph">
              <wp:posOffset>-3218180</wp:posOffset>
            </wp:positionV>
            <wp:extent cx="14135099" cy="9388276"/>
            <wp:effectExtent l="0" t="0" r="0" b="1016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TAGT:Desktop:SWP-13-0171_38_zpsd92c3b06 (1) 2.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2270" t="13624" r="2381" b="1027"/>
                    <a:stretch/>
                  </pic:blipFill>
                  <pic:spPr bwMode="auto">
                    <a:xfrm>
                      <a:off x="0" y="0"/>
                      <a:ext cx="14135099" cy="9388276"/>
                    </a:xfrm>
                    <a:prstGeom prst="rect">
                      <a:avLst/>
                    </a:prstGeom>
                    <a:noFill/>
                    <a:ln>
                      <a:noFill/>
                    </a:ln>
                  </pic:spPr>
                </pic:pic>
              </a:graphicData>
            </a:graphic>
            <wp14:sizeRelH relativeFrom="page">
              <wp14:pctWidth>0</wp14:pctWidth>
            </wp14:sizeRelH>
            <wp14:sizeRelV relativeFrom="page">
              <wp14:pctHeight>0</wp14:pctHeight>
            </wp14:sizeRelV>
          </wp:anchor>
        </w:drawing>
      </w:r>
      <w:r w:rsidR="00CD7E94">
        <w:rPr>
          <w:noProof/>
          <w:lang w:val="en-GB" w:eastAsia="en-GB"/>
        </w:rPr>
        <w:tab/>
      </w:r>
      <w:r w:rsidR="00AC3947">
        <w:t xml:space="preserve">  </w:t>
      </w:r>
    </w:p>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AC3947">
      <w:r>
        <w:rPr>
          <w:noProof/>
          <w:lang w:val="en-GB" w:eastAsia="en-GB"/>
        </w:rPr>
        <mc:AlternateContent>
          <mc:Choice Requires="wps">
            <w:drawing>
              <wp:anchor distT="0" distB="0" distL="114300" distR="114300" simplePos="0" relativeHeight="251663360" behindDoc="0" locked="0" layoutInCell="1" allowOverlap="1">
                <wp:simplePos x="0" y="0"/>
                <wp:positionH relativeFrom="column">
                  <wp:posOffset>-683895</wp:posOffset>
                </wp:positionH>
                <wp:positionV relativeFrom="paragraph">
                  <wp:posOffset>187325</wp:posOffset>
                </wp:positionV>
                <wp:extent cx="2038350" cy="220599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20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6545E2" w:rsidRDefault="006545E2">
                            <w:pPr>
                              <w:rPr>
                                <w:rFonts w:cs="Futura"/>
                                <w:color w:val="404040"/>
                                <w:sz w:val="20"/>
                              </w:rPr>
                            </w:pPr>
                          </w:p>
                          <w:p w:rsidR="006545E2" w:rsidRDefault="006545E2">
                            <w:pPr>
                              <w:rPr>
                                <w:rFonts w:cs="Futura"/>
                                <w:color w:val="404040"/>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3.85pt;margin-top:14.75pt;width:160.5pt;height:173.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" filled="f" stroked="f">
                <v:textbox inset=",7.2pt,,7.2pt">
                  <w:txbxContent>
                    <w:p w:rsidR="006545E2" w:rsidRDefault="006545E2">
                      <w:pPr>
                        <w:rPr>
                          <w:rFonts w:cs="Futura"/>
                          <w:color w:val="404040"/>
                          <w:sz w:val="20"/>
                        </w:rPr>
                      </w:pPr>
                    </w:p>
                    <w:p w:rsidR="006545E2" w:rsidRDefault="006545E2">
                      <w:pPr>
                        <w:rPr>
                          <w:rFonts w:cs="Futura"/>
                          <w:color w:val="404040"/>
                          <w:sz w:val="20"/>
                        </w:rPr>
                      </w:pPr>
                    </w:p>
                  </w:txbxContent>
                </v:textbox>
              </v:shape>
            </w:pict>
          </mc:Fallback>
        </mc:AlternateContent>
      </w:r>
    </w:p>
    <w:p w:rsidR="006545E2" w:rsidRDefault="00AC3947">
      <w:r>
        <w:rPr>
          <w:noProof/>
          <w:lang w:val="en-GB" w:eastAsia="en-GB"/>
        </w:rPr>
        <mc:AlternateContent>
          <mc:Choice Requires="wps">
            <w:drawing>
              <wp:anchor distT="0" distB="0" distL="114300" distR="114300" simplePos="0" relativeHeight="251650048" behindDoc="0" locked="0" layoutInCell="1" allowOverlap="1">
                <wp:simplePos x="0" y="0"/>
                <wp:positionH relativeFrom="column">
                  <wp:posOffset>1859280</wp:posOffset>
                </wp:positionH>
                <wp:positionV relativeFrom="paragraph">
                  <wp:posOffset>12065</wp:posOffset>
                </wp:positionV>
                <wp:extent cx="5057775" cy="220599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2205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6545E2" w:rsidRDefault="00AC3947">
                            <w:pPr>
                              <w:rPr>
                                <w:rFonts w:cs="Futura"/>
                                <w:color w:val="404040"/>
                                <w:sz w:val="52"/>
                                <w:szCs w:val="52"/>
                              </w:rPr>
                            </w:pPr>
                            <w:r>
                              <w:rPr>
                                <w:rFonts w:cs="Futura"/>
                                <w:color w:val="404040"/>
                                <w:sz w:val="52"/>
                                <w:szCs w:val="52"/>
                              </w:rPr>
                              <w:t>Job Application Pack</w:t>
                            </w:r>
                          </w:p>
                          <w:p w:rsidR="006545E2" w:rsidRDefault="006545E2">
                            <w:pPr>
                              <w:rPr>
                                <w:rFonts w:cs="Futura"/>
                                <w:color w:val="404040"/>
                                <w:sz w:val="22"/>
                                <w:szCs w:val="10"/>
                              </w:rPr>
                            </w:pPr>
                          </w:p>
                          <w:sdt>
                            <w:sdtPr>
                              <w:rPr>
                                <w:rFonts w:cs="Futura"/>
                                <w:b/>
                                <w:color w:val="404040"/>
                                <w:sz w:val="48"/>
                                <w:szCs w:val="72"/>
                              </w:rPr>
                              <w:id w:val="-735702313"/>
                              <w:lock w:val="sdtLocked"/>
                              <w:placeholder>
                                <w:docPart w:val="7B82F18D65DF4EA08153408E766F7ABE"/>
                              </w:placeholder>
                              <w:text/>
                            </w:sdtPr>
                            <w:sdtEndPr/>
                            <w:sdtContent>
                              <w:p w:rsidR="006545E2" w:rsidRDefault="00D95545">
                                <w:pPr>
                                  <w:rPr>
                                    <w:rFonts w:cs="Futura"/>
                                    <w:b/>
                                    <w:color w:val="404040"/>
                                    <w:sz w:val="48"/>
                                    <w:szCs w:val="72"/>
                                  </w:rPr>
                                </w:pPr>
                                <w:r>
                                  <w:rPr>
                                    <w:rFonts w:cs="Futura"/>
                                    <w:b/>
                                    <w:color w:val="404040"/>
                                    <w:sz w:val="48"/>
                                    <w:szCs w:val="72"/>
                                  </w:rPr>
                                  <w:t>Lead Teacher of Mathematics</w:t>
                                </w:r>
                              </w:p>
                            </w:sdtContent>
                          </w:sdt>
                          <w:p w:rsidR="006545E2" w:rsidRDefault="006545E2">
                            <w:pPr>
                              <w:rPr>
                                <w:rFonts w:cs="Futura"/>
                                <w:color w:val="404040"/>
                                <w:szCs w:val="10"/>
                              </w:rPr>
                            </w:pPr>
                          </w:p>
                          <w:sdt>
                            <w:sdtPr>
                              <w:rPr>
                                <w:rFonts w:cs="Arial"/>
                                <w:sz w:val="28"/>
                                <w:szCs w:val="28"/>
                              </w:rPr>
                              <w:id w:val="-793283289"/>
                              <w:lock w:val="sdtLocked"/>
                              <w:placeholder>
                                <w:docPart w:val="D5B587FD39EA46628422EF73E75D1594"/>
                              </w:placeholder>
                              <w:text/>
                            </w:sdtPr>
                            <w:sdtEndPr/>
                            <w:sdtContent>
                              <w:p w:rsidR="006545E2" w:rsidRDefault="00135207">
                                <w:pPr>
                                  <w:spacing w:after="100"/>
                                  <w:rPr>
                                    <w:rFonts w:cs="Arial"/>
                                    <w:sz w:val="28"/>
                                    <w:szCs w:val="28"/>
                                  </w:rPr>
                                </w:pPr>
                                <w:r>
                                  <w:rPr>
                                    <w:rFonts w:cs="Arial"/>
                                    <w:sz w:val="28"/>
                                    <w:szCs w:val="28"/>
                                  </w:rPr>
                                  <w:t>MPS/UPS plus TLR 2a</w:t>
                                </w:r>
                              </w:p>
                            </w:sdtContent>
                          </w:sdt>
                          <w:sdt>
                            <w:sdtPr>
                              <w:rPr>
                                <w:rFonts w:cs="Futura"/>
                                <w:sz w:val="28"/>
                                <w:szCs w:val="28"/>
                              </w:rPr>
                              <w:id w:val="-1679578542"/>
                              <w:lock w:val="sdtLocked"/>
                              <w:placeholder>
                                <w:docPart w:val="1AF8609350A6443FBB90534D277A36FB"/>
                              </w:placeholder>
                              <w:text/>
                            </w:sdtPr>
                            <w:sdtEndPr/>
                            <w:sdtContent>
                              <w:p w:rsidR="006545E2" w:rsidRDefault="00AC3947">
                                <w:pPr>
                                  <w:spacing w:after="100"/>
                                  <w:rPr>
                                    <w:rFonts w:cs="Futura"/>
                                    <w:sz w:val="28"/>
                                    <w:szCs w:val="28"/>
                                  </w:rPr>
                                </w:pPr>
                                <w:r>
                                  <w:rPr>
                                    <w:rFonts w:cs="Futura"/>
                                    <w:sz w:val="28"/>
                                    <w:szCs w:val="28"/>
                                  </w:rPr>
                                  <w:t>Full Time, Permanent</w:t>
                                </w:r>
                              </w:p>
                            </w:sdtContent>
                          </w:sdt>
                          <w:p w:rsidR="006545E2" w:rsidRDefault="00AC3947">
                            <w:pPr>
                              <w:spacing w:after="100"/>
                              <w:rPr>
                                <w:rFonts w:cs="Futura"/>
                                <w:sz w:val="40"/>
                              </w:rPr>
                            </w:pPr>
                            <w:r>
                              <w:rPr>
                                <w:rFonts w:cs="Futura"/>
                                <w:sz w:val="28"/>
                                <w:szCs w:val="28"/>
                              </w:rPr>
                              <w:t xml:space="preserve">Closing Date: </w:t>
                            </w:r>
                            <w:sdt>
                              <w:sdtPr>
                                <w:rPr>
                                  <w:rFonts w:cs="Futura"/>
                                  <w:sz w:val="28"/>
                                  <w:szCs w:val="28"/>
                                </w:rPr>
                                <w:id w:val="2124106364"/>
                                <w:lock w:val="sdtLocked"/>
                                <w:placeholder>
                                  <w:docPart w:val="5E4A587C46B8430DA0E964044FD9D3EC"/>
                                </w:placeholder>
                                <w:text/>
                              </w:sdtPr>
                              <w:sdtEndPr/>
                              <w:sdtContent>
                                <w:r w:rsidR="00B95DCF" w:rsidRPr="002C1F50">
                                  <w:rPr>
                                    <w:rFonts w:cs="Futura"/>
                                    <w:sz w:val="28"/>
                                    <w:szCs w:val="28"/>
                                  </w:rPr>
                                  <w:t>9.00 am Wednesday 31st January 2018</w:t>
                                </w:r>
                              </w:sdtContent>
                            </w:sdt>
                          </w:p>
                          <w:p w:rsidR="006545E2" w:rsidRDefault="006545E2">
                            <w:pPr>
                              <w:rPr>
                                <w:rFonts w:cs="Futura"/>
                                <w:color w:val="404040"/>
                                <w:sz w:val="20"/>
                              </w:rPr>
                            </w:pPr>
                          </w:p>
                          <w:p w:rsidR="006545E2" w:rsidRDefault="006545E2">
                            <w:pPr>
                              <w:rPr>
                                <w:rFonts w:cs="Futura"/>
                                <w:color w:val="404040"/>
                                <w:sz w:val="20"/>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146.4pt;margin-top:.95pt;width:398.25pt;height:173.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" filled="f" stroked="f">
                <v:textbox inset=",7.2pt,,7.2pt">
                  <w:txbxContent>
                    <w:p w:rsidR="006545E2" w:rsidRDefault="00AC3947">
                      <w:pPr>
                        <w:rPr>
                          <w:rFonts w:cs="Futura"/>
                          <w:color w:val="404040"/>
                          <w:sz w:val="52"/>
                          <w:szCs w:val="52"/>
                        </w:rPr>
                      </w:pPr>
                      <w:r>
                        <w:rPr>
                          <w:rFonts w:cs="Futura"/>
                          <w:color w:val="404040"/>
                          <w:sz w:val="52"/>
                          <w:szCs w:val="52"/>
                        </w:rPr>
                        <w:t>Job Application Pack</w:t>
                      </w:r>
                    </w:p>
                    <w:p w:rsidR="006545E2" w:rsidRDefault="006545E2">
                      <w:pPr>
                        <w:rPr>
                          <w:rFonts w:cs="Futura"/>
                          <w:color w:val="404040"/>
                          <w:sz w:val="22"/>
                          <w:szCs w:val="10"/>
                        </w:rPr>
                      </w:pPr>
                    </w:p>
                    <w:sdt>
                      <w:sdtPr>
                        <w:rPr>
                          <w:rFonts w:cs="Futura"/>
                          <w:b/>
                          <w:color w:val="404040"/>
                          <w:sz w:val="48"/>
                          <w:szCs w:val="72"/>
                        </w:rPr>
                        <w:id w:val="-735702313"/>
                        <w:lock w:val="sdtLocked"/>
                        <w:placeholder>
                          <w:docPart w:val="7B82F18D65DF4EA08153408E766F7ABE"/>
                        </w:placeholder>
                        <w:text/>
                      </w:sdtPr>
                      <w:sdtEndPr/>
                      <w:sdtContent>
                        <w:p w:rsidR="006545E2" w:rsidRDefault="00D95545">
                          <w:pPr>
                            <w:rPr>
                              <w:rFonts w:cs="Futura"/>
                              <w:b/>
                              <w:color w:val="404040"/>
                              <w:sz w:val="48"/>
                              <w:szCs w:val="72"/>
                            </w:rPr>
                          </w:pPr>
                          <w:r>
                            <w:rPr>
                              <w:rFonts w:cs="Futura"/>
                              <w:b/>
                              <w:color w:val="404040"/>
                              <w:sz w:val="48"/>
                              <w:szCs w:val="72"/>
                            </w:rPr>
                            <w:t>Lead Teacher of Mathematics</w:t>
                          </w:r>
                        </w:p>
                      </w:sdtContent>
                    </w:sdt>
                    <w:p w:rsidR="006545E2" w:rsidRDefault="006545E2">
                      <w:pPr>
                        <w:rPr>
                          <w:rFonts w:cs="Futura"/>
                          <w:color w:val="404040"/>
                          <w:szCs w:val="10"/>
                        </w:rPr>
                      </w:pPr>
                    </w:p>
                    <w:sdt>
                      <w:sdtPr>
                        <w:rPr>
                          <w:rFonts w:cs="Arial"/>
                          <w:sz w:val="28"/>
                          <w:szCs w:val="28"/>
                        </w:rPr>
                        <w:id w:val="-793283289"/>
                        <w:lock w:val="sdtLocked"/>
                        <w:placeholder>
                          <w:docPart w:val="D5B587FD39EA46628422EF73E75D1594"/>
                        </w:placeholder>
                        <w:text/>
                      </w:sdtPr>
                      <w:sdtEndPr/>
                      <w:sdtContent>
                        <w:p w:rsidR="006545E2" w:rsidRDefault="00135207">
                          <w:pPr>
                            <w:spacing w:after="100"/>
                            <w:rPr>
                              <w:rFonts w:cs="Arial"/>
                              <w:sz w:val="28"/>
                              <w:szCs w:val="28"/>
                            </w:rPr>
                          </w:pPr>
                          <w:r>
                            <w:rPr>
                              <w:rFonts w:cs="Arial"/>
                              <w:sz w:val="28"/>
                              <w:szCs w:val="28"/>
                            </w:rPr>
                            <w:t>MPS/UPS plus TLR 2a</w:t>
                          </w:r>
                        </w:p>
                      </w:sdtContent>
                    </w:sdt>
                    <w:sdt>
                      <w:sdtPr>
                        <w:rPr>
                          <w:rFonts w:cs="Futura"/>
                          <w:sz w:val="28"/>
                          <w:szCs w:val="28"/>
                        </w:rPr>
                        <w:id w:val="-1679578542"/>
                        <w:lock w:val="sdtLocked"/>
                        <w:placeholder>
                          <w:docPart w:val="1AF8609350A6443FBB90534D277A36FB"/>
                        </w:placeholder>
                        <w:text/>
                      </w:sdtPr>
                      <w:sdtEndPr/>
                      <w:sdtContent>
                        <w:p w:rsidR="006545E2" w:rsidRDefault="00AC3947">
                          <w:pPr>
                            <w:spacing w:after="100"/>
                            <w:rPr>
                              <w:rFonts w:cs="Futura"/>
                              <w:sz w:val="28"/>
                              <w:szCs w:val="28"/>
                            </w:rPr>
                          </w:pPr>
                          <w:r>
                            <w:rPr>
                              <w:rFonts w:cs="Futura"/>
                              <w:sz w:val="28"/>
                              <w:szCs w:val="28"/>
                            </w:rPr>
                            <w:t>Full Time, Permanent</w:t>
                          </w:r>
                        </w:p>
                      </w:sdtContent>
                    </w:sdt>
                    <w:p w:rsidR="006545E2" w:rsidRDefault="00AC3947">
                      <w:pPr>
                        <w:spacing w:after="100"/>
                        <w:rPr>
                          <w:rFonts w:cs="Futura"/>
                          <w:sz w:val="40"/>
                        </w:rPr>
                      </w:pPr>
                      <w:r>
                        <w:rPr>
                          <w:rFonts w:cs="Futura"/>
                          <w:sz w:val="28"/>
                          <w:szCs w:val="28"/>
                        </w:rPr>
                        <w:t xml:space="preserve">Closing Date: </w:t>
                      </w:r>
                      <w:sdt>
                        <w:sdtPr>
                          <w:rPr>
                            <w:rFonts w:cs="Futura"/>
                            <w:sz w:val="28"/>
                            <w:szCs w:val="28"/>
                          </w:rPr>
                          <w:id w:val="2124106364"/>
                          <w:lock w:val="sdtLocked"/>
                          <w:placeholder>
                            <w:docPart w:val="5E4A587C46B8430DA0E964044FD9D3EC"/>
                          </w:placeholder>
                          <w:text/>
                        </w:sdtPr>
                        <w:sdtEndPr/>
                        <w:sdtContent>
                          <w:r w:rsidR="00B95DCF" w:rsidRPr="002C1F50">
                            <w:rPr>
                              <w:rFonts w:cs="Futura"/>
                              <w:sz w:val="28"/>
                              <w:szCs w:val="28"/>
                            </w:rPr>
                            <w:t>9.00 am Wednesday 31st January 2018</w:t>
                          </w:r>
                        </w:sdtContent>
                      </w:sdt>
                    </w:p>
                    <w:p w:rsidR="006545E2" w:rsidRDefault="006545E2">
                      <w:pPr>
                        <w:rPr>
                          <w:rFonts w:cs="Futura"/>
                          <w:color w:val="404040"/>
                          <w:sz w:val="20"/>
                        </w:rPr>
                      </w:pPr>
                    </w:p>
                    <w:p w:rsidR="006545E2" w:rsidRDefault="006545E2">
                      <w:pPr>
                        <w:rPr>
                          <w:rFonts w:cs="Futura"/>
                          <w:color w:val="404040"/>
                          <w:sz w:val="20"/>
                        </w:rPr>
                      </w:pPr>
                    </w:p>
                  </w:txbxContent>
                </v:textbox>
              </v:shape>
            </w:pict>
          </mc:Fallback>
        </mc:AlternateContent>
      </w:r>
      <w:r>
        <w:rPr>
          <w:noProof/>
          <w:lang w:val="en-GB" w:eastAsia="en-GB"/>
        </w:rPr>
        <mc:AlternateContent>
          <mc:Choice Requires="wps">
            <w:drawing>
              <wp:anchor distT="0" distB="0" distL="114300" distR="114300" simplePos="0" relativeHeight="251660288" behindDoc="0" locked="0" layoutInCell="1" allowOverlap="1">
                <wp:simplePos x="0" y="0"/>
                <wp:positionH relativeFrom="column">
                  <wp:posOffset>1769745</wp:posOffset>
                </wp:positionH>
                <wp:positionV relativeFrom="paragraph">
                  <wp:posOffset>18415</wp:posOffset>
                </wp:positionV>
                <wp:extent cx="0" cy="2057400"/>
                <wp:effectExtent l="25400" t="31750" r="38100" b="317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7400"/>
                        </a:xfrm>
                        <a:prstGeom prst="line">
                          <a:avLst/>
                        </a:prstGeom>
                        <a:noFill/>
                        <a:ln w="25400">
                          <a:solidFill>
                            <a:srgbClr val="80808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9.35pt,1.45pt" to="139.3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" strokecolor="gray" strokeweight="2pt">
                <v:shadow color="black" opacity="24903f" origin=",.5" offset="0,.55556mm"/>
              </v:line>
            </w:pict>
          </mc:Fallback>
        </mc:AlternateContent>
      </w:r>
    </w:p>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 w:rsidR="006545E2" w:rsidRDefault="006545E2">
      <w:pPr>
        <w:spacing w:before="100" w:beforeAutospacing="1" w:after="240"/>
        <w:jc w:val="both"/>
        <w:rPr>
          <w:b/>
          <w:sz w:val="28"/>
          <w:szCs w:val="28"/>
        </w:rPr>
      </w:pPr>
    </w:p>
    <w:p w:rsidR="006545E2" w:rsidRDefault="006545E2">
      <w:pPr>
        <w:spacing w:before="100" w:beforeAutospacing="1" w:after="240"/>
        <w:jc w:val="both"/>
        <w:rPr>
          <w:b/>
          <w:sz w:val="28"/>
          <w:szCs w:val="28"/>
        </w:rPr>
      </w:pPr>
    </w:p>
    <w:p w:rsidR="006545E2" w:rsidRDefault="00AC3947">
      <w:pPr>
        <w:spacing w:before="100" w:beforeAutospacing="1" w:after="240"/>
        <w:jc w:val="both"/>
        <w:rPr>
          <w:b/>
          <w:sz w:val="28"/>
          <w:szCs w:val="28"/>
        </w:rPr>
      </w:pPr>
      <w:r>
        <w:rPr>
          <w:b/>
          <w:sz w:val="28"/>
          <w:szCs w:val="28"/>
        </w:rPr>
        <w:t>Letter from the Head of School</w:t>
      </w:r>
    </w:p>
    <w:p w:rsidR="006545E2" w:rsidRDefault="00AC3947">
      <w:pPr>
        <w:spacing w:after="240"/>
        <w:jc w:val="both"/>
      </w:pPr>
      <w:r>
        <w:t>Welcome.</w:t>
      </w:r>
    </w:p>
    <w:p w:rsidR="006545E2" w:rsidRDefault="00AC3947">
      <w:pPr>
        <w:spacing w:after="240"/>
        <w:jc w:val="both"/>
        <w:rPr>
          <w:szCs w:val="28"/>
        </w:rPr>
      </w:pPr>
      <w:r>
        <w:rPr>
          <w:szCs w:val="28"/>
        </w:rPr>
        <w:t xml:space="preserve">Thank you for expressing an interest in a vacancy here.  On behalf of </w:t>
      </w:r>
      <w:r w:rsidR="00CD7E94">
        <w:rPr>
          <w:szCs w:val="28"/>
        </w:rPr>
        <w:t>everyone here at Newark Academy,</w:t>
      </w:r>
      <w:r>
        <w:rPr>
          <w:szCs w:val="28"/>
        </w:rPr>
        <w:t xml:space="preserve"> I extend you a very warm welcome.</w:t>
      </w:r>
    </w:p>
    <w:p w:rsidR="00CD7E94" w:rsidRDefault="00AC3947">
      <w:pPr>
        <w:spacing w:after="240"/>
        <w:jc w:val="both"/>
        <w:rPr>
          <w:szCs w:val="28"/>
        </w:rPr>
      </w:pPr>
      <w:r>
        <w:rPr>
          <w:szCs w:val="28"/>
        </w:rPr>
        <w:t xml:space="preserve">I </w:t>
      </w:r>
      <w:r w:rsidR="00CD7E94">
        <w:rPr>
          <w:szCs w:val="28"/>
        </w:rPr>
        <w:t>am enormously</w:t>
      </w:r>
      <w:r>
        <w:rPr>
          <w:szCs w:val="28"/>
        </w:rPr>
        <w:t xml:space="preserve"> proud to be the Head of a vibrant </w:t>
      </w:r>
      <w:r w:rsidR="00CD7E94">
        <w:rPr>
          <w:szCs w:val="28"/>
        </w:rPr>
        <w:t xml:space="preserve">and dynamic community </w:t>
      </w:r>
      <w:r>
        <w:rPr>
          <w:szCs w:val="28"/>
        </w:rPr>
        <w:t>school</w:t>
      </w:r>
      <w:r w:rsidR="00CD7E94">
        <w:rPr>
          <w:szCs w:val="28"/>
        </w:rPr>
        <w:t xml:space="preserve"> which has undergone a period of significant change during the past 12 months and is now rapidly emerging as a ‘great’ local school; a school with exceedingly high standards and expectations </w:t>
      </w:r>
      <w:r w:rsidR="00864832">
        <w:rPr>
          <w:szCs w:val="28"/>
        </w:rPr>
        <w:t>and one which demands nothing but the best from evert member of school community.</w:t>
      </w:r>
      <w:r w:rsidR="00CD7E94">
        <w:rPr>
          <w:szCs w:val="28"/>
        </w:rPr>
        <w:t xml:space="preserve">  </w:t>
      </w:r>
    </w:p>
    <w:p w:rsidR="00864832" w:rsidRDefault="00864832">
      <w:pPr>
        <w:spacing w:after="240"/>
        <w:jc w:val="both"/>
        <w:rPr>
          <w:szCs w:val="28"/>
        </w:rPr>
      </w:pPr>
      <w:r>
        <w:rPr>
          <w:szCs w:val="28"/>
        </w:rPr>
        <w:t>We are committed to providing stimulating, challenging and engaging learning experiences for our students and invest heavily in professional development</w:t>
      </w:r>
      <w:r w:rsidR="00AC3947">
        <w:rPr>
          <w:szCs w:val="28"/>
        </w:rPr>
        <w:t xml:space="preserve">.  </w:t>
      </w:r>
      <w:r>
        <w:rPr>
          <w:szCs w:val="28"/>
        </w:rPr>
        <w:t>Our staff and students work exceptionally hard to secure strong academic achievement but are equally passionate about their development outside the classroom as life long leaners and take part in a range of enriching experiences that compliment academic studies.</w:t>
      </w:r>
    </w:p>
    <w:p w:rsidR="00EF51FD" w:rsidRDefault="00864832">
      <w:pPr>
        <w:spacing w:after="240"/>
        <w:jc w:val="both"/>
        <w:rPr>
          <w:szCs w:val="28"/>
        </w:rPr>
      </w:pPr>
      <w:r>
        <w:rPr>
          <w:szCs w:val="28"/>
        </w:rPr>
        <w:t>The transformational changes that have been secured over the past 12 months now mean that the local community see Newark Academy as the school of choice for their children</w:t>
      </w:r>
      <w:r w:rsidR="00EF51FD">
        <w:rPr>
          <w:szCs w:val="28"/>
        </w:rPr>
        <w:t xml:space="preserve"> and the school is growing at an exciting rate.</w:t>
      </w:r>
    </w:p>
    <w:p w:rsidR="006545E2" w:rsidRDefault="00864832">
      <w:pPr>
        <w:spacing w:after="240"/>
        <w:jc w:val="both"/>
        <w:rPr>
          <w:szCs w:val="28"/>
        </w:rPr>
      </w:pPr>
      <w:r>
        <w:rPr>
          <w:szCs w:val="28"/>
        </w:rPr>
        <w:t xml:space="preserve">With a refreshed vision, brand new school building and a dedicated and committed staff team, the future is extremely bright for Newark Academy. If you are encouraged to apply for this position, you will join our school at a very exciting stage of its development and will be provided a range of </w:t>
      </w:r>
      <w:r w:rsidR="00EF51FD">
        <w:rPr>
          <w:szCs w:val="28"/>
        </w:rPr>
        <w:t>opportunities</w:t>
      </w:r>
      <w:r>
        <w:rPr>
          <w:szCs w:val="28"/>
        </w:rPr>
        <w:t xml:space="preserve"> to make a significant difference to the lives of our students and indeed our entire school community. </w:t>
      </w:r>
    </w:p>
    <w:p w:rsidR="006545E2" w:rsidRDefault="00EF51FD">
      <w:pPr>
        <w:spacing w:after="240"/>
        <w:jc w:val="both"/>
        <w:rPr>
          <w:szCs w:val="28"/>
        </w:rPr>
      </w:pPr>
      <w:r>
        <w:rPr>
          <w:szCs w:val="28"/>
        </w:rPr>
        <w:t xml:space="preserve">I do hope that this information encourages you to apply to join a talented team committed to success and look forward to receiving your application. </w:t>
      </w:r>
    </w:p>
    <w:p w:rsidR="006545E2" w:rsidRDefault="00EF51FD">
      <w:pPr>
        <w:spacing w:after="240"/>
        <w:rPr>
          <w:szCs w:val="28"/>
        </w:rPr>
      </w:pPr>
      <w:r>
        <w:rPr>
          <w:b/>
          <w:szCs w:val="28"/>
        </w:rPr>
        <w:t>Andy Seymour</w:t>
      </w:r>
      <w:r w:rsidR="00AC3947">
        <w:rPr>
          <w:b/>
          <w:szCs w:val="28"/>
        </w:rPr>
        <w:br/>
      </w:r>
      <w:r w:rsidR="00AC3947">
        <w:rPr>
          <w:szCs w:val="28"/>
        </w:rPr>
        <w:t>Head</w:t>
      </w:r>
      <w:r w:rsidR="00544164">
        <w:rPr>
          <w:szCs w:val="28"/>
        </w:rPr>
        <w:t>teacher</w:t>
      </w:r>
    </w:p>
    <w:p w:rsidR="006545E2" w:rsidRDefault="00AC3947">
      <w:pPr>
        <w:rPr>
          <w:b/>
          <w:sz w:val="28"/>
          <w:szCs w:val="28"/>
        </w:rPr>
      </w:pPr>
      <w:r>
        <w:rPr>
          <w:b/>
          <w:sz w:val="28"/>
          <w:szCs w:val="28"/>
        </w:rPr>
        <w:br w:type="page"/>
      </w:r>
    </w:p>
    <w:p w:rsidR="006545E2" w:rsidRDefault="006545E2">
      <w:pPr>
        <w:spacing w:after="240"/>
        <w:jc w:val="both"/>
        <w:rPr>
          <w:b/>
          <w:sz w:val="28"/>
          <w:szCs w:val="28"/>
        </w:rPr>
      </w:pPr>
    </w:p>
    <w:p w:rsidR="006545E2" w:rsidRDefault="006545E2">
      <w:pPr>
        <w:spacing w:after="240"/>
        <w:jc w:val="both"/>
        <w:rPr>
          <w:b/>
          <w:sz w:val="28"/>
          <w:szCs w:val="28"/>
        </w:rPr>
      </w:pPr>
    </w:p>
    <w:p w:rsidR="006545E2" w:rsidRDefault="00AC3947">
      <w:pPr>
        <w:spacing w:after="240"/>
        <w:jc w:val="both"/>
        <w:rPr>
          <w:b/>
          <w:sz w:val="28"/>
          <w:szCs w:val="28"/>
        </w:rPr>
      </w:pPr>
      <w:r>
        <w:rPr>
          <w:b/>
          <w:sz w:val="28"/>
          <w:szCs w:val="28"/>
        </w:rPr>
        <w:t>Letter from the CEO</w:t>
      </w:r>
    </w:p>
    <w:p w:rsidR="006545E2" w:rsidRDefault="00AC3947">
      <w:pPr>
        <w:pStyle w:val="NormalWeb"/>
        <w:spacing w:before="0" w:beforeAutospacing="0" w:after="240" w:afterAutospacing="0"/>
        <w:ind w:right="147"/>
        <w:jc w:val="both"/>
        <w:rPr>
          <w:rFonts w:ascii="Arial" w:hAnsi="Arial" w:cs="Arial"/>
          <w:sz w:val="24"/>
          <w:szCs w:val="24"/>
        </w:rPr>
      </w:pPr>
      <w:r>
        <w:rPr>
          <w:rFonts w:ascii="Arial" w:hAnsi="Arial" w:cs="Arial"/>
          <w:sz w:val="24"/>
          <w:szCs w:val="24"/>
        </w:rPr>
        <w:t xml:space="preserve">Dear Candidate, </w:t>
      </w:r>
    </w:p>
    <w:p w:rsidR="006545E2" w:rsidRDefault="00AC3947">
      <w:pPr>
        <w:pStyle w:val="NormalWeb"/>
        <w:spacing w:before="0" w:beforeAutospacing="0" w:after="240" w:afterAutospacing="0"/>
        <w:ind w:right="147"/>
        <w:jc w:val="both"/>
        <w:rPr>
          <w:rFonts w:ascii="Arial" w:hAnsi="Arial" w:cs="Arial"/>
          <w:sz w:val="24"/>
          <w:szCs w:val="24"/>
        </w:rPr>
      </w:pPr>
      <w:r>
        <w:rPr>
          <w:rFonts w:ascii="Arial" w:hAnsi="Arial" w:cs="Arial"/>
          <w:sz w:val="24"/>
          <w:szCs w:val="24"/>
        </w:rPr>
        <w:t xml:space="preserve">I am delighted to be able to introduce you to </w:t>
      </w:r>
      <w:r w:rsidR="00EF51FD">
        <w:rPr>
          <w:rFonts w:ascii="Arial" w:hAnsi="Arial" w:cs="Arial"/>
          <w:sz w:val="24"/>
          <w:szCs w:val="24"/>
        </w:rPr>
        <w:t>Newark Academy</w:t>
      </w:r>
      <w:r>
        <w:rPr>
          <w:rFonts w:ascii="Arial" w:hAnsi="Arial" w:cs="Arial"/>
          <w:sz w:val="24"/>
          <w:szCs w:val="24"/>
        </w:rPr>
        <w:t xml:space="preserve"> and the tremendous opportunities this school offers the young people of </w:t>
      </w:r>
      <w:r w:rsidR="00EF51FD">
        <w:rPr>
          <w:rFonts w:ascii="Arial" w:hAnsi="Arial" w:cs="Arial"/>
          <w:sz w:val="24"/>
          <w:szCs w:val="24"/>
        </w:rPr>
        <w:t>Newark</w:t>
      </w:r>
      <w:r>
        <w:rPr>
          <w:rFonts w:ascii="Arial" w:hAnsi="Arial" w:cs="Arial"/>
          <w:sz w:val="24"/>
          <w:szCs w:val="24"/>
        </w:rPr>
        <w:t>.</w:t>
      </w:r>
    </w:p>
    <w:p w:rsidR="006545E2" w:rsidRDefault="00AC3947">
      <w:pPr>
        <w:pStyle w:val="NormalWeb"/>
        <w:spacing w:before="0" w:beforeAutospacing="0" w:after="240" w:afterAutospacing="0"/>
        <w:ind w:right="147"/>
        <w:jc w:val="both"/>
        <w:rPr>
          <w:rFonts w:ascii="Arial" w:hAnsi="Arial" w:cs="Arial"/>
          <w:sz w:val="24"/>
          <w:szCs w:val="24"/>
        </w:rPr>
      </w:pPr>
      <w:r>
        <w:rPr>
          <w:rFonts w:ascii="Arial" w:hAnsi="Arial" w:cs="Arial"/>
          <w:sz w:val="24"/>
          <w:szCs w:val="24"/>
        </w:rPr>
        <w:t>We aim to be a ‘great’ school with recognition both nationally and internationally for the standard of education that we secure.</w:t>
      </w:r>
    </w:p>
    <w:p w:rsidR="006545E2" w:rsidRDefault="00AC3947">
      <w:pPr>
        <w:pStyle w:val="NormalWeb"/>
        <w:spacing w:before="0" w:beforeAutospacing="0" w:after="240" w:afterAutospacing="0"/>
        <w:ind w:right="147"/>
        <w:jc w:val="both"/>
        <w:rPr>
          <w:rFonts w:ascii="Arial" w:hAnsi="Arial" w:cs="Arial"/>
          <w:sz w:val="24"/>
          <w:szCs w:val="24"/>
        </w:rPr>
      </w:pPr>
      <w:r>
        <w:rPr>
          <w:rFonts w:ascii="Arial" w:hAnsi="Arial" w:cs="Arial"/>
          <w:sz w:val="24"/>
          <w:szCs w:val="24"/>
        </w:rPr>
        <w:t>Critical to this, is the appointment of dynamic and innovative staff who can bring energy and initiative to the work of the school.</w:t>
      </w:r>
    </w:p>
    <w:p w:rsidR="006545E2" w:rsidRDefault="00AC3947">
      <w:pPr>
        <w:pStyle w:val="NormalWeb"/>
        <w:spacing w:before="0" w:beforeAutospacing="0" w:after="240" w:afterAutospacing="0"/>
        <w:ind w:right="147"/>
        <w:jc w:val="both"/>
        <w:rPr>
          <w:rFonts w:ascii="Arial" w:hAnsi="Arial" w:cs="Arial"/>
          <w:sz w:val="24"/>
          <w:szCs w:val="24"/>
        </w:rPr>
      </w:pPr>
      <w:r>
        <w:rPr>
          <w:rFonts w:ascii="Arial" w:hAnsi="Arial" w:cs="Arial"/>
          <w:sz w:val="24"/>
          <w:szCs w:val="24"/>
        </w:rPr>
        <w:t>This is a tremendous opportunity to make a difference to the lives of young people, and will suit an ambitious professional looking to make their mark.</w:t>
      </w:r>
    </w:p>
    <w:p w:rsidR="006545E2" w:rsidRDefault="00AC3947">
      <w:pPr>
        <w:pStyle w:val="NormalWeb"/>
        <w:spacing w:before="0" w:beforeAutospacing="0" w:after="240" w:afterAutospacing="0"/>
        <w:ind w:right="147"/>
        <w:jc w:val="both"/>
        <w:rPr>
          <w:rFonts w:ascii="Arial" w:hAnsi="Arial" w:cs="Arial"/>
          <w:sz w:val="24"/>
          <w:szCs w:val="24"/>
        </w:rPr>
      </w:pPr>
      <w:r>
        <w:rPr>
          <w:rFonts w:ascii="Arial" w:hAnsi="Arial" w:cs="Arial"/>
          <w:sz w:val="24"/>
          <w:szCs w:val="24"/>
        </w:rPr>
        <w:t xml:space="preserve">Thank you for showing an interest in working at </w:t>
      </w:r>
      <w:r w:rsidR="00EF51FD">
        <w:rPr>
          <w:rFonts w:ascii="Arial" w:hAnsi="Arial" w:cs="Arial"/>
          <w:sz w:val="24"/>
          <w:szCs w:val="24"/>
        </w:rPr>
        <w:t>Newark Academy</w:t>
      </w:r>
      <w:r>
        <w:rPr>
          <w:rFonts w:ascii="Arial" w:hAnsi="Arial" w:cs="Arial"/>
          <w:sz w:val="24"/>
          <w:szCs w:val="24"/>
        </w:rPr>
        <w:t>, and we look forward to receiving your application.</w:t>
      </w:r>
    </w:p>
    <w:p w:rsidR="006545E2" w:rsidRDefault="00AC3947">
      <w:pPr>
        <w:pStyle w:val="NormalWeb"/>
        <w:spacing w:before="0" w:beforeAutospacing="0" w:after="240" w:afterAutospacing="0"/>
        <w:ind w:right="147"/>
        <w:rPr>
          <w:rFonts w:ascii="Arial" w:hAnsi="Arial" w:cs="Arial"/>
          <w:sz w:val="24"/>
          <w:szCs w:val="24"/>
        </w:rPr>
      </w:pPr>
      <w:r>
        <w:rPr>
          <w:rFonts w:ascii="Arial" w:hAnsi="Arial" w:cs="Arial"/>
          <w:b/>
          <w:sz w:val="24"/>
          <w:szCs w:val="24"/>
        </w:rPr>
        <w:t>John Tomasevic</w:t>
      </w:r>
      <w:r>
        <w:rPr>
          <w:rFonts w:ascii="Arial" w:hAnsi="Arial" w:cs="Arial"/>
          <w:b/>
          <w:sz w:val="24"/>
          <w:szCs w:val="24"/>
        </w:rPr>
        <w:br/>
      </w:r>
      <w:r>
        <w:rPr>
          <w:rFonts w:ascii="Arial" w:hAnsi="Arial" w:cs="Arial"/>
          <w:sz w:val="24"/>
          <w:szCs w:val="24"/>
        </w:rPr>
        <w:t xml:space="preserve">CEO </w:t>
      </w:r>
      <w:r w:rsidR="009A512C">
        <w:rPr>
          <w:rFonts w:ascii="Arial" w:hAnsi="Arial" w:cs="Arial"/>
          <w:sz w:val="24"/>
          <w:szCs w:val="24"/>
        </w:rPr>
        <w:t>Nova Education Trust</w:t>
      </w:r>
    </w:p>
    <w:p w:rsidR="006545E2" w:rsidRDefault="006545E2">
      <w:pPr>
        <w:rPr>
          <w:rFonts w:cs="Arial"/>
          <w:b/>
        </w:rPr>
      </w:pPr>
    </w:p>
    <w:p w:rsidR="006545E2" w:rsidRDefault="006545E2">
      <w:pPr>
        <w:jc w:val="center"/>
        <w:rPr>
          <w:b/>
          <w:sz w:val="28"/>
          <w:szCs w:val="28"/>
        </w:rPr>
      </w:pPr>
    </w:p>
    <w:p w:rsidR="006545E2" w:rsidRDefault="00AC3947">
      <w:pPr>
        <w:rPr>
          <w:b/>
          <w:sz w:val="28"/>
          <w:szCs w:val="28"/>
        </w:rPr>
      </w:pPr>
      <w:r>
        <w:rPr>
          <w:b/>
          <w:sz w:val="28"/>
          <w:szCs w:val="28"/>
        </w:rPr>
        <w:br w:type="page"/>
      </w:r>
    </w:p>
    <w:p w:rsidR="006545E2" w:rsidRDefault="006545E2">
      <w:pPr>
        <w:ind w:left="-284"/>
        <w:jc w:val="center"/>
        <w:rPr>
          <w:b/>
          <w:sz w:val="28"/>
          <w:szCs w:val="28"/>
        </w:rPr>
      </w:pPr>
    </w:p>
    <w:p w:rsidR="006545E2" w:rsidRDefault="006545E2">
      <w:pPr>
        <w:ind w:left="-284"/>
        <w:jc w:val="center"/>
        <w:rPr>
          <w:b/>
          <w:sz w:val="28"/>
          <w:szCs w:val="28"/>
        </w:rPr>
      </w:pPr>
    </w:p>
    <w:p w:rsidR="006545E2" w:rsidRDefault="00AC3947">
      <w:pPr>
        <w:spacing w:after="240"/>
        <w:ind w:left="-284" w:firstLine="284"/>
        <w:jc w:val="both"/>
        <w:rPr>
          <w:b/>
          <w:sz w:val="28"/>
          <w:szCs w:val="28"/>
        </w:rPr>
      </w:pPr>
      <w:r>
        <w:rPr>
          <w:b/>
          <w:sz w:val="28"/>
          <w:szCs w:val="28"/>
        </w:rPr>
        <w:t>Application Details</w:t>
      </w:r>
    </w:p>
    <w:p w:rsidR="006545E2" w:rsidRDefault="00AC3947">
      <w:pPr>
        <w:spacing w:after="240"/>
        <w:jc w:val="both"/>
      </w:pPr>
      <w:r>
        <w:t xml:space="preserve">Thank you for your interest in the </w:t>
      </w:r>
      <w:sdt>
        <w:sdtPr>
          <w:id w:val="-1941523441"/>
          <w:lock w:val="sdtLocked"/>
          <w:placeholder>
            <w:docPart w:val="E1DA43D83DE34A9686DF829996894C0F"/>
          </w:placeholder>
          <w:text/>
        </w:sdtPr>
        <w:sdtEndPr/>
        <w:sdtContent>
          <w:r w:rsidR="00342FD5">
            <w:t xml:space="preserve">Lead </w:t>
          </w:r>
          <w:r>
            <w:t xml:space="preserve">Teacher of </w:t>
          </w:r>
          <w:r w:rsidR="007E4E99">
            <w:t>Mathematics</w:t>
          </w:r>
        </w:sdtContent>
      </w:sdt>
      <w:r>
        <w:t xml:space="preserve"> vacancy at </w:t>
      </w:r>
      <w:r w:rsidR="00EF51FD">
        <w:rPr>
          <w:rFonts w:cs="Arial"/>
        </w:rPr>
        <w:t>Newark Academy</w:t>
      </w:r>
      <w:r>
        <w:t>.  Further details of this post, the school and the Trust are included in this pack and details of how to apply can be found below.</w:t>
      </w:r>
    </w:p>
    <w:p w:rsidR="006545E2" w:rsidRDefault="00AC3947">
      <w:pPr>
        <w:spacing w:after="240"/>
        <w:jc w:val="both"/>
        <w:rPr>
          <w:b/>
        </w:rPr>
      </w:pPr>
      <w:r>
        <w:rPr>
          <w:b/>
        </w:rPr>
        <w:t>How to Apply</w:t>
      </w:r>
    </w:p>
    <w:p w:rsidR="006545E2" w:rsidRDefault="00AC3947">
      <w:pPr>
        <w:spacing w:after="240"/>
        <w:jc w:val="both"/>
      </w:pPr>
      <w:r>
        <w:t xml:space="preserve">The online application form for this role is located on the current vacancies page of the school website </w:t>
      </w:r>
      <w:r w:rsidR="00B95DCF">
        <w:t>www.newarkacademy.co.uk.</w:t>
      </w:r>
      <w:r>
        <w:t xml:space="preserve">  Wherever possible, please provide email addresses for your referees.</w:t>
      </w:r>
    </w:p>
    <w:p w:rsidR="006545E2" w:rsidRDefault="00AC3947">
      <w:pPr>
        <w:spacing w:after="240"/>
        <w:jc w:val="both"/>
        <w:rPr>
          <w:b/>
        </w:rPr>
      </w:pPr>
      <w:r>
        <w:rPr>
          <w:b/>
        </w:rPr>
        <w:t>Closing Date</w:t>
      </w:r>
    </w:p>
    <w:p w:rsidR="006545E2" w:rsidRDefault="00AC3947">
      <w:pPr>
        <w:spacing w:after="240"/>
        <w:jc w:val="both"/>
      </w:pPr>
      <w:r>
        <w:t>Please ensur</w:t>
      </w:r>
      <w:r w:rsidR="008C780F">
        <w:t>e your application arrives by 9</w:t>
      </w:r>
      <w:r>
        <w:t xml:space="preserve">am on the closing date of </w:t>
      </w:r>
      <w:sdt>
        <w:sdtPr>
          <w:id w:val="1313600680"/>
          <w:lock w:val="sdtLocked"/>
          <w:placeholder>
            <w:docPart w:val="1475037F4C3F4257B0EF83C8DDBD2CD9"/>
          </w:placeholder>
          <w:date w:fullDate="2018-01-31T00:00:00Z">
            <w:dateFormat w:val="dddd dd MMMM yyyy"/>
            <w:lid w:val="en-GB"/>
            <w:storeMappedDataAs w:val="dateTime"/>
            <w:calendar w:val="gregorian"/>
          </w:date>
        </w:sdtPr>
        <w:sdtEndPr/>
        <w:sdtContent>
          <w:r w:rsidR="00F95289" w:rsidRPr="00F95289">
            <w:rPr>
              <w:lang w:val="en-GB"/>
            </w:rPr>
            <w:t>Wednesday 31 January 2018</w:t>
          </w:r>
        </w:sdtContent>
      </w:sdt>
      <w:r>
        <w:t xml:space="preserve">. </w:t>
      </w:r>
    </w:p>
    <w:p w:rsidR="006545E2" w:rsidRDefault="00AC3947">
      <w:pPr>
        <w:spacing w:after="240"/>
        <w:jc w:val="both"/>
        <w:rPr>
          <w:b/>
        </w:rPr>
      </w:pPr>
      <w:r>
        <w:rPr>
          <w:b/>
        </w:rPr>
        <w:t>Interview</w:t>
      </w:r>
    </w:p>
    <w:p w:rsidR="006545E2" w:rsidRDefault="008C780F">
      <w:pPr>
        <w:spacing w:after="240"/>
        <w:jc w:val="both"/>
      </w:pPr>
      <w:r>
        <w:t xml:space="preserve">Interviews will be held week commencing </w:t>
      </w:r>
      <w:r w:rsidR="00AD4804">
        <w:t>5</w:t>
      </w:r>
      <w:bookmarkStart w:id="0" w:name="_GoBack"/>
      <w:bookmarkEnd w:id="0"/>
      <w:r w:rsidR="00F95289" w:rsidRPr="00F95289">
        <w:rPr>
          <w:vertAlign w:val="superscript"/>
        </w:rPr>
        <w:t>th</w:t>
      </w:r>
      <w:r w:rsidR="00F95289" w:rsidRPr="00F95289">
        <w:t xml:space="preserve"> February 2018.</w:t>
      </w:r>
      <w:r w:rsidR="00AC3947">
        <w:t xml:space="preserve">  If you have not heard from us within 2 weeks of the closing date, please assume that unfortunately, on this occasion, your application has not been successful.</w:t>
      </w:r>
    </w:p>
    <w:p w:rsidR="006545E2" w:rsidRDefault="00AC3947">
      <w:pPr>
        <w:spacing w:after="240"/>
        <w:jc w:val="both"/>
        <w:rPr>
          <w:b/>
        </w:rPr>
      </w:pPr>
      <w:r>
        <w:rPr>
          <w:b/>
        </w:rPr>
        <w:t>Safeguarding</w:t>
      </w:r>
    </w:p>
    <w:p w:rsidR="006545E2" w:rsidRDefault="00EF51FD">
      <w:pPr>
        <w:spacing w:after="240"/>
        <w:jc w:val="both"/>
      </w:pPr>
      <w:r>
        <w:rPr>
          <w:rFonts w:cs="Arial"/>
        </w:rPr>
        <w:t xml:space="preserve">Newark Academy </w:t>
      </w:r>
      <w:r w:rsidR="00AC3947">
        <w:t>is committed to safeguarding and promoting the welfare of children and young people and we expect all staff and volunteers to share this commitment.</w:t>
      </w:r>
    </w:p>
    <w:p w:rsidR="006545E2" w:rsidRDefault="006545E2">
      <w:pPr>
        <w:ind w:left="-284"/>
      </w:pPr>
    </w:p>
    <w:p w:rsidR="006545E2" w:rsidRDefault="00AC3947">
      <w:pPr>
        <w:rPr>
          <w:rStyle w:val="A7"/>
          <w:rFonts w:cs="Arial"/>
          <w:b/>
          <w:bCs/>
          <w:sz w:val="24"/>
          <w:lang w:val="en-GB"/>
        </w:rPr>
      </w:pPr>
      <w:r>
        <w:rPr>
          <w:rStyle w:val="A7"/>
          <w:rFonts w:cs="Arial"/>
          <w:b/>
          <w:bCs/>
          <w:sz w:val="24"/>
        </w:rPr>
        <w:br w:type="page"/>
      </w:r>
    </w:p>
    <w:p w:rsidR="009C6ABE" w:rsidRDefault="009C6ABE" w:rsidP="009C6ABE">
      <w:pPr>
        <w:jc w:val="both"/>
        <w:rPr>
          <w:rFonts w:cs="Arial"/>
          <w:b/>
          <w:sz w:val="28"/>
        </w:rPr>
      </w:pPr>
      <w:r>
        <w:rPr>
          <w:rFonts w:cs="Arial"/>
          <w:b/>
          <w:sz w:val="28"/>
        </w:rPr>
        <w:lastRenderedPageBreak/>
        <w:t>Job Description – Lead Teacher</w:t>
      </w:r>
    </w:p>
    <w:p w:rsidR="009C6ABE" w:rsidRDefault="009C6ABE" w:rsidP="009C6ABE">
      <w:pPr>
        <w:jc w:val="both"/>
        <w:rPr>
          <w:rFonts w:cs="Arial"/>
        </w:rPr>
      </w:pPr>
    </w:p>
    <w:p w:rsidR="009C6ABE" w:rsidRDefault="009C6ABE" w:rsidP="009C6ABE">
      <w:pPr>
        <w:spacing w:line="259" w:lineRule="auto"/>
        <w:jc w:val="both"/>
        <w:rPr>
          <w:rFonts w:eastAsia="Calibri" w:cs="Arial"/>
          <w:lang w:val="en-GB"/>
        </w:rPr>
      </w:pPr>
      <w:r>
        <w:rPr>
          <w:rFonts w:eastAsia="Calibri" w:cs="Arial"/>
          <w:lang w:val="en-GB"/>
        </w:rPr>
        <w:t xml:space="preserve">Reports to: </w:t>
      </w:r>
      <w:r w:rsidR="00EF51FD">
        <w:rPr>
          <w:rFonts w:eastAsia="Calibri" w:cs="Arial"/>
          <w:lang w:val="en-GB"/>
        </w:rPr>
        <w:t>Head of Department,</w:t>
      </w:r>
      <w:r>
        <w:rPr>
          <w:rFonts w:eastAsia="Calibri" w:cs="Arial"/>
          <w:lang w:val="en-GB"/>
        </w:rPr>
        <w:t xml:space="preserve"> Senior Leadership Team and Head of School</w:t>
      </w:r>
    </w:p>
    <w:p w:rsidR="009C6ABE" w:rsidRDefault="009C6ABE" w:rsidP="009C6ABE">
      <w:pPr>
        <w:spacing w:line="259" w:lineRule="auto"/>
        <w:jc w:val="both"/>
        <w:rPr>
          <w:rFonts w:eastAsia="Calibri" w:cs="Arial"/>
          <w:lang w:val="en-GB"/>
        </w:rPr>
      </w:pPr>
    </w:p>
    <w:p w:rsidR="009C6ABE" w:rsidRDefault="009C6ABE" w:rsidP="009C6ABE">
      <w:pPr>
        <w:spacing w:line="259" w:lineRule="auto"/>
        <w:jc w:val="both"/>
        <w:rPr>
          <w:rFonts w:eastAsia="Calibri" w:cs="Arial"/>
          <w:b/>
          <w:lang w:val="en-GB"/>
        </w:rPr>
      </w:pPr>
      <w:r>
        <w:rPr>
          <w:rFonts w:eastAsia="Calibri" w:cs="Arial"/>
          <w:b/>
          <w:lang w:val="en-GB"/>
        </w:rPr>
        <w:t>Key purpose of the job</w:t>
      </w:r>
    </w:p>
    <w:p w:rsidR="009C6ABE" w:rsidRDefault="009C6ABE" w:rsidP="009C6ABE">
      <w:pPr>
        <w:spacing w:line="259" w:lineRule="auto"/>
        <w:jc w:val="both"/>
        <w:rPr>
          <w:rFonts w:eastAsia="Calibri" w:cs="Arial"/>
          <w:lang w:val="en-GB"/>
        </w:rPr>
      </w:pPr>
    </w:p>
    <w:p w:rsidR="009C6ABE" w:rsidRDefault="009C6ABE" w:rsidP="009C6ABE">
      <w:pPr>
        <w:spacing w:line="259" w:lineRule="auto"/>
        <w:jc w:val="both"/>
        <w:rPr>
          <w:rFonts w:eastAsia="Calibri" w:cs="Arial"/>
          <w:lang w:val="en-GB"/>
        </w:rPr>
      </w:pPr>
      <w:r>
        <w:rPr>
          <w:rFonts w:eastAsia="Calibri" w:cs="Arial"/>
          <w:lang w:val="en-GB"/>
        </w:rPr>
        <w:t>To provide assistance in the leadership and management of the department.</w:t>
      </w:r>
    </w:p>
    <w:p w:rsidR="009C6ABE" w:rsidRDefault="009C6ABE" w:rsidP="009C6ABE">
      <w:pPr>
        <w:spacing w:line="259" w:lineRule="auto"/>
        <w:jc w:val="both"/>
        <w:rPr>
          <w:rFonts w:eastAsia="Calibri" w:cs="Arial"/>
          <w:lang w:val="en-GB"/>
        </w:rPr>
      </w:pPr>
    </w:p>
    <w:p w:rsidR="009C6ABE" w:rsidRDefault="009C6ABE" w:rsidP="009C6ABE">
      <w:pPr>
        <w:spacing w:line="259" w:lineRule="auto"/>
        <w:jc w:val="both"/>
        <w:rPr>
          <w:rFonts w:eastAsia="Calibri" w:cs="Arial"/>
          <w:lang w:val="en-GB"/>
        </w:rPr>
      </w:pPr>
      <w:r>
        <w:rPr>
          <w:rFonts w:eastAsia="Calibri" w:cs="Arial"/>
          <w:lang w:val="en-GB"/>
        </w:rPr>
        <w:t xml:space="preserve">In addition to the requirements of a class teacher, areas of responsibility and key tasks include supporting the </w:t>
      </w:r>
      <w:r w:rsidR="00EF51FD">
        <w:rPr>
          <w:rFonts w:eastAsia="Calibri" w:cs="Arial"/>
          <w:lang w:val="en-GB"/>
        </w:rPr>
        <w:t>Head of Department</w:t>
      </w:r>
      <w:r>
        <w:rPr>
          <w:rFonts w:eastAsia="Calibri" w:cs="Arial"/>
          <w:lang w:val="en-GB"/>
        </w:rPr>
        <w:t xml:space="preserve"> in the following areas:</w:t>
      </w:r>
    </w:p>
    <w:p w:rsidR="009C6ABE" w:rsidRDefault="009C6ABE" w:rsidP="009C6ABE">
      <w:pPr>
        <w:jc w:val="both"/>
        <w:rPr>
          <w:rFonts w:eastAsia="Calibri" w:cs="Arial"/>
          <w:lang w:val="en-GB"/>
        </w:rPr>
      </w:pPr>
    </w:p>
    <w:p w:rsidR="009C6ABE" w:rsidRDefault="009C6ABE" w:rsidP="009C6ABE">
      <w:pPr>
        <w:spacing w:line="259" w:lineRule="auto"/>
        <w:jc w:val="both"/>
        <w:rPr>
          <w:rFonts w:eastAsia="Calibri" w:cs="Arial"/>
          <w:lang w:val="en-GB"/>
        </w:rPr>
      </w:pPr>
      <w:r>
        <w:rPr>
          <w:rFonts w:eastAsia="Calibri" w:cs="Arial"/>
          <w:b/>
          <w:lang w:val="en-GB"/>
        </w:rPr>
        <w:t>Strategic direction and development of the department</w:t>
      </w:r>
    </w:p>
    <w:p w:rsidR="009C6ABE" w:rsidRDefault="009C6ABE" w:rsidP="009C6ABE">
      <w:pPr>
        <w:spacing w:line="259" w:lineRule="auto"/>
        <w:jc w:val="both"/>
        <w:rPr>
          <w:rFonts w:eastAsia="Calibri" w:cs="Arial"/>
          <w:lang w:val="en-GB"/>
        </w:rPr>
      </w:pPr>
    </w:p>
    <w:p w:rsidR="009C6ABE" w:rsidRDefault="009C6ABE" w:rsidP="009C6ABE">
      <w:pPr>
        <w:numPr>
          <w:ilvl w:val="0"/>
          <w:numId w:val="35"/>
        </w:numPr>
        <w:spacing w:after="160" w:line="259" w:lineRule="auto"/>
        <w:ind w:left="567" w:hanging="283"/>
        <w:contextualSpacing/>
        <w:jc w:val="both"/>
        <w:rPr>
          <w:rFonts w:eastAsia="Calibri" w:cs="Arial"/>
          <w:lang w:val="en-GB"/>
        </w:rPr>
      </w:pPr>
      <w:r>
        <w:rPr>
          <w:rFonts w:eastAsia="Calibri" w:cs="Arial"/>
          <w:lang w:val="en-GB"/>
        </w:rPr>
        <w:t>Develop and implement policies and practices which reflect the school’s commitment to high achievement through effective teaching and learning</w:t>
      </w:r>
    </w:p>
    <w:p w:rsidR="009C6ABE" w:rsidRDefault="009C6ABE" w:rsidP="009C6ABE">
      <w:pPr>
        <w:numPr>
          <w:ilvl w:val="0"/>
          <w:numId w:val="35"/>
        </w:numPr>
        <w:spacing w:after="160" w:line="259" w:lineRule="auto"/>
        <w:ind w:left="567" w:hanging="283"/>
        <w:contextualSpacing/>
        <w:jc w:val="both"/>
        <w:rPr>
          <w:rFonts w:eastAsia="Calibri" w:cs="Arial"/>
          <w:lang w:val="en-GB"/>
        </w:rPr>
      </w:pPr>
      <w:r>
        <w:rPr>
          <w:rFonts w:eastAsia="Calibri" w:cs="Arial"/>
          <w:lang w:val="en-GB"/>
        </w:rPr>
        <w:t>To have an enthusiasm for the subject which motivates and supports other staff and encourages a shared understanding of the contribution the subject can make to all aspects of pupils’ lives</w:t>
      </w:r>
    </w:p>
    <w:p w:rsidR="009C6ABE" w:rsidRDefault="009C6ABE" w:rsidP="009C6ABE">
      <w:pPr>
        <w:numPr>
          <w:ilvl w:val="0"/>
          <w:numId w:val="35"/>
        </w:numPr>
        <w:spacing w:after="160" w:line="259" w:lineRule="auto"/>
        <w:ind w:left="567" w:hanging="283"/>
        <w:contextualSpacing/>
        <w:jc w:val="both"/>
        <w:rPr>
          <w:rFonts w:eastAsia="Calibri" w:cs="Arial"/>
          <w:lang w:val="en-GB"/>
        </w:rPr>
      </w:pPr>
      <w:r>
        <w:rPr>
          <w:rFonts w:eastAsia="Calibri" w:cs="Arial"/>
          <w:lang w:val="en-GB"/>
        </w:rPr>
        <w:t>Use relevant school, local and national data to inform targets for development and further improvement for individuals and groups of pupils</w:t>
      </w:r>
    </w:p>
    <w:p w:rsidR="009C6ABE" w:rsidRDefault="009C6ABE" w:rsidP="009C6ABE">
      <w:pPr>
        <w:numPr>
          <w:ilvl w:val="0"/>
          <w:numId w:val="35"/>
        </w:numPr>
        <w:spacing w:after="160" w:line="259" w:lineRule="auto"/>
        <w:ind w:left="567" w:hanging="283"/>
        <w:contextualSpacing/>
        <w:jc w:val="both"/>
        <w:rPr>
          <w:rFonts w:eastAsia="Calibri" w:cs="Arial"/>
          <w:lang w:val="en-GB"/>
        </w:rPr>
      </w:pPr>
      <w:r>
        <w:rPr>
          <w:rFonts w:eastAsia="Calibri" w:cs="Arial"/>
          <w:lang w:val="en-GB"/>
        </w:rPr>
        <w:t>Develop plans for the subject which identify clear targets, time-scales and success criteria for its development and/or maintenance in line with the school development plan</w:t>
      </w:r>
    </w:p>
    <w:p w:rsidR="009C6ABE" w:rsidRDefault="009C6ABE" w:rsidP="009C6ABE">
      <w:pPr>
        <w:numPr>
          <w:ilvl w:val="0"/>
          <w:numId w:val="35"/>
        </w:numPr>
        <w:spacing w:after="160" w:line="259" w:lineRule="auto"/>
        <w:ind w:left="567" w:hanging="283"/>
        <w:contextualSpacing/>
        <w:jc w:val="both"/>
        <w:rPr>
          <w:rFonts w:eastAsia="Calibri" w:cs="Arial"/>
          <w:lang w:val="en-GB"/>
        </w:rPr>
      </w:pPr>
      <w:r>
        <w:rPr>
          <w:rFonts w:eastAsia="Calibri" w:cs="Arial"/>
          <w:lang w:val="en-GB"/>
        </w:rPr>
        <w:t>Monitor progress and evaluate the effects on teaching and learning by working alongside colleagues, analysing work and outcomes</w:t>
      </w:r>
    </w:p>
    <w:p w:rsidR="009C6ABE" w:rsidRDefault="009C6ABE" w:rsidP="009C6ABE">
      <w:pPr>
        <w:numPr>
          <w:ilvl w:val="0"/>
          <w:numId w:val="35"/>
        </w:numPr>
        <w:spacing w:after="160" w:line="259" w:lineRule="auto"/>
        <w:ind w:left="567" w:hanging="283"/>
        <w:contextualSpacing/>
        <w:jc w:val="both"/>
        <w:rPr>
          <w:rFonts w:eastAsia="Calibri" w:cs="Arial"/>
          <w:lang w:val="en-GB"/>
        </w:rPr>
      </w:pPr>
      <w:r>
        <w:rPr>
          <w:rFonts w:eastAsia="Calibri" w:cs="Arial"/>
          <w:lang w:val="en-GB"/>
        </w:rPr>
        <w:t>Chair meetings of subject staff (including provision of agenda and minutes) and provide other briefings as necessary.</w:t>
      </w:r>
    </w:p>
    <w:p w:rsidR="009C6ABE" w:rsidRDefault="009C6ABE" w:rsidP="009C6ABE">
      <w:pPr>
        <w:spacing w:line="259" w:lineRule="auto"/>
        <w:ind w:left="567"/>
        <w:contextualSpacing/>
        <w:jc w:val="both"/>
        <w:rPr>
          <w:rFonts w:eastAsia="Calibri" w:cs="Arial"/>
          <w:lang w:val="en-GB"/>
        </w:rPr>
      </w:pPr>
    </w:p>
    <w:p w:rsidR="009C6ABE" w:rsidRDefault="009C6ABE" w:rsidP="009C6ABE">
      <w:pPr>
        <w:spacing w:line="259" w:lineRule="auto"/>
        <w:jc w:val="both"/>
        <w:rPr>
          <w:rFonts w:eastAsia="Calibri" w:cs="Arial"/>
          <w:b/>
          <w:lang w:val="en-GB"/>
        </w:rPr>
      </w:pPr>
      <w:r>
        <w:rPr>
          <w:rFonts w:eastAsia="Calibri" w:cs="Arial"/>
          <w:b/>
          <w:lang w:val="en-GB"/>
        </w:rPr>
        <w:t>Teaching and learning</w:t>
      </w:r>
    </w:p>
    <w:p w:rsidR="009C6ABE" w:rsidRDefault="009C6ABE" w:rsidP="009C6ABE">
      <w:pPr>
        <w:spacing w:line="259" w:lineRule="auto"/>
        <w:jc w:val="both"/>
        <w:rPr>
          <w:rFonts w:eastAsia="Calibri" w:cs="Arial"/>
          <w:b/>
          <w:lang w:val="en-GB"/>
        </w:rPr>
      </w:pPr>
    </w:p>
    <w:p w:rsidR="009C6ABE" w:rsidRDefault="009C6ABE" w:rsidP="009C6ABE">
      <w:pPr>
        <w:numPr>
          <w:ilvl w:val="0"/>
          <w:numId w:val="36"/>
        </w:numPr>
        <w:spacing w:after="160" w:line="259" w:lineRule="auto"/>
        <w:ind w:left="567" w:hanging="283"/>
        <w:contextualSpacing/>
        <w:jc w:val="both"/>
        <w:rPr>
          <w:rFonts w:eastAsia="Calibri" w:cs="Arial"/>
          <w:lang w:val="en-GB"/>
        </w:rPr>
      </w:pPr>
      <w:r>
        <w:rPr>
          <w:rFonts w:eastAsia="Calibri" w:cs="Arial"/>
          <w:lang w:val="en-GB"/>
        </w:rPr>
        <w:t>Use your own class as an example of high quality teaching and learning in the subject;</w:t>
      </w:r>
    </w:p>
    <w:p w:rsidR="009C6ABE" w:rsidRDefault="009C6ABE" w:rsidP="009C6ABE">
      <w:pPr>
        <w:numPr>
          <w:ilvl w:val="0"/>
          <w:numId w:val="36"/>
        </w:numPr>
        <w:spacing w:after="160" w:line="259" w:lineRule="auto"/>
        <w:ind w:left="567" w:hanging="283"/>
        <w:contextualSpacing/>
        <w:jc w:val="both"/>
        <w:rPr>
          <w:rFonts w:eastAsia="Calibri" w:cs="Arial"/>
          <w:lang w:val="en-GB"/>
        </w:rPr>
      </w:pPr>
      <w:r>
        <w:rPr>
          <w:rFonts w:eastAsia="Calibri" w:cs="Arial"/>
          <w:lang w:val="en-GB"/>
        </w:rPr>
        <w:t>Ensure continuity and progression in the subject by supporting colleagues in choosing the appropriate sequence of teaching and teaching methods and setting clear learning objectives through an agreed scheme of work, developed in line with the school development plan;</w:t>
      </w:r>
    </w:p>
    <w:p w:rsidR="009C6ABE" w:rsidRDefault="009C6ABE" w:rsidP="009C6ABE">
      <w:pPr>
        <w:numPr>
          <w:ilvl w:val="0"/>
          <w:numId w:val="36"/>
        </w:numPr>
        <w:spacing w:after="160" w:line="259" w:lineRule="auto"/>
        <w:ind w:left="567" w:hanging="283"/>
        <w:contextualSpacing/>
        <w:jc w:val="both"/>
        <w:rPr>
          <w:rFonts w:eastAsia="Calibri" w:cs="Arial"/>
          <w:lang w:val="en-GB"/>
        </w:rPr>
      </w:pPr>
      <w:r>
        <w:rPr>
          <w:rFonts w:eastAsia="Calibri" w:cs="Arial"/>
          <w:lang w:val="en-GB"/>
        </w:rPr>
        <w:t>Establish clear targets for achievement in the subject and evaluate progress through the use of appropriate assessments and records and regular yearly analysis of this data;</w:t>
      </w:r>
    </w:p>
    <w:p w:rsidR="009C6ABE" w:rsidRDefault="009C6ABE" w:rsidP="009C6ABE">
      <w:pPr>
        <w:numPr>
          <w:ilvl w:val="0"/>
          <w:numId w:val="36"/>
        </w:numPr>
        <w:spacing w:after="160" w:line="259" w:lineRule="auto"/>
        <w:ind w:left="567" w:hanging="283"/>
        <w:contextualSpacing/>
        <w:jc w:val="both"/>
        <w:rPr>
          <w:rFonts w:eastAsia="Calibri" w:cs="Arial"/>
          <w:lang w:val="en-GB"/>
        </w:rPr>
      </w:pPr>
      <w:r>
        <w:rPr>
          <w:rFonts w:eastAsia="Calibri" w:cs="Arial"/>
          <w:lang w:val="en-GB"/>
        </w:rPr>
        <w:t>Evaluate the teaching and learning of the subject by the monitoring of teachers’ plans and through work analysis, identify effective practice and areas for improvement, and take appropriate action to improve further the quality of teaching;</w:t>
      </w:r>
    </w:p>
    <w:p w:rsidR="009C6ABE" w:rsidRDefault="009C6ABE" w:rsidP="009C6ABE">
      <w:pPr>
        <w:numPr>
          <w:ilvl w:val="0"/>
          <w:numId w:val="36"/>
        </w:numPr>
        <w:spacing w:after="160" w:line="259" w:lineRule="auto"/>
        <w:ind w:left="567" w:hanging="283"/>
        <w:contextualSpacing/>
        <w:jc w:val="both"/>
        <w:rPr>
          <w:rFonts w:eastAsia="Calibri" w:cs="Arial"/>
          <w:lang w:val="en-GB"/>
        </w:rPr>
      </w:pPr>
      <w:r>
        <w:rPr>
          <w:rFonts w:eastAsia="Calibri" w:cs="Arial"/>
          <w:lang w:val="en-GB"/>
        </w:rPr>
        <w:t>Develop effective links with the local community including parents, business and industry;</w:t>
      </w:r>
    </w:p>
    <w:p w:rsidR="009C6ABE" w:rsidRDefault="009C6ABE" w:rsidP="009C6ABE">
      <w:pPr>
        <w:numPr>
          <w:ilvl w:val="0"/>
          <w:numId w:val="36"/>
        </w:numPr>
        <w:spacing w:after="160" w:line="259" w:lineRule="auto"/>
        <w:ind w:left="567" w:hanging="283"/>
        <w:contextualSpacing/>
        <w:jc w:val="both"/>
        <w:rPr>
          <w:rFonts w:eastAsia="Calibri" w:cs="Arial"/>
          <w:lang w:val="en-GB"/>
        </w:rPr>
      </w:pPr>
      <w:r>
        <w:rPr>
          <w:rFonts w:eastAsia="Calibri" w:cs="Arial"/>
          <w:lang w:val="en-GB"/>
        </w:rPr>
        <w:t>Ensure that teachers are aware of the implications of equality of opportunity which the subject raises;</w:t>
      </w:r>
    </w:p>
    <w:p w:rsidR="009C6ABE" w:rsidRDefault="009C6ABE" w:rsidP="009C6ABE">
      <w:pPr>
        <w:numPr>
          <w:ilvl w:val="0"/>
          <w:numId w:val="36"/>
        </w:numPr>
        <w:spacing w:after="160" w:line="259" w:lineRule="auto"/>
        <w:ind w:left="567" w:hanging="283"/>
        <w:contextualSpacing/>
        <w:jc w:val="both"/>
        <w:rPr>
          <w:rFonts w:eastAsia="Calibri" w:cs="Arial"/>
          <w:lang w:val="en-GB"/>
        </w:rPr>
      </w:pPr>
      <w:r>
        <w:rPr>
          <w:rFonts w:eastAsia="Calibri" w:cs="Arial"/>
          <w:lang w:val="en-GB"/>
        </w:rPr>
        <w:lastRenderedPageBreak/>
        <w:t>Assist in the efficient organisation of internal assessments ensuring that assessments are started, changed and finished in accordance with the schools assessment policy;</w:t>
      </w:r>
    </w:p>
    <w:p w:rsidR="009C6ABE" w:rsidRDefault="009C6ABE" w:rsidP="009C6ABE">
      <w:pPr>
        <w:numPr>
          <w:ilvl w:val="0"/>
          <w:numId w:val="36"/>
        </w:numPr>
        <w:spacing w:after="160" w:line="259" w:lineRule="auto"/>
        <w:ind w:left="567" w:hanging="283"/>
        <w:contextualSpacing/>
        <w:jc w:val="both"/>
        <w:rPr>
          <w:rFonts w:eastAsia="Calibri" w:cs="Arial"/>
          <w:b/>
          <w:lang w:val="en-GB"/>
        </w:rPr>
      </w:pPr>
      <w:r>
        <w:rPr>
          <w:rFonts w:eastAsia="Calibri" w:cs="Arial"/>
          <w:lang w:val="en-GB"/>
        </w:rPr>
        <w:t>Ensure that entries for all external examinations are submitted to the examinations officer by specified deadlines.</w:t>
      </w:r>
    </w:p>
    <w:p w:rsidR="009C6ABE" w:rsidRDefault="009C6ABE" w:rsidP="009C6ABE">
      <w:pPr>
        <w:spacing w:line="259" w:lineRule="auto"/>
        <w:ind w:left="567" w:hanging="283"/>
        <w:jc w:val="both"/>
        <w:rPr>
          <w:rFonts w:eastAsia="Calibri" w:cs="Arial"/>
          <w:b/>
          <w:lang w:val="en-GB"/>
        </w:rPr>
      </w:pPr>
    </w:p>
    <w:p w:rsidR="009C6ABE" w:rsidRDefault="009C6ABE" w:rsidP="009C6ABE">
      <w:pPr>
        <w:spacing w:line="259" w:lineRule="auto"/>
        <w:jc w:val="both"/>
        <w:rPr>
          <w:rFonts w:eastAsia="Calibri" w:cs="Arial"/>
          <w:b/>
          <w:lang w:val="en-GB"/>
        </w:rPr>
      </w:pPr>
      <w:r>
        <w:rPr>
          <w:rFonts w:eastAsia="Calibri" w:cs="Arial"/>
          <w:b/>
          <w:lang w:val="en-GB"/>
        </w:rPr>
        <w:t>Leading and managing staff</w:t>
      </w:r>
    </w:p>
    <w:p w:rsidR="009C6ABE" w:rsidRDefault="009C6ABE" w:rsidP="009C6ABE">
      <w:pPr>
        <w:spacing w:line="259" w:lineRule="auto"/>
        <w:jc w:val="both"/>
        <w:rPr>
          <w:rFonts w:eastAsia="Calibri" w:cs="Arial"/>
          <w:b/>
          <w:lang w:val="en-GB"/>
        </w:rPr>
      </w:pPr>
    </w:p>
    <w:p w:rsidR="009C6ABE" w:rsidRDefault="009C6ABE" w:rsidP="009C6ABE">
      <w:pPr>
        <w:numPr>
          <w:ilvl w:val="0"/>
          <w:numId w:val="37"/>
        </w:numPr>
        <w:spacing w:after="160" w:line="259" w:lineRule="auto"/>
        <w:ind w:left="567" w:hanging="283"/>
        <w:contextualSpacing/>
        <w:jc w:val="both"/>
        <w:rPr>
          <w:rFonts w:eastAsia="Calibri" w:cs="Arial"/>
          <w:lang w:val="en-GB"/>
        </w:rPr>
      </w:pPr>
      <w:r>
        <w:rPr>
          <w:rFonts w:eastAsia="Calibri" w:cs="Arial"/>
          <w:lang w:val="en-GB"/>
        </w:rPr>
        <w:t>Enable all teachers to achieve expertise in planning for and teaching the subject through example, support and by leading or providing high quality professional development opportunities;</w:t>
      </w:r>
    </w:p>
    <w:p w:rsidR="009C6ABE" w:rsidRDefault="009C6ABE" w:rsidP="009C6ABE">
      <w:pPr>
        <w:numPr>
          <w:ilvl w:val="0"/>
          <w:numId w:val="37"/>
        </w:numPr>
        <w:spacing w:after="160" w:line="259" w:lineRule="auto"/>
        <w:ind w:left="567" w:hanging="283"/>
        <w:contextualSpacing/>
        <w:jc w:val="both"/>
        <w:rPr>
          <w:rFonts w:eastAsia="Calibri" w:cs="Arial"/>
          <w:lang w:val="en-GB"/>
        </w:rPr>
      </w:pPr>
      <w:r>
        <w:rPr>
          <w:rFonts w:eastAsia="Calibri" w:cs="Arial"/>
          <w:lang w:val="en-GB"/>
        </w:rPr>
        <w:t>Ensure that the Head of School, S.L.T. and governors are well informed about policies, plans, priorities and targets for the subject and that these are properly incorporated into the school development plan.</w:t>
      </w:r>
    </w:p>
    <w:p w:rsidR="009C6ABE" w:rsidRDefault="009C6ABE" w:rsidP="009C6ABE">
      <w:pPr>
        <w:spacing w:line="259" w:lineRule="auto"/>
        <w:ind w:left="567"/>
        <w:contextualSpacing/>
        <w:jc w:val="both"/>
        <w:rPr>
          <w:rFonts w:eastAsia="Calibri" w:cs="Arial"/>
          <w:lang w:val="en-GB"/>
        </w:rPr>
      </w:pPr>
    </w:p>
    <w:p w:rsidR="009C6ABE" w:rsidRDefault="009C6ABE" w:rsidP="009C6ABE">
      <w:pPr>
        <w:spacing w:line="259" w:lineRule="auto"/>
        <w:jc w:val="both"/>
        <w:rPr>
          <w:rFonts w:eastAsia="Calibri" w:cs="Arial"/>
          <w:b/>
          <w:lang w:val="en-GB"/>
        </w:rPr>
      </w:pPr>
      <w:r>
        <w:rPr>
          <w:rFonts w:eastAsia="Calibri" w:cs="Arial"/>
          <w:b/>
          <w:lang w:val="en-GB"/>
        </w:rPr>
        <w:t>Effective deployment of resources</w:t>
      </w:r>
    </w:p>
    <w:p w:rsidR="009C6ABE" w:rsidRDefault="009C6ABE" w:rsidP="009C6ABE">
      <w:pPr>
        <w:spacing w:line="259" w:lineRule="auto"/>
        <w:jc w:val="both"/>
        <w:rPr>
          <w:rFonts w:eastAsia="Calibri" w:cs="Arial"/>
          <w:b/>
          <w:lang w:val="en-GB"/>
        </w:rPr>
      </w:pPr>
    </w:p>
    <w:p w:rsidR="009C6ABE" w:rsidRDefault="009C6ABE" w:rsidP="009C6ABE">
      <w:pPr>
        <w:numPr>
          <w:ilvl w:val="0"/>
          <w:numId w:val="38"/>
        </w:numPr>
        <w:spacing w:after="160" w:line="259" w:lineRule="auto"/>
        <w:ind w:left="567" w:hanging="283"/>
        <w:contextualSpacing/>
        <w:jc w:val="both"/>
        <w:rPr>
          <w:rFonts w:eastAsia="Calibri" w:cs="Arial"/>
          <w:lang w:val="en-GB"/>
        </w:rPr>
      </w:pPr>
      <w:r>
        <w:rPr>
          <w:rFonts w:eastAsia="Calibri" w:cs="Arial"/>
          <w:lang w:val="en-GB"/>
        </w:rPr>
        <w:t>Support the Head of School by maintaining efficient and effective management and organisation of learning resources, by developing or identifying new resources including ICT applications to the subject;</w:t>
      </w:r>
    </w:p>
    <w:p w:rsidR="009C6ABE" w:rsidRDefault="009C6ABE" w:rsidP="009C6ABE">
      <w:pPr>
        <w:numPr>
          <w:ilvl w:val="0"/>
          <w:numId w:val="38"/>
        </w:numPr>
        <w:spacing w:after="160" w:line="259" w:lineRule="auto"/>
        <w:ind w:left="567" w:hanging="283"/>
        <w:contextualSpacing/>
        <w:jc w:val="both"/>
        <w:rPr>
          <w:rFonts w:eastAsia="Calibri" w:cs="Arial"/>
          <w:lang w:val="en-GB"/>
        </w:rPr>
      </w:pPr>
      <w:r>
        <w:rPr>
          <w:rFonts w:eastAsia="Calibri" w:cs="Arial"/>
          <w:lang w:val="en-GB"/>
        </w:rPr>
        <w:t>To be aware of and respond appropriately to any Health and Safety issues raised by materials, practice or accommodation related to the subject;</w:t>
      </w:r>
    </w:p>
    <w:p w:rsidR="009C6ABE" w:rsidRDefault="009C6ABE" w:rsidP="009C6ABE">
      <w:pPr>
        <w:numPr>
          <w:ilvl w:val="0"/>
          <w:numId w:val="38"/>
        </w:numPr>
        <w:spacing w:after="160" w:line="259" w:lineRule="auto"/>
        <w:ind w:left="567" w:hanging="283"/>
        <w:contextualSpacing/>
        <w:jc w:val="both"/>
        <w:rPr>
          <w:rFonts w:eastAsia="Calibri" w:cs="Arial"/>
          <w:lang w:val="en-GB"/>
        </w:rPr>
      </w:pPr>
      <w:r>
        <w:rPr>
          <w:rFonts w:eastAsia="Calibri" w:cs="Arial"/>
          <w:lang w:val="en-GB"/>
        </w:rPr>
        <w:t>Support the Head of School by maintaining efficient and effective management of the expenditure for the subject;</w:t>
      </w:r>
    </w:p>
    <w:p w:rsidR="009C6ABE" w:rsidRDefault="009C6ABE" w:rsidP="009C6ABE">
      <w:pPr>
        <w:numPr>
          <w:ilvl w:val="0"/>
          <w:numId w:val="38"/>
        </w:numPr>
        <w:spacing w:after="160" w:line="259" w:lineRule="auto"/>
        <w:ind w:left="567" w:hanging="283"/>
        <w:contextualSpacing/>
        <w:jc w:val="both"/>
        <w:rPr>
          <w:rFonts w:eastAsia="Calibri" w:cs="Arial"/>
          <w:lang w:val="en-GB"/>
        </w:rPr>
      </w:pPr>
      <w:r>
        <w:rPr>
          <w:rFonts w:eastAsia="Calibri" w:cs="Arial"/>
          <w:lang w:val="en-GB"/>
        </w:rPr>
        <w:t>Help colleagues to create a stimulating learning environment for the teaching and learning of the subject;</w:t>
      </w:r>
    </w:p>
    <w:p w:rsidR="009C6ABE" w:rsidRDefault="009C6ABE" w:rsidP="009C6ABE">
      <w:pPr>
        <w:numPr>
          <w:ilvl w:val="0"/>
          <w:numId w:val="38"/>
        </w:numPr>
        <w:spacing w:after="160" w:line="259" w:lineRule="auto"/>
        <w:ind w:left="567" w:hanging="283"/>
        <w:contextualSpacing/>
        <w:jc w:val="both"/>
        <w:rPr>
          <w:rFonts w:eastAsia="Calibri" w:cs="Arial"/>
          <w:lang w:val="en-GB"/>
        </w:rPr>
      </w:pPr>
      <w:r>
        <w:rPr>
          <w:rFonts w:eastAsia="Calibri" w:cs="Arial"/>
          <w:lang w:val="en-GB"/>
        </w:rPr>
        <w:t>Take on any additional responsibilities, which might from time to time be determined.</w:t>
      </w:r>
    </w:p>
    <w:p w:rsidR="009C6ABE" w:rsidRDefault="009C6ABE" w:rsidP="009C6ABE">
      <w:pPr>
        <w:jc w:val="both"/>
        <w:rPr>
          <w:b/>
          <w:sz w:val="28"/>
          <w:szCs w:val="28"/>
        </w:rPr>
      </w:pPr>
    </w:p>
    <w:p w:rsidR="009C6ABE" w:rsidRDefault="009C6ABE" w:rsidP="009C6ABE">
      <w:pPr>
        <w:jc w:val="both"/>
        <w:rPr>
          <w:rFonts w:eastAsia="Times New Roman" w:cs="Times New Roman"/>
          <w:b/>
          <w:szCs w:val="20"/>
          <w:lang w:val="en-GB"/>
        </w:rPr>
      </w:pPr>
      <w:r>
        <w:rPr>
          <w:rFonts w:eastAsia="Times New Roman" w:cs="Times New Roman"/>
          <w:b/>
          <w:szCs w:val="20"/>
          <w:lang w:val="en-GB"/>
        </w:rPr>
        <w:t>Requirements of a classroom teacher</w:t>
      </w:r>
    </w:p>
    <w:p w:rsidR="009C6ABE" w:rsidRDefault="009C6ABE" w:rsidP="009C6ABE">
      <w:pPr>
        <w:jc w:val="both"/>
        <w:rPr>
          <w:rFonts w:eastAsia="Times New Roman" w:cs="Times New Roman"/>
          <w:szCs w:val="20"/>
          <w:lang w:val="en-GB"/>
        </w:rPr>
      </w:pPr>
    </w:p>
    <w:p w:rsidR="009C6ABE" w:rsidRDefault="009C6ABE" w:rsidP="009C6ABE">
      <w:pPr>
        <w:widowControl w:val="0"/>
        <w:numPr>
          <w:ilvl w:val="0"/>
          <w:numId w:val="30"/>
        </w:numPr>
        <w:overflowPunct w:val="0"/>
        <w:autoSpaceDE w:val="0"/>
        <w:autoSpaceDN w:val="0"/>
        <w:adjustRightInd w:val="0"/>
        <w:contextualSpacing/>
        <w:jc w:val="both"/>
        <w:textAlignment w:val="baseline"/>
        <w:rPr>
          <w:rFonts w:eastAsia="Times New Roman" w:cs="Times New Roman"/>
          <w:szCs w:val="20"/>
          <w:lang w:val="en-GB"/>
        </w:rPr>
      </w:pPr>
      <w:r>
        <w:rPr>
          <w:rFonts w:eastAsia="Times New Roman" w:cs="Times New Roman"/>
          <w:szCs w:val="20"/>
          <w:lang w:val="en-GB"/>
        </w:rPr>
        <w:t>Teach pupils within allocated classes, enhancing their learning and providing the opportunity for achievement for all pupils</w:t>
      </w:r>
    </w:p>
    <w:p w:rsidR="009C6ABE" w:rsidRDefault="009C6ABE" w:rsidP="009C6ABE">
      <w:pPr>
        <w:widowControl w:val="0"/>
        <w:numPr>
          <w:ilvl w:val="0"/>
          <w:numId w:val="30"/>
        </w:numPr>
        <w:overflowPunct w:val="0"/>
        <w:autoSpaceDE w:val="0"/>
        <w:autoSpaceDN w:val="0"/>
        <w:adjustRightInd w:val="0"/>
        <w:contextualSpacing/>
        <w:jc w:val="both"/>
        <w:textAlignment w:val="baseline"/>
        <w:rPr>
          <w:rFonts w:eastAsia="Times New Roman" w:cs="Times New Roman"/>
          <w:szCs w:val="20"/>
          <w:lang w:val="en-GB"/>
        </w:rPr>
      </w:pPr>
      <w:r>
        <w:rPr>
          <w:rFonts w:eastAsia="Times New Roman" w:cs="Times New Roman"/>
          <w:szCs w:val="20"/>
          <w:lang w:val="en-GB"/>
        </w:rPr>
        <w:t>Planning and preparing tasks which challenge pupils and ensure high levels of interest during lessons</w:t>
      </w:r>
    </w:p>
    <w:p w:rsidR="009C6ABE" w:rsidRDefault="009C6ABE" w:rsidP="009C6ABE">
      <w:pPr>
        <w:widowControl w:val="0"/>
        <w:numPr>
          <w:ilvl w:val="0"/>
          <w:numId w:val="30"/>
        </w:numPr>
        <w:overflowPunct w:val="0"/>
        <w:autoSpaceDE w:val="0"/>
        <w:autoSpaceDN w:val="0"/>
        <w:adjustRightInd w:val="0"/>
        <w:contextualSpacing/>
        <w:jc w:val="both"/>
        <w:textAlignment w:val="baseline"/>
        <w:rPr>
          <w:rFonts w:eastAsia="Times New Roman" w:cs="Times New Roman"/>
          <w:szCs w:val="20"/>
          <w:lang w:val="en-GB"/>
        </w:rPr>
      </w:pPr>
      <w:r>
        <w:rPr>
          <w:rFonts w:eastAsia="Times New Roman" w:cs="Times New Roman"/>
          <w:szCs w:val="20"/>
          <w:lang w:val="en-GB"/>
        </w:rPr>
        <w:t>Monitor the academic progress of pupils within allocated classes and implement appropriate strategies to address underachievement</w:t>
      </w:r>
    </w:p>
    <w:p w:rsidR="009C6ABE" w:rsidRDefault="009C6ABE" w:rsidP="009C6ABE">
      <w:pPr>
        <w:widowControl w:val="0"/>
        <w:numPr>
          <w:ilvl w:val="0"/>
          <w:numId w:val="30"/>
        </w:numPr>
        <w:overflowPunct w:val="0"/>
        <w:autoSpaceDE w:val="0"/>
        <w:autoSpaceDN w:val="0"/>
        <w:adjustRightInd w:val="0"/>
        <w:contextualSpacing/>
        <w:jc w:val="both"/>
        <w:textAlignment w:val="baseline"/>
        <w:rPr>
          <w:rFonts w:eastAsia="Times New Roman" w:cs="Times New Roman"/>
          <w:szCs w:val="20"/>
          <w:lang w:val="en-GB"/>
        </w:rPr>
      </w:pPr>
      <w:r>
        <w:rPr>
          <w:rFonts w:eastAsia="Times New Roman" w:cs="Times New Roman"/>
          <w:szCs w:val="20"/>
          <w:lang w:val="en-GB"/>
        </w:rPr>
        <w:t>To assess, record and report on the progress and attainment of all pupils within allocated classes</w:t>
      </w:r>
    </w:p>
    <w:p w:rsidR="009C6ABE" w:rsidRDefault="009C6ABE" w:rsidP="009C6ABE">
      <w:pPr>
        <w:widowControl w:val="0"/>
        <w:numPr>
          <w:ilvl w:val="0"/>
          <w:numId w:val="30"/>
        </w:numPr>
        <w:overflowPunct w:val="0"/>
        <w:autoSpaceDE w:val="0"/>
        <w:autoSpaceDN w:val="0"/>
        <w:adjustRightInd w:val="0"/>
        <w:contextualSpacing/>
        <w:jc w:val="both"/>
        <w:textAlignment w:val="baseline"/>
        <w:rPr>
          <w:rFonts w:eastAsia="Times New Roman" w:cs="Times New Roman"/>
          <w:szCs w:val="20"/>
          <w:lang w:val="en-GB"/>
        </w:rPr>
      </w:pPr>
      <w:r>
        <w:rPr>
          <w:rFonts w:eastAsia="Times New Roman" w:cs="Times New Roman"/>
          <w:szCs w:val="20"/>
          <w:lang w:val="en-GB"/>
        </w:rPr>
        <w:t>To register the attendance of pupils in class</w:t>
      </w:r>
    </w:p>
    <w:p w:rsidR="009C6ABE" w:rsidRDefault="009C6ABE" w:rsidP="009C6ABE">
      <w:pPr>
        <w:widowControl w:val="0"/>
        <w:numPr>
          <w:ilvl w:val="0"/>
          <w:numId w:val="30"/>
        </w:numPr>
        <w:overflowPunct w:val="0"/>
        <w:autoSpaceDE w:val="0"/>
        <w:autoSpaceDN w:val="0"/>
        <w:adjustRightInd w:val="0"/>
        <w:contextualSpacing/>
        <w:jc w:val="both"/>
        <w:textAlignment w:val="baseline"/>
        <w:rPr>
          <w:rFonts w:eastAsia="Times New Roman" w:cs="Times New Roman"/>
          <w:szCs w:val="20"/>
          <w:lang w:val="en-GB"/>
        </w:rPr>
      </w:pPr>
      <w:r>
        <w:rPr>
          <w:rFonts w:eastAsia="Times New Roman" w:cs="Times New Roman"/>
          <w:szCs w:val="20"/>
          <w:lang w:val="en-GB"/>
        </w:rPr>
        <w:t>To set appropriate homework</w:t>
      </w:r>
    </w:p>
    <w:p w:rsidR="009C6ABE" w:rsidRDefault="009C6ABE" w:rsidP="009C6ABE">
      <w:pPr>
        <w:widowControl w:val="0"/>
        <w:numPr>
          <w:ilvl w:val="0"/>
          <w:numId w:val="30"/>
        </w:numPr>
        <w:overflowPunct w:val="0"/>
        <w:autoSpaceDE w:val="0"/>
        <w:autoSpaceDN w:val="0"/>
        <w:adjustRightInd w:val="0"/>
        <w:contextualSpacing/>
        <w:jc w:val="both"/>
        <w:textAlignment w:val="baseline"/>
        <w:rPr>
          <w:rFonts w:eastAsia="Times New Roman" w:cs="Times New Roman"/>
          <w:szCs w:val="20"/>
          <w:lang w:val="en-GB"/>
        </w:rPr>
      </w:pPr>
      <w:r>
        <w:rPr>
          <w:rFonts w:eastAsia="Times New Roman" w:cs="Times New Roman"/>
          <w:szCs w:val="20"/>
          <w:lang w:val="en-GB"/>
        </w:rPr>
        <w:t>To mark pupil’s work and give appropriate and constructive feedback</w:t>
      </w:r>
    </w:p>
    <w:p w:rsidR="009C6ABE" w:rsidRDefault="009C6ABE" w:rsidP="009C6ABE">
      <w:pPr>
        <w:widowControl w:val="0"/>
        <w:numPr>
          <w:ilvl w:val="0"/>
          <w:numId w:val="30"/>
        </w:numPr>
        <w:overflowPunct w:val="0"/>
        <w:autoSpaceDE w:val="0"/>
        <w:autoSpaceDN w:val="0"/>
        <w:adjustRightInd w:val="0"/>
        <w:contextualSpacing/>
        <w:jc w:val="both"/>
        <w:textAlignment w:val="baseline"/>
        <w:rPr>
          <w:rFonts w:eastAsia="Times New Roman" w:cs="Arial"/>
          <w:szCs w:val="20"/>
          <w:lang w:val="en-GB"/>
        </w:rPr>
      </w:pPr>
      <w:r>
        <w:rPr>
          <w:rFonts w:eastAsia="Times New Roman" w:cs="Arial"/>
          <w:color w:val="000000"/>
          <w:szCs w:val="20"/>
          <w:shd w:val="clear" w:color="auto" w:fill="FFFFFF"/>
          <w:lang w:val="en-GB"/>
        </w:rPr>
        <w:t>To research new topic areas, maintain up-to-date subject knowledge, and devise and write new curriculum materials</w:t>
      </w:r>
    </w:p>
    <w:p w:rsidR="009C6ABE" w:rsidRDefault="009C6ABE" w:rsidP="009C6ABE">
      <w:pPr>
        <w:widowControl w:val="0"/>
        <w:numPr>
          <w:ilvl w:val="0"/>
          <w:numId w:val="30"/>
        </w:numPr>
        <w:overflowPunct w:val="0"/>
        <w:autoSpaceDE w:val="0"/>
        <w:autoSpaceDN w:val="0"/>
        <w:adjustRightInd w:val="0"/>
        <w:contextualSpacing/>
        <w:jc w:val="both"/>
        <w:textAlignment w:val="baseline"/>
        <w:rPr>
          <w:rFonts w:eastAsia="Times New Roman" w:cs="Arial"/>
          <w:szCs w:val="20"/>
          <w:lang w:val="en-GB"/>
        </w:rPr>
      </w:pPr>
      <w:r>
        <w:rPr>
          <w:rFonts w:eastAsia="Times New Roman" w:cs="Arial"/>
          <w:szCs w:val="20"/>
          <w:shd w:val="clear" w:color="auto" w:fill="FFFFFF"/>
          <w:lang w:val="en-GB"/>
        </w:rPr>
        <w:lastRenderedPageBreak/>
        <w:t>Manage pupil behaviour in the classroom and on school premises, and apply appropriate and effective measures in cases of misbehaviour</w:t>
      </w:r>
    </w:p>
    <w:p w:rsidR="009C6ABE" w:rsidRDefault="009C6ABE" w:rsidP="009C6ABE">
      <w:pPr>
        <w:widowControl w:val="0"/>
        <w:numPr>
          <w:ilvl w:val="0"/>
          <w:numId w:val="30"/>
        </w:numPr>
        <w:overflowPunct w:val="0"/>
        <w:autoSpaceDE w:val="0"/>
        <w:autoSpaceDN w:val="0"/>
        <w:adjustRightInd w:val="0"/>
        <w:contextualSpacing/>
        <w:jc w:val="both"/>
        <w:textAlignment w:val="baseline"/>
        <w:rPr>
          <w:rFonts w:eastAsia="Times New Roman" w:cs="Arial"/>
          <w:szCs w:val="20"/>
          <w:lang w:val="en-GB"/>
        </w:rPr>
      </w:pPr>
      <w:r>
        <w:rPr>
          <w:rFonts w:eastAsia="Times New Roman" w:cs="Arial"/>
          <w:szCs w:val="20"/>
          <w:shd w:val="clear" w:color="auto" w:fill="FFFFFF"/>
          <w:lang w:val="en-GB"/>
        </w:rPr>
        <w:t>Communicate with parents and carers over pupils' progress and participate in departmental meetings, parents' evenings and whole school training events</w:t>
      </w:r>
    </w:p>
    <w:p w:rsidR="009C6ABE" w:rsidRDefault="009C6ABE" w:rsidP="009C6ABE">
      <w:pPr>
        <w:widowControl w:val="0"/>
        <w:numPr>
          <w:ilvl w:val="0"/>
          <w:numId w:val="30"/>
        </w:numPr>
        <w:overflowPunct w:val="0"/>
        <w:autoSpaceDE w:val="0"/>
        <w:autoSpaceDN w:val="0"/>
        <w:adjustRightInd w:val="0"/>
        <w:spacing w:before="100" w:beforeAutospacing="1" w:after="100" w:afterAutospacing="1"/>
        <w:jc w:val="both"/>
        <w:textAlignment w:val="baseline"/>
        <w:rPr>
          <w:rFonts w:eastAsia="Times New Roman" w:cs="Arial"/>
          <w:szCs w:val="20"/>
          <w:lang w:val="en-GB"/>
        </w:rPr>
      </w:pPr>
      <w:r>
        <w:rPr>
          <w:rFonts w:eastAsia="Times New Roman" w:cs="Arial"/>
          <w:lang w:val="en-GB" w:eastAsia="en-GB"/>
        </w:rPr>
        <w:t>Undergoing regular observations and participating in regular in-service training (INSET) as part of continuing professional development (CPD)</w:t>
      </w:r>
    </w:p>
    <w:p w:rsidR="009C6ABE" w:rsidRDefault="009C6ABE" w:rsidP="009C6ABE">
      <w:pPr>
        <w:widowControl w:val="0"/>
        <w:numPr>
          <w:ilvl w:val="0"/>
          <w:numId w:val="30"/>
        </w:numPr>
        <w:overflowPunct w:val="0"/>
        <w:autoSpaceDE w:val="0"/>
        <w:autoSpaceDN w:val="0"/>
        <w:adjustRightInd w:val="0"/>
        <w:contextualSpacing/>
        <w:jc w:val="both"/>
        <w:textAlignment w:val="baseline"/>
        <w:rPr>
          <w:rFonts w:eastAsia="Times New Roman" w:cs="Times New Roman"/>
          <w:szCs w:val="20"/>
          <w:lang w:val="en-GB"/>
        </w:rPr>
      </w:pPr>
      <w:r>
        <w:rPr>
          <w:rFonts w:eastAsia="Times New Roman" w:cs="Times New Roman"/>
          <w:szCs w:val="20"/>
          <w:lang w:val="en-GB"/>
        </w:rPr>
        <w:t>Undertake critical self-evaluation and then participate in continuous professional development designed to enhance the quality of teaching or other working practices.</w:t>
      </w:r>
    </w:p>
    <w:p w:rsidR="009C6ABE" w:rsidRDefault="009C6ABE" w:rsidP="009C6ABE">
      <w:pPr>
        <w:ind w:left="720"/>
        <w:contextualSpacing/>
        <w:jc w:val="both"/>
        <w:rPr>
          <w:rFonts w:eastAsia="Times New Roman" w:cs="Times New Roman"/>
          <w:szCs w:val="20"/>
          <w:lang w:val="en-GB"/>
        </w:rPr>
      </w:pPr>
    </w:p>
    <w:p w:rsidR="009C6ABE" w:rsidRDefault="009C6ABE" w:rsidP="009C6ABE">
      <w:pPr>
        <w:jc w:val="both"/>
        <w:rPr>
          <w:rFonts w:eastAsia="Times New Roman" w:cs="Times New Roman"/>
          <w:b/>
          <w:szCs w:val="20"/>
          <w:lang w:val="en-GB"/>
        </w:rPr>
      </w:pPr>
      <w:r>
        <w:rPr>
          <w:rFonts w:eastAsia="Times New Roman" w:cs="Times New Roman"/>
          <w:b/>
          <w:szCs w:val="20"/>
          <w:lang w:val="en-GB"/>
        </w:rPr>
        <w:t>Responsibilities of a form tutor</w:t>
      </w:r>
    </w:p>
    <w:p w:rsidR="009C6ABE" w:rsidRDefault="009C6ABE" w:rsidP="009C6ABE">
      <w:pPr>
        <w:jc w:val="both"/>
        <w:rPr>
          <w:rFonts w:eastAsia="Times New Roman" w:cs="Times New Roman"/>
          <w:szCs w:val="20"/>
          <w:lang w:val="en-GB"/>
        </w:rPr>
      </w:pPr>
    </w:p>
    <w:p w:rsidR="009C6ABE" w:rsidRDefault="009C6ABE" w:rsidP="009C6ABE">
      <w:pPr>
        <w:widowControl w:val="0"/>
        <w:numPr>
          <w:ilvl w:val="0"/>
          <w:numId w:val="31"/>
        </w:numPr>
        <w:overflowPunct w:val="0"/>
        <w:autoSpaceDE w:val="0"/>
        <w:autoSpaceDN w:val="0"/>
        <w:adjustRightInd w:val="0"/>
        <w:contextualSpacing/>
        <w:jc w:val="both"/>
        <w:textAlignment w:val="baseline"/>
        <w:rPr>
          <w:rFonts w:eastAsia="Times New Roman" w:cs="Times New Roman"/>
          <w:szCs w:val="20"/>
          <w:lang w:val="en-GB"/>
        </w:rPr>
      </w:pPr>
      <w:r>
        <w:rPr>
          <w:rFonts w:eastAsia="Times New Roman" w:cs="Times New Roman"/>
          <w:szCs w:val="20"/>
          <w:lang w:val="en-GB"/>
        </w:rPr>
        <w:t>To address any issues concerned with the wellbeing, personal development and academic progress of pupils within the tutor group</w:t>
      </w:r>
    </w:p>
    <w:p w:rsidR="009C6ABE" w:rsidRDefault="009C6ABE" w:rsidP="009C6ABE">
      <w:pPr>
        <w:widowControl w:val="0"/>
        <w:numPr>
          <w:ilvl w:val="0"/>
          <w:numId w:val="31"/>
        </w:numPr>
        <w:overflowPunct w:val="0"/>
        <w:autoSpaceDE w:val="0"/>
        <w:autoSpaceDN w:val="0"/>
        <w:adjustRightInd w:val="0"/>
        <w:contextualSpacing/>
        <w:jc w:val="both"/>
        <w:textAlignment w:val="baseline"/>
        <w:rPr>
          <w:rFonts w:eastAsia="Times New Roman" w:cs="Times New Roman"/>
          <w:szCs w:val="20"/>
          <w:lang w:val="en-GB"/>
        </w:rPr>
      </w:pPr>
      <w:r>
        <w:rPr>
          <w:rFonts w:eastAsia="Times New Roman" w:cs="Times New Roman"/>
          <w:szCs w:val="20"/>
          <w:lang w:val="en-GB"/>
        </w:rPr>
        <w:t>To check uniform and general appearance on a daily basis</w:t>
      </w:r>
    </w:p>
    <w:p w:rsidR="009C6ABE" w:rsidRDefault="009C6ABE" w:rsidP="009C6ABE">
      <w:pPr>
        <w:widowControl w:val="0"/>
        <w:numPr>
          <w:ilvl w:val="0"/>
          <w:numId w:val="31"/>
        </w:numPr>
        <w:overflowPunct w:val="0"/>
        <w:autoSpaceDE w:val="0"/>
        <w:autoSpaceDN w:val="0"/>
        <w:adjustRightInd w:val="0"/>
        <w:contextualSpacing/>
        <w:jc w:val="both"/>
        <w:textAlignment w:val="baseline"/>
        <w:rPr>
          <w:rFonts w:eastAsia="Times New Roman" w:cs="Times New Roman"/>
          <w:szCs w:val="20"/>
          <w:lang w:val="en-GB"/>
        </w:rPr>
      </w:pPr>
      <w:r>
        <w:rPr>
          <w:rFonts w:eastAsia="Times New Roman" w:cs="Times New Roman"/>
          <w:szCs w:val="20"/>
          <w:lang w:val="en-GB"/>
        </w:rPr>
        <w:t>To monitor the behaviour of pupils in the tutor group.</w:t>
      </w:r>
    </w:p>
    <w:p w:rsidR="009C6ABE" w:rsidRDefault="009C6ABE" w:rsidP="009C6ABE">
      <w:pPr>
        <w:jc w:val="both"/>
        <w:rPr>
          <w:rFonts w:eastAsia="Times New Roman" w:cs="Times New Roman"/>
          <w:szCs w:val="20"/>
          <w:lang w:val="en-GB"/>
        </w:rPr>
      </w:pPr>
    </w:p>
    <w:p w:rsidR="009C6ABE" w:rsidRDefault="009C6ABE" w:rsidP="009C6ABE">
      <w:pPr>
        <w:jc w:val="both"/>
        <w:rPr>
          <w:rFonts w:eastAsia="Times New Roman" w:cs="Times New Roman"/>
          <w:b/>
          <w:szCs w:val="20"/>
          <w:lang w:val="en-GB"/>
        </w:rPr>
      </w:pPr>
      <w:r>
        <w:rPr>
          <w:rFonts w:eastAsia="Times New Roman" w:cs="Times New Roman"/>
          <w:b/>
          <w:szCs w:val="20"/>
          <w:lang w:val="en-GB"/>
        </w:rPr>
        <w:t>Performance Management responsibilities</w:t>
      </w:r>
    </w:p>
    <w:p w:rsidR="009C6ABE" w:rsidRDefault="009C6ABE" w:rsidP="009C6ABE">
      <w:pPr>
        <w:jc w:val="both"/>
        <w:rPr>
          <w:rFonts w:eastAsia="Times New Roman" w:cs="Times New Roman"/>
          <w:szCs w:val="20"/>
          <w:lang w:val="en-GB"/>
        </w:rPr>
      </w:pPr>
    </w:p>
    <w:p w:rsidR="009C6ABE" w:rsidRDefault="009C6ABE" w:rsidP="009C6ABE">
      <w:pPr>
        <w:widowControl w:val="0"/>
        <w:numPr>
          <w:ilvl w:val="0"/>
          <w:numId w:val="32"/>
        </w:numPr>
        <w:overflowPunct w:val="0"/>
        <w:autoSpaceDE w:val="0"/>
        <w:autoSpaceDN w:val="0"/>
        <w:adjustRightInd w:val="0"/>
        <w:contextualSpacing/>
        <w:jc w:val="both"/>
        <w:textAlignment w:val="baseline"/>
        <w:rPr>
          <w:rFonts w:eastAsia="Times New Roman" w:cs="Times New Roman"/>
          <w:szCs w:val="20"/>
          <w:lang w:val="en-GB"/>
        </w:rPr>
      </w:pPr>
      <w:r>
        <w:rPr>
          <w:rFonts w:eastAsia="Times New Roman" w:cs="Times New Roman"/>
          <w:szCs w:val="20"/>
          <w:lang w:val="en-GB"/>
        </w:rPr>
        <w:t>All members of staff are required to participate fully in the school’s performance management system.</w:t>
      </w:r>
    </w:p>
    <w:p w:rsidR="009C6ABE" w:rsidRDefault="009C6ABE" w:rsidP="009C6ABE">
      <w:pPr>
        <w:jc w:val="both"/>
        <w:rPr>
          <w:rFonts w:eastAsia="Times New Roman" w:cs="Times New Roman"/>
          <w:szCs w:val="20"/>
          <w:lang w:val="en-GB"/>
        </w:rPr>
      </w:pPr>
    </w:p>
    <w:p w:rsidR="009C6ABE" w:rsidRDefault="009C6ABE" w:rsidP="009C6ABE">
      <w:pPr>
        <w:spacing w:after="160" w:line="259" w:lineRule="auto"/>
        <w:jc w:val="both"/>
        <w:rPr>
          <w:rFonts w:eastAsia="Times New Roman" w:cs="Times New Roman"/>
          <w:b/>
          <w:szCs w:val="20"/>
          <w:lang w:val="en-GB"/>
        </w:rPr>
      </w:pPr>
      <w:r>
        <w:rPr>
          <w:rFonts w:eastAsia="Times New Roman" w:cs="Times New Roman"/>
          <w:b/>
          <w:szCs w:val="20"/>
          <w:lang w:val="en-GB"/>
        </w:rPr>
        <w:t>Other professional requirements</w:t>
      </w:r>
    </w:p>
    <w:p w:rsidR="009C6ABE" w:rsidRDefault="009C6ABE" w:rsidP="009C6ABE">
      <w:pPr>
        <w:ind w:left="567" w:hanging="283"/>
        <w:jc w:val="both"/>
        <w:rPr>
          <w:rFonts w:eastAsia="Times New Roman" w:cs="Times New Roman"/>
          <w:szCs w:val="20"/>
          <w:lang w:val="en-GB"/>
        </w:rPr>
      </w:pPr>
    </w:p>
    <w:p w:rsidR="009C6ABE" w:rsidRDefault="009C6ABE" w:rsidP="009C6ABE">
      <w:pPr>
        <w:widowControl w:val="0"/>
        <w:numPr>
          <w:ilvl w:val="0"/>
          <w:numId w:val="29"/>
        </w:numPr>
        <w:overflowPunct w:val="0"/>
        <w:autoSpaceDE w:val="0"/>
        <w:autoSpaceDN w:val="0"/>
        <w:adjustRightInd w:val="0"/>
        <w:ind w:left="567" w:hanging="283"/>
        <w:contextualSpacing/>
        <w:jc w:val="both"/>
        <w:textAlignment w:val="baseline"/>
        <w:rPr>
          <w:rFonts w:eastAsia="Times New Roman" w:cs="Times New Roman"/>
          <w:szCs w:val="20"/>
          <w:lang w:val="en-GB"/>
        </w:rPr>
      </w:pPr>
      <w:r>
        <w:rPr>
          <w:rFonts w:eastAsia="Times New Roman" w:cs="Times New Roman"/>
          <w:szCs w:val="20"/>
          <w:lang w:val="en-GB"/>
        </w:rPr>
        <w:t xml:space="preserve">Have a working knowledge of teachers’ professional duties and legal liabilities </w:t>
      </w:r>
    </w:p>
    <w:p w:rsidR="009C6ABE" w:rsidRDefault="009C6ABE" w:rsidP="009C6ABE">
      <w:pPr>
        <w:widowControl w:val="0"/>
        <w:numPr>
          <w:ilvl w:val="0"/>
          <w:numId w:val="29"/>
        </w:numPr>
        <w:overflowPunct w:val="0"/>
        <w:autoSpaceDE w:val="0"/>
        <w:autoSpaceDN w:val="0"/>
        <w:adjustRightInd w:val="0"/>
        <w:ind w:left="567" w:hanging="283"/>
        <w:contextualSpacing/>
        <w:jc w:val="both"/>
        <w:textAlignment w:val="baseline"/>
        <w:rPr>
          <w:rFonts w:eastAsia="Times New Roman" w:cs="Times New Roman"/>
          <w:szCs w:val="20"/>
          <w:lang w:val="en-GB"/>
        </w:rPr>
      </w:pPr>
      <w:r>
        <w:rPr>
          <w:rFonts w:eastAsia="Times New Roman" w:cs="Times New Roman"/>
          <w:szCs w:val="20"/>
          <w:lang w:val="en-GB"/>
        </w:rPr>
        <w:t xml:space="preserve">Operate at all times within the stated policies and practices of the school </w:t>
      </w:r>
    </w:p>
    <w:p w:rsidR="009C6ABE" w:rsidRDefault="009C6ABE" w:rsidP="009C6ABE">
      <w:pPr>
        <w:widowControl w:val="0"/>
        <w:numPr>
          <w:ilvl w:val="0"/>
          <w:numId w:val="29"/>
        </w:numPr>
        <w:overflowPunct w:val="0"/>
        <w:autoSpaceDE w:val="0"/>
        <w:autoSpaceDN w:val="0"/>
        <w:adjustRightInd w:val="0"/>
        <w:ind w:left="567" w:hanging="283"/>
        <w:contextualSpacing/>
        <w:jc w:val="both"/>
        <w:textAlignment w:val="baseline"/>
        <w:rPr>
          <w:rFonts w:eastAsia="Times New Roman" w:cs="Times New Roman"/>
          <w:szCs w:val="20"/>
          <w:lang w:val="en-GB"/>
        </w:rPr>
      </w:pPr>
      <w:r>
        <w:rPr>
          <w:rFonts w:eastAsia="Times New Roman" w:cs="Times New Roman"/>
          <w:szCs w:val="20"/>
          <w:lang w:val="en-GB"/>
        </w:rPr>
        <w:t xml:space="preserve">Establish effective working relationships and set a good example through their presentation and personal and professional conduct </w:t>
      </w:r>
    </w:p>
    <w:p w:rsidR="009C6ABE" w:rsidRDefault="009C6ABE" w:rsidP="009C6ABE">
      <w:pPr>
        <w:widowControl w:val="0"/>
        <w:numPr>
          <w:ilvl w:val="0"/>
          <w:numId w:val="29"/>
        </w:numPr>
        <w:overflowPunct w:val="0"/>
        <w:autoSpaceDE w:val="0"/>
        <w:autoSpaceDN w:val="0"/>
        <w:adjustRightInd w:val="0"/>
        <w:ind w:left="567" w:hanging="283"/>
        <w:contextualSpacing/>
        <w:jc w:val="both"/>
        <w:textAlignment w:val="baseline"/>
        <w:rPr>
          <w:rFonts w:eastAsia="Times New Roman" w:cs="Times New Roman"/>
          <w:szCs w:val="20"/>
          <w:lang w:val="en-GB"/>
        </w:rPr>
      </w:pPr>
      <w:r>
        <w:rPr>
          <w:rFonts w:eastAsia="Times New Roman" w:cs="Times New Roman"/>
          <w:szCs w:val="20"/>
          <w:lang w:val="en-GB"/>
        </w:rPr>
        <w:t>Contribute to the corporate life of the school through effective participation in meetings and management systems necessary to coordinate the management of the school.</w:t>
      </w:r>
    </w:p>
    <w:p w:rsidR="009C6ABE" w:rsidRDefault="009C6ABE" w:rsidP="009C6ABE">
      <w:pPr>
        <w:jc w:val="both"/>
        <w:rPr>
          <w:b/>
          <w:sz w:val="28"/>
          <w:szCs w:val="28"/>
        </w:rPr>
      </w:pPr>
      <w:r>
        <w:rPr>
          <w:b/>
          <w:sz w:val="28"/>
          <w:szCs w:val="28"/>
        </w:rPr>
        <w:br w:type="page"/>
      </w:r>
    </w:p>
    <w:p w:rsidR="009C6ABE" w:rsidRDefault="009C6ABE" w:rsidP="009C6ABE">
      <w:pPr>
        <w:jc w:val="both"/>
        <w:rPr>
          <w:b/>
          <w:sz w:val="28"/>
          <w:szCs w:val="28"/>
        </w:rPr>
      </w:pPr>
      <w:r>
        <w:rPr>
          <w:b/>
          <w:sz w:val="28"/>
          <w:szCs w:val="28"/>
        </w:rPr>
        <w:lastRenderedPageBreak/>
        <w:t>Person Specification: Lead Teacher</w:t>
      </w:r>
    </w:p>
    <w:p w:rsidR="009C6ABE" w:rsidRDefault="009C6ABE" w:rsidP="009C6ABE">
      <w:pPr>
        <w:jc w:val="both"/>
        <w:rPr>
          <w:b/>
          <w:u w:val="single"/>
        </w:rPr>
      </w:pPr>
    </w:p>
    <w:tbl>
      <w:tblPr>
        <w:tblStyle w:val="TableGrid"/>
        <w:tblpPr w:leftFromText="180" w:rightFromText="180" w:vertAnchor="text" w:tblpY="1"/>
        <w:tblOverlap w:val="never"/>
        <w:tblW w:w="10485" w:type="dxa"/>
        <w:tblLayout w:type="fixed"/>
        <w:tblLook w:val="04A0" w:firstRow="1" w:lastRow="0" w:firstColumn="1" w:lastColumn="0" w:noHBand="0" w:noVBand="1"/>
      </w:tblPr>
      <w:tblGrid>
        <w:gridCol w:w="1696"/>
        <w:gridCol w:w="5387"/>
        <w:gridCol w:w="3402"/>
      </w:tblGrid>
      <w:tr w:rsidR="009C6ABE" w:rsidTr="00B76570">
        <w:tc>
          <w:tcPr>
            <w:tcW w:w="1696" w:type="dxa"/>
          </w:tcPr>
          <w:p w:rsidR="009C6ABE" w:rsidRDefault="009C6ABE" w:rsidP="00B76570">
            <w:pPr>
              <w:jc w:val="both"/>
              <w:rPr>
                <w:rFonts w:ascii="Arial" w:hAnsi="Arial" w:cs="Arial"/>
                <w:b/>
                <w:szCs w:val="24"/>
              </w:rPr>
            </w:pPr>
            <w:r>
              <w:rPr>
                <w:rFonts w:ascii="Arial" w:hAnsi="Arial" w:cs="Arial"/>
                <w:b/>
                <w:szCs w:val="24"/>
              </w:rPr>
              <w:t>Factors</w:t>
            </w:r>
          </w:p>
        </w:tc>
        <w:tc>
          <w:tcPr>
            <w:tcW w:w="5387" w:type="dxa"/>
          </w:tcPr>
          <w:p w:rsidR="009C6ABE" w:rsidRDefault="009C6ABE" w:rsidP="00B76570">
            <w:pPr>
              <w:jc w:val="both"/>
              <w:rPr>
                <w:rFonts w:ascii="Arial" w:hAnsi="Arial" w:cs="Arial"/>
                <w:b/>
                <w:szCs w:val="24"/>
              </w:rPr>
            </w:pPr>
            <w:r>
              <w:rPr>
                <w:rFonts w:ascii="Arial" w:hAnsi="Arial" w:cs="Arial"/>
                <w:b/>
                <w:szCs w:val="24"/>
              </w:rPr>
              <w:t>Essential</w:t>
            </w:r>
          </w:p>
        </w:tc>
        <w:tc>
          <w:tcPr>
            <w:tcW w:w="3402" w:type="dxa"/>
          </w:tcPr>
          <w:p w:rsidR="009C6ABE" w:rsidRDefault="009C6ABE" w:rsidP="00B76570">
            <w:pPr>
              <w:jc w:val="both"/>
              <w:rPr>
                <w:rFonts w:ascii="Arial" w:hAnsi="Arial" w:cs="Arial"/>
                <w:b/>
                <w:szCs w:val="24"/>
              </w:rPr>
            </w:pPr>
            <w:r>
              <w:rPr>
                <w:rFonts w:ascii="Arial" w:hAnsi="Arial" w:cs="Arial"/>
                <w:b/>
                <w:szCs w:val="24"/>
              </w:rPr>
              <w:t>Desirable</w:t>
            </w:r>
          </w:p>
        </w:tc>
      </w:tr>
      <w:tr w:rsidR="009C6ABE" w:rsidTr="00B76570">
        <w:tc>
          <w:tcPr>
            <w:tcW w:w="1696" w:type="dxa"/>
          </w:tcPr>
          <w:p w:rsidR="009C6ABE" w:rsidRDefault="009C6ABE" w:rsidP="00B76570">
            <w:pPr>
              <w:jc w:val="both"/>
              <w:rPr>
                <w:rFonts w:ascii="Arial" w:hAnsi="Arial" w:cs="Arial"/>
                <w:b/>
                <w:szCs w:val="24"/>
              </w:rPr>
            </w:pPr>
            <w:r>
              <w:rPr>
                <w:rFonts w:ascii="Arial" w:hAnsi="Arial" w:cs="Arial"/>
                <w:b/>
                <w:szCs w:val="24"/>
              </w:rPr>
              <w:t>Qualifications</w:t>
            </w:r>
          </w:p>
        </w:tc>
        <w:tc>
          <w:tcPr>
            <w:tcW w:w="5387" w:type="dxa"/>
          </w:tcPr>
          <w:p w:rsidR="009C6ABE" w:rsidRDefault="009C6ABE" w:rsidP="00B76570">
            <w:pPr>
              <w:pStyle w:val="ListParagraph"/>
              <w:numPr>
                <w:ilvl w:val="0"/>
                <w:numId w:val="23"/>
              </w:numPr>
              <w:spacing w:after="0" w:line="240" w:lineRule="auto"/>
              <w:ind w:left="313" w:hanging="283"/>
              <w:jc w:val="both"/>
              <w:rPr>
                <w:rFonts w:ascii="Arial" w:hAnsi="Arial" w:cs="Arial"/>
                <w:szCs w:val="24"/>
              </w:rPr>
            </w:pPr>
            <w:r>
              <w:rPr>
                <w:rFonts w:ascii="Arial" w:hAnsi="Arial" w:cs="Arial"/>
                <w:szCs w:val="24"/>
              </w:rPr>
              <w:t xml:space="preserve">Qualified Teacher Status (PGCE or equivalent qualification) </w:t>
            </w:r>
          </w:p>
          <w:p w:rsidR="009C6ABE" w:rsidRDefault="009C6ABE" w:rsidP="00B76570">
            <w:pPr>
              <w:pStyle w:val="ListParagraph"/>
              <w:numPr>
                <w:ilvl w:val="0"/>
                <w:numId w:val="23"/>
              </w:numPr>
              <w:spacing w:after="0" w:line="240" w:lineRule="auto"/>
              <w:ind w:left="313" w:hanging="283"/>
              <w:jc w:val="both"/>
              <w:rPr>
                <w:rFonts w:ascii="Arial" w:hAnsi="Arial" w:cs="Arial"/>
                <w:szCs w:val="24"/>
              </w:rPr>
            </w:pPr>
            <w:r>
              <w:rPr>
                <w:rFonts w:ascii="Arial" w:hAnsi="Arial" w:cs="Arial"/>
                <w:szCs w:val="24"/>
              </w:rPr>
              <w:t>Good Honours degree (First or Second Class)</w:t>
            </w:r>
          </w:p>
        </w:tc>
        <w:tc>
          <w:tcPr>
            <w:tcW w:w="3402" w:type="dxa"/>
          </w:tcPr>
          <w:p w:rsidR="009C6ABE" w:rsidRDefault="009C6ABE" w:rsidP="00B76570">
            <w:pPr>
              <w:pStyle w:val="ListParagraph"/>
              <w:numPr>
                <w:ilvl w:val="0"/>
                <w:numId w:val="24"/>
              </w:numPr>
              <w:spacing w:after="0" w:line="240" w:lineRule="auto"/>
              <w:ind w:left="314" w:hanging="284"/>
              <w:jc w:val="both"/>
              <w:rPr>
                <w:rFonts w:ascii="Arial" w:hAnsi="Arial" w:cs="Arial"/>
                <w:szCs w:val="24"/>
              </w:rPr>
            </w:pPr>
            <w:r>
              <w:rPr>
                <w:rFonts w:ascii="Arial" w:hAnsi="Arial" w:cs="Arial"/>
                <w:szCs w:val="24"/>
              </w:rPr>
              <w:t>Higher professional qualification.</w:t>
            </w:r>
          </w:p>
        </w:tc>
      </w:tr>
      <w:tr w:rsidR="009C6ABE" w:rsidTr="00B76570">
        <w:tc>
          <w:tcPr>
            <w:tcW w:w="1696" w:type="dxa"/>
          </w:tcPr>
          <w:p w:rsidR="009C6ABE" w:rsidRDefault="009C6ABE" w:rsidP="00B76570">
            <w:pPr>
              <w:jc w:val="both"/>
              <w:rPr>
                <w:rFonts w:ascii="Arial" w:hAnsi="Arial" w:cs="Arial"/>
                <w:b/>
                <w:szCs w:val="24"/>
              </w:rPr>
            </w:pPr>
            <w:r>
              <w:rPr>
                <w:rFonts w:ascii="Arial" w:hAnsi="Arial" w:cs="Arial"/>
                <w:b/>
                <w:szCs w:val="24"/>
              </w:rPr>
              <w:t xml:space="preserve">Experience </w:t>
            </w:r>
          </w:p>
          <w:p w:rsidR="009C6ABE" w:rsidRDefault="009C6ABE" w:rsidP="00B76570">
            <w:pPr>
              <w:jc w:val="both"/>
              <w:rPr>
                <w:rFonts w:ascii="Arial" w:hAnsi="Arial" w:cs="Arial"/>
                <w:b/>
                <w:szCs w:val="24"/>
              </w:rPr>
            </w:pPr>
          </w:p>
        </w:tc>
        <w:tc>
          <w:tcPr>
            <w:tcW w:w="5387" w:type="dxa"/>
          </w:tcPr>
          <w:p w:rsidR="009C6ABE" w:rsidRDefault="009C6ABE" w:rsidP="00B76570">
            <w:pPr>
              <w:pStyle w:val="ListParagraph"/>
              <w:numPr>
                <w:ilvl w:val="0"/>
                <w:numId w:val="23"/>
              </w:numPr>
              <w:spacing w:after="0" w:line="240" w:lineRule="auto"/>
              <w:ind w:left="313" w:hanging="283"/>
              <w:jc w:val="both"/>
              <w:rPr>
                <w:rFonts w:ascii="Arial" w:hAnsi="Arial" w:cs="Arial"/>
                <w:szCs w:val="24"/>
              </w:rPr>
            </w:pPr>
            <w:r>
              <w:rPr>
                <w:rFonts w:ascii="Arial" w:hAnsi="Arial" w:cs="Arial"/>
                <w:szCs w:val="24"/>
              </w:rPr>
              <w:t>Successful experience of teaching in the subject across the full age range of a secondary school</w:t>
            </w:r>
          </w:p>
          <w:p w:rsidR="009C6ABE" w:rsidRDefault="009C6ABE" w:rsidP="00B76570">
            <w:pPr>
              <w:pStyle w:val="ListParagraph"/>
              <w:numPr>
                <w:ilvl w:val="0"/>
                <w:numId w:val="23"/>
              </w:numPr>
              <w:spacing w:after="0" w:line="240" w:lineRule="auto"/>
              <w:ind w:left="313" w:hanging="283"/>
              <w:jc w:val="both"/>
              <w:rPr>
                <w:rFonts w:ascii="Arial" w:hAnsi="Arial" w:cs="Arial"/>
                <w:szCs w:val="24"/>
              </w:rPr>
            </w:pPr>
            <w:r>
              <w:rPr>
                <w:rFonts w:ascii="Arial" w:hAnsi="Arial" w:cs="Arial"/>
                <w:lang w:eastAsia="en-GB"/>
              </w:rPr>
              <w:t>Experience of teaching a wide range of abilities</w:t>
            </w:r>
          </w:p>
          <w:p w:rsidR="009C6ABE" w:rsidRDefault="009C6ABE" w:rsidP="00B76570">
            <w:pPr>
              <w:pStyle w:val="ListParagraph"/>
              <w:numPr>
                <w:ilvl w:val="0"/>
                <w:numId w:val="23"/>
              </w:numPr>
              <w:spacing w:after="0" w:line="240" w:lineRule="auto"/>
              <w:ind w:left="313" w:hanging="283"/>
              <w:jc w:val="both"/>
              <w:rPr>
                <w:rFonts w:ascii="Arial" w:hAnsi="Arial" w:cs="Arial"/>
                <w:szCs w:val="24"/>
              </w:rPr>
            </w:pPr>
            <w:r>
              <w:rPr>
                <w:rFonts w:ascii="Arial" w:hAnsi="Arial" w:cs="Arial"/>
                <w:szCs w:val="24"/>
              </w:rPr>
              <w:t>Proven record as a teacher whose pupils reach high standards of learning and achievement.</w:t>
            </w:r>
          </w:p>
        </w:tc>
        <w:tc>
          <w:tcPr>
            <w:tcW w:w="3402" w:type="dxa"/>
          </w:tcPr>
          <w:p w:rsidR="009C6ABE" w:rsidRDefault="009C6ABE" w:rsidP="00B76570">
            <w:pPr>
              <w:pStyle w:val="ListParagraph"/>
              <w:numPr>
                <w:ilvl w:val="0"/>
                <w:numId w:val="23"/>
              </w:numPr>
              <w:spacing w:after="0" w:line="240" w:lineRule="auto"/>
              <w:ind w:left="313" w:hanging="283"/>
              <w:jc w:val="both"/>
              <w:rPr>
                <w:rFonts w:ascii="Arial" w:hAnsi="Arial" w:cs="Arial"/>
                <w:szCs w:val="24"/>
              </w:rPr>
            </w:pPr>
            <w:r>
              <w:rPr>
                <w:rFonts w:ascii="Arial" w:hAnsi="Arial" w:cs="Arial"/>
                <w:szCs w:val="24"/>
              </w:rPr>
              <w:t>Current/recent responsibility post within a department</w:t>
            </w:r>
          </w:p>
          <w:p w:rsidR="009C6ABE" w:rsidRDefault="009C6ABE" w:rsidP="00B76570">
            <w:pPr>
              <w:pStyle w:val="ListParagraph"/>
              <w:numPr>
                <w:ilvl w:val="0"/>
                <w:numId w:val="23"/>
              </w:numPr>
              <w:spacing w:after="0" w:line="240" w:lineRule="auto"/>
              <w:ind w:left="313" w:hanging="283"/>
              <w:jc w:val="both"/>
              <w:rPr>
                <w:rFonts w:ascii="Arial" w:hAnsi="Arial" w:cs="Arial"/>
                <w:szCs w:val="24"/>
              </w:rPr>
            </w:pPr>
            <w:r>
              <w:rPr>
                <w:rFonts w:ascii="Arial" w:hAnsi="Arial" w:cs="Arial"/>
                <w:szCs w:val="24"/>
              </w:rPr>
              <w:t>Experience of pastoral/tutor role</w:t>
            </w:r>
          </w:p>
        </w:tc>
      </w:tr>
      <w:tr w:rsidR="009C6ABE" w:rsidTr="00B76570">
        <w:tc>
          <w:tcPr>
            <w:tcW w:w="1696" w:type="dxa"/>
          </w:tcPr>
          <w:p w:rsidR="009C6ABE" w:rsidRDefault="009C6ABE" w:rsidP="00B76570">
            <w:pPr>
              <w:jc w:val="both"/>
              <w:rPr>
                <w:rFonts w:ascii="Arial" w:hAnsi="Arial" w:cs="Arial"/>
                <w:b/>
                <w:szCs w:val="24"/>
              </w:rPr>
            </w:pPr>
            <w:r>
              <w:rPr>
                <w:rFonts w:ascii="Arial" w:hAnsi="Arial" w:cs="Arial"/>
                <w:b/>
                <w:szCs w:val="24"/>
              </w:rPr>
              <w:t>Skills/</w:t>
            </w:r>
          </w:p>
          <w:p w:rsidR="009C6ABE" w:rsidRDefault="009C6ABE" w:rsidP="00B76570">
            <w:pPr>
              <w:jc w:val="both"/>
              <w:rPr>
                <w:rFonts w:ascii="Arial" w:hAnsi="Arial" w:cs="Arial"/>
                <w:b/>
                <w:szCs w:val="24"/>
              </w:rPr>
            </w:pPr>
            <w:r>
              <w:rPr>
                <w:rFonts w:ascii="Arial" w:hAnsi="Arial" w:cs="Arial"/>
                <w:b/>
                <w:szCs w:val="24"/>
              </w:rPr>
              <w:t>Knowledge</w:t>
            </w:r>
          </w:p>
          <w:p w:rsidR="009C6ABE" w:rsidRDefault="009C6ABE" w:rsidP="00B76570">
            <w:pPr>
              <w:jc w:val="both"/>
              <w:rPr>
                <w:rFonts w:ascii="Arial" w:hAnsi="Arial" w:cs="Arial"/>
                <w:b/>
                <w:szCs w:val="24"/>
              </w:rPr>
            </w:pPr>
          </w:p>
        </w:tc>
        <w:tc>
          <w:tcPr>
            <w:tcW w:w="5387" w:type="dxa"/>
          </w:tcPr>
          <w:p w:rsidR="009C6ABE" w:rsidRDefault="009C6ABE" w:rsidP="00B76570">
            <w:pPr>
              <w:pStyle w:val="ListParagraph"/>
              <w:numPr>
                <w:ilvl w:val="0"/>
                <w:numId w:val="22"/>
              </w:numPr>
              <w:spacing w:after="0" w:line="240" w:lineRule="auto"/>
              <w:ind w:left="313" w:hanging="283"/>
              <w:jc w:val="both"/>
              <w:rPr>
                <w:rFonts w:ascii="Arial" w:hAnsi="Arial" w:cs="Arial"/>
                <w:szCs w:val="24"/>
              </w:rPr>
            </w:pPr>
            <w:r>
              <w:rPr>
                <w:rFonts w:ascii="Arial" w:hAnsi="Arial" w:cs="Arial"/>
                <w:szCs w:val="24"/>
              </w:rPr>
              <w:t>Excellent teaching skills, including effective communication skills, ability to motivate students and staff and the capacity to create good learning environments.</w:t>
            </w:r>
          </w:p>
          <w:p w:rsidR="009C6ABE" w:rsidRDefault="009C6ABE" w:rsidP="00B76570">
            <w:pPr>
              <w:pStyle w:val="ListParagraph"/>
              <w:numPr>
                <w:ilvl w:val="0"/>
                <w:numId w:val="22"/>
              </w:numPr>
              <w:spacing w:after="0" w:line="240" w:lineRule="auto"/>
              <w:ind w:left="313" w:hanging="283"/>
              <w:jc w:val="both"/>
              <w:rPr>
                <w:rFonts w:ascii="Arial" w:hAnsi="Arial" w:cs="Arial"/>
                <w:szCs w:val="24"/>
              </w:rPr>
            </w:pPr>
            <w:r>
              <w:rPr>
                <w:rFonts w:ascii="Arial" w:hAnsi="Arial" w:cs="Arial"/>
                <w:szCs w:val="24"/>
              </w:rPr>
              <w:t>A clear understanding of the characteristics of high quality teaching and learning and achievement for all pupils.</w:t>
            </w:r>
          </w:p>
          <w:p w:rsidR="009C6ABE" w:rsidRDefault="009C6ABE" w:rsidP="00B76570">
            <w:pPr>
              <w:pStyle w:val="ListParagraph"/>
              <w:numPr>
                <w:ilvl w:val="0"/>
                <w:numId w:val="22"/>
              </w:numPr>
              <w:spacing w:after="0" w:line="240" w:lineRule="auto"/>
              <w:ind w:left="313" w:hanging="283"/>
              <w:jc w:val="both"/>
              <w:rPr>
                <w:rFonts w:ascii="Arial" w:hAnsi="Arial" w:cs="Arial"/>
                <w:szCs w:val="24"/>
              </w:rPr>
            </w:pPr>
            <w:r>
              <w:rPr>
                <w:rFonts w:ascii="Arial" w:hAnsi="Arial" w:cs="Arial"/>
                <w:szCs w:val="24"/>
              </w:rPr>
              <w:t>Knowledge of current issues and recent developments in the curriculum area.</w:t>
            </w:r>
          </w:p>
          <w:p w:rsidR="009C6ABE" w:rsidRDefault="009C6ABE" w:rsidP="00B76570">
            <w:pPr>
              <w:pStyle w:val="ListParagraph"/>
              <w:numPr>
                <w:ilvl w:val="0"/>
                <w:numId w:val="22"/>
              </w:numPr>
              <w:spacing w:after="0" w:line="240" w:lineRule="auto"/>
              <w:ind w:left="313" w:hanging="283"/>
              <w:jc w:val="both"/>
              <w:rPr>
                <w:rFonts w:ascii="Arial" w:hAnsi="Arial" w:cs="Arial"/>
                <w:szCs w:val="24"/>
              </w:rPr>
            </w:pPr>
            <w:r>
              <w:rPr>
                <w:rFonts w:ascii="Arial" w:hAnsi="Arial" w:cs="Arial"/>
                <w:szCs w:val="24"/>
              </w:rPr>
              <w:t>Capacity to use ICT as integral part of teaching.</w:t>
            </w:r>
          </w:p>
          <w:p w:rsidR="009C6ABE" w:rsidRDefault="009C6ABE" w:rsidP="00B76570">
            <w:pPr>
              <w:pStyle w:val="ListParagraph"/>
              <w:numPr>
                <w:ilvl w:val="0"/>
                <w:numId w:val="22"/>
              </w:numPr>
              <w:spacing w:after="0" w:line="240" w:lineRule="auto"/>
              <w:ind w:left="313" w:hanging="283"/>
              <w:jc w:val="both"/>
              <w:rPr>
                <w:rFonts w:ascii="Arial" w:hAnsi="Arial" w:cs="Arial"/>
                <w:szCs w:val="24"/>
              </w:rPr>
            </w:pPr>
            <w:r>
              <w:rPr>
                <w:rFonts w:ascii="Arial" w:hAnsi="Arial" w:cs="Arial"/>
                <w:szCs w:val="24"/>
              </w:rPr>
              <w:t>Knowledge and understanding of the value added agenda, including levels of progress.</w:t>
            </w:r>
          </w:p>
          <w:p w:rsidR="009C6ABE" w:rsidRDefault="009C6ABE" w:rsidP="00B76570">
            <w:pPr>
              <w:pStyle w:val="ListParagraph"/>
              <w:numPr>
                <w:ilvl w:val="0"/>
                <w:numId w:val="22"/>
              </w:numPr>
              <w:spacing w:after="0" w:line="240" w:lineRule="auto"/>
              <w:ind w:left="313" w:hanging="283"/>
              <w:jc w:val="both"/>
              <w:rPr>
                <w:rFonts w:ascii="Arial" w:hAnsi="Arial" w:cs="Arial"/>
                <w:szCs w:val="24"/>
              </w:rPr>
            </w:pPr>
            <w:r>
              <w:rPr>
                <w:rFonts w:ascii="Arial" w:hAnsi="Arial" w:cs="Arial"/>
                <w:szCs w:val="24"/>
              </w:rPr>
              <w:t>Ability to lead initiatives, support the process of change and work effectively in a team.</w:t>
            </w:r>
          </w:p>
          <w:p w:rsidR="009C6ABE" w:rsidRDefault="009C6ABE" w:rsidP="00B76570">
            <w:pPr>
              <w:pStyle w:val="ListParagraph"/>
              <w:numPr>
                <w:ilvl w:val="0"/>
                <w:numId w:val="22"/>
              </w:numPr>
              <w:spacing w:after="0" w:line="240" w:lineRule="auto"/>
              <w:ind w:left="313" w:hanging="283"/>
              <w:jc w:val="both"/>
              <w:rPr>
                <w:rFonts w:ascii="Arial" w:hAnsi="Arial" w:cs="Arial"/>
                <w:szCs w:val="24"/>
              </w:rPr>
            </w:pPr>
            <w:r>
              <w:rPr>
                <w:rFonts w:ascii="Arial" w:hAnsi="Arial" w:cs="Arial"/>
                <w:szCs w:val="24"/>
              </w:rPr>
              <w:t>Ability to prioritise, plan and organise.</w:t>
            </w:r>
          </w:p>
          <w:p w:rsidR="009C6ABE" w:rsidRDefault="009C6ABE" w:rsidP="00B76570">
            <w:pPr>
              <w:pStyle w:val="ListParagraph"/>
              <w:numPr>
                <w:ilvl w:val="0"/>
                <w:numId w:val="22"/>
              </w:numPr>
              <w:spacing w:after="0" w:line="240" w:lineRule="auto"/>
              <w:ind w:left="313" w:hanging="283"/>
              <w:jc w:val="both"/>
              <w:rPr>
                <w:rFonts w:ascii="Arial" w:hAnsi="Arial" w:cs="Arial"/>
                <w:szCs w:val="24"/>
              </w:rPr>
            </w:pPr>
            <w:r>
              <w:rPr>
                <w:rFonts w:ascii="Arial" w:hAnsi="Arial" w:cs="Arial"/>
                <w:szCs w:val="24"/>
              </w:rPr>
              <w:t>Secure commitment to a clear aim and direction for the subject</w:t>
            </w:r>
          </w:p>
          <w:p w:rsidR="009C6ABE" w:rsidRDefault="009C6ABE" w:rsidP="00B76570">
            <w:pPr>
              <w:pStyle w:val="ListParagraph"/>
              <w:numPr>
                <w:ilvl w:val="0"/>
                <w:numId w:val="22"/>
              </w:numPr>
              <w:spacing w:after="0" w:line="240" w:lineRule="auto"/>
              <w:ind w:left="313" w:hanging="283"/>
              <w:jc w:val="both"/>
              <w:rPr>
                <w:rFonts w:ascii="Arial" w:hAnsi="Arial" w:cs="Arial"/>
                <w:szCs w:val="24"/>
              </w:rPr>
            </w:pPr>
            <w:r>
              <w:rPr>
                <w:rFonts w:ascii="Arial" w:hAnsi="Arial" w:cs="Arial"/>
                <w:szCs w:val="24"/>
              </w:rPr>
              <w:t xml:space="preserve">Understanding of safeguarding and promoting of welfare of children issues. </w:t>
            </w:r>
          </w:p>
          <w:p w:rsidR="009C6ABE" w:rsidRDefault="009C6ABE" w:rsidP="00B76570">
            <w:pPr>
              <w:pStyle w:val="ListParagraph"/>
              <w:numPr>
                <w:ilvl w:val="0"/>
                <w:numId w:val="22"/>
              </w:numPr>
              <w:spacing w:after="0" w:line="240" w:lineRule="auto"/>
              <w:ind w:left="313" w:hanging="283"/>
              <w:jc w:val="both"/>
              <w:rPr>
                <w:rFonts w:ascii="Arial" w:hAnsi="Arial" w:cs="Arial"/>
                <w:szCs w:val="24"/>
              </w:rPr>
            </w:pPr>
            <w:r>
              <w:rPr>
                <w:rFonts w:ascii="Arial" w:hAnsi="Arial" w:cs="Arial"/>
                <w:szCs w:val="24"/>
              </w:rPr>
              <w:t>Understanding of equal opportunities issues and their application to work.</w:t>
            </w:r>
          </w:p>
        </w:tc>
        <w:tc>
          <w:tcPr>
            <w:tcW w:w="3402" w:type="dxa"/>
          </w:tcPr>
          <w:p w:rsidR="009C6ABE" w:rsidRDefault="009C6ABE" w:rsidP="00B76570">
            <w:pPr>
              <w:pStyle w:val="ListParagraph"/>
              <w:numPr>
                <w:ilvl w:val="0"/>
                <w:numId w:val="24"/>
              </w:numPr>
              <w:spacing w:after="0" w:line="240" w:lineRule="auto"/>
              <w:ind w:left="314" w:hanging="280"/>
              <w:jc w:val="both"/>
              <w:rPr>
                <w:rFonts w:ascii="Arial" w:hAnsi="Arial" w:cs="Arial"/>
                <w:szCs w:val="24"/>
              </w:rPr>
            </w:pPr>
            <w:r>
              <w:rPr>
                <w:rFonts w:ascii="Arial" w:hAnsi="Arial" w:cs="Arial"/>
                <w:szCs w:val="24"/>
              </w:rPr>
              <w:t>Understanding of particular needs of pupils with SEN</w:t>
            </w:r>
          </w:p>
          <w:p w:rsidR="009C6ABE" w:rsidRDefault="009C6ABE" w:rsidP="00B76570">
            <w:pPr>
              <w:pStyle w:val="ListParagraph"/>
              <w:numPr>
                <w:ilvl w:val="0"/>
                <w:numId w:val="24"/>
              </w:numPr>
              <w:spacing w:after="0" w:line="240" w:lineRule="auto"/>
              <w:ind w:left="314" w:hanging="280"/>
              <w:jc w:val="both"/>
              <w:rPr>
                <w:rFonts w:ascii="Arial" w:hAnsi="Arial" w:cs="Arial"/>
                <w:szCs w:val="24"/>
              </w:rPr>
            </w:pPr>
            <w:r>
              <w:rPr>
                <w:rFonts w:ascii="Arial" w:hAnsi="Arial" w:cs="Arial"/>
                <w:szCs w:val="24"/>
              </w:rPr>
              <w:t xml:space="preserve">Awareness of factors affecting language and learning across the curriculum </w:t>
            </w:r>
          </w:p>
          <w:p w:rsidR="009C6ABE" w:rsidRDefault="009C6ABE" w:rsidP="00B76570">
            <w:pPr>
              <w:pStyle w:val="ListParagraph"/>
              <w:numPr>
                <w:ilvl w:val="0"/>
                <w:numId w:val="24"/>
              </w:numPr>
              <w:spacing w:after="0" w:line="240" w:lineRule="auto"/>
              <w:ind w:left="314" w:hanging="280"/>
              <w:jc w:val="both"/>
              <w:rPr>
                <w:rFonts w:ascii="Arial" w:hAnsi="Arial" w:cs="Arial"/>
                <w:szCs w:val="24"/>
              </w:rPr>
            </w:pPr>
            <w:r>
              <w:rPr>
                <w:rFonts w:ascii="Arial" w:hAnsi="Arial" w:cs="Arial"/>
                <w:szCs w:val="24"/>
              </w:rPr>
              <w:t>Knowledge/involvement in other cross curricular initiatives/projects or whole school developments</w:t>
            </w:r>
            <w:r>
              <w:rPr>
                <w:rFonts w:ascii="Arial" w:hAnsi="Arial" w:cs="Arial"/>
                <w:szCs w:val="24"/>
              </w:rPr>
              <w:cr/>
            </w:r>
          </w:p>
          <w:p w:rsidR="009C6ABE" w:rsidRDefault="009C6ABE" w:rsidP="00B76570">
            <w:pPr>
              <w:ind w:left="314" w:hanging="280"/>
              <w:jc w:val="both"/>
              <w:rPr>
                <w:rFonts w:ascii="Arial" w:hAnsi="Arial" w:cs="Arial"/>
                <w:szCs w:val="24"/>
              </w:rPr>
            </w:pPr>
          </w:p>
        </w:tc>
      </w:tr>
      <w:tr w:rsidR="009C6ABE" w:rsidTr="00B76570">
        <w:tc>
          <w:tcPr>
            <w:tcW w:w="1696" w:type="dxa"/>
          </w:tcPr>
          <w:p w:rsidR="009C6ABE" w:rsidRDefault="009C6ABE" w:rsidP="00B76570">
            <w:pPr>
              <w:jc w:val="both"/>
              <w:rPr>
                <w:rFonts w:ascii="Arial" w:hAnsi="Arial" w:cs="Arial"/>
                <w:b/>
                <w:szCs w:val="24"/>
              </w:rPr>
            </w:pPr>
            <w:r>
              <w:rPr>
                <w:rFonts w:ascii="Arial" w:hAnsi="Arial" w:cs="Arial"/>
                <w:b/>
                <w:szCs w:val="24"/>
              </w:rPr>
              <w:t>Personal Qualities</w:t>
            </w:r>
          </w:p>
          <w:p w:rsidR="009C6ABE" w:rsidRDefault="009C6ABE" w:rsidP="00B76570">
            <w:pPr>
              <w:jc w:val="both"/>
              <w:rPr>
                <w:rFonts w:ascii="Arial" w:hAnsi="Arial" w:cs="Arial"/>
                <w:b/>
                <w:szCs w:val="24"/>
              </w:rPr>
            </w:pPr>
          </w:p>
        </w:tc>
        <w:tc>
          <w:tcPr>
            <w:tcW w:w="5387" w:type="dxa"/>
          </w:tcPr>
          <w:p w:rsidR="009C6ABE" w:rsidRDefault="009C6ABE" w:rsidP="00B76570">
            <w:pPr>
              <w:pStyle w:val="ListParagraph"/>
              <w:numPr>
                <w:ilvl w:val="0"/>
                <w:numId w:val="21"/>
              </w:numPr>
              <w:spacing w:after="0" w:line="240" w:lineRule="auto"/>
              <w:ind w:left="313" w:hanging="283"/>
              <w:jc w:val="both"/>
              <w:rPr>
                <w:rFonts w:ascii="Arial" w:hAnsi="Arial" w:cs="Arial"/>
                <w:szCs w:val="24"/>
              </w:rPr>
            </w:pPr>
            <w:r>
              <w:rPr>
                <w:rFonts w:ascii="Arial" w:hAnsi="Arial" w:cs="Arial"/>
                <w:szCs w:val="24"/>
              </w:rPr>
              <w:t>Enthusiasm for the subject</w:t>
            </w:r>
          </w:p>
          <w:p w:rsidR="009C6ABE" w:rsidRDefault="009C6ABE" w:rsidP="00B76570">
            <w:pPr>
              <w:pStyle w:val="ListParagraph"/>
              <w:numPr>
                <w:ilvl w:val="0"/>
                <w:numId w:val="21"/>
              </w:numPr>
              <w:spacing w:after="0" w:line="240" w:lineRule="auto"/>
              <w:ind w:left="313" w:hanging="283"/>
              <w:jc w:val="both"/>
              <w:rPr>
                <w:rFonts w:ascii="Arial" w:hAnsi="Arial" w:cs="Arial"/>
                <w:szCs w:val="24"/>
              </w:rPr>
            </w:pPr>
            <w:r>
              <w:rPr>
                <w:rFonts w:ascii="Arial" w:hAnsi="Arial" w:cs="Arial"/>
                <w:szCs w:val="24"/>
              </w:rPr>
              <w:t>Ability to use own initiative</w:t>
            </w:r>
          </w:p>
          <w:p w:rsidR="009C6ABE" w:rsidRDefault="009C6ABE" w:rsidP="00B76570">
            <w:pPr>
              <w:pStyle w:val="ListParagraph"/>
              <w:numPr>
                <w:ilvl w:val="0"/>
                <w:numId w:val="21"/>
              </w:numPr>
              <w:spacing w:after="0" w:line="240" w:lineRule="auto"/>
              <w:ind w:left="313" w:hanging="283"/>
              <w:jc w:val="both"/>
              <w:rPr>
                <w:rFonts w:ascii="Arial" w:hAnsi="Arial" w:cs="Arial"/>
                <w:szCs w:val="24"/>
              </w:rPr>
            </w:pPr>
            <w:r>
              <w:rPr>
                <w:rFonts w:ascii="Arial" w:hAnsi="Arial" w:cs="Arial"/>
                <w:szCs w:val="24"/>
              </w:rPr>
              <w:t>A commitment to the vision of the school</w:t>
            </w:r>
          </w:p>
          <w:p w:rsidR="009C6ABE" w:rsidRDefault="009C6ABE" w:rsidP="00B76570">
            <w:pPr>
              <w:pStyle w:val="ListParagraph"/>
              <w:numPr>
                <w:ilvl w:val="0"/>
                <w:numId w:val="21"/>
              </w:numPr>
              <w:spacing w:after="0" w:line="240" w:lineRule="auto"/>
              <w:ind w:left="313" w:hanging="283"/>
              <w:jc w:val="both"/>
              <w:rPr>
                <w:rFonts w:ascii="Arial" w:hAnsi="Arial" w:cs="Arial"/>
                <w:szCs w:val="24"/>
              </w:rPr>
            </w:pPr>
            <w:r>
              <w:rPr>
                <w:rFonts w:ascii="Arial" w:hAnsi="Arial" w:cs="Arial"/>
                <w:szCs w:val="24"/>
              </w:rPr>
              <w:t>A commitment to inclusive education.</w:t>
            </w:r>
          </w:p>
          <w:p w:rsidR="009C6ABE" w:rsidRDefault="009C6ABE" w:rsidP="00B76570">
            <w:pPr>
              <w:pStyle w:val="ListParagraph"/>
              <w:numPr>
                <w:ilvl w:val="0"/>
                <w:numId w:val="21"/>
              </w:numPr>
              <w:spacing w:after="0" w:line="240" w:lineRule="auto"/>
              <w:ind w:left="313" w:hanging="283"/>
              <w:jc w:val="both"/>
              <w:rPr>
                <w:rFonts w:ascii="Arial" w:hAnsi="Arial" w:cs="Arial"/>
                <w:szCs w:val="24"/>
              </w:rPr>
            </w:pPr>
            <w:r>
              <w:rPr>
                <w:rFonts w:ascii="Arial" w:hAnsi="Arial" w:cs="Arial"/>
                <w:szCs w:val="24"/>
              </w:rPr>
              <w:t>Ability to form good working relationships with pupils and staff</w:t>
            </w:r>
          </w:p>
          <w:p w:rsidR="009C6ABE" w:rsidRDefault="009C6ABE" w:rsidP="00B76570">
            <w:pPr>
              <w:pStyle w:val="ListParagraph"/>
              <w:numPr>
                <w:ilvl w:val="0"/>
                <w:numId w:val="21"/>
              </w:numPr>
              <w:spacing w:after="0" w:line="240" w:lineRule="auto"/>
              <w:ind w:left="313" w:hanging="283"/>
              <w:jc w:val="both"/>
              <w:rPr>
                <w:rFonts w:ascii="Arial" w:hAnsi="Arial" w:cs="Arial"/>
                <w:szCs w:val="24"/>
              </w:rPr>
            </w:pPr>
            <w:r>
              <w:rPr>
                <w:rFonts w:ascii="Arial" w:hAnsi="Arial" w:cs="Arial"/>
                <w:szCs w:val="24"/>
              </w:rPr>
              <w:t>High standards and expectations</w:t>
            </w:r>
          </w:p>
          <w:p w:rsidR="009C6ABE" w:rsidRDefault="009C6ABE" w:rsidP="00B76570">
            <w:pPr>
              <w:pStyle w:val="ListParagraph"/>
              <w:numPr>
                <w:ilvl w:val="0"/>
                <w:numId w:val="21"/>
              </w:numPr>
              <w:spacing w:after="0" w:line="240" w:lineRule="auto"/>
              <w:ind w:left="313" w:hanging="283"/>
              <w:jc w:val="both"/>
              <w:rPr>
                <w:rFonts w:ascii="Arial" w:hAnsi="Arial" w:cs="Arial"/>
                <w:szCs w:val="24"/>
              </w:rPr>
            </w:pPr>
            <w:r>
              <w:rPr>
                <w:rFonts w:ascii="Arial" w:hAnsi="Arial" w:cs="Arial"/>
              </w:rPr>
              <w:t>Ability to use pupil assessment data to raise standards</w:t>
            </w:r>
          </w:p>
          <w:p w:rsidR="009C6ABE" w:rsidRDefault="009C6ABE" w:rsidP="00B76570">
            <w:pPr>
              <w:pStyle w:val="ListParagraph"/>
              <w:numPr>
                <w:ilvl w:val="0"/>
                <w:numId w:val="21"/>
              </w:numPr>
              <w:spacing w:after="0" w:line="240" w:lineRule="auto"/>
              <w:ind w:left="313" w:hanging="283"/>
              <w:jc w:val="both"/>
              <w:rPr>
                <w:rFonts w:ascii="Arial" w:hAnsi="Arial" w:cs="Arial"/>
                <w:szCs w:val="24"/>
              </w:rPr>
            </w:pPr>
            <w:r>
              <w:rPr>
                <w:rFonts w:ascii="Arial" w:hAnsi="Arial" w:cs="Arial"/>
                <w:szCs w:val="24"/>
              </w:rPr>
              <w:t>Outstanding communication skills</w:t>
            </w:r>
          </w:p>
          <w:p w:rsidR="009C6ABE" w:rsidRDefault="009C6ABE" w:rsidP="00B76570">
            <w:pPr>
              <w:pStyle w:val="ListParagraph"/>
              <w:numPr>
                <w:ilvl w:val="0"/>
                <w:numId w:val="21"/>
              </w:numPr>
              <w:spacing w:after="0" w:line="240" w:lineRule="auto"/>
              <w:ind w:left="313" w:hanging="283"/>
              <w:jc w:val="both"/>
              <w:rPr>
                <w:rFonts w:ascii="Arial" w:hAnsi="Arial" w:cs="Arial"/>
                <w:szCs w:val="24"/>
              </w:rPr>
            </w:pPr>
            <w:r>
              <w:rPr>
                <w:rFonts w:ascii="Arial" w:hAnsi="Arial" w:cs="Arial"/>
                <w:szCs w:val="24"/>
              </w:rPr>
              <w:t>Reliability and integrity</w:t>
            </w:r>
          </w:p>
          <w:p w:rsidR="009C6ABE" w:rsidRDefault="009C6ABE" w:rsidP="00B76570">
            <w:pPr>
              <w:pStyle w:val="ListParagraph"/>
              <w:numPr>
                <w:ilvl w:val="0"/>
                <w:numId w:val="21"/>
              </w:numPr>
              <w:spacing w:after="0" w:line="240" w:lineRule="auto"/>
              <w:ind w:left="313" w:hanging="283"/>
              <w:jc w:val="both"/>
              <w:rPr>
                <w:rFonts w:ascii="Arial" w:hAnsi="Arial" w:cs="Arial"/>
                <w:szCs w:val="24"/>
              </w:rPr>
            </w:pPr>
            <w:r>
              <w:rPr>
                <w:rFonts w:ascii="Arial" w:hAnsi="Arial" w:cs="Arial"/>
                <w:szCs w:val="24"/>
              </w:rPr>
              <w:t>A commitment to safeguarding and promoting the welfare of young people</w:t>
            </w:r>
          </w:p>
        </w:tc>
        <w:tc>
          <w:tcPr>
            <w:tcW w:w="3402" w:type="dxa"/>
          </w:tcPr>
          <w:p w:rsidR="009C6ABE" w:rsidRDefault="009C6ABE" w:rsidP="00B76570">
            <w:pPr>
              <w:pStyle w:val="ListParagraph"/>
              <w:numPr>
                <w:ilvl w:val="0"/>
                <w:numId w:val="24"/>
              </w:numPr>
              <w:spacing w:after="0" w:line="240" w:lineRule="auto"/>
              <w:ind w:left="314" w:hanging="280"/>
              <w:jc w:val="both"/>
              <w:rPr>
                <w:rFonts w:ascii="Arial" w:hAnsi="Arial" w:cs="Arial"/>
                <w:szCs w:val="24"/>
              </w:rPr>
            </w:pPr>
            <w:r>
              <w:rPr>
                <w:rFonts w:ascii="Arial" w:hAnsi="Arial" w:cs="Arial"/>
                <w:szCs w:val="24"/>
              </w:rPr>
              <w:t>A willingness to contribute to extra-curricular activities</w:t>
            </w:r>
          </w:p>
          <w:p w:rsidR="009C6ABE" w:rsidRDefault="009C6ABE" w:rsidP="00B76570">
            <w:pPr>
              <w:pStyle w:val="ListParagraph"/>
              <w:numPr>
                <w:ilvl w:val="0"/>
                <w:numId w:val="24"/>
              </w:numPr>
              <w:spacing w:after="0" w:line="240" w:lineRule="auto"/>
              <w:ind w:left="314" w:hanging="280"/>
              <w:jc w:val="both"/>
              <w:rPr>
                <w:rFonts w:ascii="Arial" w:hAnsi="Arial" w:cs="Arial"/>
                <w:szCs w:val="24"/>
              </w:rPr>
            </w:pPr>
            <w:r>
              <w:rPr>
                <w:rFonts w:ascii="Arial" w:hAnsi="Arial" w:cs="Arial"/>
                <w:szCs w:val="24"/>
              </w:rPr>
              <w:t>A vision for the development of the department.</w:t>
            </w:r>
          </w:p>
          <w:p w:rsidR="009C6ABE" w:rsidRDefault="009C6ABE" w:rsidP="00B76570">
            <w:pPr>
              <w:pStyle w:val="ListParagraph"/>
              <w:numPr>
                <w:ilvl w:val="0"/>
                <w:numId w:val="24"/>
              </w:numPr>
              <w:spacing w:after="0" w:line="240" w:lineRule="auto"/>
              <w:ind w:left="314" w:hanging="280"/>
              <w:jc w:val="both"/>
              <w:rPr>
                <w:rFonts w:ascii="Arial" w:hAnsi="Arial" w:cs="Arial"/>
                <w:szCs w:val="24"/>
              </w:rPr>
            </w:pPr>
            <w:r>
              <w:rPr>
                <w:rFonts w:ascii="Arial" w:hAnsi="Arial" w:cs="Arial"/>
                <w:szCs w:val="24"/>
              </w:rPr>
              <w:t>A commitment to personal and professional development.</w:t>
            </w:r>
          </w:p>
          <w:p w:rsidR="009C6ABE" w:rsidRDefault="009C6ABE" w:rsidP="00B76570">
            <w:pPr>
              <w:pStyle w:val="ListParagraph"/>
              <w:ind w:left="314" w:hanging="280"/>
              <w:jc w:val="both"/>
              <w:rPr>
                <w:rFonts w:ascii="Arial" w:hAnsi="Arial" w:cs="Arial"/>
                <w:szCs w:val="24"/>
              </w:rPr>
            </w:pPr>
          </w:p>
        </w:tc>
      </w:tr>
    </w:tbl>
    <w:p w:rsidR="009C6ABE" w:rsidRDefault="009C6ABE" w:rsidP="009C6ABE">
      <w:pPr>
        <w:jc w:val="both"/>
        <w:rPr>
          <w:b/>
          <w:u w:val="single"/>
        </w:rPr>
      </w:pPr>
    </w:p>
    <w:p w:rsidR="009C6ABE" w:rsidRDefault="009C6ABE" w:rsidP="009C6ABE">
      <w:pPr>
        <w:pStyle w:val="Pa0"/>
        <w:spacing w:after="240" w:line="240" w:lineRule="auto"/>
        <w:jc w:val="both"/>
        <w:rPr>
          <w:rStyle w:val="A7"/>
          <w:rFonts w:ascii="Arial" w:hAnsi="Arial" w:cs="Arial"/>
          <w:b/>
          <w:bCs/>
          <w:sz w:val="28"/>
        </w:rPr>
      </w:pPr>
    </w:p>
    <w:p w:rsidR="006545E2" w:rsidRDefault="00AC3947">
      <w:pPr>
        <w:pStyle w:val="Pa0"/>
        <w:spacing w:after="240" w:line="240" w:lineRule="auto"/>
        <w:jc w:val="both"/>
        <w:rPr>
          <w:rStyle w:val="A7"/>
          <w:rFonts w:ascii="Arial" w:hAnsi="Arial" w:cs="Arial"/>
          <w:b/>
          <w:bCs/>
          <w:sz w:val="28"/>
        </w:rPr>
      </w:pPr>
      <w:r>
        <w:br w:type="page"/>
      </w:r>
      <w:r>
        <w:rPr>
          <w:rStyle w:val="A7"/>
          <w:rFonts w:ascii="Arial" w:hAnsi="Arial" w:cs="Arial"/>
          <w:b/>
          <w:bCs/>
          <w:sz w:val="28"/>
        </w:rPr>
        <w:lastRenderedPageBreak/>
        <w:t>Overview of the Trust</w:t>
      </w:r>
    </w:p>
    <w:p w:rsidR="00340ECB" w:rsidRPr="00392DF7" w:rsidRDefault="00340ECB" w:rsidP="00392DF7">
      <w:pPr>
        <w:jc w:val="both"/>
        <w:rPr>
          <w:rStyle w:val="A7"/>
          <w:rFonts w:cs="Arial"/>
          <w:bCs/>
          <w:sz w:val="24"/>
          <w:szCs w:val="24"/>
          <w:lang w:val="en-GB"/>
        </w:rPr>
      </w:pPr>
      <w:r w:rsidRPr="00392DF7">
        <w:rPr>
          <w:rStyle w:val="A7"/>
          <w:rFonts w:cs="Arial"/>
          <w:bCs/>
          <w:sz w:val="24"/>
          <w:szCs w:val="24"/>
          <w:lang w:val="en-GB"/>
        </w:rPr>
        <w:t>The Nova Education Trust is a dynamic and growing Multi Academy Trust Group based in the East Midlands. Our Trust Group is committed to providing high quality education to all of our students, regardless of their backgrounds.</w:t>
      </w:r>
    </w:p>
    <w:p w:rsidR="00340ECB" w:rsidRPr="00392DF7" w:rsidRDefault="00340ECB" w:rsidP="00392DF7">
      <w:pPr>
        <w:jc w:val="both"/>
        <w:rPr>
          <w:rStyle w:val="A7"/>
          <w:rFonts w:cs="Arial"/>
          <w:bCs/>
          <w:sz w:val="24"/>
          <w:szCs w:val="24"/>
          <w:lang w:val="en-GB"/>
        </w:rPr>
      </w:pPr>
    </w:p>
    <w:p w:rsidR="00340ECB" w:rsidRPr="00392DF7" w:rsidRDefault="00340ECB" w:rsidP="00392DF7">
      <w:pPr>
        <w:jc w:val="both"/>
        <w:rPr>
          <w:rStyle w:val="A7"/>
          <w:rFonts w:cs="Arial"/>
          <w:bCs/>
          <w:sz w:val="24"/>
          <w:szCs w:val="24"/>
          <w:lang w:val="en-GB"/>
        </w:rPr>
      </w:pPr>
      <w:r w:rsidRPr="00392DF7">
        <w:rPr>
          <w:rStyle w:val="A7"/>
          <w:rFonts w:cs="Arial"/>
          <w:bCs/>
          <w:sz w:val="24"/>
          <w:szCs w:val="24"/>
          <w:lang w:val="en-GB"/>
        </w:rPr>
        <w:t xml:space="preserve">With a range of schools in the trust serving a variety of different communities, opportunities for career progression and wider professional experiences are extensive. We have outstanding CPD provision across our schools, supported by our Teaching School Alliance, which links 23 schools together, sharing effective practice and developing new models for staff development. We also have a unique programme designed to provide middle and senior leaders with all the skills required to develop their careers. </w:t>
      </w:r>
    </w:p>
    <w:p w:rsidR="00340ECB" w:rsidRPr="00392DF7" w:rsidRDefault="00340ECB" w:rsidP="00392DF7">
      <w:pPr>
        <w:jc w:val="both"/>
        <w:rPr>
          <w:rStyle w:val="A7"/>
          <w:rFonts w:cs="Arial"/>
          <w:bCs/>
          <w:sz w:val="24"/>
          <w:szCs w:val="24"/>
          <w:lang w:val="en-GB"/>
        </w:rPr>
      </w:pPr>
    </w:p>
    <w:p w:rsidR="00340ECB" w:rsidRPr="00392DF7" w:rsidRDefault="00340ECB" w:rsidP="00392DF7">
      <w:pPr>
        <w:jc w:val="both"/>
        <w:rPr>
          <w:rStyle w:val="A7"/>
          <w:rFonts w:cs="Arial"/>
          <w:bCs/>
          <w:sz w:val="24"/>
          <w:szCs w:val="24"/>
          <w:lang w:val="en-GB"/>
        </w:rPr>
      </w:pPr>
      <w:r w:rsidRPr="00392DF7">
        <w:rPr>
          <w:rStyle w:val="A7"/>
          <w:rFonts w:cs="Arial"/>
          <w:bCs/>
          <w:sz w:val="24"/>
          <w:szCs w:val="24"/>
          <w:lang w:val="en-GB"/>
        </w:rPr>
        <w:t>As an employer we offer an enhanced benefit package to all staff that includes help with healthcare and a fully-funded MA programme for all teaching staff. We can also offer help with relocation in certain circumstances. The Trust also has a policy of wider engagement for main-scale, middle and senior staff. In recent years, employees have visited schools in America, Canada, Finland, Singapore and South Africa as part of their professional development.</w:t>
      </w:r>
    </w:p>
    <w:p w:rsidR="00340ECB" w:rsidRDefault="00340ECB" w:rsidP="00340ECB">
      <w:pPr>
        <w:rPr>
          <w:rFonts w:ascii="Century Gothic" w:hAnsi="Century Gothic"/>
          <w:sz w:val="22"/>
          <w:szCs w:val="22"/>
        </w:rPr>
      </w:pPr>
    </w:p>
    <w:p w:rsidR="006545E2" w:rsidRDefault="00AC3947">
      <w:pPr>
        <w:pStyle w:val="Pa0"/>
        <w:spacing w:after="240" w:line="240" w:lineRule="auto"/>
        <w:jc w:val="both"/>
        <w:rPr>
          <w:rStyle w:val="A7"/>
          <w:rFonts w:ascii="Arial" w:hAnsi="Arial" w:cs="Arial"/>
          <w:b/>
          <w:bCs/>
          <w:sz w:val="28"/>
        </w:rPr>
      </w:pPr>
      <w:r>
        <w:rPr>
          <w:rStyle w:val="A7"/>
          <w:rFonts w:ascii="Arial" w:hAnsi="Arial" w:cs="Arial"/>
          <w:b/>
          <w:bCs/>
          <w:sz w:val="28"/>
        </w:rPr>
        <w:t>Overview of the School</w:t>
      </w:r>
    </w:p>
    <w:p w:rsidR="006545E2" w:rsidRDefault="00AC3947">
      <w:pPr>
        <w:pStyle w:val="Pa0"/>
        <w:spacing w:after="240" w:line="240" w:lineRule="auto"/>
        <w:jc w:val="both"/>
        <w:rPr>
          <w:rStyle w:val="A7"/>
          <w:rFonts w:ascii="Arial" w:hAnsi="Arial" w:cs="Arial"/>
          <w:b/>
          <w:bCs/>
          <w:sz w:val="24"/>
        </w:rPr>
      </w:pPr>
      <w:r>
        <w:rPr>
          <w:rStyle w:val="A7"/>
          <w:rFonts w:ascii="Arial" w:hAnsi="Arial" w:cs="Arial"/>
          <w:b/>
          <w:bCs/>
          <w:sz w:val="24"/>
        </w:rPr>
        <w:t>Ethos</w:t>
      </w:r>
    </w:p>
    <w:p w:rsidR="00971637" w:rsidRDefault="008702EC">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Newark Academy has a very </w:t>
      </w:r>
      <w:r w:rsidR="00971637">
        <w:rPr>
          <w:rStyle w:val="A7"/>
          <w:rFonts w:ascii="Arial" w:hAnsi="Arial" w:cs="Arial"/>
          <w:bCs/>
          <w:sz w:val="24"/>
          <w:szCs w:val="24"/>
        </w:rPr>
        <w:t xml:space="preserve">clear ethos focused on the achievement </w:t>
      </w:r>
      <w:proofErr w:type="gramStart"/>
      <w:r w:rsidR="00971637">
        <w:rPr>
          <w:rStyle w:val="A7"/>
          <w:rFonts w:ascii="Arial" w:hAnsi="Arial" w:cs="Arial"/>
          <w:bCs/>
          <w:sz w:val="24"/>
          <w:szCs w:val="24"/>
        </w:rPr>
        <w:t xml:space="preserve">and </w:t>
      </w:r>
      <w:r w:rsidR="00AC3947">
        <w:rPr>
          <w:rStyle w:val="A7"/>
          <w:rFonts w:ascii="Arial" w:hAnsi="Arial" w:cs="Arial"/>
          <w:bCs/>
          <w:sz w:val="24"/>
          <w:szCs w:val="24"/>
        </w:rPr>
        <w:t xml:space="preserve"> </w:t>
      </w:r>
      <w:proofErr w:type="spellStart"/>
      <w:r w:rsidR="00971637">
        <w:rPr>
          <w:rStyle w:val="A7"/>
          <w:rFonts w:ascii="Arial" w:hAnsi="Arial" w:cs="Arial"/>
          <w:bCs/>
          <w:sz w:val="24"/>
          <w:szCs w:val="24"/>
        </w:rPr>
        <w:t>well</w:t>
      </w:r>
      <w:proofErr w:type="gramEnd"/>
      <w:r w:rsidR="00971637">
        <w:rPr>
          <w:rStyle w:val="A7"/>
          <w:rFonts w:ascii="Arial" w:hAnsi="Arial" w:cs="Arial"/>
          <w:bCs/>
          <w:sz w:val="24"/>
          <w:szCs w:val="24"/>
        </w:rPr>
        <w:t xml:space="preserve"> being</w:t>
      </w:r>
      <w:proofErr w:type="spellEnd"/>
      <w:r w:rsidR="00971637">
        <w:rPr>
          <w:rStyle w:val="A7"/>
          <w:rFonts w:ascii="Arial" w:hAnsi="Arial" w:cs="Arial"/>
          <w:bCs/>
          <w:sz w:val="24"/>
          <w:szCs w:val="24"/>
        </w:rPr>
        <w:t xml:space="preserve"> of our students. </w:t>
      </w:r>
      <w:r w:rsidR="00AC3947">
        <w:rPr>
          <w:rStyle w:val="A7"/>
          <w:rFonts w:ascii="Arial" w:hAnsi="Arial" w:cs="Arial"/>
          <w:bCs/>
          <w:sz w:val="24"/>
          <w:szCs w:val="24"/>
        </w:rPr>
        <w:t xml:space="preserve">We believe that </w:t>
      </w:r>
      <w:r w:rsidR="00971637">
        <w:rPr>
          <w:rStyle w:val="A7"/>
          <w:rFonts w:ascii="Arial" w:hAnsi="Arial" w:cs="Arial"/>
          <w:bCs/>
          <w:sz w:val="24"/>
          <w:szCs w:val="24"/>
        </w:rPr>
        <w:t xml:space="preserve">a school should be at the very heart of the community and place great value on collaboration, partnership and service alongside a range of core values that compliment academic success. </w:t>
      </w:r>
      <w:r w:rsidR="00AC3947">
        <w:rPr>
          <w:rStyle w:val="A7"/>
          <w:rFonts w:ascii="Arial" w:hAnsi="Arial" w:cs="Arial"/>
          <w:bCs/>
          <w:sz w:val="24"/>
          <w:szCs w:val="24"/>
        </w:rPr>
        <w:t xml:space="preserve"> </w:t>
      </w:r>
    </w:p>
    <w:p w:rsidR="006545E2" w:rsidRDefault="00AC3947">
      <w:pPr>
        <w:pStyle w:val="Pa0"/>
        <w:spacing w:after="240" w:line="240" w:lineRule="auto"/>
        <w:jc w:val="both"/>
        <w:rPr>
          <w:rStyle w:val="A7"/>
          <w:rFonts w:ascii="Arial" w:hAnsi="Arial" w:cs="Arial"/>
          <w:bCs/>
          <w:sz w:val="24"/>
          <w:szCs w:val="24"/>
        </w:rPr>
      </w:pPr>
      <w:r>
        <w:rPr>
          <w:rStyle w:val="A7"/>
          <w:rFonts w:ascii="Arial" w:hAnsi="Arial" w:cs="Arial"/>
          <w:bCs/>
          <w:sz w:val="24"/>
          <w:szCs w:val="24"/>
        </w:rPr>
        <w:t>We encourage staff to be creative, independent and ambitious.  We expect them to challenge and inspire our students, providing them with the motivation and support necessary to achieve their full potential.</w:t>
      </w:r>
    </w:p>
    <w:p w:rsidR="006545E2" w:rsidRDefault="00AC3947">
      <w:pPr>
        <w:pStyle w:val="Pa0"/>
        <w:spacing w:after="240" w:line="240" w:lineRule="auto"/>
        <w:jc w:val="both"/>
        <w:rPr>
          <w:b/>
          <w:sz w:val="28"/>
        </w:rPr>
      </w:pPr>
      <w:r>
        <w:rPr>
          <w:rStyle w:val="A7"/>
          <w:rFonts w:ascii="Arial" w:hAnsi="Arial" w:cs="Arial"/>
          <w:b/>
          <w:bCs/>
          <w:sz w:val="24"/>
        </w:rPr>
        <w:t>To Summarise</w:t>
      </w:r>
    </w:p>
    <w:p w:rsidR="006545E2" w:rsidRDefault="00AC3947">
      <w:pPr>
        <w:pStyle w:val="Pa0"/>
        <w:numPr>
          <w:ilvl w:val="0"/>
          <w:numId w:val="33"/>
        </w:numPr>
        <w:tabs>
          <w:tab w:val="left" w:pos="567"/>
        </w:tabs>
        <w:spacing w:after="240" w:line="240" w:lineRule="auto"/>
        <w:ind w:left="567" w:hanging="567"/>
        <w:jc w:val="both"/>
        <w:rPr>
          <w:rStyle w:val="A7"/>
          <w:rFonts w:ascii="Arial" w:hAnsi="Arial" w:cs="Arial"/>
          <w:sz w:val="24"/>
          <w:szCs w:val="24"/>
        </w:rPr>
      </w:pPr>
      <w:r>
        <w:rPr>
          <w:rStyle w:val="A7"/>
          <w:rFonts w:ascii="Arial" w:hAnsi="Arial" w:cs="Arial"/>
          <w:bCs/>
          <w:sz w:val="24"/>
          <w:szCs w:val="24"/>
        </w:rPr>
        <w:t>We have high expectations of students and staff;</w:t>
      </w:r>
    </w:p>
    <w:p w:rsidR="006545E2" w:rsidRDefault="00AC3947">
      <w:pPr>
        <w:pStyle w:val="Pa0"/>
        <w:numPr>
          <w:ilvl w:val="0"/>
          <w:numId w:val="33"/>
        </w:numPr>
        <w:tabs>
          <w:tab w:val="left" w:pos="567"/>
        </w:tabs>
        <w:spacing w:after="240" w:line="240" w:lineRule="auto"/>
        <w:ind w:left="567" w:hanging="567"/>
        <w:jc w:val="both"/>
        <w:rPr>
          <w:rStyle w:val="A7"/>
          <w:rFonts w:ascii="Arial" w:hAnsi="Arial" w:cs="Arial"/>
          <w:bCs/>
          <w:sz w:val="24"/>
          <w:szCs w:val="24"/>
        </w:rPr>
      </w:pPr>
      <w:r>
        <w:rPr>
          <w:rStyle w:val="A7"/>
          <w:rFonts w:ascii="Arial" w:hAnsi="Arial" w:cs="Arial"/>
          <w:bCs/>
          <w:sz w:val="24"/>
          <w:szCs w:val="24"/>
        </w:rPr>
        <w:t>We believe every student can succeed;</w:t>
      </w:r>
    </w:p>
    <w:p w:rsidR="006545E2" w:rsidRDefault="00AC3947">
      <w:pPr>
        <w:pStyle w:val="Pa0"/>
        <w:numPr>
          <w:ilvl w:val="0"/>
          <w:numId w:val="33"/>
        </w:numPr>
        <w:tabs>
          <w:tab w:val="left" w:pos="567"/>
        </w:tabs>
        <w:spacing w:after="240" w:line="240" w:lineRule="auto"/>
        <w:ind w:left="567" w:hanging="567"/>
        <w:jc w:val="both"/>
        <w:rPr>
          <w:rStyle w:val="A7"/>
          <w:rFonts w:ascii="Arial" w:hAnsi="Arial" w:cs="Arial"/>
          <w:bCs/>
          <w:sz w:val="24"/>
          <w:szCs w:val="24"/>
        </w:rPr>
      </w:pPr>
      <w:r>
        <w:rPr>
          <w:rStyle w:val="A7"/>
          <w:rFonts w:ascii="Arial" w:hAnsi="Arial" w:cs="Arial"/>
          <w:bCs/>
          <w:sz w:val="24"/>
          <w:szCs w:val="24"/>
        </w:rPr>
        <w:t>We ensure barriers to learning are challenged and overcome;</w:t>
      </w:r>
    </w:p>
    <w:p w:rsidR="006545E2" w:rsidRDefault="00AC3947">
      <w:pPr>
        <w:pStyle w:val="Pa0"/>
        <w:numPr>
          <w:ilvl w:val="0"/>
          <w:numId w:val="33"/>
        </w:numPr>
        <w:tabs>
          <w:tab w:val="left" w:pos="567"/>
        </w:tabs>
        <w:spacing w:after="240" w:line="240" w:lineRule="auto"/>
        <w:ind w:left="567" w:hanging="567"/>
        <w:jc w:val="both"/>
        <w:rPr>
          <w:rStyle w:val="A7"/>
          <w:rFonts w:ascii="Arial" w:hAnsi="Arial" w:cs="Arial"/>
          <w:bCs/>
          <w:sz w:val="24"/>
          <w:szCs w:val="24"/>
        </w:rPr>
      </w:pPr>
      <w:r>
        <w:rPr>
          <w:rStyle w:val="A7"/>
          <w:rFonts w:ascii="Arial" w:hAnsi="Arial" w:cs="Arial"/>
          <w:bCs/>
          <w:sz w:val="24"/>
          <w:szCs w:val="24"/>
        </w:rPr>
        <w:t>We expect teaching to be well planned, varied and stimulating;</w:t>
      </w:r>
    </w:p>
    <w:p w:rsidR="006545E2" w:rsidRDefault="00AC3947">
      <w:pPr>
        <w:pStyle w:val="Pa0"/>
        <w:numPr>
          <w:ilvl w:val="0"/>
          <w:numId w:val="33"/>
        </w:numPr>
        <w:tabs>
          <w:tab w:val="left" w:pos="567"/>
        </w:tabs>
        <w:spacing w:after="240" w:line="240" w:lineRule="auto"/>
        <w:ind w:left="567" w:hanging="567"/>
        <w:jc w:val="both"/>
        <w:rPr>
          <w:rStyle w:val="A7"/>
          <w:rFonts w:ascii="Arial" w:hAnsi="Arial" w:cs="Arial"/>
          <w:bCs/>
          <w:sz w:val="24"/>
          <w:szCs w:val="24"/>
        </w:rPr>
      </w:pPr>
      <w:r>
        <w:rPr>
          <w:rStyle w:val="A7"/>
          <w:rFonts w:ascii="Arial" w:hAnsi="Arial" w:cs="Arial"/>
          <w:bCs/>
          <w:sz w:val="24"/>
          <w:szCs w:val="24"/>
        </w:rPr>
        <w:t>We expect learning to be active, focused, social and engaging; and</w:t>
      </w:r>
    </w:p>
    <w:p w:rsidR="006545E2" w:rsidRPr="00392DF7" w:rsidRDefault="00AC3947" w:rsidP="00392DF7">
      <w:pPr>
        <w:pStyle w:val="Pa0"/>
        <w:numPr>
          <w:ilvl w:val="0"/>
          <w:numId w:val="33"/>
        </w:numPr>
        <w:tabs>
          <w:tab w:val="left" w:pos="567"/>
        </w:tabs>
        <w:spacing w:after="240" w:line="240" w:lineRule="auto"/>
        <w:ind w:left="567" w:hanging="567"/>
        <w:jc w:val="both"/>
        <w:rPr>
          <w:rStyle w:val="A7"/>
          <w:rFonts w:ascii="Arial" w:hAnsi="Arial" w:cs="Arial"/>
          <w:bCs/>
          <w:sz w:val="24"/>
          <w:szCs w:val="24"/>
        </w:rPr>
      </w:pPr>
      <w:r>
        <w:rPr>
          <w:rStyle w:val="A7"/>
          <w:rFonts w:ascii="Arial" w:hAnsi="Arial" w:cs="Arial"/>
          <w:bCs/>
          <w:sz w:val="24"/>
          <w:szCs w:val="24"/>
        </w:rPr>
        <w:t>We insist on high standards of behaviour at all times.</w:t>
      </w:r>
    </w:p>
    <w:p w:rsidR="006545E2" w:rsidRDefault="00AC3947">
      <w:pPr>
        <w:spacing w:after="240"/>
        <w:jc w:val="both"/>
        <w:rPr>
          <w:rStyle w:val="A7"/>
          <w:rFonts w:cs="Arial"/>
          <w:b/>
          <w:bCs/>
          <w:lang w:val="en-GB"/>
        </w:rPr>
      </w:pPr>
      <w:r>
        <w:rPr>
          <w:rStyle w:val="A7"/>
          <w:rFonts w:cs="Arial"/>
          <w:b/>
          <w:bCs/>
          <w:sz w:val="24"/>
          <w:szCs w:val="24"/>
        </w:rPr>
        <w:lastRenderedPageBreak/>
        <w:t>Achievement</w:t>
      </w:r>
    </w:p>
    <w:p w:rsidR="006545E2" w:rsidRDefault="00AC3947">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At </w:t>
      </w:r>
      <w:r w:rsidR="00971637">
        <w:rPr>
          <w:rStyle w:val="A7"/>
          <w:rFonts w:ascii="Arial" w:hAnsi="Arial" w:cs="Arial"/>
          <w:bCs/>
          <w:sz w:val="24"/>
          <w:szCs w:val="24"/>
        </w:rPr>
        <w:t>Newark Academy</w:t>
      </w:r>
      <w:r>
        <w:rPr>
          <w:rStyle w:val="A7"/>
          <w:rFonts w:ascii="Arial" w:hAnsi="Arial" w:cs="Arial"/>
          <w:bCs/>
          <w:sz w:val="24"/>
          <w:szCs w:val="24"/>
        </w:rPr>
        <w:t xml:space="preserve"> we believe that examination success allows our students to make the very most of their lives and student achievement is at the very heart of everything we do.</w:t>
      </w:r>
    </w:p>
    <w:p w:rsidR="006545E2" w:rsidRDefault="00AC3947">
      <w:pPr>
        <w:pStyle w:val="Pa0"/>
        <w:spacing w:after="240" w:line="240" w:lineRule="auto"/>
        <w:jc w:val="both"/>
        <w:rPr>
          <w:rStyle w:val="A7"/>
          <w:rFonts w:ascii="Arial" w:hAnsi="Arial" w:cs="Arial"/>
          <w:bCs/>
          <w:sz w:val="24"/>
          <w:szCs w:val="24"/>
        </w:rPr>
      </w:pPr>
      <w:r>
        <w:rPr>
          <w:rStyle w:val="A7"/>
          <w:rFonts w:ascii="Arial" w:hAnsi="Arial" w:cs="Arial"/>
          <w:bCs/>
          <w:sz w:val="24"/>
          <w:szCs w:val="24"/>
        </w:rPr>
        <w:t>We have developed a curriculum designed to challenge and engage students, offering them the very best preparation for examination success and the skills and confidence required to make full use of those qualifications.</w:t>
      </w:r>
    </w:p>
    <w:p w:rsidR="006545E2" w:rsidRDefault="00AC3947">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Exciting, engaging and inspiring lessons lie at the centre of our curriculum and as a school we constantly strive to provide </w:t>
      </w:r>
      <w:r w:rsidR="00971637">
        <w:rPr>
          <w:rStyle w:val="A7"/>
          <w:rFonts w:ascii="Arial" w:hAnsi="Arial" w:cs="Arial"/>
          <w:bCs/>
          <w:sz w:val="24"/>
          <w:szCs w:val="24"/>
        </w:rPr>
        <w:t>students with the</w:t>
      </w:r>
      <w:r>
        <w:rPr>
          <w:rStyle w:val="A7"/>
          <w:rFonts w:ascii="Arial" w:hAnsi="Arial" w:cs="Arial"/>
          <w:bCs/>
          <w:sz w:val="24"/>
          <w:szCs w:val="24"/>
        </w:rPr>
        <w:t xml:space="preserve"> very best educational experiences</w:t>
      </w:r>
      <w:r w:rsidR="00971637">
        <w:rPr>
          <w:rStyle w:val="A7"/>
          <w:rFonts w:ascii="Arial" w:hAnsi="Arial" w:cs="Arial"/>
          <w:bCs/>
          <w:sz w:val="24"/>
          <w:szCs w:val="24"/>
        </w:rPr>
        <w:t xml:space="preserve"> possible</w:t>
      </w:r>
      <w:r>
        <w:rPr>
          <w:rStyle w:val="A7"/>
          <w:rFonts w:ascii="Arial" w:hAnsi="Arial" w:cs="Arial"/>
          <w:bCs/>
          <w:sz w:val="24"/>
          <w:szCs w:val="24"/>
        </w:rPr>
        <w:t>.</w:t>
      </w:r>
    </w:p>
    <w:p w:rsidR="006545E2" w:rsidRDefault="00AC3947">
      <w:pPr>
        <w:pStyle w:val="Pa0"/>
        <w:spacing w:after="240" w:line="240" w:lineRule="auto"/>
        <w:jc w:val="both"/>
        <w:rPr>
          <w:rStyle w:val="A7"/>
          <w:rFonts w:ascii="Arial" w:hAnsi="Arial" w:cs="Arial"/>
          <w:bCs/>
          <w:sz w:val="24"/>
          <w:szCs w:val="24"/>
        </w:rPr>
      </w:pPr>
      <w:r>
        <w:rPr>
          <w:rStyle w:val="A7"/>
          <w:rFonts w:ascii="Arial" w:hAnsi="Arial" w:cs="Arial"/>
          <w:bCs/>
          <w:sz w:val="24"/>
          <w:szCs w:val="24"/>
        </w:rPr>
        <w:t>Should a student require additional support</w:t>
      </w:r>
      <w:r w:rsidR="00971637">
        <w:rPr>
          <w:rStyle w:val="A7"/>
          <w:rFonts w:ascii="Arial" w:hAnsi="Arial" w:cs="Arial"/>
          <w:bCs/>
          <w:sz w:val="24"/>
          <w:szCs w:val="24"/>
        </w:rPr>
        <w:t>,</w:t>
      </w:r>
      <w:r>
        <w:rPr>
          <w:rStyle w:val="A7"/>
          <w:rFonts w:ascii="Arial" w:hAnsi="Arial" w:cs="Arial"/>
          <w:bCs/>
          <w:sz w:val="24"/>
          <w:szCs w:val="24"/>
        </w:rPr>
        <w:t xml:space="preserve"> </w:t>
      </w:r>
      <w:r w:rsidR="00971637">
        <w:rPr>
          <w:rStyle w:val="A7"/>
          <w:rFonts w:ascii="Arial" w:hAnsi="Arial" w:cs="Arial"/>
          <w:bCs/>
          <w:sz w:val="24"/>
          <w:szCs w:val="24"/>
        </w:rPr>
        <w:t>Newark Academy</w:t>
      </w:r>
      <w:r>
        <w:rPr>
          <w:rStyle w:val="A7"/>
          <w:rFonts w:ascii="Arial" w:hAnsi="Arial" w:cs="Arial"/>
          <w:bCs/>
          <w:sz w:val="24"/>
          <w:szCs w:val="24"/>
        </w:rPr>
        <w:t xml:space="preserve"> provides a range of support services that will ensure every student’s success, whatever their individual educational needs.</w:t>
      </w:r>
    </w:p>
    <w:p w:rsidR="006545E2" w:rsidRDefault="00AC3947">
      <w:pPr>
        <w:pStyle w:val="Pa0"/>
        <w:spacing w:after="240" w:line="240" w:lineRule="auto"/>
        <w:jc w:val="both"/>
        <w:rPr>
          <w:b/>
        </w:rPr>
      </w:pPr>
      <w:r>
        <w:rPr>
          <w:rStyle w:val="A7"/>
          <w:rFonts w:ascii="Arial" w:hAnsi="Arial" w:cs="Arial"/>
          <w:b/>
          <w:bCs/>
          <w:sz w:val="24"/>
          <w:szCs w:val="24"/>
        </w:rPr>
        <w:t>Pastoral</w:t>
      </w:r>
    </w:p>
    <w:p w:rsidR="006545E2" w:rsidRDefault="00AC3947">
      <w:pPr>
        <w:pStyle w:val="Pa0"/>
        <w:spacing w:after="240" w:line="240" w:lineRule="auto"/>
        <w:jc w:val="both"/>
        <w:rPr>
          <w:rStyle w:val="A7"/>
          <w:rFonts w:ascii="Arial" w:hAnsi="Arial" w:cs="Arial"/>
          <w:sz w:val="24"/>
          <w:szCs w:val="24"/>
        </w:rPr>
      </w:pPr>
      <w:r>
        <w:rPr>
          <w:rStyle w:val="A7"/>
          <w:rFonts w:ascii="Arial" w:hAnsi="Arial" w:cs="Arial"/>
          <w:bCs/>
          <w:sz w:val="24"/>
          <w:szCs w:val="24"/>
        </w:rPr>
        <w:t xml:space="preserve">At </w:t>
      </w:r>
      <w:r w:rsidR="00971637">
        <w:rPr>
          <w:rStyle w:val="A7"/>
          <w:rFonts w:ascii="Arial" w:hAnsi="Arial" w:cs="Arial"/>
          <w:bCs/>
          <w:sz w:val="24"/>
          <w:szCs w:val="24"/>
        </w:rPr>
        <w:t>Newark Academy</w:t>
      </w:r>
      <w:r>
        <w:rPr>
          <w:rStyle w:val="A7"/>
          <w:rFonts w:ascii="Arial" w:hAnsi="Arial" w:cs="Arial"/>
          <w:bCs/>
          <w:sz w:val="24"/>
          <w:szCs w:val="24"/>
        </w:rPr>
        <w:t xml:space="preserve"> we pride ourselves on the quality of care, guidance and support given to individual pupils. At the core of this provision is a year system led by a Head of Year and supported by the </w:t>
      </w:r>
      <w:r w:rsidR="00971637">
        <w:rPr>
          <w:rStyle w:val="A7"/>
          <w:rFonts w:ascii="Arial" w:hAnsi="Arial" w:cs="Arial"/>
          <w:bCs/>
          <w:sz w:val="24"/>
          <w:szCs w:val="24"/>
        </w:rPr>
        <w:t>Pastoral Leaders</w:t>
      </w:r>
      <w:r>
        <w:rPr>
          <w:rStyle w:val="A7"/>
          <w:rFonts w:ascii="Arial" w:hAnsi="Arial" w:cs="Arial"/>
          <w:bCs/>
          <w:sz w:val="24"/>
          <w:szCs w:val="24"/>
        </w:rPr>
        <w:t>, Tutors</w:t>
      </w:r>
      <w:r w:rsidR="00971637">
        <w:rPr>
          <w:rStyle w:val="A7"/>
          <w:rFonts w:ascii="Arial" w:hAnsi="Arial" w:cs="Arial"/>
          <w:bCs/>
          <w:sz w:val="24"/>
          <w:szCs w:val="24"/>
        </w:rPr>
        <w:t xml:space="preserve"> </w:t>
      </w:r>
      <w:r>
        <w:rPr>
          <w:rStyle w:val="A7"/>
          <w:rFonts w:ascii="Arial" w:hAnsi="Arial" w:cs="Arial"/>
          <w:bCs/>
          <w:sz w:val="24"/>
          <w:szCs w:val="24"/>
        </w:rPr>
        <w:t>and Learning Support teams.</w:t>
      </w:r>
    </w:p>
    <w:p w:rsidR="006545E2" w:rsidRDefault="00AC3947">
      <w:pPr>
        <w:pStyle w:val="Pa0"/>
        <w:spacing w:after="240" w:line="240" w:lineRule="auto"/>
        <w:jc w:val="both"/>
        <w:rPr>
          <w:rStyle w:val="A7"/>
          <w:rFonts w:ascii="Arial" w:hAnsi="Arial" w:cs="Arial"/>
          <w:bCs/>
          <w:sz w:val="24"/>
          <w:szCs w:val="24"/>
        </w:rPr>
      </w:pPr>
      <w:r>
        <w:rPr>
          <w:rStyle w:val="A7"/>
          <w:rFonts w:ascii="Arial" w:hAnsi="Arial" w:cs="Arial"/>
          <w:bCs/>
          <w:sz w:val="24"/>
          <w:szCs w:val="24"/>
        </w:rPr>
        <w:t>This system provides students with the care they need whilst allowing them to nurture friendships and develop a strong sense of community.</w:t>
      </w:r>
    </w:p>
    <w:p w:rsidR="006545E2" w:rsidRDefault="00AC3947">
      <w:pPr>
        <w:pStyle w:val="Pa0"/>
        <w:spacing w:after="240" w:line="240" w:lineRule="auto"/>
        <w:jc w:val="both"/>
        <w:rPr>
          <w:rStyle w:val="A7"/>
          <w:rFonts w:ascii="Arial" w:hAnsi="Arial" w:cs="Arial"/>
          <w:bCs/>
          <w:sz w:val="24"/>
          <w:szCs w:val="24"/>
        </w:rPr>
      </w:pPr>
      <w:r>
        <w:rPr>
          <w:rStyle w:val="A7"/>
          <w:rFonts w:ascii="Arial" w:hAnsi="Arial" w:cs="Arial"/>
          <w:bCs/>
          <w:sz w:val="24"/>
          <w:szCs w:val="24"/>
        </w:rPr>
        <w:t>Tutors play an active role in ensuring that students are happy, well supported and fully engaged in school life and serve as the first point of contact between school and home.  There are regular updates of pupils’ progress through termly reports, online data</w:t>
      </w:r>
      <w:r w:rsidR="00971637">
        <w:rPr>
          <w:rStyle w:val="A7"/>
          <w:rFonts w:ascii="Arial" w:hAnsi="Arial" w:cs="Arial"/>
          <w:bCs/>
          <w:sz w:val="24"/>
          <w:szCs w:val="24"/>
        </w:rPr>
        <w:t xml:space="preserve"> and </w:t>
      </w:r>
      <w:proofErr w:type="gramStart"/>
      <w:r>
        <w:rPr>
          <w:rStyle w:val="A7"/>
          <w:rFonts w:ascii="Arial" w:hAnsi="Arial" w:cs="Arial"/>
          <w:bCs/>
          <w:sz w:val="24"/>
          <w:szCs w:val="24"/>
        </w:rPr>
        <w:t>twice yearly</w:t>
      </w:r>
      <w:proofErr w:type="gramEnd"/>
      <w:r>
        <w:rPr>
          <w:rStyle w:val="A7"/>
          <w:rFonts w:ascii="Arial" w:hAnsi="Arial" w:cs="Arial"/>
          <w:bCs/>
          <w:sz w:val="24"/>
          <w:szCs w:val="24"/>
        </w:rPr>
        <w:t xml:space="preserve"> </w:t>
      </w:r>
      <w:r w:rsidR="00971637">
        <w:rPr>
          <w:rStyle w:val="A7"/>
          <w:rFonts w:ascii="Arial" w:hAnsi="Arial" w:cs="Arial"/>
          <w:bCs/>
          <w:sz w:val="24"/>
          <w:szCs w:val="24"/>
        </w:rPr>
        <w:t xml:space="preserve">Achievement events </w:t>
      </w:r>
    </w:p>
    <w:p w:rsidR="006545E2" w:rsidRPr="00392DF7" w:rsidRDefault="00971637">
      <w:pPr>
        <w:pStyle w:val="Pa0"/>
        <w:spacing w:after="240" w:line="240" w:lineRule="auto"/>
        <w:jc w:val="both"/>
        <w:rPr>
          <w:rStyle w:val="A7"/>
          <w:rFonts w:cs="Arial"/>
          <w:bCs/>
        </w:rPr>
      </w:pPr>
      <w:r>
        <w:rPr>
          <w:rStyle w:val="A7"/>
          <w:rFonts w:ascii="Arial" w:hAnsi="Arial" w:cs="Arial"/>
          <w:bCs/>
          <w:sz w:val="24"/>
          <w:szCs w:val="24"/>
        </w:rPr>
        <w:t>Newark Academy</w:t>
      </w:r>
      <w:r w:rsidR="00AC3947">
        <w:rPr>
          <w:rStyle w:val="A7"/>
          <w:rFonts w:ascii="Arial" w:hAnsi="Arial" w:cs="Arial"/>
          <w:bCs/>
          <w:sz w:val="24"/>
          <w:szCs w:val="24"/>
        </w:rPr>
        <w:t xml:space="preserve"> is a very caring community and the health, happiness and well-being of students underpins our overall ethos and philosophy.</w:t>
      </w:r>
    </w:p>
    <w:p w:rsidR="006545E2" w:rsidRDefault="00AC3947">
      <w:pPr>
        <w:pStyle w:val="Pa0"/>
        <w:spacing w:after="240" w:line="240" w:lineRule="auto"/>
        <w:jc w:val="both"/>
        <w:rPr>
          <w:rStyle w:val="A7"/>
          <w:rFonts w:ascii="Arial" w:hAnsi="Arial" w:cs="Arial"/>
          <w:bCs/>
          <w:sz w:val="24"/>
          <w:szCs w:val="24"/>
        </w:rPr>
      </w:pPr>
      <w:r>
        <w:rPr>
          <w:rStyle w:val="A7"/>
          <w:rFonts w:ascii="Arial" w:hAnsi="Arial" w:cs="Arial"/>
          <w:b/>
          <w:bCs/>
          <w:sz w:val="24"/>
          <w:szCs w:val="24"/>
        </w:rPr>
        <w:t>Curriculum</w:t>
      </w:r>
    </w:p>
    <w:p w:rsidR="006545E2" w:rsidRDefault="00AC3947">
      <w:pPr>
        <w:pStyle w:val="Pa0"/>
        <w:spacing w:after="240" w:line="240" w:lineRule="auto"/>
        <w:jc w:val="both"/>
        <w:rPr>
          <w:rStyle w:val="A7"/>
          <w:rFonts w:ascii="Arial" w:hAnsi="Arial" w:cs="Arial"/>
          <w:bCs/>
          <w:sz w:val="24"/>
          <w:szCs w:val="24"/>
        </w:rPr>
      </w:pPr>
      <w:r>
        <w:rPr>
          <w:rStyle w:val="A7"/>
          <w:rFonts w:ascii="Arial" w:hAnsi="Arial" w:cs="Arial"/>
          <w:bCs/>
          <w:sz w:val="24"/>
          <w:szCs w:val="24"/>
        </w:rPr>
        <w:t>Our curriculum follows National Curriculum guidelines and aims to provide a broad and balanced learning experience for all.</w:t>
      </w:r>
    </w:p>
    <w:p w:rsidR="006545E2" w:rsidRDefault="00AC3947">
      <w:pPr>
        <w:pStyle w:val="Pa0"/>
        <w:spacing w:after="240" w:line="240" w:lineRule="auto"/>
        <w:jc w:val="both"/>
        <w:rPr>
          <w:rStyle w:val="A7"/>
          <w:rFonts w:ascii="Arial" w:hAnsi="Arial" w:cs="Arial"/>
          <w:bCs/>
          <w:sz w:val="24"/>
          <w:szCs w:val="24"/>
        </w:rPr>
      </w:pPr>
      <w:r>
        <w:rPr>
          <w:rStyle w:val="A7"/>
          <w:rFonts w:ascii="Arial" w:hAnsi="Arial" w:cs="Arial"/>
          <w:bCs/>
          <w:sz w:val="24"/>
          <w:szCs w:val="24"/>
        </w:rPr>
        <w:t>At Key Stage 3 our two-year programme covers all the National Curriculum subjects.  Students are taught in ability groups in the majority of subjects.</w:t>
      </w:r>
    </w:p>
    <w:p w:rsidR="006545E2" w:rsidRDefault="00AC3947">
      <w:pPr>
        <w:pStyle w:val="Pa0"/>
        <w:spacing w:after="240" w:line="240" w:lineRule="auto"/>
        <w:jc w:val="both"/>
        <w:rPr>
          <w:rStyle w:val="A7"/>
          <w:rFonts w:ascii="Arial" w:hAnsi="Arial" w:cs="Arial"/>
          <w:bCs/>
          <w:sz w:val="24"/>
          <w:szCs w:val="24"/>
        </w:rPr>
      </w:pPr>
      <w:r>
        <w:rPr>
          <w:rStyle w:val="A7"/>
          <w:rFonts w:ascii="Arial" w:hAnsi="Arial" w:cs="Arial"/>
          <w:bCs/>
          <w:sz w:val="24"/>
          <w:szCs w:val="24"/>
        </w:rPr>
        <w:t>During our three year Key Stage 4 programme all students study the English Baccalaureate core subjects of English, Mathematics, Science, a Modern Foreign language and a humanities subject such as Geography or History.</w:t>
      </w:r>
    </w:p>
    <w:p w:rsidR="006545E2" w:rsidRDefault="00AC3947">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A wide range of option subjects including visual and performing arts, technology, sports and computing courses supplement the core curriculum.  We expect all our students to achieve </w:t>
      </w:r>
      <w:r w:rsidR="00971637">
        <w:rPr>
          <w:rStyle w:val="A7"/>
          <w:rFonts w:ascii="Arial" w:hAnsi="Arial" w:cs="Arial"/>
          <w:bCs/>
          <w:sz w:val="24"/>
          <w:szCs w:val="24"/>
        </w:rPr>
        <w:t xml:space="preserve">their full potential in all their chosen qualifications and work hard to support them to do so. </w:t>
      </w:r>
    </w:p>
    <w:p w:rsidR="006545E2" w:rsidRDefault="00AC3947">
      <w:pPr>
        <w:pStyle w:val="Pa0"/>
        <w:spacing w:after="240" w:line="240" w:lineRule="auto"/>
        <w:jc w:val="both"/>
      </w:pPr>
      <w:r>
        <w:rPr>
          <w:rStyle w:val="A7"/>
          <w:rFonts w:ascii="Arial" w:hAnsi="Arial" w:cs="Arial"/>
          <w:b/>
          <w:bCs/>
          <w:sz w:val="24"/>
          <w:szCs w:val="24"/>
        </w:rPr>
        <w:lastRenderedPageBreak/>
        <w:t>Extra-Curricular</w:t>
      </w:r>
    </w:p>
    <w:p w:rsidR="006545E2" w:rsidRDefault="00AC3947">
      <w:pPr>
        <w:pStyle w:val="Pa0"/>
        <w:spacing w:after="240" w:line="240" w:lineRule="auto"/>
        <w:jc w:val="both"/>
        <w:rPr>
          <w:rStyle w:val="A7"/>
          <w:rFonts w:ascii="Arial" w:hAnsi="Arial" w:cs="Arial"/>
          <w:sz w:val="24"/>
          <w:szCs w:val="24"/>
        </w:rPr>
      </w:pPr>
      <w:r>
        <w:rPr>
          <w:rStyle w:val="A7"/>
          <w:rFonts w:ascii="Arial" w:hAnsi="Arial" w:cs="Arial"/>
          <w:bCs/>
          <w:sz w:val="24"/>
          <w:szCs w:val="24"/>
        </w:rPr>
        <w:t xml:space="preserve">Extra-curricular opportunities are an essential part of providing a balanced and exciting range of experiences in school.  At </w:t>
      </w:r>
      <w:r w:rsidR="00EF51FD">
        <w:rPr>
          <w:rFonts w:ascii="Arial" w:hAnsi="Arial" w:cs="Arial"/>
        </w:rPr>
        <w:t>Newark Academy</w:t>
      </w:r>
      <w:r>
        <w:rPr>
          <w:rStyle w:val="A7"/>
          <w:rFonts w:ascii="Arial" w:hAnsi="Arial" w:cs="Arial"/>
          <w:bCs/>
          <w:sz w:val="24"/>
          <w:szCs w:val="24"/>
        </w:rPr>
        <w:t xml:space="preserve"> </w:t>
      </w:r>
      <w:r w:rsidR="00EF51FD">
        <w:rPr>
          <w:rStyle w:val="A7"/>
          <w:rFonts w:ascii="Arial" w:hAnsi="Arial" w:cs="Arial"/>
          <w:bCs/>
          <w:sz w:val="24"/>
          <w:szCs w:val="24"/>
        </w:rPr>
        <w:t>our</w:t>
      </w:r>
      <w:r>
        <w:rPr>
          <w:rStyle w:val="A7"/>
          <w:rFonts w:ascii="Arial" w:hAnsi="Arial" w:cs="Arial"/>
          <w:bCs/>
          <w:sz w:val="24"/>
          <w:szCs w:val="24"/>
        </w:rPr>
        <w:t xml:space="preserve"> after-school ‘</w:t>
      </w:r>
      <w:r w:rsidR="00EF51FD">
        <w:rPr>
          <w:rStyle w:val="A7"/>
          <w:rFonts w:ascii="Arial" w:hAnsi="Arial" w:cs="Arial"/>
          <w:bCs/>
          <w:sz w:val="24"/>
          <w:szCs w:val="24"/>
        </w:rPr>
        <w:t>’enrichment’</w:t>
      </w:r>
      <w:r>
        <w:rPr>
          <w:rStyle w:val="A7"/>
          <w:rFonts w:ascii="Arial" w:hAnsi="Arial" w:cs="Arial"/>
          <w:bCs/>
          <w:sz w:val="24"/>
          <w:szCs w:val="24"/>
        </w:rPr>
        <w:t xml:space="preserve"> programme provides students with an impressive range of courses and sessions </w:t>
      </w:r>
      <w:r w:rsidR="00EF51FD">
        <w:rPr>
          <w:rStyle w:val="A7"/>
          <w:rFonts w:ascii="Arial" w:hAnsi="Arial" w:cs="Arial"/>
          <w:bCs/>
          <w:sz w:val="24"/>
          <w:szCs w:val="24"/>
        </w:rPr>
        <w:t>across the week.</w:t>
      </w:r>
    </w:p>
    <w:p w:rsidR="006545E2" w:rsidRDefault="00AC3947">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Opportunities include </w:t>
      </w:r>
      <w:r w:rsidR="00971637">
        <w:rPr>
          <w:rStyle w:val="A7"/>
          <w:rFonts w:ascii="Arial" w:hAnsi="Arial" w:cs="Arial"/>
          <w:bCs/>
          <w:sz w:val="24"/>
          <w:szCs w:val="24"/>
        </w:rPr>
        <w:t>Photography club</w:t>
      </w:r>
      <w:r>
        <w:rPr>
          <w:rStyle w:val="A7"/>
          <w:rFonts w:ascii="Arial" w:hAnsi="Arial" w:cs="Arial"/>
          <w:bCs/>
          <w:sz w:val="24"/>
          <w:szCs w:val="24"/>
        </w:rPr>
        <w:t xml:space="preserve">, Science, </w:t>
      </w:r>
      <w:r w:rsidR="00971637">
        <w:rPr>
          <w:rStyle w:val="A7"/>
          <w:rFonts w:ascii="Arial" w:hAnsi="Arial" w:cs="Arial"/>
          <w:bCs/>
          <w:sz w:val="24"/>
          <w:szCs w:val="24"/>
        </w:rPr>
        <w:t>Journalism</w:t>
      </w:r>
      <w:r>
        <w:rPr>
          <w:rStyle w:val="A7"/>
          <w:rFonts w:ascii="Arial" w:hAnsi="Arial" w:cs="Arial"/>
          <w:bCs/>
          <w:sz w:val="24"/>
          <w:szCs w:val="24"/>
        </w:rPr>
        <w:t xml:space="preserve">, </w:t>
      </w:r>
      <w:r w:rsidR="00971637">
        <w:rPr>
          <w:rStyle w:val="A7"/>
          <w:rFonts w:ascii="Arial" w:hAnsi="Arial" w:cs="Arial"/>
          <w:bCs/>
          <w:sz w:val="24"/>
          <w:szCs w:val="24"/>
        </w:rPr>
        <w:t>Canoeing</w:t>
      </w:r>
      <w:r>
        <w:rPr>
          <w:rStyle w:val="A7"/>
          <w:rFonts w:ascii="Arial" w:hAnsi="Arial" w:cs="Arial"/>
          <w:bCs/>
          <w:sz w:val="24"/>
          <w:szCs w:val="24"/>
        </w:rPr>
        <w:t xml:space="preserve">, </w:t>
      </w:r>
      <w:r w:rsidR="00971637">
        <w:rPr>
          <w:rStyle w:val="A7"/>
          <w:rFonts w:ascii="Arial" w:hAnsi="Arial" w:cs="Arial"/>
          <w:bCs/>
          <w:sz w:val="24"/>
          <w:szCs w:val="24"/>
        </w:rPr>
        <w:t>Debating</w:t>
      </w:r>
      <w:r>
        <w:rPr>
          <w:rStyle w:val="A7"/>
          <w:rFonts w:ascii="Arial" w:hAnsi="Arial" w:cs="Arial"/>
          <w:bCs/>
          <w:sz w:val="24"/>
          <w:szCs w:val="24"/>
        </w:rPr>
        <w:t xml:space="preserve">, and a comprehensive range of sporting activities including football, </w:t>
      </w:r>
      <w:r w:rsidR="00971637">
        <w:rPr>
          <w:rStyle w:val="A7"/>
          <w:rFonts w:ascii="Arial" w:hAnsi="Arial" w:cs="Arial"/>
          <w:bCs/>
          <w:sz w:val="24"/>
          <w:szCs w:val="24"/>
        </w:rPr>
        <w:t>Cricket</w:t>
      </w:r>
      <w:r>
        <w:rPr>
          <w:rStyle w:val="A7"/>
          <w:rFonts w:ascii="Arial" w:hAnsi="Arial" w:cs="Arial"/>
          <w:bCs/>
          <w:sz w:val="24"/>
          <w:szCs w:val="24"/>
        </w:rPr>
        <w:t xml:space="preserve">, </w:t>
      </w:r>
      <w:r w:rsidR="00971637">
        <w:rPr>
          <w:rStyle w:val="A7"/>
          <w:rFonts w:ascii="Arial" w:hAnsi="Arial" w:cs="Arial"/>
          <w:bCs/>
          <w:sz w:val="24"/>
          <w:szCs w:val="24"/>
        </w:rPr>
        <w:t>N</w:t>
      </w:r>
      <w:r>
        <w:rPr>
          <w:rStyle w:val="A7"/>
          <w:rFonts w:ascii="Arial" w:hAnsi="Arial" w:cs="Arial"/>
          <w:bCs/>
          <w:sz w:val="24"/>
          <w:szCs w:val="24"/>
        </w:rPr>
        <w:t xml:space="preserve">etball, </w:t>
      </w:r>
      <w:r w:rsidR="00971637">
        <w:rPr>
          <w:rStyle w:val="A7"/>
          <w:rFonts w:ascii="Arial" w:hAnsi="Arial" w:cs="Arial"/>
          <w:bCs/>
          <w:sz w:val="24"/>
          <w:szCs w:val="24"/>
        </w:rPr>
        <w:t>R</w:t>
      </w:r>
      <w:r>
        <w:rPr>
          <w:rStyle w:val="A7"/>
          <w:rFonts w:ascii="Arial" w:hAnsi="Arial" w:cs="Arial"/>
          <w:bCs/>
          <w:sz w:val="24"/>
          <w:szCs w:val="24"/>
        </w:rPr>
        <w:t xml:space="preserve">ugby, </w:t>
      </w:r>
      <w:r w:rsidR="00971637">
        <w:rPr>
          <w:rStyle w:val="A7"/>
          <w:rFonts w:ascii="Arial" w:hAnsi="Arial" w:cs="Arial"/>
          <w:bCs/>
          <w:sz w:val="24"/>
          <w:szCs w:val="24"/>
        </w:rPr>
        <w:t>Basketball</w:t>
      </w:r>
      <w:r>
        <w:rPr>
          <w:rStyle w:val="A7"/>
          <w:rFonts w:ascii="Arial" w:hAnsi="Arial" w:cs="Arial"/>
          <w:bCs/>
          <w:sz w:val="24"/>
          <w:szCs w:val="24"/>
        </w:rPr>
        <w:t xml:space="preserve">, </w:t>
      </w:r>
      <w:r w:rsidR="00971637">
        <w:rPr>
          <w:rStyle w:val="A7"/>
          <w:rFonts w:ascii="Arial" w:hAnsi="Arial" w:cs="Arial"/>
          <w:bCs/>
          <w:sz w:val="24"/>
          <w:szCs w:val="24"/>
        </w:rPr>
        <w:t>T</w:t>
      </w:r>
      <w:r>
        <w:rPr>
          <w:rStyle w:val="A7"/>
          <w:rFonts w:ascii="Arial" w:hAnsi="Arial" w:cs="Arial"/>
          <w:bCs/>
          <w:sz w:val="24"/>
          <w:szCs w:val="24"/>
        </w:rPr>
        <w:t xml:space="preserve">ennis and </w:t>
      </w:r>
      <w:r w:rsidR="00971637">
        <w:rPr>
          <w:rStyle w:val="A7"/>
          <w:rFonts w:ascii="Arial" w:hAnsi="Arial" w:cs="Arial"/>
          <w:bCs/>
          <w:sz w:val="24"/>
          <w:szCs w:val="24"/>
        </w:rPr>
        <w:t>A</w:t>
      </w:r>
      <w:r>
        <w:rPr>
          <w:rStyle w:val="A7"/>
          <w:rFonts w:ascii="Arial" w:hAnsi="Arial" w:cs="Arial"/>
          <w:bCs/>
          <w:sz w:val="24"/>
          <w:szCs w:val="24"/>
        </w:rPr>
        <w:t xml:space="preserve">thletics are also available.  </w:t>
      </w:r>
      <w:r w:rsidR="00971637">
        <w:rPr>
          <w:rStyle w:val="A7"/>
          <w:rFonts w:ascii="Arial" w:hAnsi="Arial" w:cs="Arial"/>
          <w:bCs/>
          <w:sz w:val="24"/>
          <w:szCs w:val="24"/>
        </w:rPr>
        <w:t>Newark Academy</w:t>
      </w:r>
      <w:r>
        <w:rPr>
          <w:rStyle w:val="A7"/>
          <w:rFonts w:ascii="Arial" w:hAnsi="Arial" w:cs="Arial"/>
          <w:bCs/>
          <w:sz w:val="24"/>
          <w:szCs w:val="24"/>
        </w:rPr>
        <w:t xml:space="preserve"> students regularly compete at county level and our sports teams have a strong tradition of success. </w:t>
      </w:r>
    </w:p>
    <w:p w:rsidR="006545E2" w:rsidRDefault="00AC3947">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The Performing Arts also take a leading role in school life with regular Drama productions allowing all students to fully explore their creativity.  In </w:t>
      </w:r>
      <w:r w:rsidR="00971637">
        <w:rPr>
          <w:rStyle w:val="A7"/>
          <w:rFonts w:ascii="Arial" w:hAnsi="Arial" w:cs="Arial"/>
          <w:bCs/>
          <w:sz w:val="24"/>
          <w:szCs w:val="24"/>
        </w:rPr>
        <w:t>2017</w:t>
      </w:r>
      <w:r>
        <w:rPr>
          <w:rStyle w:val="A7"/>
          <w:rFonts w:ascii="Arial" w:hAnsi="Arial" w:cs="Arial"/>
          <w:bCs/>
          <w:sz w:val="24"/>
          <w:szCs w:val="24"/>
        </w:rPr>
        <w:t xml:space="preserve"> our students performed </w:t>
      </w:r>
      <w:r w:rsidR="00971637">
        <w:rPr>
          <w:rStyle w:val="A7"/>
          <w:rFonts w:ascii="Arial" w:hAnsi="Arial" w:cs="Arial"/>
          <w:bCs/>
          <w:sz w:val="24"/>
          <w:szCs w:val="24"/>
        </w:rPr>
        <w:t xml:space="preserve">Little Shop of Horrors to a </w:t>
      </w:r>
      <w:r>
        <w:rPr>
          <w:rStyle w:val="A7"/>
          <w:rFonts w:ascii="Arial" w:hAnsi="Arial" w:cs="Arial"/>
          <w:bCs/>
          <w:sz w:val="24"/>
          <w:szCs w:val="24"/>
        </w:rPr>
        <w:t xml:space="preserve">packed audience </w:t>
      </w:r>
      <w:r w:rsidR="00971637">
        <w:rPr>
          <w:rStyle w:val="A7"/>
          <w:rFonts w:ascii="Arial" w:hAnsi="Arial" w:cs="Arial"/>
          <w:bCs/>
          <w:sz w:val="24"/>
          <w:szCs w:val="24"/>
        </w:rPr>
        <w:t>in our Lecture Theatre</w:t>
      </w:r>
      <w:r>
        <w:rPr>
          <w:rStyle w:val="A7"/>
          <w:rFonts w:ascii="Arial" w:hAnsi="Arial" w:cs="Arial"/>
          <w:bCs/>
          <w:sz w:val="24"/>
          <w:szCs w:val="24"/>
        </w:rPr>
        <w:t xml:space="preserve">.  </w:t>
      </w:r>
      <w:r w:rsidR="00971637">
        <w:rPr>
          <w:rStyle w:val="A7"/>
          <w:rFonts w:ascii="Arial" w:hAnsi="Arial" w:cs="Arial"/>
          <w:bCs/>
          <w:sz w:val="24"/>
          <w:szCs w:val="24"/>
        </w:rPr>
        <w:t xml:space="preserve">We are very much looking forward to this year’s performance of Sister Act in Feb 2018. </w:t>
      </w:r>
    </w:p>
    <w:p w:rsidR="008610E6" w:rsidRDefault="00AC3947">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In </w:t>
      </w:r>
      <w:r w:rsidR="008610E6">
        <w:rPr>
          <w:rStyle w:val="A7"/>
          <w:rFonts w:ascii="Arial" w:hAnsi="Arial" w:cs="Arial"/>
          <w:bCs/>
          <w:sz w:val="24"/>
          <w:szCs w:val="24"/>
        </w:rPr>
        <w:t>addition,</w:t>
      </w:r>
      <w:r>
        <w:rPr>
          <w:rStyle w:val="A7"/>
          <w:rFonts w:ascii="Arial" w:hAnsi="Arial" w:cs="Arial"/>
          <w:bCs/>
          <w:sz w:val="24"/>
          <w:szCs w:val="24"/>
        </w:rPr>
        <w:t xml:space="preserve"> there are regular opportunities to travel including a Year </w:t>
      </w:r>
      <w:r w:rsidR="00971637">
        <w:rPr>
          <w:rStyle w:val="A7"/>
          <w:rFonts w:ascii="Arial" w:hAnsi="Arial" w:cs="Arial"/>
          <w:bCs/>
          <w:sz w:val="24"/>
          <w:szCs w:val="24"/>
        </w:rPr>
        <w:t xml:space="preserve">7 Netball trip to Disney Land Paris and a </w:t>
      </w:r>
      <w:r w:rsidR="008610E6">
        <w:rPr>
          <w:rStyle w:val="A7"/>
          <w:rFonts w:ascii="Arial" w:hAnsi="Arial" w:cs="Arial"/>
          <w:bCs/>
          <w:sz w:val="24"/>
          <w:szCs w:val="24"/>
        </w:rPr>
        <w:t xml:space="preserve">Football tournament at Borussia Dortmund In Germany. There is a ski trip planned for 2019 which will be open to all students from across the school. </w:t>
      </w:r>
    </w:p>
    <w:p w:rsidR="006545E2" w:rsidRDefault="00AC3947">
      <w:pPr>
        <w:pStyle w:val="Pa0"/>
        <w:spacing w:after="240" w:line="240" w:lineRule="auto"/>
        <w:jc w:val="both"/>
        <w:rPr>
          <w:b/>
        </w:rPr>
      </w:pPr>
      <w:r>
        <w:rPr>
          <w:rStyle w:val="A7"/>
          <w:rFonts w:ascii="Arial" w:hAnsi="Arial" w:cs="Arial"/>
          <w:b/>
          <w:bCs/>
          <w:sz w:val="24"/>
          <w:szCs w:val="24"/>
        </w:rPr>
        <w:t>Student Voice</w:t>
      </w:r>
    </w:p>
    <w:p w:rsidR="006545E2" w:rsidRDefault="00AC3947">
      <w:pPr>
        <w:pStyle w:val="Pa0"/>
        <w:spacing w:after="240" w:line="240" w:lineRule="auto"/>
        <w:jc w:val="both"/>
        <w:rPr>
          <w:rStyle w:val="A7"/>
          <w:rFonts w:ascii="Arial" w:hAnsi="Arial" w:cs="Arial"/>
          <w:sz w:val="24"/>
          <w:szCs w:val="24"/>
        </w:rPr>
      </w:pPr>
      <w:r>
        <w:rPr>
          <w:rStyle w:val="A7"/>
          <w:rFonts w:ascii="Arial" w:hAnsi="Arial" w:cs="Arial"/>
          <w:bCs/>
          <w:sz w:val="24"/>
          <w:szCs w:val="24"/>
        </w:rPr>
        <w:t xml:space="preserve">Student voice is active within the school with each year group choosing student representatives that meet through </w:t>
      </w:r>
      <w:r w:rsidR="008610E6">
        <w:rPr>
          <w:rStyle w:val="A7"/>
          <w:rFonts w:ascii="Arial" w:hAnsi="Arial" w:cs="Arial"/>
          <w:bCs/>
          <w:sz w:val="24"/>
          <w:szCs w:val="24"/>
        </w:rPr>
        <w:t>our student</w:t>
      </w:r>
      <w:r>
        <w:rPr>
          <w:rStyle w:val="A7"/>
          <w:rFonts w:ascii="Arial" w:hAnsi="Arial" w:cs="Arial"/>
          <w:bCs/>
          <w:sz w:val="24"/>
          <w:szCs w:val="24"/>
        </w:rPr>
        <w:t xml:space="preserve"> council</w:t>
      </w:r>
      <w:r w:rsidR="008610E6">
        <w:rPr>
          <w:rStyle w:val="A7"/>
          <w:rFonts w:ascii="Arial" w:hAnsi="Arial" w:cs="Arial"/>
          <w:bCs/>
          <w:sz w:val="24"/>
          <w:szCs w:val="24"/>
        </w:rPr>
        <w:t xml:space="preserve">. </w:t>
      </w:r>
    </w:p>
    <w:p w:rsidR="008610E6" w:rsidRDefault="00AC3947">
      <w:pPr>
        <w:pStyle w:val="Pa0"/>
        <w:spacing w:after="240" w:line="240" w:lineRule="auto"/>
        <w:jc w:val="both"/>
        <w:rPr>
          <w:rStyle w:val="A7"/>
          <w:rFonts w:ascii="Arial" w:hAnsi="Arial" w:cs="Arial"/>
          <w:bCs/>
          <w:sz w:val="24"/>
          <w:szCs w:val="24"/>
        </w:rPr>
      </w:pPr>
      <w:r>
        <w:rPr>
          <w:rStyle w:val="A7"/>
          <w:rFonts w:ascii="Arial" w:hAnsi="Arial" w:cs="Arial"/>
          <w:bCs/>
          <w:sz w:val="24"/>
          <w:szCs w:val="24"/>
        </w:rPr>
        <w:t xml:space="preserve">There are additional opportunities for students to be leaders through </w:t>
      </w:r>
      <w:r w:rsidR="008610E6">
        <w:rPr>
          <w:rStyle w:val="A7"/>
          <w:rFonts w:ascii="Arial" w:hAnsi="Arial" w:cs="Arial"/>
          <w:bCs/>
          <w:sz w:val="24"/>
          <w:szCs w:val="24"/>
        </w:rPr>
        <w:t xml:space="preserve">our Prefect system which encourages students to apply for both junior and senior prefect roles. </w:t>
      </w:r>
    </w:p>
    <w:p w:rsidR="006545E2" w:rsidRDefault="00AC3947">
      <w:pPr>
        <w:pStyle w:val="Pa0"/>
        <w:spacing w:after="240" w:line="240" w:lineRule="auto"/>
        <w:jc w:val="both"/>
        <w:rPr>
          <w:rStyle w:val="A7"/>
          <w:rFonts w:ascii="Arial" w:hAnsi="Arial" w:cs="Arial"/>
          <w:bCs/>
          <w:sz w:val="24"/>
          <w:szCs w:val="24"/>
        </w:rPr>
      </w:pPr>
      <w:r>
        <w:rPr>
          <w:rStyle w:val="A7"/>
          <w:rFonts w:ascii="Arial" w:hAnsi="Arial" w:cs="Arial"/>
          <w:bCs/>
          <w:sz w:val="24"/>
          <w:szCs w:val="24"/>
        </w:rPr>
        <w:t>Students are involved in all aspects of school life and contribute to the interview process for new staff and assist at school open evenings</w:t>
      </w:r>
      <w:r w:rsidR="008610E6">
        <w:rPr>
          <w:rStyle w:val="A7"/>
          <w:rFonts w:ascii="Arial" w:hAnsi="Arial" w:cs="Arial"/>
          <w:bCs/>
          <w:sz w:val="24"/>
          <w:szCs w:val="24"/>
        </w:rPr>
        <w:t xml:space="preserve"> and events</w:t>
      </w:r>
      <w:r>
        <w:rPr>
          <w:rStyle w:val="A7"/>
          <w:rFonts w:ascii="Arial" w:hAnsi="Arial" w:cs="Arial"/>
          <w:bCs/>
          <w:sz w:val="24"/>
          <w:szCs w:val="24"/>
        </w:rPr>
        <w:t xml:space="preserve">.  They have also delivered feedback to staff on aspects of teaching and learning, such as marking. </w:t>
      </w:r>
    </w:p>
    <w:p w:rsidR="006545E2" w:rsidRDefault="00AC3947">
      <w:pPr>
        <w:autoSpaceDE w:val="0"/>
        <w:autoSpaceDN w:val="0"/>
        <w:adjustRightInd w:val="0"/>
        <w:spacing w:after="240"/>
        <w:jc w:val="both"/>
        <w:rPr>
          <w:b/>
          <w:color w:val="000000"/>
          <w:lang w:val="en-GB"/>
        </w:rPr>
      </w:pPr>
      <w:r>
        <w:rPr>
          <w:rFonts w:cs="Arial"/>
          <w:b/>
          <w:bCs/>
          <w:color w:val="000000"/>
          <w:lang w:val="en-GB"/>
        </w:rPr>
        <w:t>Safeguarding and Child Protection</w:t>
      </w:r>
    </w:p>
    <w:p w:rsidR="006545E2" w:rsidRDefault="00AC3947">
      <w:pPr>
        <w:autoSpaceDE w:val="0"/>
        <w:autoSpaceDN w:val="0"/>
        <w:adjustRightInd w:val="0"/>
        <w:spacing w:after="240"/>
        <w:jc w:val="both"/>
        <w:rPr>
          <w:rFonts w:cs="Arial"/>
          <w:bCs/>
          <w:lang w:val="en-GB"/>
        </w:rPr>
      </w:pPr>
      <w:r>
        <w:rPr>
          <w:rFonts w:cs="Arial"/>
          <w:bCs/>
          <w:color w:val="000000"/>
          <w:lang w:val="en-GB"/>
        </w:rPr>
        <w:t xml:space="preserve">The Trust and all its schools are committed to safeguarding and promoting the welfare of children and expects all staff to share this commitment.  All new staff within the Trust </w:t>
      </w:r>
      <w:r>
        <w:rPr>
          <w:rFonts w:cs="Arial"/>
          <w:shd w:val="clear" w:color="auto" w:fill="FFFFFF"/>
        </w:rPr>
        <w:t>will be subject to an enhanced DBS check.</w:t>
      </w:r>
    </w:p>
    <w:p w:rsidR="006545E2" w:rsidRDefault="00AC3947">
      <w:pPr>
        <w:autoSpaceDE w:val="0"/>
        <w:autoSpaceDN w:val="0"/>
        <w:adjustRightInd w:val="0"/>
        <w:spacing w:after="240"/>
        <w:jc w:val="both"/>
        <w:rPr>
          <w:rFonts w:cs="Arial"/>
          <w:bCs/>
          <w:color w:val="000000"/>
          <w:lang w:val="en-GB"/>
        </w:rPr>
      </w:pPr>
      <w:r>
        <w:rPr>
          <w:rFonts w:cs="Arial"/>
          <w:bCs/>
          <w:color w:val="000000"/>
          <w:lang w:val="en-GB"/>
        </w:rPr>
        <w:t>Each school in the Trust has a designated senior member of the leadership team who is responsible for referring and monitoring any suspected case of abuse.  All members of staff will receive training in line with our child protection policy.</w:t>
      </w:r>
    </w:p>
    <w:p w:rsidR="006545E2" w:rsidRDefault="006545E2">
      <w:pPr>
        <w:autoSpaceDE w:val="0"/>
        <w:autoSpaceDN w:val="0"/>
        <w:adjustRightInd w:val="0"/>
        <w:spacing w:after="240"/>
        <w:ind w:left="-284"/>
        <w:rPr>
          <w:rFonts w:cs="Arial"/>
          <w:b/>
          <w:bCs/>
          <w:color w:val="000000"/>
          <w:szCs w:val="22"/>
          <w:lang w:val="en-GB"/>
        </w:rPr>
      </w:pPr>
    </w:p>
    <w:p w:rsidR="006545E2" w:rsidRDefault="006545E2">
      <w:pPr>
        <w:ind w:left="-284"/>
        <w:rPr>
          <w:rFonts w:cs="Arial"/>
          <w:b/>
          <w:bCs/>
          <w:color w:val="000000"/>
          <w:sz w:val="22"/>
          <w:szCs w:val="22"/>
          <w:lang w:val="en-GB"/>
        </w:rPr>
      </w:pPr>
    </w:p>
    <w:p w:rsidR="006545E2" w:rsidRDefault="006545E2">
      <w:pPr>
        <w:rPr>
          <w:rFonts w:cs="Arial"/>
          <w:color w:val="000000"/>
          <w:lang w:val="en-GB"/>
        </w:rPr>
      </w:pPr>
    </w:p>
    <w:p w:rsidR="006545E2" w:rsidRDefault="006545E2">
      <w:pPr>
        <w:rPr>
          <w:rFonts w:cs="Arial"/>
          <w:color w:val="000000"/>
          <w:lang w:val="en-GB"/>
        </w:rPr>
      </w:pPr>
    </w:p>
    <w:sectPr w:rsidR="006545E2">
      <w:headerReference w:type="default" r:id="rId9"/>
      <w:footerReference w:type="even" r:id="rId10"/>
      <w:footerReference w:type="default" r:id="rId11"/>
      <w:pgSz w:w="11900" w:h="16840" w:code="9"/>
      <w:pgMar w:top="2835" w:right="851" w:bottom="1440" w:left="567" w:header="709"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545E2" w:rsidRDefault="00AC3947">
      <w:r>
        <w:separator/>
      </w:r>
    </w:p>
  </w:endnote>
  <w:endnote w:type="continuationSeparator" w:id="0">
    <w:p w:rsidR="006545E2" w:rsidRDefault="00AC39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ato Black">
    <w:altName w:val="Segoe UI"/>
    <w:panose1 w:val="00000000000000000000"/>
    <w:charset w:val="00"/>
    <w:family w:val="swiss"/>
    <w:notTrueType/>
    <w:pitch w:val="default"/>
    <w:sig w:usb0="00000003" w:usb1="00000000" w:usb2="00000000" w:usb3="00000000" w:csb0="00000001" w:csb1="00000000"/>
  </w:font>
  <w:font w:name="Futura">
    <w:altName w:val="Segoe UI Semilight"/>
    <w:charset w:val="00"/>
    <w:family w:val="auto"/>
    <w:pitch w:val="variable"/>
    <w:sig w:usb0="00000000" w:usb1="00000000" w:usb2="00000000" w:usb3="00000000" w:csb0="000001FB"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5E2" w:rsidRDefault="00AC39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rsidR="006545E2" w:rsidRDefault="006545E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5E2" w:rsidRDefault="00EF51FD">
    <w:pPr>
      <w:pStyle w:val="Footer"/>
      <w:ind w:left="-567" w:right="-631"/>
      <w:jc w:val="center"/>
      <w:rPr>
        <w:sz w:val="18"/>
        <w:szCs w:val="18"/>
      </w:rPr>
    </w:pPr>
    <w:r>
      <w:rPr>
        <w:sz w:val="18"/>
        <w:szCs w:val="18"/>
      </w:rPr>
      <w:t>Newark Academy</w:t>
    </w:r>
  </w:p>
  <w:p w:rsidR="006545E2" w:rsidRDefault="00AC3947">
    <w:pPr>
      <w:pStyle w:val="Footer"/>
      <w:ind w:left="-567" w:right="-631"/>
      <w:jc w:val="center"/>
      <w:rPr>
        <w:sz w:val="18"/>
        <w:szCs w:val="18"/>
      </w:rPr>
    </w:pPr>
    <w:r>
      <w:rPr>
        <w:sz w:val="18"/>
        <w:szCs w:val="18"/>
      </w:rPr>
      <w:t xml:space="preserve"> Website: www.</w:t>
    </w:r>
    <w:r w:rsidR="00EF51FD">
      <w:rPr>
        <w:sz w:val="18"/>
        <w:szCs w:val="18"/>
      </w:rPr>
      <w:t>newarkacademy.co.uk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545E2" w:rsidRDefault="00AC3947">
      <w:r>
        <w:separator/>
      </w:r>
    </w:p>
  </w:footnote>
  <w:footnote w:type="continuationSeparator" w:id="0">
    <w:p w:rsidR="006545E2" w:rsidRDefault="00AC39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545E2" w:rsidRDefault="006545E2">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5F6DC4F"/>
    <w:multiLevelType w:val="hybridMultilevel"/>
    <w:tmpl w:val="274188F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C1935D1"/>
    <w:multiLevelType w:val="hybridMultilevel"/>
    <w:tmpl w:val="B18C440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15263A1"/>
    <w:multiLevelType w:val="hybridMultilevel"/>
    <w:tmpl w:val="A13A9FA4"/>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1037F8"/>
    <w:multiLevelType w:val="hybridMultilevel"/>
    <w:tmpl w:val="A5F8C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510AA4"/>
    <w:multiLevelType w:val="hybridMultilevel"/>
    <w:tmpl w:val="BB4CC3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A0787C"/>
    <w:multiLevelType w:val="hybridMultilevel"/>
    <w:tmpl w:val="1E88B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D8D0A31"/>
    <w:multiLevelType w:val="hybridMultilevel"/>
    <w:tmpl w:val="71B0F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063D34"/>
    <w:multiLevelType w:val="hybridMultilevel"/>
    <w:tmpl w:val="8348D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10F96"/>
    <w:multiLevelType w:val="hybridMultilevel"/>
    <w:tmpl w:val="2DF21B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5201394"/>
    <w:multiLevelType w:val="hybridMultilevel"/>
    <w:tmpl w:val="6FEAF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A64C23"/>
    <w:multiLevelType w:val="hybridMultilevel"/>
    <w:tmpl w:val="5EDC9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797116"/>
    <w:multiLevelType w:val="hybridMultilevel"/>
    <w:tmpl w:val="EF4487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EE2378"/>
    <w:multiLevelType w:val="hybridMultilevel"/>
    <w:tmpl w:val="C54ECE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B220484"/>
    <w:multiLevelType w:val="hybridMultilevel"/>
    <w:tmpl w:val="C8225E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3F1F84"/>
    <w:multiLevelType w:val="hybridMultilevel"/>
    <w:tmpl w:val="8194A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6651184"/>
    <w:multiLevelType w:val="hybridMultilevel"/>
    <w:tmpl w:val="A5D6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6DB409E"/>
    <w:multiLevelType w:val="hybridMultilevel"/>
    <w:tmpl w:val="BF9C7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21012E"/>
    <w:multiLevelType w:val="hybridMultilevel"/>
    <w:tmpl w:val="B6068552"/>
    <w:lvl w:ilvl="0" w:tplc="04090001">
      <w:start w:val="1"/>
      <w:numFmt w:val="bullet"/>
      <w:lvlText w:val=""/>
      <w:lvlJc w:val="left"/>
      <w:pPr>
        <w:ind w:left="754" w:hanging="360"/>
      </w:pPr>
      <w:rPr>
        <w:rFonts w:ascii="Symbol" w:hAnsi="Symbol" w:hint="default"/>
      </w:rPr>
    </w:lvl>
    <w:lvl w:ilvl="1" w:tplc="04090003" w:tentative="1">
      <w:start w:val="1"/>
      <w:numFmt w:val="bullet"/>
      <w:lvlText w:val="o"/>
      <w:lvlJc w:val="left"/>
      <w:pPr>
        <w:ind w:left="1474" w:hanging="360"/>
      </w:pPr>
      <w:rPr>
        <w:rFonts w:ascii="Courier New" w:hAnsi="Courier New" w:hint="default"/>
      </w:rPr>
    </w:lvl>
    <w:lvl w:ilvl="2" w:tplc="04090005" w:tentative="1">
      <w:start w:val="1"/>
      <w:numFmt w:val="bullet"/>
      <w:lvlText w:val=""/>
      <w:lvlJc w:val="left"/>
      <w:pPr>
        <w:ind w:left="2194" w:hanging="360"/>
      </w:pPr>
      <w:rPr>
        <w:rFonts w:ascii="Wingdings" w:hAnsi="Wingdings" w:hint="default"/>
      </w:rPr>
    </w:lvl>
    <w:lvl w:ilvl="3" w:tplc="04090001" w:tentative="1">
      <w:start w:val="1"/>
      <w:numFmt w:val="bullet"/>
      <w:lvlText w:val=""/>
      <w:lvlJc w:val="left"/>
      <w:pPr>
        <w:ind w:left="2914" w:hanging="360"/>
      </w:pPr>
      <w:rPr>
        <w:rFonts w:ascii="Symbol" w:hAnsi="Symbol" w:hint="default"/>
      </w:rPr>
    </w:lvl>
    <w:lvl w:ilvl="4" w:tplc="04090003" w:tentative="1">
      <w:start w:val="1"/>
      <w:numFmt w:val="bullet"/>
      <w:lvlText w:val="o"/>
      <w:lvlJc w:val="left"/>
      <w:pPr>
        <w:ind w:left="3634" w:hanging="360"/>
      </w:pPr>
      <w:rPr>
        <w:rFonts w:ascii="Courier New" w:hAnsi="Courier New" w:hint="default"/>
      </w:rPr>
    </w:lvl>
    <w:lvl w:ilvl="5" w:tplc="04090005" w:tentative="1">
      <w:start w:val="1"/>
      <w:numFmt w:val="bullet"/>
      <w:lvlText w:val=""/>
      <w:lvlJc w:val="left"/>
      <w:pPr>
        <w:ind w:left="4354" w:hanging="360"/>
      </w:pPr>
      <w:rPr>
        <w:rFonts w:ascii="Wingdings" w:hAnsi="Wingdings" w:hint="default"/>
      </w:rPr>
    </w:lvl>
    <w:lvl w:ilvl="6" w:tplc="04090001" w:tentative="1">
      <w:start w:val="1"/>
      <w:numFmt w:val="bullet"/>
      <w:lvlText w:val=""/>
      <w:lvlJc w:val="left"/>
      <w:pPr>
        <w:ind w:left="5074" w:hanging="360"/>
      </w:pPr>
      <w:rPr>
        <w:rFonts w:ascii="Symbol" w:hAnsi="Symbol" w:hint="default"/>
      </w:rPr>
    </w:lvl>
    <w:lvl w:ilvl="7" w:tplc="04090003" w:tentative="1">
      <w:start w:val="1"/>
      <w:numFmt w:val="bullet"/>
      <w:lvlText w:val="o"/>
      <w:lvlJc w:val="left"/>
      <w:pPr>
        <w:ind w:left="5794" w:hanging="360"/>
      </w:pPr>
      <w:rPr>
        <w:rFonts w:ascii="Courier New" w:hAnsi="Courier New" w:hint="default"/>
      </w:rPr>
    </w:lvl>
    <w:lvl w:ilvl="8" w:tplc="04090005" w:tentative="1">
      <w:start w:val="1"/>
      <w:numFmt w:val="bullet"/>
      <w:lvlText w:val=""/>
      <w:lvlJc w:val="left"/>
      <w:pPr>
        <w:ind w:left="6514" w:hanging="360"/>
      </w:pPr>
      <w:rPr>
        <w:rFonts w:ascii="Wingdings" w:hAnsi="Wingdings" w:hint="default"/>
      </w:rPr>
    </w:lvl>
  </w:abstractNum>
  <w:abstractNum w:abstractNumId="18" w15:restartNumberingAfterBreak="0">
    <w:nsid w:val="3BE743E8"/>
    <w:multiLevelType w:val="hybridMultilevel"/>
    <w:tmpl w:val="A572B0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650E8E"/>
    <w:multiLevelType w:val="hybridMultilevel"/>
    <w:tmpl w:val="E382B4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791C26"/>
    <w:multiLevelType w:val="hybridMultilevel"/>
    <w:tmpl w:val="172417FC"/>
    <w:lvl w:ilvl="0" w:tplc="0809001B">
      <w:start w:val="1"/>
      <w:numFmt w:val="lowerRoman"/>
      <w:lvlText w:val="%1."/>
      <w:lvlJc w:val="righ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21" w15:restartNumberingAfterBreak="0">
    <w:nsid w:val="3E894D16"/>
    <w:multiLevelType w:val="hybridMultilevel"/>
    <w:tmpl w:val="2E98D8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92368A"/>
    <w:multiLevelType w:val="hybridMultilevel"/>
    <w:tmpl w:val="AA4E1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D167F6"/>
    <w:multiLevelType w:val="hybridMultilevel"/>
    <w:tmpl w:val="1E9A7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7D6B78"/>
    <w:multiLevelType w:val="hybridMultilevel"/>
    <w:tmpl w:val="690A1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666B34"/>
    <w:multiLevelType w:val="hybridMultilevel"/>
    <w:tmpl w:val="EA5C7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92A137B"/>
    <w:multiLevelType w:val="hybridMultilevel"/>
    <w:tmpl w:val="1B785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B05538E"/>
    <w:multiLevelType w:val="hybridMultilevel"/>
    <w:tmpl w:val="EC96F2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EF12B8"/>
    <w:multiLevelType w:val="hybridMultilevel"/>
    <w:tmpl w:val="A998D9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8806F7C"/>
    <w:multiLevelType w:val="hybridMultilevel"/>
    <w:tmpl w:val="59F68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345202"/>
    <w:multiLevelType w:val="hybridMultilevel"/>
    <w:tmpl w:val="D11E1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105556F"/>
    <w:multiLevelType w:val="hybridMultilevel"/>
    <w:tmpl w:val="800A6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8FF59A1"/>
    <w:multiLevelType w:val="hybridMultilevel"/>
    <w:tmpl w:val="D9CE53F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F436FA"/>
    <w:multiLevelType w:val="hybridMultilevel"/>
    <w:tmpl w:val="A1246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24425C"/>
    <w:multiLevelType w:val="hybridMultilevel"/>
    <w:tmpl w:val="FB106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5A47451"/>
    <w:multiLevelType w:val="hybridMultilevel"/>
    <w:tmpl w:val="2EAE2C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ADD454B"/>
    <w:multiLevelType w:val="hybridMultilevel"/>
    <w:tmpl w:val="157E06CC"/>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15:restartNumberingAfterBreak="0">
    <w:nsid w:val="7B7B7373"/>
    <w:multiLevelType w:val="hybridMultilevel"/>
    <w:tmpl w:val="AD2AB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6"/>
  </w:num>
  <w:num w:numId="3">
    <w:abstractNumId w:val="28"/>
  </w:num>
  <w:num w:numId="4">
    <w:abstractNumId w:val="14"/>
  </w:num>
  <w:num w:numId="5">
    <w:abstractNumId w:val="29"/>
  </w:num>
  <w:num w:numId="6">
    <w:abstractNumId w:val="23"/>
  </w:num>
  <w:num w:numId="7">
    <w:abstractNumId w:val="33"/>
  </w:num>
  <w:num w:numId="8">
    <w:abstractNumId w:val="18"/>
  </w:num>
  <w:num w:numId="9">
    <w:abstractNumId w:val="15"/>
  </w:num>
  <w:num w:numId="10">
    <w:abstractNumId w:val="1"/>
  </w:num>
  <w:num w:numId="11">
    <w:abstractNumId w:val="0"/>
  </w:num>
  <w:num w:numId="12">
    <w:abstractNumId w:val="36"/>
  </w:num>
  <w:num w:numId="13">
    <w:abstractNumId w:val="2"/>
  </w:num>
  <w:num w:numId="14">
    <w:abstractNumId w:val="8"/>
  </w:num>
  <w:num w:numId="15">
    <w:abstractNumId w:val="11"/>
  </w:num>
  <w:num w:numId="16">
    <w:abstractNumId w:val="32"/>
  </w:num>
  <w:num w:numId="17">
    <w:abstractNumId w:val="26"/>
  </w:num>
  <w:num w:numId="18">
    <w:abstractNumId w:val="27"/>
  </w:num>
  <w:num w:numId="19">
    <w:abstractNumId w:val="35"/>
  </w:num>
  <w:num w:numId="20">
    <w:abstractNumId w:val="10"/>
  </w:num>
  <w:num w:numId="21">
    <w:abstractNumId w:val="13"/>
  </w:num>
  <w:num w:numId="22">
    <w:abstractNumId w:val="19"/>
  </w:num>
  <w:num w:numId="23">
    <w:abstractNumId w:val="30"/>
  </w:num>
  <w:num w:numId="24">
    <w:abstractNumId w:val="22"/>
  </w:num>
  <w:num w:numId="25">
    <w:abstractNumId w:val="17"/>
  </w:num>
  <w:num w:numId="26">
    <w:abstractNumId w:val="20"/>
  </w:num>
  <w:num w:numId="27">
    <w:abstractNumId w:val="34"/>
  </w:num>
  <w:num w:numId="28">
    <w:abstractNumId w:val="5"/>
  </w:num>
  <w:num w:numId="29">
    <w:abstractNumId w:val="3"/>
  </w:num>
  <w:num w:numId="30">
    <w:abstractNumId w:val="31"/>
  </w:num>
  <w:num w:numId="31">
    <w:abstractNumId w:val="24"/>
  </w:num>
  <w:num w:numId="32">
    <w:abstractNumId w:val="6"/>
  </w:num>
  <w:num w:numId="33">
    <w:abstractNumId w:val="4"/>
  </w:num>
  <w:num w:numId="34">
    <w:abstractNumId w:val="25"/>
  </w:num>
  <w:num w:numId="35">
    <w:abstractNumId w:val="37"/>
  </w:num>
  <w:num w:numId="36">
    <w:abstractNumId w:val="7"/>
  </w:num>
  <w:num w:numId="37">
    <w:abstractNumId w:val="21"/>
  </w:num>
  <w:num w:numId="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9830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45E2"/>
    <w:rsid w:val="00135207"/>
    <w:rsid w:val="002C1F50"/>
    <w:rsid w:val="00340ECB"/>
    <w:rsid w:val="00342FD5"/>
    <w:rsid w:val="00392DF7"/>
    <w:rsid w:val="00544164"/>
    <w:rsid w:val="005C2A09"/>
    <w:rsid w:val="00651332"/>
    <w:rsid w:val="006545E2"/>
    <w:rsid w:val="007E4E99"/>
    <w:rsid w:val="008610E6"/>
    <w:rsid w:val="00864832"/>
    <w:rsid w:val="008702EC"/>
    <w:rsid w:val="008757E3"/>
    <w:rsid w:val="008C780F"/>
    <w:rsid w:val="008D7EE5"/>
    <w:rsid w:val="00971637"/>
    <w:rsid w:val="009A512C"/>
    <w:rsid w:val="009C6ABE"/>
    <w:rsid w:val="00AC3947"/>
    <w:rsid w:val="00AD4804"/>
    <w:rsid w:val="00B95DCF"/>
    <w:rsid w:val="00CD7E94"/>
    <w:rsid w:val="00D95545"/>
    <w:rsid w:val="00EF51FD"/>
    <w:rsid w:val="00F9528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8305"/>
    <o:shapelayout v:ext="edit">
      <o:idmap v:ext="edit" data="1"/>
    </o:shapelayout>
  </w:shapeDefaults>
  <w:decimalSymbol w:val="."/>
  <w:listSeparator w:val=","/>
  <w14:docId w14:val="03DBB352"/>
  <w14:defaultImageDpi w14:val="330"/>
  <w15:docId w15:val="{DDB0699E-F1F8-40B5-9695-C7D6705B7E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EastAsia" w:hAnsi="Arial"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Lucida Grande" w:hAnsi="Lucida Grande"/>
      <w:sz w:val="18"/>
      <w:szCs w:val="18"/>
    </w:rPr>
  </w:style>
  <w:style w:type="character" w:customStyle="1" w:styleId="BalloonTextChar">
    <w:name w:val="Balloon Text Char"/>
    <w:basedOn w:val="DefaultParagraphFont"/>
    <w:link w:val="BalloonText"/>
    <w:uiPriority w:val="99"/>
    <w:semiHidden/>
    <w:rPr>
      <w:rFonts w:ascii="Lucida Grande" w:hAnsi="Lucida Grande"/>
      <w:sz w:val="18"/>
      <w:szCs w:val="18"/>
    </w:rPr>
  </w:style>
  <w:style w:type="paragraph" w:styleId="Header">
    <w:name w:val="header"/>
    <w:basedOn w:val="Normal"/>
    <w:link w:val="HeaderChar"/>
    <w:uiPriority w:val="99"/>
    <w:unhideWhenUsed/>
    <w:pPr>
      <w:tabs>
        <w:tab w:val="center" w:pos="4320"/>
        <w:tab w:val="right" w:pos="8640"/>
      </w:tabs>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320"/>
        <w:tab w:val="right" w:pos="8640"/>
      </w:tabs>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themeColor="hyperlink"/>
      <w:u w:val="single"/>
    </w:rPr>
  </w:style>
  <w:style w:type="character" w:styleId="PageNumber">
    <w:name w:val="page number"/>
    <w:basedOn w:val="DefaultParagraphFont"/>
    <w:uiPriority w:val="99"/>
    <w:semiHidden/>
    <w:unhideWhenUsed/>
  </w:style>
  <w:style w:type="paragraph" w:customStyle="1" w:styleId="Default">
    <w:name w:val="Default"/>
    <w:pPr>
      <w:autoSpaceDE w:val="0"/>
      <w:autoSpaceDN w:val="0"/>
      <w:adjustRightInd w:val="0"/>
    </w:pPr>
    <w:rPr>
      <w:rFonts w:cs="Arial"/>
      <w:color w:val="000000"/>
      <w:lang w:val="en-GB"/>
    </w:rPr>
  </w:style>
  <w:style w:type="table" w:styleId="TableGrid">
    <w:name w:val="Table Grid"/>
    <w:basedOn w:val="TableNormal"/>
    <w:uiPriority w:val="39"/>
    <w:rPr>
      <w:rFonts w:asciiTheme="minorHAnsi" w:eastAsiaTheme="minorHAnsi" w:hAnsi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spacing w:after="160" w:line="259" w:lineRule="auto"/>
      <w:ind w:left="720"/>
      <w:contextualSpacing/>
    </w:pPr>
    <w:rPr>
      <w:rFonts w:asciiTheme="minorHAnsi" w:eastAsiaTheme="minorHAnsi" w:hAnsiTheme="minorHAnsi"/>
      <w:sz w:val="22"/>
      <w:szCs w:val="22"/>
      <w:lang w:val="en-GB"/>
    </w:rPr>
  </w:style>
  <w:style w:type="paragraph" w:styleId="BodyText">
    <w:name w:val="Body Text"/>
    <w:basedOn w:val="Normal"/>
    <w:link w:val="BodyTextChar"/>
    <w:uiPriority w:val="1"/>
    <w:qFormat/>
    <w:pPr>
      <w:widowControl w:val="0"/>
      <w:ind w:left="820"/>
    </w:pPr>
    <w:rPr>
      <w:rFonts w:ascii="Times New Roman" w:eastAsia="Times New Roman" w:hAnsi="Times New Roman"/>
    </w:rPr>
  </w:style>
  <w:style w:type="character" w:customStyle="1" w:styleId="BodyTextChar">
    <w:name w:val="Body Text Char"/>
    <w:basedOn w:val="DefaultParagraphFont"/>
    <w:link w:val="BodyText"/>
    <w:uiPriority w:val="1"/>
    <w:rPr>
      <w:rFonts w:ascii="Times New Roman" w:eastAsia="Times New Roman" w:hAnsi="Times New Roman"/>
    </w:rPr>
  </w:style>
  <w:style w:type="paragraph" w:styleId="NormalWeb">
    <w:name w:val="Normal (Web)"/>
    <w:basedOn w:val="Normal"/>
    <w:uiPriority w:val="99"/>
    <w:unhideWhenUsed/>
    <w:pPr>
      <w:spacing w:before="100" w:beforeAutospacing="1" w:after="100" w:afterAutospacing="1"/>
    </w:pPr>
    <w:rPr>
      <w:rFonts w:ascii="Times" w:eastAsia="Times New Roman" w:hAnsi="Times" w:cs="Times New Roman"/>
      <w:sz w:val="20"/>
      <w:szCs w:val="20"/>
      <w:lang w:val="en-GB"/>
    </w:rPr>
  </w:style>
  <w:style w:type="paragraph" w:customStyle="1" w:styleId="Pa0">
    <w:name w:val="Pa0"/>
    <w:basedOn w:val="Default"/>
    <w:next w:val="Default"/>
    <w:uiPriority w:val="99"/>
    <w:pPr>
      <w:spacing w:line="241" w:lineRule="atLeast"/>
    </w:pPr>
    <w:rPr>
      <w:rFonts w:ascii="Lato Black" w:hAnsi="Lato Black" w:cstheme="minorBidi"/>
      <w:color w:val="auto"/>
    </w:rPr>
  </w:style>
  <w:style w:type="character" w:customStyle="1" w:styleId="A7">
    <w:name w:val="A7"/>
    <w:uiPriority w:val="99"/>
    <w:rPr>
      <w:rFonts w:cs="Lato Black"/>
      <w:color w:val="221E1F"/>
      <w:sz w:val="20"/>
      <w:szCs w:val="20"/>
    </w:rPr>
  </w:style>
  <w:style w:type="character" w:styleId="PlaceholderText">
    <w:name w:val="Placeholder Text"/>
    <w:basedOn w:val="DefaultParagraphFont"/>
    <w:uiPriority w:val="99"/>
    <w:semiHidden/>
    <w:rPr>
      <w:color w:val="808080"/>
    </w:rPr>
  </w:style>
  <w:style w:type="paragraph" w:styleId="NoSpacing">
    <w:name w:val="No Spacing"/>
    <w:uiPriority w:val="1"/>
    <w:qFormat/>
    <w:rPr>
      <w:rFonts w:eastAsiaTheme="minorHAnsi" w:cs="Arial"/>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031478">
      <w:bodyDiv w:val="1"/>
      <w:marLeft w:val="0"/>
      <w:marRight w:val="0"/>
      <w:marTop w:val="0"/>
      <w:marBottom w:val="0"/>
      <w:divBdr>
        <w:top w:val="none" w:sz="0" w:space="0" w:color="auto"/>
        <w:left w:val="none" w:sz="0" w:space="0" w:color="auto"/>
        <w:bottom w:val="none" w:sz="0" w:space="0" w:color="auto"/>
        <w:right w:val="none" w:sz="0" w:space="0" w:color="auto"/>
      </w:divBdr>
    </w:div>
    <w:div w:id="718013917">
      <w:bodyDiv w:val="1"/>
      <w:marLeft w:val="0"/>
      <w:marRight w:val="0"/>
      <w:marTop w:val="0"/>
      <w:marBottom w:val="0"/>
      <w:divBdr>
        <w:top w:val="none" w:sz="0" w:space="0" w:color="auto"/>
        <w:left w:val="none" w:sz="0" w:space="0" w:color="auto"/>
        <w:bottom w:val="none" w:sz="0" w:space="0" w:color="auto"/>
        <w:right w:val="none" w:sz="0" w:space="0" w:color="auto"/>
      </w:divBdr>
    </w:div>
    <w:div w:id="17410992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1DA43D83DE34A9686DF829996894C0F"/>
        <w:category>
          <w:name w:val="General"/>
          <w:gallery w:val="placeholder"/>
        </w:category>
        <w:types>
          <w:type w:val="bbPlcHdr"/>
        </w:types>
        <w:behaviors>
          <w:behavior w:val="content"/>
        </w:behaviors>
        <w:guid w:val="{DFD6758F-6FB8-4D57-B618-38735F9A7686}"/>
      </w:docPartPr>
      <w:docPartBody>
        <w:p w:rsidR="009F1EE4" w:rsidRDefault="009F1EE4">
          <w:pPr>
            <w:pStyle w:val="E1DA43D83DE34A9686DF829996894C0F5"/>
          </w:pPr>
          <w:r>
            <w:rPr>
              <w:i/>
              <w:color w:val="FF0000"/>
            </w:rPr>
            <w:t>Enter Job Title</w:t>
          </w:r>
        </w:p>
      </w:docPartBody>
    </w:docPart>
    <w:docPart>
      <w:docPartPr>
        <w:name w:val="1475037F4C3F4257B0EF83C8DDBD2CD9"/>
        <w:category>
          <w:name w:val="General"/>
          <w:gallery w:val="placeholder"/>
        </w:category>
        <w:types>
          <w:type w:val="bbPlcHdr"/>
        </w:types>
        <w:behaviors>
          <w:behavior w:val="content"/>
        </w:behaviors>
        <w:guid w:val="{3CBDA580-F28E-471F-80F8-4CBF1C0CABFF}"/>
      </w:docPartPr>
      <w:docPartBody>
        <w:p w:rsidR="009F1EE4" w:rsidRDefault="009F1EE4">
          <w:pPr>
            <w:pStyle w:val="1475037F4C3F4257B0EF83C8DDBD2CD94"/>
          </w:pPr>
          <w:r>
            <w:rPr>
              <w:rStyle w:val="PlaceholderText"/>
              <w:color w:val="FF0000"/>
            </w:rPr>
            <w:t>Click here to enter closing date</w:t>
          </w:r>
        </w:p>
      </w:docPartBody>
    </w:docPart>
    <w:docPart>
      <w:docPartPr>
        <w:name w:val="7B82F18D65DF4EA08153408E766F7ABE"/>
        <w:category>
          <w:name w:val="General"/>
          <w:gallery w:val="placeholder"/>
        </w:category>
        <w:types>
          <w:type w:val="bbPlcHdr"/>
        </w:types>
        <w:behaviors>
          <w:behavior w:val="content"/>
        </w:behaviors>
        <w:guid w:val="{497E51C3-D023-488E-8678-B1225B0103F7}"/>
      </w:docPartPr>
      <w:docPartBody>
        <w:p w:rsidR="009F1EE4" w:rsidRDefault="009F1EE4">
          <w:pPr>
            <w:pStyle w:val="7B82F18D65DF4EA08153408E766F7ABE2"/>
          </w:pPr>
          <w:r>
            <w:rPr>
              <w:rStyle w:val="PlaceholderText"/>
            </w:rPr>
            <w:t>Enter job title</w:t>
          </w:r>
        </w:p>
      </w:docPartBody>
    </w:docPart>
    <w:docPart>
      <w:docPartPr>
        <w:name w:val="5E4A587C46B8430DA0E964044FD9D3EC"/>
        <w:category>
          <w:name w:val="General"/>
          <w:gallery w:val="placeholder"/>
        </w:category>
        <w:types>
          <w:type w:val="bbPlcHdr"/>
        </w:types>
        <w:behaviors>
          <w:behavior w:val="content"/>
        </w:behaviors>
        <w:guid w:val="{ADEE4B9C-5405-45A6-BAA5-57E7BA85720E}"/>
      </w:docPartPr>
      <w:docPartBody>
        <w:p w:rsidR="009F1EE4" w:rsidRDefault="009F1EE4">
          <w:pPr>
            <w:pStyle w:val="5E4A587C46B8430DA0E964044FD9D3EC2"/>
          </w:pPr>
          <w:r>
            <w:rPr>
              <w:rStyle w:val="PlaceholderText"/>
            </w:rPr>
            <w:t>Enter closing date</w:t>
          </w:r>
        </w:p>
      </w:docPartBody>
    </w:docPart>
    <w:docPart>
      <w:docPartPr>
        <w:name w:val="D5B587FD39EA46628422EF73E75D1594"/>
        <w:category>
          <w:name w:val="General"/>
          <w:gallery w:val="placeholder"/>
        </w:category>
        <w:types>
          <w:type w:val="bbPlcHdr"/>
        </w:types>
        <w:behaviors>
          <w:behavior w:val="content"/>
        </w:behaviors>
        <w:guid w:val="{66343DB0-B5A2-4555-93AD-F6876A01D366}"/>
      </w:docPartPr>
      <w:docPartBody>
        <w:p w:rsidR="009F1EE4" w:rsidRDefault="009F1EE4">
          <w:pPr>
            <w:pStyle w:val="D5B587FD39EA46628422EF73E75D15941"/>
          </w:pPr>
          <w:r>
            <w:rPr>
              <w:rFonts w:cs="Arial"/>
              <w:color w:val="808080" w:themeColor="background1" w:themeShade="80"/>
              <w:szCs w:val="28"/>
            </w:rPr>
            <w:t>Enter Pay range</w:t>
          </w:r>
        </w:p>
      </w:docPartBody>
    </w:docPart>
    <w:docPart>
      <w:docPartPr>
        <w:name w:val="1AF8609350A6443FBB90534D277A36FB"/>
        <w:category>
          <w:name w:val="General"/>
          <w:gallery w:val="placeholder"/>
        </w:category>
        <w:types>
          <w:type w:val="bbPlcHdr"/>
        </w:types>
        <w:behaviors>
          <w:behavior w:val="content"/>
        </w:behaviors>
        <w:guid w:val="{50964103-7B86-4798-B414-459D5D12770D}"/>
      </w:docPartPr>
      <w:docPartBody>
        <w:p w:rsidR="009F1EE4" w:rsidRDefault="009F1EE4">
          <w:pPr>
            <w:pStyle w:val="1AF8609350A6443FBB90534D277A36FB"/>
          </w:pPr>
          <w:r>
            <w:rPr>
              <w:rStyle w:val="PlaceholderText"/>
            </w:rPr>
            <w:t>Enter Contract Details (Full/Part/Term Time).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ato Black">
    <w:altName w:val="Segoe UI"/>
    <w:panose1 w:val="00000000000000000000"/>
    <w:charset w:val="00"/>
    <w:family w:val="swiss"/>
    <w:notTrueType/>
    <w:pitch w:val="default"/>
    <w:sig w:usb0="00000003" w:usb1="00000000" w:usb2="00000000" w:usb3="00000000" w:csb0="00000001" w:csb1="00000000"/>
  </w:font>
  <w:font w:name="Futura">
    <w:altName w:val="Segoe UI Semilight"/>
    <w:charset w:val="00"/>
    <w:family w:val="auto"/>
    <w:pitch w:val="variable"/>
    <w:sig w:usb0="00000000" w:usb1="00000000" w:usb2="00000000" w:usb3="00000000" w:csb0="000001FB"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1EE4"/>
    <w:rsid w:val="009F1E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A692ACC7A4C479185C7CC063B6E7E60">
    <w:name w:val="DA692ACC7A4C479185C7CC063B6E7E60"/>
  </w:style>
  <w:style w:type="paragraph" w:customStyle="1" w:styleId="E1DA43D83DE34A9686DF829996894C0F">
    <w:name w:val="E1DA43D83DE34A9686DF829996894C0F"/>
    <w:pPr>
      <w:spacing w:after="0" w:line="240" w:lineRule="auto"/>
    </w:pPr>
    <w:rPr>
      <w:rFonts w:ascii="Arial" w:hAnsi="Arial"/>
      <w:sz w:val="24"/>
      <w:szCs w:val="24"/>
      <w:lang w:val="en-US" w:eastAsia="en-US"/>
    </w:rPr>
  </w:style>
  <w:style w:type="paragraph" w:customStyle="1" w:styleId="941E948D71C14E479BD5F8B2FAB56DB0">
    <w:name w:val="941E948D71C14E479BD5F8B2FAB56DB0"/>
    <w:pPr>
      <w:spacing w:after="0" w:line="240" w:lineRule="auto"/>
    </w:pPr>
    <w:rPr>
      <w:rFonts w:ascii="Arial" w:hAnsi="Arial"/>
      <w:sz w:val="24"/>
      <w:szCs w:val="24"/>
      <w:lang w:val="en-US" w:eastAsia="en-US"/>
    </w:rPr>
  </w:style>
  <w:style w:type="paragraph" w:customStyle="1" w:styleId="E1DA43D83DE34A9686DF829996894C0F1">
    <w:name w:val="E1DA43D83DE34A9686DF829996894C0F1"/>
    <w:pPr>
      <w:spacing w:after="0" w:line="240" w:lineRule="auto"/>
    </w:pPr>
    <w:rPr>
      <w:rFonts w:ascii="Arial" w:hAnsi="Arial"/>
      <w:sz w:val="24"/>
      <w:szCs w:val="24"/>
      <w:lang w:val="en-US" w:eastAsia="en-US"/>
    </w:rPr>
  </w:style>
  <w:style w:type="paragraph" w:customStyle="1" w:styleId="1475037F4C3F4257B0EF83C8DDBD2CD9">
    <w:name w:val="1475037F4C3F4257B0EF83C8DDBD2CD9"/>
  </w:style>
  <w:style w:type="paragraph" w:customStyle="1" w:styleId="E1DA43D83DE34A9686DF829996894C0F2">
    <w:name w:val="E1DA43D83DE34A9686DF829996894C0F2"/>
    <w:pPr>
      <w:spacing w:after="0" w:line="240" w:lineRule="auto"/>
    </w:pPr>
    <w:rPr>
      <w:rFonts w:ascii="Arial" w:hAnsi="Arial"/>
      <w:sz w:val="24"/>
      <w:szCs w:val="24"/>
      <w:lang w:val="en-US" w:eastAsia="en-US"/>
    </w:rPr>
  </w:style>
  <w:style w:type="paragraph" w:customStyle="1" w:styleId="1475037F4C3F4257B0EF83C8DDBD2CD91">
    <w:name w:val="1475037F4C3F4257B0EF83C8DDBD2CD91"/>
    <w:pPr>
      <w:spacing w:after="0" w:line="240" w:lineRule="auto"/>
    </w:pPr>
    <w:rPr>
      <w:rFonts w:ascii="Arial" w:hAnsi="Arial"/>
      <w:sz w:val="24"/>
      <w:szCs w:val="24"/>
      <w:lang w:val="en-US" w:eastAsia="en-US"/>
    </w:rPr>
  </w:style>
  <w:style w:type="paragraph" w:customStyle="1" w:styleId="A3188FAFD83D425C9062D4525B8077DC">
    <w:name w:val="A3188FAFD83D425C9062D4525B8077DC"/>
  </w:style>
  <w:style w:type="paragraph" w:customStyle="1" w:styleId="E1DA43D83DE34A9686DF829996894C0F3">
    <w:name w:val="E1DA43D83DE34A9686DF829996894C0F3"/>
    <w:pPr>
      <w:spacing w:after="0" w:line="240" w:lineRule="auto"/>
    </w:pPr>
    <w:rPr>
      <w:rFonts w:ascii="Arial" w:hAnsi="Arial"/>
      <w:sz w:val="24"/>
      <w:szCs w:val="24"/>
      <w:lang w:val="en-US" w:eastAsia="en-US"/>
    </w:rPr>
  </w:style>
  <w:style w:type="paragraph" w:customStyle="1" w:styleId="1475037F4C3F4257B0EF83C8DDBD2CD92">
    <w:name w:val="1475037F4C3F4257B0EF83C8DDBD2CD92"/>
    <w:pPr>
      <w:spacing w:after="0" w:line="240" w:lineRule="auto"/>
    </w:pPr>
    <w:rPr>
      <w:rFonts w:ascii="Arial" w:hAnsi="Arial"/>
      <w:sz w:val="24"/>
      <w:szCs w:val="24"/>
      <w:lang w:val="en-US" w:eastAsia="en-US"/>
    </w:rPr>
  </w:style>
  <w:style w:type="paragraph" w:customStyle="1" w:styleId="A3188FAFD83D425C9062D4525B8077DC1">
    <w:name w:val="A3188FAFD83D425C9062D4525B8077DC1"/>
    <w:pPr>
      <w:spacing w:after="0" w:line="240" w:lineRule="auto"/>
    </w:pPr>
    <w:rPr>
      <w:rFonts w:ascii="Arial" w:hAnsi="Arial"/>
      <w:sz w:val="24"/>
      <w:szCs w:val="24"/>
      <w:lang w:val="en-US" w:eastAsia="en-US"/>
    </w:rPr>
  </w:style>
  <w:style w:type="paragraph" w:customStyle="1" w:styleId="7B82F18D65DF4EA08153408E766F7ABE">
    <w:name w:val="7B82F18D65DF4EA08153408E766F7ABE"/>
    <w:pPr>
      <w:spacing w:after="0" w:line="240" w:lineRule="auto"/>
    </w:pPr>
    <w:rPr>
      <w:rFonts w:ascii="Arial" w:hAnsi="Arial"/>
      <w:sz w:val="24"/>
      <w:szCs w:val="24"/>
      <w:lang w:val="en-US" w:eastAsia="en-US"/>
    </w:rPr>
  </w:style>
  <w:style w:type="paragraph" w:customStyle="1" w:styleId="5E4A587C46B8430DA0E964044FD9D3EC">
    <w:name w:val="5E4A587C46B8430DA0E964044FD9D3EC"/>
    <w:pPr>
      <w:spacing w:after="0" w:line="240" w:lineRule="auto"/>
    </w:pPr>
    <w:rPr>
      <w:rFonts w:ascii="Arial" w:hAnsi="Arial"/>
      <w:sz w:val="24"/>
      <w:szCs w:val="24"/>
      <w:lang w:val="en-US" w:eastAsia="en-US"/>
    </w:rPr>
  </w:style>
  <w:style w:type="paragraph" w:customStyle="1" w:styleId="E1DA43D83DE34A9686DF829996894C0F4">
    <w:name w:val="E1DA43D83DE34A9686DF829996894C0F4"/>
    <w:pPr>
      <w:spacing w:after="0" w:line="240" w:lineRule="auto"/>
    </w:pPr>
    <w:rPr>
      <w:rFonts w:ascii="Arial" w:hAnsi="Arial"/>
      <w:sz w:val="24"/>
      <w:szCs w:val="24"/>
      <w:lang w:val="en-US" w:eastAsia="en-US"/>
    </w:rPr>
  </w:style>
  <w:style w:type="paragraph" w:customStyle="1" w:styleId="1475037F4C3F4257B0EF83C8DDBD2CD93">
    <w:name w:val="1475037F4C3F4257B0EF83C8DDBD2CD93"/>
    <w:pPr>
      <w:spacing w:after="0" w:line="240" w:lineRule="auto"/>
    </w:pPr>
    <w:rPr>
      <w:rFonts w:ascii="Arial" w:hAnsi="Arial"/>
      <w:sz w:val="24"/>
      <w:szCs w:val="24"/>
      <w:lang w:val="en-US" w:eastAsia="en-US"/>
    </w:rPr>
  </w:style>
  <w:style w:type="paragraph" w:customStyle="1" w:styleId="A3188FAFD83D425C9062D4525B8077DC2">
    <w:name w:val="A3188FAFD83D425C9062D4525B8077DC2"/>
    <w:pPr>
      <w:spacing w:after="0" w:line="240" w:lineRule="auto"/>
    </w:pPr>
    <w:rPr>
      <w:rFonts w:ascii="Arial" w:hAnsi="Arial"/>
      <w:sz w:val="24"/>
      <w:szCs w:val="24"/>
      <w:lang w:val="en-US" w:eastAsia="en-US"/>
    </w:rPr>
  </w:style>
  <w:style w:type="paragraph" w:customStyle="1" w:styleId="7B82F18D65DF4EA08153408E766F7ABE1">
    <w:name w:val="7B82F18D65DF4EA08153408E766F7ABE1"/>
    <w:pPr>
      <w:spacing w:after="0" w:line="240" w:lineRule="auto"/>
    </w:pPr>
    <w:rPr>
      <w:rFonts w:ascii="Arial" w:hAnsi="Arial"/>
      <w:sz w:val="24"/>
      <w:szCs w:val="24"/>
      <w:lang w:val="en-US" w:eastAsia="en-US"/>
    </w:rPr>
  </w:style>
  <w:style w:type="paragraph" w:customStyle="1" w:styleId="D5B587FD39EA46628422EF73E75D1594">
    <w:name w:val="D5B587FD39EA46628422EF73E75D1594"/>
    <w:pPr>
      <w:spacing w:after="0" w:line="240" w:lineRule="auto"/>
    </w:pPr>
    <w:rPr>
      <w:rFonts w:ascii="Arial" w:hAnsi="Arial"/>
      <w:sz w:val="24"/>
      <w:szCs w:val="24"/>
      <w:lang w:val="en-US" w:eastAsia="en-US"/>
    </w:rPr>
  </w:style>
  <w:style w:type="paragraph" w:customStyle="1" w:styleId="5E4A587C46B8430DA0E964044FD9D3EC1">
    <w:name w:val="5E4A587C46B8430DA0E964044FD9D3EC1"/>
    <w:pPr>
      <w:spacing w:after="0" w:line="240" w:lineRule="auto"/>
    </w:pPr>
    <w:rPr>
      <w:rFonts w:ascii="Arial" w:hAnsi="Arial"/>
      <w:sz w:val="24"/>
      <w:szCs w:val="24"/>
      <w:lang w:val="en-US" w:eastAsia="en-US"/>
    </w:rPr>
  </w:style>
  <w:style w:type="paragraph" w:customStyle="1" w:styleId="E1DA43D83DE34A9686DF829996894C0F5">
    <w:name w:val="E1DA43D83DE34A9686DF829996894C0F5"/>
    <w:pPr>
      <w:spacing w:after="0" w:line="240" w:lineRule="auto"/>
    </w:pPr>
    <w:rPr>
      <w:rFonts w:ascii="Arial" w:hAnsi="Arial"/>
      <w:sz w:val="24"/>
      <w:szCs w:val="24"/>
      <w:lang w:val="en-US" w:eastAsia="en-US"/>
    </w:rPr>
  </w:style>
  <w:style w:type="paragraph" w:customStyle="1" w:styleId="1475037F4C3F4257B0EF83C8DDBD2CD94">
    <w:name w:val="1475037F4C3F4257B0EF83C8DDBD2CD94"/>
    <w:pPr>
      <w:spacing w:after="0" w:line="240" w:lineRule="auto"/>
    </w:pPr>
    <w:rPr>
      <w:rFonts w:ascii="Arial" w:hAnsi="Arial"/>
      <w:sz w:val="24"/>
      <w:szCs w:val="24"/>
      <w:lang w:val="en-US" w:eastAsia="en-US"/>
    </w:rPr>
  </w:style>
  <w:style w:type="paragraph" w:customStyle="1" w:styleId="A3188FAFD83D425C9062D4525B8077DC3">
    <w:name w:val="A3188FAFD83D425C9062D4525B8077DC3"/>
    <w:pPr>
      <w:spacing w:after="0" w:line="240" w:lineRule="auto"/>
    </w:pPr>
    <w:rPr>
      <w:rFonts w:ascii="Arial" w:hAnsi="Arial"/>
      <w:sz w:val="24"/>
      <w:szCs w:val="24"/>
      <w:lang w:val="en-US" w:eastAsia="en-US"/>
    </w:rPr>
  </w:style>
  <w:style w:type="paragraph" w:customStyle="1" w:styleId="7B82F18D65DF4EA08153408E766F7ABE2">
    <w:name w:val="7B82F18D65DF4EA08153408E766F7ABE2"/>
    <w:pPr>
      <w:spacing w:after="0" w:line="240" w:lineRule="auto"/>
    </w:pPr>
    <w:rPr>
      <w:rFonts w:ascii="Arial" w:hAnsi="Arial"/>
      <w:sz w:val="24"/>
      <w:szCs w:val="24"/>
      <w:lang w:val="en-US" w:eastAsia="en-US"/>
    </w:rPr>
  </w:style>
  <w:style w:type="paragraph" w:customStyle="1" w:styleId="D5B587FD39EA46628422EF73E75D15941">
    <w:name w:val="D5B587FD39EA46628422EF73E75D15941"/>
    <w:pPr>
      <w:spacing w:after="0" w:line="240" w:lineRule="auto"/>
    </w:pPr>
    <w:rPr>
      <w:rFonts w:ascii="Arial" w:hAnsi="Arial"/>
      <w:sz w:val="24"/>
      <w:szCs w:val="24"/>
      <w:lang w:val="en-US" w:eastAsia="en-US"/>
    </w:rPr>
  </w:style>
  <w:style w:type="paragraph" w:customStyle="1" w:styleId="1AF8609350A6443FBB90534D277A36FB">
    <w:name w:val="1AF8609350A6443FBB90534D277A36FB"/>
    <w:pPr>
      <w:spacing w:after="0" w:line="240" w:lineRule="auto"/>
    </w:pPr>
    <w:rPr>
      <w:rFonts w:ascii="Arial" w:hAnsi="Arial"/>
      <w:sz w:val="24"/>
      <w:szCs w:val="24"/>
      <w:lang w:val="en-US" w:eastAsia="en-US"/>
    </w:rPr>
  </w:style>
  <w:style w:type="paragraph" w:customStyle="1" w:styleId="5E4A587C46B8430DA0E964044FD9D3EC2">
    <w:name w:val="5E4A587C46B8430DA0E964044FD9D3EC2"/>
    <w:pPr>
      <w:spacing w:after="0" w:line="240" w:lineRule="auto"/>
    </w:pPr>
    <w:rPr>
      <w:rFonts w:ascii="Arial" w:hAnsi="Arial"/>
      <w:sz w:val="24"/>
      <w:szCs w:val="24"/>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3F176-AAEB-4D57-8FE6-4DB25CBDA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2767</Words>
  <Characters>15775</Characters>
  <Application>Microsoft Office Word</Application>
  <DocSecurity>0</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Torch Academy Gateway Trust</dc:creator>
  <cp:keywords/>
  <dc:description/>
  <cp:lastModifiedBy>Karen Barber</cp:lastModifiedBy>
  <cp:revision>4</cp:revision>
  <cp:lastPrinted>2018-01-16T11:03:00Z</cp:lastPrinted>
  <dcterms:created xsi:type="dcterms:W3CDTF">2018-01-16T10:37:00Z</dcterms:created>
  <dcterms:modified xsi:type="dcterms:W3CDTF">2018-01-16T11:28:00Z</dcterms:modified>
</cp:coreProperties>
</file>