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CE5" w:rsidRDefault="00DB1CE5">
      <w:pPr>
        <w:rPr>
          <w:rFonts w:ascii="Arial Bold" w:hAnsi="Arial Bold"/>
          <w:b/>
        </w:rPr>
      </w:pPr>
    </w:p>
    <w:p w:rsidR="007903A8" w:rsidRPr="00313F0B" w:rsidRDefault="00B6322F" w:rsidP="00DB1CE5">
      <w:pPr>
        <w:jc w:val="center"/>
        <w:rPr>
          <w:rFonts w:asciiTheme="minorHAnsi" w:hAnsiTheme="minorHAnsi"/>
          <w:b/>
        </w:rPr>
      </w:pPr>
      <w:r w:rsidRPr="00313F0B">
        <w:rPr>
          <w:rFonts w:asciiTheme="minorHAnsi" w:hAnsiTheme="minorHAnsi"/>
          <w:b/>
        </w:rPr>
        <w:t>PERSON SPECIFICATION</w:t>
      </w:r>
    </w:p>
    <w:p w:rsidR="007903A8" w:rsidRPr="00313F0B" w:rsidRDefault="007903A8">
      <w:pPr>
        <w:rPr>
          <w:rFonts w:asciiTheme="minorHAnsi" w:hAnsiTheme="minorHAnsi"/>
        </w:rPr>
      </w:pPr>
    </w:p>
    <w:p w:rsidR="007903A8" w:rsidRPr="00313F0B" w:rsidRDefault="00B6322F" w:rsidP="00DB1CE5">
      <w:pPr>
        <w:tabs>
          <w:tab w:val="left" w:pos="1620"/>
        </w:tabs>
        <w:jc w:val="center"/>
        <w:rPr>
          <w:rFonts w:asciiTheme="minorHAnsi" w:hAnsiTheme="minorHAnsi"/>
        </w:rPr>
      </w:pPr>
      <w:r w:rsidRPr="00313F0B">
        <w:rPr>
          <w:rFonts w:asciiTheme="minorHAnsi" w:hAnsiTheme="minorHAnsi"/>
        </w:rPr>
        <w:t>CHRIST THE KING CATHOLIC VOLUNTARY ACADEMY</w:t>
      </w:r>
    </w:p>
    <w:p w:rsidR="007903A8" w:rsidRDefault="007903A8">
      <w:pPr>
        <w:tabs>
          <w:tab w:val="left" w:pos="1620"/>
        </w:tabs>
      </w:pPr>
    </w:p>
    <w:p w:rsidR="007903A8" w:rsidRPr="00656DC3" w:rsidRDefault="00B6322F">
      <w:pPr>
        <w:tabs>
          <w:tab w:val="left" w:pos="1620"/>
        </w:tabs>
        <w:rPr>
          <w:rFonts w:asciiTheme="minorHAnsi" w:hAnsiTheme="minorHAnsi"/>
        </w:rPr>
      </w:pPr>
      <w:r w:rsidRPr="00656DC3">
        <w:rPr>
          <w:rFonts w:asciiTheme="minorHAnsi" w:hAnsiTheme="minorHAnsi"/>
          <w:b/>
        </w:rPr>
        <w:t>POST TITLE:</w:t>
      </w:r>
      <w:r w:rsidRPr="00656DC3">
        <w:rPr>
          <w:rFonts w:asciiTheme="minorHAnsi" w:hAnsiTheme="minorHAnsi"/>
        </w:rPr>
        <w:tab/>
      </w:r>
      <w:r w:rsidR="00656DC3" w:rsidRPr="00656DC3">
        <w:rPr>
          <w:rFonts w:asciiTheme="minorHAnsi" w:hAnsiTheme="minorHAnsi"/>
        </w:rPr>
        <w:t>Technology Technician</w:t>
      </w:r>
      <w:r w:rsidRPr="00656DC3">
        <w:rPr>
          <w:rFonts w:asciiTheme="minorHAnsi" w:hAnsiTheme="minorHAnsi"/>
        </w:rPr>
        <w:tab/>
      </w:r>
      <w:r w:rsidRPr="00656DC3">
        <w:rPr>
          <w:rFonts w:asciiTheme="minorHAnsi" w:hAnsiTheme="minorHAnsi"/>
        </w:rPr>
        <w:tab/>
      </w:r>
      <w:r w:rsidRPr="00656DC3">
        <w:rPr>
          <w:rFonts w:asciiTheme="minorHAnsi" w:hAnsiTheme="minorHAnsi"/>
        </w:rPr>
        <w:tab/>
      </w:r>
      <w:r w:rsidR="00DB1CE5" w:rsidRPr="00656DC3">
        <w:rPr>
          <w:rFonts w:asciiTheme="minorHAnsi" w:hAnsiTheme="minorHAnsi"/>
        </w:rPr>
        <w:tab/>
      </w:r>
      <w:r w:rsidR="00656DC3">
        <w:rPr>
          <w:rFonts w:asciiTheme="minorHAnsi" w:hAnsiTheme="minorHAnsi"/>
        </w:rPr>
        <w:tab/>
      </w:r>
      <w:r w:rsidR="00656DC3">
        <w:rPr>
          <w:rFonts w:asciiTheme="minorHAnsi" w:hAnsiTheme="minorHAnsi"/>
        </w:rPr>
        <w:tab/>
      </w:r>
      <w:r w:rsidR="006952FB">
        <w:rPr>
          <w:rFonts w:asciiTheme="minorHAnsi" w:hAnsiTheme="minorHAnsi"/>
          <w:b/>
        </w:rPr>
        <w:t xml:space="preserve">October </w:t>
      </w:r>
      <w:bookmarkStart w:id="0" w:name="_GoBack"/>
      <w:bookmarkEnd w:id="0"/>
      <w:r w:rsidR="00DB1CE5" w:rsidRPr="00656DC3">
        <w:rPr>
          <w:rFonts w:asciiTheme="minorHAnsi" w:hAnsiTheme="minorHAnsi"/>
          <w:b/>
        </w:rPr>
        <w:t>2017</w:t>
      </w:r>
    </w:p>
    <w:p w:rsidR="007903A8" w:rsidRDefault="007903A8">
      <w:pPr>
        <w:pStyle w:val="Heading2"/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9"/>
        <w:gridCol w:w="1276"/>
        <w:gridCol w:w="1275"/>
        <w:gridCol w:w="1399"/>
      </w:tblGrid>
      <w:tr w:rsidR="007903A8" w:rsidRPr="00656DC3" w:rsidTr="00656DC3">
        <w:trPr>
          <w:trHeight w:hRule="exact" w:val="674"/>
        </w:trPr>
        <w:tc>
          <w:tcPr>
            <w:tcW w:w="5939" w:type="dxa"/>
          </w:tcPr>
          <w:p w:rsidR="007903A8" w:rsidRPr="00656DC3" w:rsidRDefault="00B6322F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656DC3">
              <w:rPr>
                <w:rFonts w:asciiTheme="minorHAnsi" w:hAnsiTheme="minorHAnsi" w:cstheme="minorHAnsi"/>
                <w:sz w:val="22"/>
                <w:szCs w:val="22"/>
              </w:rPr>
              <w:t>CATEGORY/ITEM</w:t>
            </w:r>
          </w:p>
        </w:tc>
        <w:tc>
          <w:tcPr>
            <w:tcW w:w="1276" w:type="dxa"/>
          </w:tcPr>
          <w:p w:rsidR="007903A8" w:rsidRPr="00656DC3" w:rsidRDefault="00B632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6DC3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1275" w:type="dxa"/>
          </w:tcPr>
          <w:p w:rsidR="007903A8" w:rsidRPr="00656DC3" w:rsidRDefault="00B632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56DC3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  <w:tc>
          <w:tcPr>
            <w:tcW w:w="1399" w:type="dxa"/>
          </w:tcPr>
          <w:p w:rsidR="007903A8" w:rsidRPr="00656DC3" w:rsidRDefault="00B6322F">
            <w:pPr>
              <w:pStyle w:val="Heading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56DC3">
              <w:rPr>
                <w:rFonts w:asciiTheme="minorHAnsi" w:hAnsiTheme="minorHAnsi" w:cstheme="minorHAnsi"/>
                <w:sz w:val="22"/>
                <w:szCs w:val="22"/>
              </w:rPr>
              <w:t>EVIDENCE</w:t>
            </w:r>
          </w:p>
        </w:tc>
      </w:tr>
      <w:tr w:rsidR="007903A8" w:rsidTr="00656DC3">
        <w:tc>
          <w:tcPr>
            <w:tcW w:w="5939" w:type="dxa"/>
            <w:tcBorders>
              <w:bottom w:val="nil"/>
            </w:tcBorders>
          </w:tcPr>
          <w:p w:rsidR="007903A8" w:rsidRDefault="00B632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Experience</w:t>
            </w:r>
          </w:p>
        </w:tc>
        <w:tc>
          <w:tcPr>
            <w:tcW w:w="1276" w:type="dxa"/>
            <w:tcBorders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9" w:type="dxa"/>
            <w:tcBorders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03A8" w:rsidTr="00656DC3">
        <w:tc>
          <w:tcPr>
            <w:tcW w:w="5939" w:type="dxa"/>
            <w:tcBorders>
              <w:top w:val="nil"/>
              <w:bottom w:val="nil"/>
            </w:tcBorders>
          </w:tcPr>
          <w:p w:rsidR="007903A8" w:rsidRDefault="00B6322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Experience of </w:t>
            </w:r>
            <w:r w:rsidR="0050621C">
              <w:rPr>
                <w:rFonts w:asciiTheme="minorHAnsi" w:hAnsiTheme="minorHAnsi" w:cstheme="minorHAnsi"/>
                <w:sz w:val="22"/>
                <w:szCs w:val="22"/>
              </w:rPr>
              <w:t>general technical machinery and r</w:t>
            </w:r>
            <w:r w:rsidR="00990ECA">
              <w:rPr>
                <w:rFonts w:asciiTheme="minorHAnsi" w:hAnsiTheme="minorHAnsi" w:cstheme="minorHAnsi"/>
                <w:sz w:val="22"/>
                <w:szCs w:val="22"/>
              </w:rPr>
              <w:t xml:space="preserve">esource </w:t>
            </w:r>
            <w:r w:rsidR="0050621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56DC3">
              <w:rPr>
                <w:rFonts w:asciiTheme="minorHAnsi" w:hAnsiTheme="minorHAnsi" w:cstheme="minorHAnsi"/>
                <w:sz w:val="22"/>
                <w:szCs w:val="22"/>
              </w:rPr>
              <w:t>upport</w:t>
            </w:r>
          </w:p>
          <w:p w:rsidR="007903A8" w:rsidRDefault="00B6322F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Experience </w:t>
            </w:r>
            <w:r w:rsidR="00656DC3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="0050621C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656DC3">
              <w:rPr>
                <w:rFonts w:asciiTheme="minorHAnsi" w:hAnsiTheme="minorHAnsi" w:cstheme="minorHAnsi"/>
                <w:sz w:val="22"/>
                <w:szCs w:val="22"/>
              </w:rPr>
              <w:t xml:space="preserve">orkshop </w:t>
            </w:r>
            <w:r w:rsidR="0050621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656DC3">
              <w:rPr>
                <w:rFonts w:asciiTheme="minorHAnsi" w:hAnsiTheme="minorHAnsi" w:cstheme="minorHAnsi"/>
                <w:sz w:val="22"/>
                <w:szCs w:val="22"/>
              </w:rPr>
              <w:t>achinery maintenance and minor repairs</w:t>
            </w:r>
          </w:p>
          <w:p w:rsidR="007903A8" w:rsidRDefault="00B6322F" w:rsidP="00656DC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Experience of </w:t>
            </w:r>
            <w:r w:rsidR="00656DC3">
              <w:rPr>
                <w:rFonts w:asciiTheme="minorHAnsi" w:hAnsiTheme="minorHAnsi" w:cstheme="minorHAnsi"/>
                <w:sz w:val="22"/>
                <w:szCs w:val="22"/>
              </w:rPr>
              <w:t>ordering consumables and materials.</w:t>
            </w:r>
          </w:p>
          <w:p w:rsidR="00656DC3" w:rsidRDefault="00656DC3" w:rsidP="00656DC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Experience in construction and/or modification of simple teaching aids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621C" w:rsidRDefault="005062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3A8" w:rsidRDefault="00656D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:rsidR="00656DC3" w:rsidRDefault="00656D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903A8" w:rsidRDefault="003A2F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6DC3" w:rsidRDefault="00656D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621C" w:rsidRDefault="0050621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6DC3" w:rsidRDefault="00656D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ARI</w:t>
            </w:r>
          </w:p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ARI</w:t>
            </w:r>
            <w:r w:rsidR="0050621C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T</w:t>
            </w:r>
          </w:p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</w:p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ARI</w:t>
            </w:r>
          </w:p>
        </w:tc>
      </w:tr>
      <w:tr w:rsidR="007903A8" w:rsidTr="00656DC3">
        <w:tc>
          <w:tcPr>
            <w:tcW w:w="5939" w:type="dxa"/>
            <w:tcBorders>
              <w:bottom w:val="nil"/>
            </w:tcBorders>
          </w:tcPr>
          <w:p w:rsidR="007903A8" w:rsidRDefault="00B632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Education and Training</w:t>
            </w:r>
          </w:p>
        </w:tc>
        <w:tc>
          <w:tcPr>
            <w:tcW w:w="1276" w:type="dxa"/>
            <w:tcBorders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9" w:type="dxa"/>
            <w:tcBorders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03A8" w:rsidTr="00656DC3">
        <w:tc>
          <w:tcPr>
            <w:tcW w:w="5939" w:type="dxa"/>
            <w:tcBorders>
              <w:top w:val="nil"/>
              <w:bottom w:val="nil"/>
            </w:tcBorders>
          </w:tcPr>
          <w:p w:rsidR="007903A8" w:rsidRDefault="00656DC3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Educated to </w:t>
            </w:r>
            <w:r w:rsidR="00990ECA">
              <w:rPr>
                <w:rFonts w:asciiTheme="minorHAnsi" w:hAnsiTheme="minorHAnsi" w:cstheme="minorHAnsi"/>
                <w:sz w:val="22"/>
                <w:szCs w:val="22"/>
              </w:rPr>
              <w:t>NVQ Level 2 or equivalent qualification or experience in a relevant discipline.</w:t>
            </w:r>
          </w:p>
          <w:p w:rsidR="007903A8" w:rsidRDefault="00990ECA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Excellent Numeracy and Literacy skills</w:t>
            </w:r>
          </w:p>
          <w:p w:rsidR="007903A8" w:rsidRDefault="00990ECA" w:rsidP="00990ECA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Good understanding of </w:t>
            </w:r>
            <w:r w:rsidR="00B6322F">
              <w:rPr>
                <w:rFonts w:asciiTheme="minorHAnsi" w:hAnsiTheme="minorHAnsi" w:cstheme="minorHAnsi"/>
                <w:sz w:val="22"/>
                <w:szCs w:val="22"/>
              </w:rPr>
              <w:t xml:space="preserve">MS Office packages including Word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 Excel</w:t>
            </w:r>
            <w:r w:rsidR="00A12D4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2052A" w:rsidRDefault="00B2052A" w:rsidP="00990ECA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First Aid Trained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0ECA" w:rsidRDefault="00990E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903A8" w:rsidRDefault="003A2F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:rsidR="00990ECA" w:rsidRDefault="00990E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:rsidR="00990ECA" w:rsidRDefault="00990E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:rsidR="00B2052A" w:rsidRDefault="00B205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</w:t>
            </w:r>
          </w:p>
          <w:p w:rsidR="00990ECA" w:rsidRDefault="00990E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  <w:p w:rsidR="00990ECA" w:rsidRDefault="00990E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0ECA" w:rsidRDefault="00990E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</w:tc>
      </w:tr>
      <w:tr w:rsidR="007903A8" w:rsidTr="00656DC3">
        <w:tc>
          <w:tcPr>
            <w:tcW w:w="5939" w:type="dxa"/>
            <w:tcBorders>
              <w:bottom w:val="nil"/>
            </w:tcBorders>
          </w:tcPr>
          <w:p w:rsidR="007903A8" w:rsidRDefault="00B632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Knowledge</w:t>
            </w:r>
          </w:p>
        </w:tc>
        <w:tc>
          <w:tcPr>
            <w:tcW w:w="1276" w:type="dxa"/>
            <w:tcBorders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9" w:type="dxa"/>
            <w:tcBorders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03A8" w:rsidTr="00656DC3">
        <w:tc>
          <w:tcPr>
            <w:tcW w:w="5939" w:type="dxa"/>
            <w:tcBorders>
              <w:top w:val="nil"/>
              <w:bottom w:val="nil"/>
            </w:tcBorders>
          </w:tcPr>
          <w:p w:rsidR="007903A8" w:rsidRDefault="00B6322F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Understanding </w:t>
            </w:r>
            <w:r w:rsidR="00990ECA">
              <w:rPr>
                <w:rFonts w:asciiTheme="minorHAnsi" w:hAnsiTheme="minorHAnsi" w:cstheme="minorHAnsi"/>
                <w:sz w:val="22"/>
                <w:szCs w:val="22"/>
              </w:rPr>
              <w:t xml:space="preserve">of relevant policies/codes of practice and awareness of relevant legislation to machinery and usage. </w:t>
            </w:r>
          </w:p>
          <w:p w:rsidR="00990ECA" w:rsidRDefault="00B6322F" w:rsidP="00990ECA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Knowledge of</w:t>
            </w:r>
            <w:r w:rsidR="00990ECA">
              <w:rPr>
                <w:rFonts w:asciiTheme="minorHAnsi" w:hAnsiTheme="minorHAnsi" w:cstheme="minorHAnsi"/>
                <w:sz w:val="22"/>
                <w:szCs w:val="22"/>
              </w:rPr>
              <w:t xml:space="preserve"> Design, Textile and F</w:t>
            </w:r>
            <w:r w:rsidR="0050621C">
              <w:rPr>
                <w:rFonts w:asciiTheme="minorHAnsi" w:hAnsiTheme="minorHAnsi" w:cstheme="minorHAnsi"/>
                <w:sz w:val="22"/>
                <w:szCs w:val="22"/>
              </w:rPr>
              <w:t>ood</w:t>
            </w:r>
            <w:r w:rsidR="0052628D">
              <w:rPr>
                <w:rFonts w:asciiTheme="minorHAnsi" w:hAnsiTheme="minorHAnsi" w:cstheme="minorHAnsi"/>
                <w:sz w:val="22"/>
                <w:szCs w:val="22"/>
              </w:rPr>
              <w:t xml:space="preserve"> Technology</w:t>
            </w:r>
            <w:r w:rsidR="00990E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903A8" w:rsidRDefault="007903A8" w:rsidP="0052628D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903A8" w:rsidRDefault="007903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2D43" w:rsidRDefault="00A12D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:rsidR="00313F0B" w:rsidRDefault="00313F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903A8" w:rsidRDefault="003A2F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:rsidR="00A12D43" w:rsidRDefault="00A12D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2D43" w:rsidRDefault="00A12D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2D43" w:rsidRDefault="00A12D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  <w:p w:rsidR="00A12D43" w:rsidRDefault="00A12D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2D43" w:rsidRDefault="00A12D4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903A8" w:rsidRDefault="00B205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03A8" w:rsidTr="00656DC3">
        <w:tc>
          <w:tcPr>
            <w:tcW w:w="5939" w:type="dxa"/>
            <w:tcBorders>
              <w:bottom w:val="nil"/>
            </w:tcBorders>
          </w:tcPr>
          <w:p w:rsidR="007903A8" w:rsidRDefault="00B6322F" w:rsidP="00656D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Skills/Aptitudes</w:t>
            </w:r>
          </w:p>
          <w:p w:rsidR="007903A8" w:rsidRDefault="00B6322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Supportive and caring attitude</w:t>
            </w:r>
          </w:p>
        </w:tc>
        <w:tc>
          <w:tcPr>
            <w:tcW w:w="1276" w:type="dxa"/>
            <w:tcBorders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56DC3" w:rsidRDefault="00656D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tcBorders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9" w:type="dxa"/>
            <w:tcBorders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03A8" w:rsidTr="00656DC3">
        <w:tc>
          <w:tcPr>
            <w:tcW w:w="5939" w:type="dxa"/>
            <w:tcBorders>
              <w:top w:val="nil"/>
              <w:bottom w:val="nil"/>
            </w:tcBorders>
          </w:tcPr>
          <w:p w:rsidR="007903A8" w:rsidRDefault="00B6322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Good organisational skills</w:t>
            </w:r>
          </w:p>
          <w:p w:rsidR="007903A8" w:rsidRDefault="00B6322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Team Work</w:t>
            </w:r>
          </w:p>
          <w:p w:rsidR="007903A8" w:rsidRDefault="00B6322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Business like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approach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</w:tc>
      </w:tr>
      <w:tr w:rsidR="007903A8" w:rsidTr="00656DC3">
        <w:tc>
          <w:tcPr>
            <w:tcW w:w="5939" w:type="dxa"/>
            <w:tcBorders>
              <w:top w:val="nil"/>
              <w:bottom w:val="nil"/>
            </w:tcBorders>
          </w:tcPr>
          <w:p w:rsidR="007903A8" w:rsidRDefault="00B6322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Excellent communication skills</w:t>
            </w:r>
          </w:p>
          <w:p w:rsidR="007903A8" w:rsidRDefault="00B6322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Attention to Detail</w:t>
            </w:r>
          </w:p>
          <w:p w:rsidR="007903A8" w:rsidRDefault="00B6322F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Good communication skills – written, verbal, presentation etc.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03A8" w:rsidTr="00656DC3">
        <w:tc>
          <w:tcPr>
            <w:tcW w:w="5939" w:type="dxa"/>
            <w:tcBorders>
              <w:bottom w:val="nil"/>
            </w:tcBorders>
          </w:tcPr>
          <w:p w:rsidR="007903A8" w:rsidRDefault="00B632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Specific requirements</w:t>
            </w:r>
          </w:p>
        </w:tc>
        <w:tc>
          <w:tcPr>
            <w:tcW w:w="1276" w:type="dxa"/>
            <w:tcBorders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9" w:type="dxa"/>
            <w:tcBorders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03A8" w:rsidTr="00656DC3">
        <w:trPr>
          <w:trHeight w:val="394"/>
        </w:trPr>
        <w:tc>
          <w:tcPr>
            <w:tcW w:w="5939" w:type="dxa"/>
            <w:tcBorders>
              <w:top w:val="nil"/>
              <w:bottom w:val="nil"/>
            </w:tcBorders>
          </w:tcPr>
          <w:p w:rsidR="007903A8" w:rsidRDefault="00B632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Confidentiality awareness</w:t>
            </w:r>
          </w:p>
          <w:p w:rsidR="007903A8" w:rsidRDefault="007903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7903A8" w:rsidRDefault="007903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bottom w:val="nil"/>
            </w:tcBorders>
          </w:tcPr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</w:tc>
      </w:tr>
      <w:tr w:rsidR="007903A8" w:rsidTr="00656DC3">
        <w:tc>
          <w:tcPr>
            <w:tcW w:w="5939" w:type="dxa"/>
            <w:tcBorders>
              <w:bottom w:val="nil"/>
            </w:tcBorders>
          </w:tcPr>
          <w:p w:rsidR="007903A8" w:rsidRDefault="00B6322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Suitability to work with children</w:t>
            </w:r>
          </w:p>
        </w:tc>
        <w:tc>
          <w:tcPr>
            <w:tcW w:w="1276" w:type="dxa"/>
            <w:tcBorders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9" w:type="dxa"/>
            <w:tcBorders>
              <w:bottom w:val="nil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03A8" w:rsidTr="00656DC3">
        <w:tc>
          <w:tcPr>
            <w:tcW w:w="5939" w:type="dxa"/>
            <w:tcBorders>
              <w:top w:val="nil"/>
              <w:bottom w:val="single" w:sz="4" w:space="0" w:color="auto"/>
            </w:tcBorders>
          </w:tcPr>
          <w:p w:rsidR="007903A8" w:rsidRDefault="00B632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Enhanced CRB</w:t>
            </w:r>
          </w:p>
          <w:p w:rsidR="007903A8" w:rsidRDefault="007903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7903A8" w:rsidRDefault="007903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bottom w:val="single" w:sz="4" w:space="0" w:color="auto"/>
            </w:tcBorders>
          </w:tcPr>
          <w:p w:rsidR="007903A8" w:rsidRDefault="00B632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ARI</w:t>
            </w:r>
          </w:p>
        </w:tc>
      </w:tr>
    </w:tbl>
    <w:p w:rsidR="007903A8" w:rsidRDefault="007903A8"/>
    <w:p w:rsidR="007903A8" w:rsidRPr="00990ECA" w:rsidRDefault="00B6322F">
      <w:pPr>
        <w:rPr>
          <w:rFonts w:asciiTheme="minorHAnsi" w:hAnsiTheme="minorHAnsi"/>
          <w:sz w:val="22"/>
        </w:rPr>
      </w:pPr>
      <w:r w:rsidRPr="00990ECA">
        <w:rPr>
          <w:rFonts w:asciiTheme="minorHAnsi" w:hAnsiTheme="minorHAnsi"/>
          <w:sz w:val="22"/>
        </w:rPr>
        <w:t>A</w:t>
      </w:r>
      <w:r w:rsidRPr="00990ECA">
        <w:rPr>
          <w:rFonts w:asciiTheme="minorHAnsi" w:hAnsiTheme="minorHAnsi"/>
          <w:sz w:val="22"/>
        </w:rPr>
        <w:tab/>
        <w:t>Application Form</w:t>
      </w:r>
      <w:r w:rsidRPr="00990ECA">
        <w:rPr>
          <w:rFonts w:asciiTheme="minorHAnsi" w:hAnsiTheme="minorHAnsi"/>
          <w:sz w:val="22"/>
        </w:rPr>
        <w:tab/>
      </w:r>
      <w:r w:rsidRPr="00990ECA">
        <w:rPr>
          <w:rFonts w:asciiTheme="minorHAnsi" w:hAnsiTheme="minorHAnsi"/>
          <w:sz w:val="22"/>
        </w:rPr>
        <w:tab/>
      </w:r>
      <w:r w:rsidRPr="00990ECA">
        <w:rPr>
          <w:rFonts w:asciiTheme="minorHAnsi" w:hAnsiTheme="minorHAnsi"/>
          <w:sz w:val="22"/>
        </w:rPr>
        <w:tab/>
        <w:t>R</w:t>
      </w:r>
      <w:r w:rsidRPr="00990ECA">
        <w:rPr>
          <w:rFonts w:asciiTheme="minorHAnsi" w:hAnsiTheme="minorHAnsi"/>
          <w:sz w:val="22"/>
        </w:rPr>
        <w:tab/>
        <w:t>References</w:t>
      </w:r>
    </w:p>
    <w:p w:rsidR="007903A8" w:rsidRPr="00990ECA" w:rsidRDefault="00B6322F">
      <w:pPr>
        <w:rPr>
          <w:rFonts w:asciiTheme="minorHAnsi" w:hAnsiTheme="minorHAnsi"/>
          <w:sz w:val="22"/>
        </w:rPr>
      </w:pPr>
      <w:r w:rsidRPr="00990ECA">
        <w:rPr>
          <w:rFonts w:asciiTheme="minorHAnsi" w:hAnsiTheme="minorHAnsi"/>
          <w:sz w:val="22"/>
        </w:rPr>
        <w:t>I</w:t>
      </w:r>
      <w:r w:rsidRPr="00990ECA">
        <w:rPr>
          <w:rFonts w:asciiTheme="minorHAnsi" w:hAnsiTheme="minorHAnsi"/>
          <w:sz w:val="22"/>
        </w:rPr>
        <w:tab/>
        <w:t>Interview</w:t>
      </w:r>
      <w:r w:rsidRPr="00990ECA">
        <w:rPr>
          <w:rFonts w:asciiTheme="minorHAnsi" w:hAnsiTheme="minorHAnsi"/>
          <w:sz w:val="22"/>
        </w:rPr>
        <w:tab/>
      </w:r>
      <w:r w:rsidRPr="00990ECA">
        <w:rPr>
          <w:rFonts w:asciiTheme="minorHAnsi" w:hAnsiTheme="minorHAnsi"/>
          <w:sz w:val="22"/>
        </w:rPr>
        <w:tab/>
      </w:r>
      <w:r w:rsidRPr="00990ECA">
        <w:rPr>
          <w:rFonts w:asciiTheme="minorHAnsi" w:hAnsiTheme="minorHAnsi"/>
          <w:sz w:val="22"/>
        </w:rPr>
        <w:tab/>
      </w:r>
      <w:r w:rsidRPr="00990ECA">
        <w:rPr>
          <w:rFonts w:asciiTheme="minorHAnsi" w:hAnsiTheme="minorHAnsi"/>
          <w:sz w:val="22"/>
        </w:rPr>
        <w:tab/>
        <w:t>T</w:t>
      </w:r>
      <w:r w:rsidRPr="00990ECA">
        <w:rPr>
          <w:rFonts w:asciiTheme="minorHAnsi" w:hAnsiTheme="minorHAnsi"/>
          <w:sz w:val="22"/>
        </w:rPr>
        <w:tab/>
        <w:t>Test</w:t>
      </w:r>
    </w:p>
    <w:sectPr w:rsidR="007903A8" w:rsidRPr="00990ECA" w:rsidSect="003F3BF7">
      <w:head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CE5" w:rsidRDefault="00DB1CE5" w:rsidP="00DB1CE5">
      <w:r>
        <w:separator/>
      </w:r>
    </w:p>
  </w:endnote>
  <w:endnote w:type="continuationSeparator" w:id="0">
    <w:p w:rsidR="00DB1CE5" w:rsidRDefault="00DB1CE5" w:rsidP="00DB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CE5" w:rsidRDefault="00DB1CE5" w:rsidP="00DB1CE5">
      <w:r>
        <w:separator/>
      </w:r>
    </w:p>
  </w:footnote>
  <w:footnote w:type="continuationSeparator" w:id="0">
    <w:p w:rsidR="00DB1CE5" w:rsidRDefault="00DB1CE5" w:rsidP="00DB1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CE5" w:rsidRDefault="00DB1CE5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7A7E058" wp14:editId="2E568BAD">
          <wp:simplePos x="0" y="0"/>
          <wp:positionH relativeFrom="column">
            <wp:posOffset>5233035</wp:posOffset>
          </wp:positionH>
          <wp:positionV relativeFrom="paragraph">
            <wp:posOffset>-422275</wp:posOffset>
          </wp:positionV>
          <wp:extent cx="1844040" cy="733425"/>
          <wp:effectExtent l="0" t="0" r="3810" b="9525"/>
          <wp:wrapTight wrapText="bothSides">
            <wp:wrapPolygon edited="0">
              <wp:start x="0" y="0"/>
              <wp:lineTo x="0" y="21319"/>
              <wp:lineTo x="21421" y="21319"/>
              <wp:lineTo x="21421" y="0"/>
              <wp:lineTo x="0" y="0"/>
            </wp:wrapPolygon>
          </wp:wrapTight>
          <wp:docPr id="4" name="Picture 1" descr="Description: \\adminapps01\Users$\CAnderson\Documents\ADSBM\PCCA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\\adminapps01\Users$\CAnderson\Documents\ADSBM\PCCA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956606C" wp14:editId="41BDE3D4">
          <wp:simplePos x="0" y="0"/>
          <wp:positionH relativeFrom="column">
            <wp:posOffset>-438150</wp:posOffset>
          </wp:positionH>
          <wp:positionV relativeFrom="paragraph">
            <wp:posOffset>-419735</wp:posOffset>
          </wp:positionV>
          <wp:extent cx="1076960" cy="1154430"/>
          <wp:effectExtent l="0" t="0" r="8890" b="7620"/>
          <wp:wrapTight wrapText="bothSides">
            <wp:wrapPolygon edited="0">
              <wp:start x="0" y="0"/>
              <wp:lineTo x="0" y="21386"/>
              <wp:lineTo x="21396" y="21386"/>
              <wp:lineTo x="21396" y="0"/>
              <wp:lineTo x="0" y="0"/>
            </wp:wrapPolygon>
          </wp:wrapTight>
          <wp:docPr id="3" name="Picture 1" descr="LogoNew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NewBi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1154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92C53"/>
    <w:multiLevelType w:val="hybridMultilevel"/>
    <w:tmpl w:val="5CEC4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EE8"/>
    <w:multiLevelType w:val="hybridMultilevel"/>
    <w:tmpl w:val="AFA2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F1A6B"/>
    <w:multiLevelType w:val="hybridMultilevel"/>
    <w:tmpl w:val="780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94158"/>
    <w:multiLevelType w:val="hybridMultilevel"/>
    <w:tmpl w:val="FE8A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A8"/>
    <w:rsid w:val="00313F0B"/>
    <w:rsid w:val="003A2FC8"/>
    <w:rsid w:val="003B00A2"/>
    <w:rsid w:val="003F3BF7"/>
    <w:rsid w:val="004F5CA9"/>
    <w:rsid w:val="0050256C"/>
    <w:rsid w:val="0050621C"/>
    <w:rsid w:val="0052628D"/>
    <w:rsid w:val="00656DC3"/>
    <w:rsid w:val="006952FB"/>
    <w:rsid w:val="007903A8"/>
    <w:rsid w:val="00990ECA"/>
    <w:rsid w:val="00A12D43"/>
    <w:rsid w:val="00B2052A"/>
    <w:rsid w:val="00B6322F"/>
    <w:rsid w:val="00DB1CE5"/>
    <w:rsid w:val="00F3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A1DE48-11DD-4475-8655-4E542ED3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 Bold" w:hAnsi="Arial Bold"/>
      <w:b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 Bold" w:hAnsi="Arial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Arial Bold" w:hAnsi="Arial Bold"/>
      <w:b/>
      <w:sz w:val="28"/>
    </w:rPr>
  </w:style>
  <w:style w:type="character" w:customStyle="1" w:styleId="Heading2Char">
    <w:name w:val="Heading 2 Char"/>
    <w:basedOn w:val="DefaultParagraphFont"/>
    <w:link w:val="Heading2"/>
    <w:rPr>
      <w:rFonts w:ascii="Arial Bold" w:hAnsi="Arial Bold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1C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CE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B1C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CE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32CE7-FCF7-45DE-B98D-7F4B814DE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Nottscc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Stephanie Hamilton</cp:lastModifiedBy>
  <cp:revision>3</cp:revision>
  <cp:lastPrinted>2017-05-18T13:11:00Z</cp:lastPrinted>
  <dcterms:created xsi:type="dcterms:W3CDTF">2017-10-06T09:22:00Z</dcterms:created>
  <dcterms:modified xsi:type="dcterms:W3CDTF">2017-10-06T09:23:00Z</dcterms:modified>
</cp:coreProperties>
</file>