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85" w:rsidRPr="00C94B46" w:rsidRDefault="001D3985" w:rsidP="001D3985">
      <w:pPr>
        <w:spacing w:after="0" w:line="240" w:lineRule="auto"/>
        <w:jc w:val="center"/>
        <w:rPr>
          <w:rFonts w:ascii="Georgia" w:hAnsi="Georgia"/>
          <w:b/>
          <w:color w:val="44546A" w:themeColor="text2"/>
          <w:sz w:val="36"/>
          <w:szCs w:val="36"/>
        </w:rPr>
      </w:pPr>
      <w:r w:rsidRPr="00C94B46">
        <w:rPr>
          <w:rFonts w:ascii="Georgia" w:hAnsi="Georgia"/>
          <w:b/>
          <w:color w:val="44546A" w:themeColor="text2"/>
          <w:sz w:val="36"/>
          <w:szCs w:val="36"/>
        </w:rPr>
        <w:t xml:space="preserve">Person Specification: Primary </w:t>
      </w:r>
      <w:r>
        <w:rPr>
          <w:rFonts w:ascii="Georgia" w:hAnsi="Georgia"/>
          <w:b/>
          <w:color w:val="44546A" w:themeColor="text2"/>
          <w:sz w:val="36"/>
          <w:szCs w:val="36"/>
        </w:rPr>
        <w:t>Specialist T</w:t>
      </w:r>
      <w:r w:rsidRPr="00C94B46">
        <w:rPr>
          <w:rFonts w:ascii="Georgia" w:hAnsi="Georgia"/>
          <w:b/>
          <w:color w:val="44546A" w:themeColor="text2"/>
          <w:sz w:val="36"/>
          <w:szCs w:val="36"/>
        </w:rPr>
        <w:t>eacher</w:t>
      </w:r>
      <w:r>
        <w:rPr>
          <w:rFonts w:ascii="Georgia" w:hAnsi="Georgia"/>
          <w:b/>
          <w:color w:val="44546A" w:themeColor="text2"/>
          <w:sz w:val="36"/>
          <w:szCs w:val="36"/>
        </w:rPr>
        <w:t xml:space="preserve"> and Head of Year</w:t>
      </w:r>
    </w:p>
    <w:p w:rsidR="001D3985" w:rsidRPr="0011296F" w:rsidRDefault="001D3985" w:rsidP="001D3985">
      <w:pPr>
        <w:spacing w:after="0"/>
        <w:rPr>
          <w:rFonts w:ascii="Georgia" w:hAnsi="Georgia"/>
          <w:b/>
          <w:color w:val="D19700"/>
          <w:sz w:val="24"/>
          <w:szCs w:val="24"/>
        </w:rPr>
      </w:pPr>
    </w:p>
    <w:p w:rsidR="001D3985" w:rsidRPr="00C94B46" w:rsidRDefault="001D3985" w:rsidP="001D3985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 xml:space="preserve">Qualification Criteria 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Qualified to at least degree level 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Qualified to teach and work in the UK</w:t>
      </w:r>
    </w:p>
    <w:p w:rsidR="001D3985" w:rsidRPr="00C94B46" w:rsidRDefault="001D3985" w:rsidP="001D3985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b/>
          <w:sz w:val="22"/>
          <w:szCs w:val="22"/>
          <w:u w:val="single"/>
        </w:rPr>
      </w:pPr>
    </w:p>
    <w:p w:rsidR="001D3985" w:rsidRPr="00C94B46" w:rsidRDefault="001D3985" w:rsidP="001D3985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Experience</w:t>
      </w:r>
    </w:p>
    <w:p w:rsidR="001D3985" w:rsidRPr="00C94B46" w:rsidRDefault="001D3985" w:rsidP="001D3985">
      <w:pPr>
        <w:pStyle w:val="p5"/>
        <w:widowControl/>
        <w:numPr>
          <w:ilvl w:val="0"/>
          <w:numId w:val="2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Evidence of being, or having the potential to be, an outstanding teacher </w:t>
      </w:r>
    </w:p>
    <w:p w:rsidR="001D3985" w:rsidRPr="00C94B46" w:rsidRDefault="001D3985" w:rsidP="001D3985">
      <w:pPr>
        <w:spacing w:after="0"/>
        <w:rPr>
          <w:rFonts w:ascii="Georgia" w:hAnsi="Georgia"/>
          <w:b/>
          <w:color w:val="44546A" w:themeColor="text2"/>
        </w:rPr>
      </w:pPr>
    </w:p>
    <w:p w:rsidR="001D3985" w:rsidRPr="00C94B46" w:rsidRDefault="001D3985" w:rsidP="001D3985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Knowledge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Up to date knowledge in the curriculum area 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An understanding of what an outstanding education looks like in the classroom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An understanding of the strategies needed to establish consistently high expectations </w:t>
      </w:r>
    </w:p>
    <w:p w:rsidR="001D3985" w:rsidRPr="00C94B46" w:rsidRDefault="001D3985" w:rsidP="001D3985">
      <w:pPr>
        <w:spacing w:after="0" w:line="240" w:lineRule="auto"/>
        <w:rPr>
          <w:rFonts w:ascii="Georgia" w:hAnsi="Georgia"/>
          <w:b/>
          <w:color w:val="1F497D"/>
        </w:rPr>
      </w:pPr>
    </w:p>
    <w:p w:rsidR="001D3985" w:rsidRPr="00C94B46" w:rsidRDefault="001D3985" w:rsidP="001D3985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Behaviours</w:t>
      </w:r>
    </w:p>
    <w:p w:rsidR="001D3985" w:rsidRPr="00C94B46" w:rsidRDefault="001D3985" w:rsidP="001D3985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hAnsi="Georgia" w:cs="Arial"/>
          <w:b/>
          <w:bCs/>
        </w:rPr>
      </w:pPr>
      <w:r w:rsidRPr="00C94B46">
        <w:rPr>
          <w:rFonts w:ascii="Georgia" w:hAnsi="Georgia" w:cs="Arial"/>
          <w:b/>
          <w:bCs/>
        </w:rPr>
        <w:t>Leadership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Effective team leader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High expectations for accountability and consistency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Vision aligned with Ark’s high aspirations, high expectations of self and others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Genuine passion and a belief in the potential of every pupil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Motivation to continually improve standards and achieve excellence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Effective listening skills that lead to a strong understanding of others 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the safeguarding and welfare of all pupils.</w:t>
      </w:r>
    </w:p>
    <w:p w:rsidR="001D3985" w:rsidRPr="00C94B46" w:rsidRDefault="001D3985" w:rsidP="001D3985">
      <w:pPr>
        <w:tabs>
          <w:tab w:val="left" w:pos="276"/>
          <w:tab w:val="left" w:pos="8460"/>
          <w:tab w:val="left" w:pos="8640"/>
        </w:tabs>
        <w:spacing w:after="0" w:line="240" w:lineRule="auto"/>
        <w:ind w:left="276" w:hanging="276"/>
        <w:rPr>
          <w:rFonts w:ascii="Georgia" w:hAnsi="Georgia" w:cs="Arial"/>
        </w:rPr>
      </w:pPr>
    </w:p>
    <w:p w:rsidR="001D3985" w:rsidRPr="00C94B46" w:rsidRDefault="001D3985" w:rsidP="001D3985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hAnsi="Georgia" w:cs="Arial"/>
          <w:b/>
          <w:bCs/>
        </w:rPr>
      </w:pPr>
      <w:r w:rsidRPr="00C94B46">
        <w:rPr>
          <w:rFonts w:ascii="Georgia" w:hAnsi="Georgia" w:cs="Arial"/>
          <w:b/>
          <w:bCs/>
        </w:rPr>
        <w:t>Teaching and Learning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Excellent classroom teacher, with the ability to reflect on lessons and continually improve their own practice 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Effective and systematic behaviour management, with clear boundaries, sanctions, praise and rewards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Thinks strategically about classroom practice and tailoring lessons to pupils needs 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Understands and interprets</w:t>
      </w:r>
      <w:r>
        <w:rPr>
          <w:rFonts w:ascii="Georgia" w:hAnsi="Georgia"/>
          <w:sz w:val="22"/>
          <w:szCs w:val="22"/>
        </w:rPr>
        <w:t xml:space="preserve"> </w:t>
      </w:r>
      <w:r w:rsidRPr="00C94B46">
        <w:rPr>
          <w:rFonts w:ascii="Georgia" w:hAnsi="Georgia"/>
          <w:sz w:val="22"/>
          <w:szCs w:val="22"/>
        </w:rPr>
        <w:t xml:space="preserve"> pupil data to drive lesson planning and pupil attainment  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Strong communication, planning and organisational skills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Demonstrates resilience, motivation and commitment to driving up standards of achievement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Acts as a role model to </w:t>
      </w:r>
      <w:r>
        <w:rPr>
          <w:rFonts w:ascii="Georgia" w:hAnsi="Georgia"/>
          <w:sz w:val="22"/>
          <w:szCs w:val="22"/>
        </w:rPr>
        <w:t xml:space="preserve">support </w:t>
      </w:r>
      <w:r w:rsidRPr="00C94B46">
        <w:rPr>
          <w:rFonts w:ascii="Georgia" w:hAnsi="Georgia"/>
          <w:sz w:val="22"/>
          <w:szCs w:val="22"/>
        </w:rPr>
        <w:t>staff and pupils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 w:cs="Arial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regular and on-going professional development and training to establish outstanding classroom practice.</w:t>
      </w:r>
    </w:p>
    <w:p w:rsidR="001D3985" w:rsidRPr="00C94B46" w:rsidRDefault="001D3985" w:rsidP="001D3985">
      <w:pPr>
        <w:spacing w:after="0"/>
        <w:rPr>
          <w:rFonts w:ascii="Georgia" w:hAnsi="Georgia"/>
          <w:b/>
          <w:color w:val="1F497D"/>
        </w:rPr>
      </w:pPr>
    </w:p>
    <w:p w:rsidR="001D3985" w:rsidRPr="00C94B46" w:rsidRDefault="001D3985" w:rsidP="001D3985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Other</w:t>
      </w:r>
    </w:p>
    <w:p w:rsidR="001D3985" w:rsidRPr="00C94B46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:rsidR="001D3985" w:rsidRDefault="001D3985" w:rsidP="001D3985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Willingness to undertake training</w:t>
      </w:r>
    </w:p>
    <w:p w:rsidR="001D3985" w:rsidRDefault="001D3985" w:rsidP="001D3985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1D3985" w:rsidRPr="00C94B46" w:rsidRDefault="001D3985" w:rsidP="001D3985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1D3985" w:rsidRPr="00C94B46" w:rsidRDefault="001D3985" w:rsidP="001D3985">
      <w:pPr>
        <w:spacing w:after="0" w:line="240" w:lineRule="auto"/>
        <w:rPr>
          <w:rFonts w:ascii="Georgia" w:hAnsi="Georgia"/>
          <w:b/>
          <w:color w:val="0070C0"/>
          <w:u w:val="single"/>
        </w:rPr>
      </w:pPr>
      <w:r w:rsidRPr="00C94B46">
        <w:rPr>
          <w:rFonts w:ascii="Georgia" w:hAnsi="Georgia"/>
          <w:b/>
        </w:rPr>
        <w:t>This post is subject to an enhanced Disclosure &amp; Barring Service check</w:t>
      </w:r>
    </w:p>
    <w:p w:rsidR="003D1F32" w:rsidRDefault="001D3985">
      <w:bookmarkStart w:id="0" w:name="_GoBack"/>
      <w:bookmarkEnd w:id="0"/>
    </w:p>
    <w:sectPr w:rsidR="003D1F32" w:rsidSect="00144F5C">
      <w:footerReference w:type="default" r:id="rId5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69" w:rsidRPr="00F74138" w:rsidRDefault="001D398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957A8C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71E19"/>
    <w:multiLevelType w:val="hybridMultilevel"/>
    <w:tmpl w:val="A414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5"/>
    <w:rsid w:val="001058BF"/>
    <w:rsid w:val="001D3985"/>
    <w:rsid w:val="00587E48"/>
    <w:rsid w:val="008029B9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D2648-9285-430D-AF48-DE4EFEAE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85"/>
    <w:rPr>
      <w:rFonts w:ascii="Calibri" w:eastAsia="Calibri" w:hAnsi="Calibri" w:cs="Times New Roman"/>
    </w:rPr>
  </w:style>
  <w:style w:type="paragraph" w:customStyle="1" w:styleId="p5">
    <w:name w:val="p5"/>
    <w:basedOn w:val="Normal"/>
    <w:uiPriority w:val="99"/>
    <w:rsid w:val="001D398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v.edwards</dc:creator>
  <cp:keywords/>
  <dc:description/>
  <cp:lastModifiedBy>v.edwards</cp:lastModifiedBy>
  <cp:revision>1</cp:revision>
  <dcterms:created xsi:type="dcterms:W3CDTF">2018-03-29T14:26:00Z</dcterms:created>
  <dcterms:modified xsi:type="dcterms:W3CDTF">2018-03-29T14:26:00Z</dcterms:modified>
</cp:coreProperties>
</file>