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AF7879">
      <w:pPr>
        <w:rPr>
          <w:rFonts w:ascii="Arial" w:hAnsi="Arial" w:cs="Arial"/>
          <w:bCs/>
          <w:sz w:val="22"/>
        </w:rPr>
      </w:pPr>
      <w:r>
        <w:rPr>
          <w:rFonts w:ascii="Arial" w:hAnsi="Arial" w:cs="Arial"/>
          <w:bCs/>
          <w:sz w:val="22"/>
        </w:rPr>
        <w:t xml:space="preserve"> </w:t>
      </w:r>
      <w:r w:rsidR="00B61880">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Pr="00F723A6" w:rsidRDefault="00B61880" w:rsidP="002B4DCB">
            <w:pPr>
              <w:numPr>
                <w:ilvl w:val="0"/>
                <w:numId w:val="9"/>
              </w:numPr>
              <w:spacing w:before="40" w:after="40"/>
              <w:rPr>
                <w:rFonts w:ascii="Arial" w:hAnsi="Arial" w:cs="Arial"/>
                <w:sz w:val="22"/>
              </w:rPr>
            </w:pPr>
            <w:r w:rsidRPr="00F723A6">
              <w:rPr>
                <w:rFonts w:ascii="Arial" w:hAnsi="Arial" w:cs="Arial"/>
                <w:sz w:val="22"/>
              </w:rPr>
              <w:t xml:space="preserve">The ability to teach </w:t>
            </w:r>
            <w:r w:rsidR="00B128D3" w:rsidRPr="00F723A6">
              <w:rPr>
                <w:rFonts w:ascii="Arial" w:hAnsi="Arial" w:cs="Arial"/>
                <w:sz w:val="22"/>
              </w:rPr>
              <w:t>History</w:t>
            </w:r>
            <w:r w:rsidR="00CD2A78" w:rsidRPr="00F723A6">
              <w:rPr>
                <w:rFonts w:ascii="Arial" w:hAnsi="Arial" w:cs="Arial"/>
                <w:sz w:val="22"/>
              </w:rPr>
              <w:t xml:space="preserve"> to </w:t>
            </w:r>
            <w:r w:rsidR="00282838" w:rsidRPr="00F723A6">
              <w:rPr>
                <w:rFonts w:ascii="Arial" w:hAnsi="Arial" w:cs="Arial"/>
                <w:sz w:val="22"/>
              </w:rPr>
              <w:t>KS5</w:t>
            </w:r>
          </w:p>
          <w:p w:rsidR="00B128D3" w:rsidRPr="00F723A6" w:rsidRDefault="00B128D3" w:rsidP="002B4DCB">
            <w:pPr>
              <w:numPr>
                <w:ilvl w:val="0"/>
                <w:numId w:val="9"/>
              </w:numPr>
              <w:spacing w:before="40" w:after="40"/>
              <w:rPr>
                <w:rFonts w:ascii="Arial" w:hAnsi="Arial" w:cs="Arial"/>
                <w:sz w:val="22"/>
              </w:rPr>
            </w:pPr>
            <w:r w:rsidRPr="00F723A6">
              <w:rPr>
                <w:rFonts w:ascii="Arial" w:hAnsi="Arial" w:cs="Arial"/>
                <w:sz w:val="22"/>
              </w:rPr>
              <w:t>The ability to teach at least one other humanities sub</w:t>
            </w:r>
            <w:r w:rsidR="00282838" w:rsidRPr="00F723A6">
              <w:rPr>
                <w:rFonts w:ascii="Arial" w:hAnsi="Arial" w:cs="Arial"/>
                <w:sz w:val="22"/>
              </w:rPr>
              <w:t>ject (i.e. RE or Geography) to KS3</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8E5102" w:rsidRPr="00B128D3" w:rsidRDefault="002F6A8D" w:rsidP="00B128D3">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The ability to maintain excellent standards of work and conduc</w:t>
            </w:r>
            <w:r w:rsidR="002B4DCB">
              <w:rPr>
                <w:rFonts w:ascii="Arial" w:hAnsi="Arial" w:cs="Arial"/>
                <w:sz w:val="22"/>
              </w:rPr>
              <w:t>t in the classroom</w:t>
            </w:r>
          </w:p>
          <w:p w:rsidR="00B61880" w:rsidRDefault="00B61880" w:rsidP="002B4DCB">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w:t>
            </w:r>
            <w:bookmarkStart w:id="0" w:name="_GoBack"/>
            <w:bookmarkEnd w:id="0"/>
            <w:r w:rsidR="002B4DCB">
              <w:rPr>
                <w:rFonts w:ascii="Arial" w:hAnsi="Arial" w:cs="Arial"/>
                <w:sz w:val="22"/>
              </w:rPr>
              <w:t>s partners</w:t>
            </w:r>
          </w:p>
          <w:p w:rsidR="00CD3F9F" w:rsidRDefault="00CD3F9F" w:rsidP="002B4DCB">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B61880" w:rsidRDefault="002B4DCB" w:rsidP="002B4DCB">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2B4DCB">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2B4DCB">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2B4DCB">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Pr="00322778" w:rsidRDefault="00322778" w:rsidP="00322778">
            <w:pPr>
              <w:numPr>
                <w:ilvl w:val="0"/>
                <w:numId w:val="9"/>
              </w:numPr>
              <w:spacing w:before="40" w:after="40"/>
              <w:rPr>
                <w:rFonts w:ascii="Arial" w:hAnsi="Arial" w:cs="Arial"/>
                <w:sz w:val="22"/>
              </w:rPr>
            </w:pPr>
            <w:r w:rsidRPr="00585A1B">
              <w:rPr>
                <w:rFonts w:ascii="Arial" w:hAnsi="Arial" w:cs="Arial"/>
                <w:sz w:val="22"/>
              </w:rPr>
              <w:t>Meet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rsidP="00B128D3">
      <w:pPr>
        <w:tabs>
          <w:tab w:val="left" w:pos="1200"/>
        </w:tabs>
      </w:pPr>
    </w:p>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F5" w:rsidRDefault="00887BF5">
      <w:r>
        <w:separator/>
      </w:r>
    </w:p>
  </w:endnote>
  <w:endnote w:type="continuationSeparator" w:id="0">
    <w:p w:rsidR="00887BF5" w:rsidRDefault="008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F5" w:rsidRDefault="00887BF5">
      <w:r>
        <w:separator/>
      </w:r>
    </w:p>
  </w:footnote>
  <w:footnote w:type="continuationSeparator" w:id="0">
    <w:p w:rsidR="00887BF5" w:rsidRDefault="0088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 xml:space="preserve">Person Specification for a </w:t>
    </w:r>
    <w:r w:rsidR="00555533">
      <w:t xml:space="preserve">Teacher of </w:t>
    </w:r>
    <w:r w:rsidR="00B128D3">
      <w:t>History</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F5"/>
    <w:rsid w:val="00067F79"/>
    <w:rsid w:val="00282838"/>
    <w:rsid w:val="002B4DCB"/>
    <w:rsid w:val="002F6A8D"/>
    <w:rsid w:val="00322778"/>
    <w:rsid w:val="00381AA8"/>
    <w:rsid w:val="00383012"/>
    <w:rsid w:val="003C5B59"/>
    <w:rsid w:val="004A1F32"/>
    <w:rsid w:val="004D70D2"/>
    <w:rsid w:val="00555533"/>
    <w:rsid w:val="005B6E2D"/>
    <w:rsid w:val="007F195E"/>
    <w:rsid w:val="00854280"/>
    <w:rsid w:val="00887BF5"/>
    <w:rsid w:val="00892A45"/>
    <w:rsid w:val="008E5102"/>
    <w:rsid w:val="009F4470"/>
    <w:rsid w:val="00AE3E0E"/>
    <w:rsid w:val="00AF7879"/>
    <w:rsid w:val="00B128D3"/>
    <w:rsid w:val="00B30B2C"/>
    <w:rsid w:val="00B61880"/>
    <w:rsid w:val="00B87E62"/>
    <w:rsid w:val="00C61213"/>
    <w:rsid w:val="00CD2A78"/>
    <w:rsid w:val="00CD3F9F"/>
    <w:rsid w:val="00DF570F"/>
    <w:rsid w:val="00E07DC6"/>
    <w:rsid w:val="00EF3E5B"/>
    <w:rsid w:val="00F45700"/>
    <w:rsid w:val="00F7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Person%20Specification\Person_Specification_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Person_Specification_Teacher</Template>
  <TotalTime>1</TotalTime>
  <Pages>1</Pages>
  <Words>211</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3</cp:revision>
  <cp:lastPrinted>2006-01-20T14:02:00Z</cp:lastPrinted>
  <dcterms:created xsi:type="dcterms:W3CDTF">2018-01-26T13:35:00Z</dcterms:created>
  <dcterms:modified xsi:type="dcterms:W3CDTF">2018-01-26T14:30:00Z</dcterms:modified>
</cp:coreProperties>
</file>