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34657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551E25D6" w14:textId="77777777" w:rsidR="00803F29" w:rsidRPr="00904211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904211">
        <w:rPr>
          <w:rFonts w:ascii="Tahoma" w:hAnsi="Tahoma" w:cs="Tahoma"/>
          <w:b/>
          <w:sz w:val="28"/>
          <w:szCs w:val="28"/>
          <w:u w:val="single"/>
        </w:rPr>
        <w:t>Person Specification</w:t>
      </w:r>
    </w:p>
    <w:p w14:paraId="009E5F5C" w14:textId="77777777" w:rsidR="005622C0" w:rsidRP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605"/>
      </w:tblGrid>
      <w:tr w:rsidR="005622C0" w:rsidRPr="005622C0" w14:paraId="24F4C436" w14:textId="77777777" w:rsidTr="00DC0673">
        <w:trPr>
          <w:trHeight w:val="747"/>
        </w:trPr>
        <w:tc>
          <w:tcPr>
            <w:tcW w:w="2518" w:type="dxa"/>
            <w:vAlign w:val="center"/>
          </w:tcPr>
          <w:p w14:paraId="201685E9" w14:textId="77777777" w:rsidR="00C515DE" w:rsidRDefault="005622C0" w:rsidP="006A3203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Job title:</w:t>
            </w:r>
            <w:r w:rsidR="00C515DE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56BCED04" w14:textId="1B1C0E98" w:rsidR="005622C0" w:rsidRPr="006A3203" w:rsidRDefault="00C515DE" w:rsidP="006A320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A3203">
              <w:rPr>
                <w:rFonts w:ascii="Tahoma" w:hAnsi="Tahoma" w:cs="Tahoma"/>
                <w:b/>
                <w:sz w:val="24"/>
                <w:szCs w:val="24"/>
              </w:rPr>
              <w:t>Teaching Assistant</w:t>
            </w:r>
          </w:p>
        </w:tc>
        <w:tc>
          <w:tcPr>
            <w:tcW w:w="3119" w:type="dxa"/>
            <w:vAlign w:val="center"/>
          </w:tcPr>
          <w:p w14:paraId="46160D32" w14:textId="77777777" w:rsidR="005622C0" w:rsidRDefault="005622C0" w:rsidP="006A3203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Salary: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28DD8CD2" w14:textId="1EA41028" w:rsidR="00C515DE" w:rsidRPr="006A3203" w:rsidRDefault="00C515DE" w:rsidP="006A32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Grade 2</w:t>
            </w:r>
            <w:r w:rsidR="00DC067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A3203">
              <w:rPr>
                <w:rFonts w:ascii="Tahoma" w:hAnsi="Tahoma" w:cs="Tahoma"/>
                <w:b/>
                <w:sz w:val="24"/>
                <w:szCs w:val="24"/>
              </w:rPr>
              <w:t>(From 17,007)</w:t>
            </w:r>
          </w:p>
        </w:tc>
        <w:tc>
          <w:tcPr>
            <w:tcW w:w="3605" w:type="dxa"/>
            <w:vAlign w:val="center"/>
          </w:tcPr>
          <w:p w14:paraId="74F46B92" w14:textId="77777777" w:rsidR="005622C0" w:rsidRDefault="005622C0" w:rsidP="006A320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</w:p>
          <w:p w14:paraId="5670157A" w14:textId="5FCFC316" w:rsidR="00436E13" w:rsidRPr="006A3203" w:rsidRDefault="00436E13" w:rsidP="006A320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A3203">
              <w:rPr>
                <w:rFonts w:ascii="Tahoma" w:hAnsi="Tahoma" w:cs="Tahoma"/>
                <w:b/>
                <w:sz w:val="24"/>
                <w:szCs w:val="24"/>
              </w:rPr>
              <w:t>Jewellery Quarter Academy</w:t>
            </w:r>
          </w:p>
        </w:tc>
      </w:tr>
    </w:tbl>
    <w:p w14:paraId="5D180BC1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p w14:paraId="7E87D788" w14:textId="77777777" w:rsidR="005622C0" w:rsidRPr="00904211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4211">
        <w:rPr>
          <w:rFonts w:ascii="Tahoma" w:hAnsi="Tahoma" w:cs="Tahoma"/>
          <w:sz w:val="24"/>
          <w:szCs w:val="24"/>
        </w:rPr>
        <w:t>The Person Specification outlines the main attributes needed to adequately perform the post specified.  It is intended to give prospective candidates a better understanding of the post requirements.  It will be used as part of the requirement process in identifying and shortlisting candidates.</w:t>
      </w:r>
    </w:p>
    <w:p w14:paraId="3C64763D" w14:textId="77777777" w:rsidR="005622C0" w:rsidRPr="00904211" w:rsidRDefault="005622C0" w:rsidP="0090421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518E97C" w14:textId="09D3A15E" w:rsidR="005622C0" w:rsidRPr="00904211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4211">
        <w:rPr>
          <w:rFonts w:ascii="Tahoma" w:hAnsi="Tahoma" w:cs="Tahoma"/>
          <w:sz w:val="24"/>
          <w:szCs w:val="24"/>
        </w:rPr>
        <w:t xml:space="preserve">All </w:t>
      </w:r>
      <w:r w:rsidR="00F80F06">
        <w:rPr>
          <w:rFonts w:ascii="Tahoma" w:hAnsi="Tahoma" w:cs="Tahoma"/>
          <w:sz w:val="24"/>
          <w:szCs w:val="24"/>
        </w:rPr>
        <w:t>p</w:t>
      </w:r>
      <w:r w:rsidRPr="00904211">
        <w:rPr>
          <w:rFonts w:ascii="Tahoma" w:hAnsi="Tahoma" w:cs="Tahoma"/>
          <w:sz w:val="24"/>
          <w:szCs w:val="24"/>
        </w:rPr>
        <w:t>ost</w:t>
      </w:r>
      <w:r w:rsidR="00F80F06">
        <w:rPr>
          <w:rFonts w:ascii="Tahoma" w:hAnsi="Tahoma" w:cs="Tahoma"/>
          <w:sz w:val="24"/>
          <w:szCs w:val="24"/>
        </w:rPr>
        <w:t>s</w:t>
      </w:r>
      <w:bookmarkStart w:id="0" w:name="_GoBack"/>
      <w:bookmarkEnd w:id="0"/>
      <w:r w:rsidRPr="00904211">
        <w:rPr>
          <w:rFonts w:ascii="Tahoma" w:hAnsi="Tahoma" w:cs="Tahoma"/>
          <w:sz w:val="24"/>
          <w:szCs w:val="24"/>
        </w:rPr>
        <w:t xml:space="preserve"> will be subject to a DBS clearance at Enhanced level.</w:t>
      </w:r>
    </w:p>
    <w:p w14:paraId="57C22664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48"/>
        <w:gridCol w:w="1449"/>
      </w:tblGrid>
      <w:tr w:rsidR="005622C0" w:rsidRPr="00904211" w14:paraId="7D6F4C91" w14:textId="77777777" w:rsidTr="005622C0">
        <w:tc>
          <w:tcPr>
            <w:tcW w:w="6345" w:type="dxa"/>
          </w:tcPr>
          <w:p w14:paraId="4E47BD58" w14:textId="77777777" w:rsidR="005622C0" w:rsidRPr="00904211" w:rsidRDefault="005622C0" w:rsidP="005622C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137ABD7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1449" w:type="dxa"/>
          </w:tcPr>
          <w:p w14:paraId="3FC82CE6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5622C0" w:rsidRPr="00904211" w14:paraId="7C1B2B7B" w14:textId="77777777" w:rsidTr="00436E13">
        <w:trPr>
          <w:trHeight w:val="1608"/>
        </w:trPr>
        <w:tc>
          <w:tcPr>
            <w:tcW w:w="6345" w:type="dxa"/>
          </w:tcPr>
          <w:p w14:paraId="31D94EC9" w14:textId="7777777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Education, Training and Qualifications</w:t>
            </w:r>
          </w:p>
          <w:p w14:paraId="5EBE4098" w14:textId="528B8632" w:rsidR="00436E13" w:rsidRDefault="00C515DE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GCSE’s in both mathematics and English.  Both at least a grade C</w:t>
            </w:r>
            <w:r w:rsidR="006A32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7DF4966" w14:textId="4DA80C39" w:rsidR="00FD0D67" w:rsidRDefault="00FD0D67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formal qualification relevant to the position</w:t>
            </w:r>
            <w:r w:rsidR="006A32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0CFF77B" w14:textId="42E9BB4D" w:rsidR="001F1049" w:rsidRPr="00904211" w:rsidRDefault="001F1049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working in a similar role to the position</w:t>
            </w:r>
            <w:r w:rsidR="006A3203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14:paraId="434185B9" w14:textId="71F25463" w:rsidR="005622C0" w:rsidRPr="00904211" w:rsidRDefault="005622C0" w:rsidP="006D468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2828035" w14:textId="6FFBC42F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71C626D9" w14:textId="5F9773C5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9CD380F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0EC8093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C0D5B2B" w14:textId="7398DB44" w:rsidR="005622C0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10A4AB7" w14:textId="32E149F7" w:rsidR="001F1049" w:rsidRDefault="001F1049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881C03F" w14:textId="44B8F452" w:rsidR="001F1049" w:rsidRPr="00904211" w:rsidRDefault="001F1049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E552F9E" w14:textId="27DE9EC9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76F83AC" w14:textId="4A20BE68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904211" w14:paraId="2B9A3D88" w14:textId="77777777" w:rsidTr="005622C0">
        <w:tc>
          <w:tcPr>
            <w:tcW w:w="6345" w:type="dxa"/>
          </w:tcPr>
          <w:p w14:paraId="729B2C22" w14:textId="7358149A" w:rsidR="00B608E0" w:rsidRPr="00417761" w:rsidRDefault="005622C0" w:rsidP="00B608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17761">
              <w:rPr>
                <w:rFonts w:ascii="Tahoma" w:hAnsi="Tahoma" w:cs="Tahoma"/>
                <w:b/>
                <w:sz w:val="24"/>
                <w:szCs w:val="24"/>
              </w:rPr>
              <w:t>Experience, Knowledge, Skills and Competencies</w:t>
            </w:r>
          </w:p>
          <w:p w14:paraId="3E77479C" w14:textId="77777777" w:rsidR="00417761" w:rsidRDefault="00417761" w:rsidP="00417761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17761">
              <w:rPr>
                <w:rFonts w:ascii="Arial" w:hAnsi="Arial" w:cs="Arial"/>
                <w:bCs/>
                <w:sz w:val="24"/>
                <w:szCs w:val="24"/>
              </w:rPr>
              <w:t>Experience to demonstrate an enthusiasm for working with and supporting the education of young people</w:t>
            </w:r>
            <w:r w:rsidR="001F104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3E919D9B" w14:textId="0148A040" w:rsidR="001F1049" w:rsidRPr="001F1049" w:rsidRDefault="001F1049" w:rsidP="001F104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Cs w:val="24"/>
                <w:lang w:val="en-US"/>
              </w:rPr>
            </w:pPr>
            <w:r w:rsidRPr="001F1049">
              <w:rPr>
                <w:rFonts w:ascii="Arial" w:hAnsi="Arial" w:cs="Arial"/>
                <w:szCs w:val="24"/>
                <w:lang w:val="en-US"/>
              </w:rPr>
              <w:t>An ability to understand schemes of work and th</w:t>
            </w:r>
            <w:r>
              <w:rPr>
                <w:rFonts w:ascii="Arial" w:hAnsi="Arial" w:cs="Arial"/>
                <w:szCs w:val="24"/>
                <w:lang w:val="en-US"/>
              </w:rPr>
              <w:t>e assessment of student progress.</w:t>
            </w:r>
          </w:p>
          <w:p w14:paraId="280029D7" w14:textId="1BC35596" w:rsidR="002C1774" w:rsidRDefault="00417761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Able to demonstrate excellent literacy and numeracy skills</w:t>
            </w:r>
            <w:r w:rsidR="006A32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8E7FDFF" w14:textId="2FB72273" w:rsidR="00417761" w:rsidRDefault="00417761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synthetic phonics</w:t>
            </w:r>
            <w:r w:rsidR="006A32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2C226D1" w14:textId="1FB17025" w:rsidR="00417761" w:rsidRPr="00904211" w:rsidRDefault="00417761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Able to use a range of common ICT programmes including ‘Word and Excel’</w:t>
            </w:r>
            <w:r w:rsidR="006A3203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14:paraId="11B1E06F" w14:textId="789C5F2F" w:rsidR="00436E13" w:rsidRDefault="00436E13" w:rsidP="006D468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ECB311E" w14:textId="142829A3" w:rsidR="001F1049" w:rsidRDefault="001F1049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79D04FBB" w14:textId="77777777" w:rsidR="001F1049" w:rsidRDefault="001F1049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78FB8E9" w14:textId="77777777" w:rsidR="001F1049" w:rsidRDefault="001F1049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FB5A5C6" w14:textId="77777777" w:rsidR="001F1049" w:rsidRDefault="001F1049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6A582AF" w14:textId="17D1EC9C" w:rsidR="001F1049" w:rsidRDefault="001F1049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69340D4" w14:textId="77777777" w:rsidR="001F1049" w:rsidRPr="00904211" w:rsidRDefault="001F1049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3CC9A9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8F756C4" w14:textId="2208EF05" w:rsidR="00436E13" w:rsidRPr="00904211" w:rsidRDefault="001F1049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449" w:type="dxa"/>
          </w:tcPr>
          <w:p w14:paraId="63D20E9B" w14:textId="77777777" w:rsidR="005622C0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C873996" w14:textId="77777777" w:rsidR="001F1049" w:rsidRDefault="001F1049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315E82F" w14:textId="21FC8CC8" w:rsidR="001F1049" w:rsidRDefault="001F1049" w:rsidP="006D468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6ED23E" w14:textId="77777777" w:rsidR="001F1049" w:rsidRDefault="001F1049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5848FDC" w14:textId="77777777" w:rsidR="001F1049" w:rsidRDefault="001F1049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6A647AD" w14:textId="1418A0FA" w:rsidR="006D4684" w:rsidRDefault="006D4684" w:rsidP="006D468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5A581C3" w14:textId="77777777" w:rsidR="001F1049" w:rsidRDefault="001F1049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456A81F8" w14:textId="77777777" w:rsidR="001F1049" w:rsidRDefault="001F1049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3C870C0" w14:textId="5A79481C" w:rsidR="001F1049" w:rsidRPr="00904211" w:rsidRDefault="001F1049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904211" w14:paraId="01FA315E" w14:textId="77777777" w:rsidTr="005622C0">
        <w:tc>
          <w:tcPr>
            <w:tcW w:w="6345" w:type="dxa"/>
          </w:tcPr>
          <w:p w14:paraId="573764B2" w14:textId="296FE9D6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Personal Attributes</w:t>
            </w:r>
          </w:p>
          <w:p w14:paraId="27FDF972" w14:textId="7527F129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organise and prioritise effectively</w:t>
            </w:r>
            <w:r w:rsidR="006A32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5574010" w14:textId="185BBB2A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demonstrate initiative</w:t>
            </w:r>
            <w:r w:rsidR="006A32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F4181C1" w14:textId="12280B1C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Excellent communication and interpersonal skills with the ability to motivate inspire, and engage</w:t>
            </w:r>
            <w:r w:rsidR="006A32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8A23251" w14:textId="253EE446" w:rsidR="00436E13" w:rsidRPr="00904211" w:rsidRDefault="00436E13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team player who is willing to take the lead when required</w:t>
            </w:r>
            <w:r w:rsidR="006A32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31ED5C9" w14:textId="78C8269F" w:rsidR="005622C0" w:rsidRPr="00904211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Resilience, the ability to work under pressure and be able to meet deadlines</w:t>
            </w:r>
            <w:r w:rsidR="006A32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317C863" w14:textId="317E8FC2" w:rsidR="002C1774" w:rsidRPr="00904211" w:rsidRDefault="002C1774" w:rsidP="002C177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sense of fun and humour</w:t>
            </w:r>
            <w:r w:rsidR="006A32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0EC1111" w14:textId="5F5DD1D4" w:rsidR="005622C0" w:rsidRPr="00904211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commitment to CORE Education Trust vision, values, aims and the objectives of its academies programme</w:t>
            </w:r>
            <w:r w:rsidR="006A32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B577FC3" w14:textId="77777777" w:rsidR="005622C0" w:rsidRPr="00904211" w:rsidRDefault="005622C0" w:rsidP="002C1774">
            <w:pPr>
              <w:pStyle w:val="ListParagraph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6CD135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46CA11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66DB691" w14:textId="0CC6635A" w:rsidR="005622C0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4A01BB2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1DE2D17" w14:textId="77777777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F74D4C1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012BBF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9C0DF7F" w14:textId="77777777" w:rsidR="005622C0" w:rsidRPr="00904211" w:rsidRDefault="005622C0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0412E59" w14:textId="77777777" w:rsidR="002C1774" w:rsidRPr="00904211" w:rsidRDefault="002C1774" w:rsidP="002C177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1654F1" w14:textId="77777777" w:rsidR="002C1774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6D2F0142" w14:textId="431A41C2" w:rsidR="002C1774" w:rsidRPr="00904211" w:rsidRDefault="002C1774" w:rsidP="006D46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74AE7E7" w14:textId="1DBB77C9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FAF4515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4484A3" w14:textId="77777777" w:rsidR="005622C0" w:rsidRDefault="005622C0" w:rsidP="00DC0673">
      <w:pPr>
        <w:spacing w:after="0" w:line="240" w:lineRule="auto"/>
      </w:pPr>
    </w:p>
    <w:sectPr w:rsidR="005622C0" w:rsidSect="00E86F62">
      <w:headerReference w:type="default" r:id="rId10"/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74802" w14:textId="77777777" w:rsidR="004B1883" w:rsidRDefault="004B1883" w:rsidP="00E86F62">
      <w:pPr>
        <w:spacing w:after="0" w:line="240" w:lineRule="auto"/>
      </w:pPr>
      <w:r>
        <w:separator/>
      </w:r>
    </w:p>
  </w:endnote>
  <w:endnote w:type="continuationSeparator" w:id="0">
    <w:p w14:paraId="01A930FB" w14:textId="77777777" w:rsidR="004B1883" w:rsidRDefault="004B1883" w:rsidP="00E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5E8C2" w14:textId="77777777" w:rsidR="004B1883" w:rsidRDefault="004B1883" w:rsidP="00E86F62">
      <w:pPr>
        <w:spacing w:after="0" w:line="240" w:lineRule="auto"/>
      </w:pPr>
      <w:r>
        <w:separator/>
      </w:r>
    </w:p>
  </w:footnote>
  <w:footnote w:type="continuationSeparator" w:id="0">
    <w:p w14:paraId="68115DEC" w14:textId="77777777" w:rsidR="004B1883" w:rsidRDefault="004B1883" w:rsidP="00E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FAB8" w14:textId="59972AE3" w:rsidR="00E86F62" w:rsidRDefault="00C515DE" w:rsidP="00E86F6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558C14F" wp14:editId="32FED5FB">
          <wp:simplePos x="0" y="0"/>
          <wp:positionH relativeFrom="column">
            <wp:posOffset>5267325</wp:posOffset>
          </wp:positionH>
          <wp:positionV relativeFrom="paragraph">
            <wp:posOffset>-1270</wp:posOffset>
          </wp:positionV>
          <wp:extent cx="1123950" cy="869950"/>
          <wp:effectExtent l="0" t="0" r="0" b="6350"/>
          <wp:wrapThrough wrapText="bothSides">
            <wp:wrapPolygon edited="0">
              <wp:start x="0" y="0"/>
              <wp:lineTo x="0" y="21285"/>
              <wp:lineTo x="21234" y="21285"/>
              <wp:lineTo x="2123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- JQ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457"/>
    <w:multiLevelType w:val="hybridMultilevel"/>
    <w:tmpl w:val="04C2C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87E64"/>
    <w:multiLevelType w:val="hybridMultilevel"/>
    <w:tmpl w:val="3ABEE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FD7725"/>
    <w:multiLevelType w:val="hybridMultilevel"/>
    <w:tmpl w:val="519E6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C065C6"/>
    <w:multiLevelType w:val="hybridMultilevel"/>
    <w:tmpl w:val="5894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00BC3"/>
    <w:multiLevelType w:val="hybridMultilevel"/>
    <w:tmpl w:val="D966A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2C0"/>
    <w:rsid w:val="001F1049"/>
    <w:rsid w:val="002C1774"/>
    <w:rsid w:val="002F7F89"/>
    <w:rsid w:val="00327752"/>
    <w:rsid w:val="00386267"/>
    <w:rsid w:val="003C3368"/>
    <w:rsid w:val="00417761"/>
    <w:rsid w:val="00436E13"/>
    <w:rsid w:val="004B1883"/>
    <w:rsid w:val="004D44B4"/>
    <w:rsid w:val="005622C0"/>
    <w:rsid w:val="005D5F05"/>
    <w:rsid w:val="00662CA1"/>
    <w:rsid w:val="006A3203"/>
    <w:rsid w:val="006A417B"/>
    <w:rsid w:val="006D4684"/>
    <w:rsid w:val="006D4817"/>
    <w:rsid w:val="007A31D5"/>
    <w:rsid w:val="008437FA"/>
    <w:rsid w:val="008D51C7"/>
    <w:rsid w:val="00904211"/>
    <w:rsid w:val="00A70377"/>
    <w:rsid w:val="00B608E0"/>
    <w:rsid w:val="00C215FB"/>
    <w:rsid w:val="00C515DE"/>
    <w:rsid w:val="00DC0673"/>
    <w:rsid w:val="00E86F62"/>
    <w:rsid w:val="00F80F06"/>
    <w:rsid w:val="00F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7057BC"/>
  <w15:docId w15:val="{709C57DE-FE10-4F18-983D-9D912E2F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62"/>
  </w:style>
  <w:style w:type="paragraph" w:styleId="Footer">
    <w:name w:val="footer"/>
    <w:basedOn w:val="Normal"/>
    <w:link w:val="Foot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62"/>
  </w:style>
  <w:style w:type="paragraph" w:styleId="BalloonText">
    <w:name w:val="Balloon Text"/>
    <w:basedOn w:val="Normal"/>
    <w:link w:val="BalloonTextChar"/>
    <w:uiPriority w:val="99"/>
    <w:semiHidden/>
    <w:unhideWhenUsed/>
    <w:rsid w:val="00E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1049"/>
    <w:pPr>
      <w:spacing w:after="0" w:line="240" w:lineRule="auto"/>
    </w:pPr>
    <w:rPr>
      <w:rFonts w:ascii="Tahoma" w:eastAsia="Calibri" w:hAnsi="Tahom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7" ma:contentTypeDescription="Create a new document." ma:contentTypeScope="" ma:versionID="3bab4d217b5d2d422cde933abac3b462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a4b2ebaff5464dc136f5e22a45a5a423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AFD0D-9684-422E-9506-A07444EBF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2e0e-d54a-40c6-80c3-14cae7fed94c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DA2F6-D520-4D80-9F30-E643CC09F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7DF45-81BD-46C0-B155-5273DE13B8C5}">
  <ds:schemaRefs>
    <ds:schemaRef ds:uri="http://purl.org/dc/terms/"/>
    <ds:schemaRef ds:uri="http://schemas.openxmlformats.org/package/2006/metadata/core-properties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27292e0e-d54a-40c6-80c3-14cae7fed94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Cathy O'Driscoll</cp:lastModifiedBy>
  <cp:revision>11</cp:revision>
  <dcterms:created xsi:type="dcterms:W3CDTF">2018-03-12T07:29:00Z</dcterms:created>
  <dcterms:modified xsi:type="dcterms:W3CDTF">2018-10-03T14:56:00Z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