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44C22" w14:textId="58309F1D" w:rsidR="00662CC1" w:rsidRPr="00662CC1" w:rsidRDefault="00662CC1" w:rsidP="00662CC1">
      <w:pPr>
        <w:spacing w:before="100" w:beforeAutospacing="1" w:after="100" w:afterAutospacing="1"/>
        <w:jc w:val="center"/>
        <w:rPr>
          <w:rFonts w:ascii="Century Gothic" w:hAnsi="Century Gothic" w:cs="Times New Roman"/>
          <w:b/>
          <w:lang w:val="en-GB"/>
        </w:rPr>
      </w:pPr>
      <w:r w:rsidRPr="00662CC1">
        <w:rPr>
          <w:rFonts w:ascii="Century Gothic" w:hAnsi="Century Gothic" w:cs="Times New Roman"/>
          <w:b/>
          <w:lang w:val="en-GB"/>
        </w:rPr>
        <w:t>PERSON SPECIFIC</w:t>
      </w:r>
      <w:r w:rsidR="009D24AE">
        <w:rPr>
          <w:rFonts w:ascii="Century Gothic" w:hAnsi="Century Gothic" w:cs="Times New Roman"/>
          <w:b/>
          <w:lang w:val="en-GB"/>
        </w:rPr>
        <w:t xml:space="preserve">ATION: </w:t>
      </w:r>
      <w:r w:rsidR="005A47CC">
        <w:rPr>
          <w:rFonts w:ascii="Century Gothic" w:hAnsi="Century Gothic" w:cs="Times New Roman"/>
          <w:b/>
          <w:lang w:val="en-GB"/>
        </w:rPr>
        <w:t>RECEPTION CLASS TEACHER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7764"/>
      </w:tblGrid>
      <w:tr w:rsidR="00662CC1" w:rsidRPr="00662CC1" w14:paraId="7EBBE8BF" w14:textId="77777777" w:rsidTr="00662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9A3D8" w14:textId="77777777" w:rsidR="00662CC1" w:rsidRPr="00662CC1" w:rsidRDefault="00662CC1" w:rsidP="00662CC1">
            <w:pPr>
              <w:rPr>
                <w:rFonts w:ascii="Century Gothic" w:eastAsia="Times New Roman" w:hAnsi="Century Gothic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F7A19" w14:textId="77777777" w:rsidR="00662CC1" w:rsidRPr="00662CC1" w:rsidRDefault="00662CC1" w:rsidP="00662CC1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 w:rsidRPr="00662CC1">
              <w:rPr>
                <w:rFonts w:ascii="Century Gothic" w:hAnsi="Century Gothic" w:cs="Times New Roman"/>
                <w:sz w:val="22"/>
                <w:szCs w:val="22"/>
                <w:lang w:val="en-GB"/>
              </w:rPr>
              <w:t xml:space="preserve">ESSENTIAL </w:t>
            </w:r>
          </w:p>
        </w:tc>
      </w:tr>
      <w:tr w:rsidR="00662CC1" w:rsidRPr="00662CC1" w14:paraId="70174A6C" w14:textId="77777777" w:rsidTr="00662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CD529" w14:textId="77777777" w:rsidR="00662CC1" w:rsidRPr="00662CC1" w:rsidRDefault="00662CC1" w:rsidP="00662CC1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 w:rsidRPr="00662CC1">
              <w:rPr>
                <w:rFonts w:ascii="Century Gothic" w:hAnsi="Century Gothic" w:cs="Times New Roman"/>
                <w:sz w:val="22"/>
                <w:szCs w:val="22"/>
                <w:lang w:val="en-GB"/>
              </w:rPr>
              <w:t xml:space="preserve">ATTRIBUTES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CC64" w14:textId="1D9114DF" w:rsidR="002F7840" w:rsidRDefault="002F7840" w:rsidP="00662CC1">
            <w:pPr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  <w:t>A ‘Growth Mindset’</w:t>
            </w:r>
          </w:p>
          <w:p w14:paraId="7A8BED85" w14:textId="77777777" w:rsidR="002F7840" w:rsidRDefault="002F7840" w:rsidP="00662CC1">
            <w:pPr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</w:pPr>
          </w:p>
          <w:p w14:paraId="77EA3D6A" w14:textId="77777777" w:rsidR="00662CC1" w:rsidRPr="00662CC1" w:rsidRDefault="00662CC1" w:rsidP="00662CC1">
            <w:pPr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</w:pPr>
            <w:r w:rsidRPr="00662CC1"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  <w:t>Knowledge and understanding of current national educational initiatives</w:t>
            </w:r>
            <w:r w:rsidRPr="00662CC1"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  <w:br/>
            </w:r>
          </w:p>
          <w:p w14:paraId="61DA6EB3" w14:textId="77777777" w:rsidR="002F7840" w:rsidRDefault="00662CC1" w:rsidP="00662CC1">
            <w:pPr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</w:pPr>
            <w:r w:rsidRPr="00662CC1"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  <w:t>Enthusiasm</w:t>
            </w:r>
          </w:p>
          <w:p w14:paraId="081A9633" w14:textId="77777777" w:rsidR="002F7840" w:rsidRDefault="002F7840" w:rsidP="00662CC1">
            <w:pPr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</w:pPr>
          </w:p>
          <w:p w14:paraId="7042FC33" w14:textId="7F00E117" w:rsidR="00662CC1" w:rsidRPr="00662CC1" w:rsidRDefault="002F7840" w:rsidP="00662CC1">
            <w:pPr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  <w:t>Creative thinker</w:t>
            </w:r>
            <w:r w:rsidR="00662CC1" w:rsidRPr="00662CC1"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  <w:br/>
            </w:r>
          </w:p>
          <w:p w14:paraId="54D2118F" w14:textId="77777777" w:rsidR="00662CC1" w:rsidRPr="00662CC1" w:rsidRDefault="00662CC1" w:rsidP="00662CC1">
            <w:pPr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</w:pPr>
            <w:r w:rsidRPr="00662CC1"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  <w:t xml:space="preserve">Ability to design appropriate quality experiences to enhance the learning of ALL children </w:t>
            </w:r>
          </w:p>
          <w:p w14:paraId="19F87D7C" w14:textId="77777777" w:rsidR="00662CC1" w:rsidRPr="00662CC1" w:rsidRDefault="00662CC1" w:rsidP="00662CC1">
            <w:pPr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</w:pPr>
          </w:p>
          <w:p w14:paraId="6CF2AC0D" w14:textId="77777777" w:rsidR="00662CC1" w:rsidRPr="00662CC1" w:rsidRDefault="00662CC1" w:rsidP="00662CC1">
            <w:pPr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</w:pPr>
            <w:r w:rsidRPr="00662CC1"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  <w:t>Understand the need for breadth of curriculum and teaching styles</w:t>
            </w:r>
            <w:r w:rsidRPr="00662CC1"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  <w:br/>
            </w:r>
          </w:p>
          <w:p w14:paraId="34BF5CCB" w14:textId="77777777" w:rsidR="00662CC1" w:rsidRPr="00662CC1" w:rsidRDefault="00662CC1" w:rsidP="00662CC1">
            <w:pPr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</w:pPr>
            <w:r w:rsidRPr="00662CC1"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  <w:t>Initiative</w:t>
            </w:r>
            <w:r w:rsidRPr="00662CC1"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  <w:br/>
            </w:r>
          </w:p>
          <w:p w14:paraId="2C57AB25" w14:textId="77777777" w:rsidR="00662CC1" w:rsidRPr="00662CC1" w:rsidRDefault="00662CC1" w:rsidP="00662CC1">
            <w:pPr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</w:pPr>
            <w:r w:rsidRPr="00662CC1"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  <w:t>Willingness to be actively involved in their own professional development</w:t>
            </w:r>
            <w:r w:rsidRPr="00662CC1"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  <w:br/>
            </w:r>
          </w:p>
          <w:p w14:paraId="3A4D6449" w14:textId="77777777" w:rsidR="00662CC1" w:rsidRPr="00662CC1" w:rsidRDefault="00662CC1" w:rsidP="00662CC1">
            <w:pPr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</w:pPr>
            <w:r w:rsidRPr="00662CC1"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  <w:t xml:space="preserve">Willingness to offer an extra curricular activity and fully contribute to the life of the school </w:t>
            </w:r>
          </w:p>
          <w:p w14:paraId="460D270D" w14:textId="77777777" w:rsidR="00662CC1" w:rsidRPr="00662CC1" w:rsidRDefault="00662CC1" w:rsidP="00662CC1">
            <w:pPr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</w:pPr>
          </w:p>
          <w:p w14:paraId="3A0EBD89" w14:textId="77777777" w:rsidR="00662CC1" w:rsidRDefault="00662CC1" w:rsidP="00662CC1">
            <w:pPr>
              <w:rPr>
                <w:sz w:val="22"/>
                <w:szCs w:val="22"/>
                <w:lang w:val="en-GB"/>
              </w:rPr>
            </w:pPr>
            <w:r w:rsidRPr="00662CC1">
              <w:rPr>
                <w:rStyle w:val="Strong"/>
                <w:rFonts w:ascii="Century Gothic" w:hAnsi="Century Gothic"/>
                <w:b w:val="0"/>
                <w:sz w:val="22"/>
                <w:szCs w:val="22"/>
              </w:rPr>
              <w:t>Ability to successfully lead aspects of whole school development at an appropriate level</w:t>
            </w:r>
            <w:r w:rsidRPr="00662CC1">
              <w:rPr>
                <w:sz w:val="22"/>
                <w:szCs w:val="22"/>
                <w:lang w:val="en-GB"/>
              </w:rPr>
              <w:t xml:space="preserve"> </w:t>
            </w:r>
          </w:p>
          <w:p w14:paraId="6289F434" w14:textId="77777777" w:rsidR="00E72A58" w:rsidRDefault="00E72A58" w:rsidP="00662CC1">
            <w:pPr>
              <w:rPr>
                <w:sz w:val="22"/>
                <w:szCs w:val="22"/>
                <w:lang w:val="en-GB"/>
              </w:rPr>
            </w:pPr>
          </w:p>
          <w:p w14:paraId="4832600D" w14:textId="77777777" w:rsidR="00E72A58" w:rsidRDefault="00E72A58" w:rsidP="00662CC1">
            <w:pPr>
              <w:rPr>
                <w:rFonts w:ascii="Century Gothic" w:hAnsi="Century Gothic"/>
                <w:sz w:val="22"/>
                <w:szCs w:val="22"/>
                <w:lang w:bidi="en-US"/>
              </w:rPr>
            </w:pPr>
            <w:r w:rsidRPr="00E72A58">
              <w:rPr>
                <w:rFonts w:ascii="Century Gothic" w:hAnsi="Century Gothic"/>
                <w:sz w:val="22"/>
                <w:szCs w:val="22"/>
                <w:lang w:bidi="en-US"/>
              </w:rPr>
              <w:t>High expectations and ambition for children’s learning</w:t>
            </w:r>
          </w:p>
          <w:p w14:paraId="019FF219" w14:textId="616A5B03" w:rsidR="00E72A58" w:rsidRPr="00E72A58" w:rsidRDefault="00E72A58" w:rsidP="00662CC1">
            <w:pPr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662CC1" w:rsidRPr="00662CC1" w14:paraId="28659D69" w14:textId="77777777" w:rsidTr="00662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F0AEB" w14:textId="77777777" w:rsidR="00662CC1" w:rsidRPr="00662CC1" w:rsidRDefault="00662CC1" w:rsidP="00662CC1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 w:rsidRPr="00662CC1">
              <w:rPr>
                <w:rFonts w:ascii="Century Gothic" w:hAnsi="Century Gothic" w:cs="Times New Roman"/>
                <w:sz w:val="22"/>
                <w:szCs w:val="22"/>
                <w:lang w:val="en-GB"/>
              </w:rPr>
              <w:t xml:space="preserve">QUALIFICATIONS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BA405" w14:textId="77777777" w:rsidR="00662CC1" w:rsidRDefault="00662CC1" w:rsidP="00662CC1">
            <w:pPr>
              <w:spacing w:before="100" w:beforeAutospacing="1" w:after="100" w:afterAutospacing="1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662CC1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Qualified teacher status </w:t>
            </w:r>
          </w:p>
          <w:p w14:paraId="32A2BE27" w14:textId="77777777" w:rsidR="00E72A58" w:rsidRPr="00662CC1" w:rsidRDefault="00E72A58" w:rsidP="00662CC1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662CC1" w:rsidRPr="00662CC1" w14:paraId="4687299C" w14:textId="77777777" w:rsidTr="00662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4844F" w14:textId="77777777" w:rsidR="00662CC1" w:rsidRPr="00662CC1" w:rsidRDefault="00662CC1" w:rsidP="00662CC1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 w:rsidRPr="00662CC1">
              <w:rPr>
                <w:rFonts w:ascii="Century Gothic" w:hAnsi="Century Gothic" w:cs="Times New Roman"/>
                <w:sz w:val="22"/>
                <w:szCs w:val="22"/>
                <w:lang w:val="en-GB"/>
              </w:rPr>
              <w:t xml:space="preserve">PROFESSIONAL SKILLS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E970C" w14:textId="05BC634D" w:rsidR="00E72A58" w:rsidRPr="00E72A58" w:rsidRDefault="00E72A58" w:rsidP="00E72A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0ï'DDÓ˛"/>
                <w:sz w:val="22"/>
                <w:szCs w:val="22"/>
              </w:rPr>
            </w:pPr>
            <w:r w:rsidRPr="00E72A58">
              <w:rPr>
                <w:rFonts w:ascii="Century Gothic" w:hAnsi="Century Gothic" w:cs="0ï'DDÓ˛"/>
                <w:sz w:val="22"/>
                <w:szCs w:val="22"/>
              </w:rPr>
              <w:t>A detailed professional knowledge of the Development Matters for the EYFS</w:t>
            </w:r>
            <w:r>
              <w:rPr>
                <w:rFonts w:ascii="Century Gothic" w:hAnsi="Century Gothic" w:cs="0ï'DDÓ˛"/>
                <w:sz w:val="22"/>
                <w:szCs w:val="22"/>
              </w:rPr>
              <w:t>.</w:t>
            </w:r>
          </w:p>
          <w:p w14:paraId="05557F8E" w14:textId="77777777" w:rsidR="00E72A58" w:rsidRPr="00E72A58" w:rsidRDefault="00E72A58" w:rsidP="00E72A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0ï'DDÓ˛"/>
                <w:sz w:val="22"/>
                <w:szCs w:val="22"/>
              </w:rPr>
            </w:pPr>
          </w:p>
          <w:p w14:paraId="3C0B160B" w14:textId="398A3267" w:rsidR="00E72A58" w:rsidRDefault="00E72A58" w:rsidP="00E72A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0ï'DDÓ˛"/>
                <w:sz w:val="22"/>
                <w:szCs w:val="22"/>
              </w:rPr>
            </w:pPr>
            <w:r w:rsidRPr="00E72A58">
              <w:rPr>
                <w:rFonts w:ascii="Century Gothic" w:hAnsi="Century Gothic" w:cs="0ï'DDÓ˛"/>
                <w:sz w:val="22"/>
                <w:szCs w:val="22"/>
              </w:rPr>
              <w:t>Thorough knowledge of assessment and review procedures in the EYFS</w:t>
            </w:r>
            <w:r>
              <w:rPr>
                <w:rFonts w:ascii="Century Gothic" w:hAnsi="Century Gothic" w:cs="0ï'DDÓ˛"/>
                <w:sz w:val="22"/>
                <w:szCs w:val="22"/>
              </w:rPr>
              <w:t>.</w:t>
            </w:r>
          </w:p>
          <w:p w14:paraId="5FC822E5" w14:textId="77777777" w:rsidR="002F7840" w:rsidRDefault="002F7840" w:rsidP="00E72A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0ï'DDÓ˛"/>
                <w:sz w:val="22"/>
                <w:szCs w:val="22"/>
              </w:rPr>
            </w:pPr>
          </w:p>
          <w:p w14:paraId="1BEF88A1" w14:textId="0E3600E3" w:rsidR="002F7840" w:rsidRDefault="002F7840" w:rsidP="00E72A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0ï'DDÓ˛"/>
                <w:sz w:val="22"/>
                <w:szCs w:val="22"/>
              </w:rPr>
            </w:pPr>
            <w:r>
              <w:rPr>
                <w:rFonts w:ascii="Century Gothic" w:hAnsi="Century Gothic" w:cs="0ï'DDÓ˛"/>
                <w:sz w:val="22"/>
                <w:szCs w:val="22"/>
              </w:rPr>
              <w:t>Understanding of the importance of developing the learning environment creatively in EY to develop high quality interactions and critical thinking.</w:t>
            </w:r>
          </w:p>
          <w:p w14:paraId="48CCB205" w14:textId="77777777" w:rsidR="002F7840" w:rsidRDefault="002F7840" w:rsidP="00E72A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0ï'DDÓ˛"/>
                <w:sz w:val="22"/>
                <w:szCs w:val="22"/>
              </w:rPr>
            </w:pPr>
          </w:p>
          <w:p w14:paraId="0C7238BD" w14:textId="5E64A743" w:rsidR="002F7840" w:rsidRPr="00E72A58" w:rsidRDefault="002F7840" w:rsidP="00E72A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0ï'DDÓ˛"/>
                <w:sz w:val="22"/>
                <w:szCs w:val="22"/>
              </w:rPr>
            </w:pPr>
            <w:r>
              <w:rPr>
                <w:rFonts w:ascii="Century Gothic" w:hAnsi="Century Gothic" w:cs="0ï'DDÓ˛"/>
                <w:sz w:val="22"/>
                <w:szCs w:val="22"/>
              </w:rPr>
              <w:t xml:space="preserve">Understanding of the importance of child initiated play </w:t>
            </w:r>
            <w:r w:rsidRPr="002F7840">
              <w:rPr>
                <w:rFonts w:ascii="Century Gothic" w:hAnsi="Century Gothic" w:cs="0ï'DDÓ˛"/>
                <w:sz w:val="22"/>
                <w:szCs w:val="22"/>
              </w:rPr>
              <w:t>and how to create the right balance between child initiated and adult initiated learning</w:t>
            </w:r>
            <w:r>
              <w:rPr>
                <w:rFonts w:ascii="Century Gothic" w:hAnsi="Century Gothic" w:cs="0ï'DDÓ˛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10598B53" w14:textId="77777777" w:rsidR="00E72A58" w:rsidRPr="00E72A58" w:rsidRDefault="00E72A58" w:rsidP="00E72A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0ï'DDÓ˛"/>
                <w:sz w:val="22"/>
                <w:szCs w:val="22"/>
              </w:rPr>
            </w:pPr>
          </w:p>
          <w:p w14:paraId="5642B522" w14:textId="20F030BB" w:rsidR="00E72A58" w:rsidRPr="00E72A58" w:rsidRDefault="00E72A58" w:rsidP="00E72A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0ï'DDÓ˛"/>
                <w:sz w:val="22"/>
                <w:szCs w:val="22"/>
              </w:rPr>
            </w:pPr>
            <w:r w:rsidRPr="00E72A58">
              <w:rPr>
                <w:rFonts w:ascii="Century Gothic" w:hAnsi="Century Gothic" w:cs="0ï'DDÓ˛"/>
                <w:sz w:val="22"/>
                <w:szCs w:val="22"/>
              </w:rPr>
              <w:t xml:space="preserve">A positive and effective approach to </w:t>
            </w:r>
            <w:proofErr w:type="spellStart"/>
            <w:r w:rsidRPr="00E72A58">
              <w:rPr>
                <w:rFonts w:ascii="Century Gothic" w:hAnsi="Century Gothic" w:cs="0ï'DDÓ˛"/>
                <w:sz w:val="22"/>
                <w:szCs w:val="22"/>
              </w:rPr>
              <w:t>behaviour</w:t>
            </w:r>
            <w:proofErr w:type="spellEnd"/>
            <w:r w:rsidRPr="00E72A58">
              <w:rPr>
                <w:rFonts w:ascii="Century Gothic" w:hAnsi="Century Gothic" w:cs="0ï'DDÓ˛"/>
                <w:sz w:val="22"/>
                <w:szCs w:val="22"/>
              </w:rPr>
              <w:t xml:space="preserve"> management, as well as the understanding of how to motivate children and promote good </w:t>
            </w:r>
            <w:proofErr w:type="spellStart"/>
            <w:r w:rsidRPr="00E72A58">
              <w:rPr>
                <w:rFonts w:ascii="Century Gothic" w:hAnsi="Century Gothic" w:cs="0ï'DDÓ˛"/>
                <w:sz w:val="22"/>
                <w:szCs w:val="22"/>
              </w:rPr>
              <w:t>behaviour</w:t>
            </w:r>
            <w:proofErr w:type="spellEnd"/>
            <w:r w:rsidRPr="00E72A58">
              <w:rPr>
                <w:rFonts w:ascii="Century Gothic" w:hAnsi="Century Gothic" w:cs="0ï'DDÓ˛"/>
                <w:sz w:val="22"/>
                <w:szCs w:val="22"/>
              </w:rPr>
              <w:t xml:space="preserve"> for learning</w:t>
            </w:r>
            <w:r>
              <w:rPr>
                <w:rFonts w:ascii="Century Gothic" w:hAnsi="Century Gothic" w:cs="0ï'DDÓ˛"/>
                <w:sz w:val="22"/>
                <w:szCs w:val="22"/>
              </w:rPr>
              <w:t>.</w:t>
            </w:r>
          </w:p>
          <w:p w14:paraId="582BCC37" w14:textId="77777777" w:rsidR="00E72A58" w:rsidRPr="00E72A58" w:rsidRDefault="00E72A58" w:rsidP="00E72A58">
            <w:pPr>
              <w:rPr>
                <w:rFonts w:ascii="Century Gothic" w:hAnsi="Century Gothic"/>
                <w:sz w:val="22"/>
                <w:szCs w:val="22"/>
                <w:lang w:bidi="en-US"/>
              </w:rPr>
            </w:pPr>
          </w:p>
          <w:p w14:paraId="23464548" w14:textId="0166F0F8" w:rsidR="00E72A58" w:rsidRPr="00E72A58" w:rsidRDefault="00E72A58" w:rsidP="00E72A58">
            <w:pPr>
              <w:rPr>
                <w:rFonts w:ascii="Century Gothic" w:hAnsi="Century Gothic"/>
                <w:sz w:val="22"/>
                <w:szCs w:val="22"/>
                <w:lang w:bidi="en-US"/>
              </w:rPr>
            </w:pPr>
            <w:r w:rsidRPr="00E72A58">
              <w:rPr>
                <w:rFonts w:ascii="Century Gothic" w:hAnsi="Century Gothic"/>
                <w:sz w:val="22"/>
                <w:szCs w:val="22"/>
                <w:lang w:bidi="en-US"/>
              </w:rPr>
              <w:t xml:space="preserve">Understanding of how to help children with a range of additional needs </w:t>
            </w:r>
            <w:r w:rsidRPr="00E72A58">
              <w:rPr>
                <w:rFonts w:ascii="Century Gothic" w:hAnsi="Century Gothic"/>
                <w:sz w:val="22"/>
                <w:szCs w:val="22"/>
                <w:lang w:bidi="en-US"/>
              </w:rPr>
              <w:lastRenderedPageBreak/>
              <w:t xml:space="preserve">and those pupils with Special Educational Needs make good progress. </w:t>
            </w:r>
          </w:p>
          <w:p w14:paraId="5F91B06A" w14:textId="77777777" w:rsidR="00E72A58" w:rsidRDefault="00E72A58" w:rsidP="00E72A58">
            <w:pPr>
              <w:rPr>
                <w:rFonts w:ascii="Century Gothic" w:hAnsi="Century Gothic"/>
                <w:sz w:val="22"/>
                <w:szCs w:val="22"/>
                <w:lang w:bidi="en-US"/>
              </w:rPr>
            </w:pPr>
          </w:p>
          <w:p w14:paraId="59DC92D4" w14:textId="09F6E3E6" w:rsidR="00E72A58" w:rsidRPr="00E72A58" w:rsidRDefault="00E72A58" w:rsidP="00E72A58">
            <w:pPr>
              <w:rPr>
                <w:rFonts w:ascii="Century Gothic" w:hAnsi="Century Gothic"/>
                <w:sz w:val="22"/>
                <w:szCs w:val="22"/>
                <w:lang w:bidi="en-US"/>
              </w:rPr>
            </w:pPr>
            <w:r w:rsidRPr="00E72A58">
              <w:rPr>
                <w:rFonts w:ascii="Century Gothic" w:hAnsi="Century Gothic"/>
                <w:sz w:val="22"/>
                <w:szCs w:val="22"/>
                <w:lang w:bidi="en-US"/>
              </w:rPr>
              <w:t>Competence and confidence in the use of ICT to support teaching, learning and assessment.</w:t>
            </w:r>
          </w:p>
          <w:p w14:paraId="606FCCC3" w14:textId="77777777" w:rsidR="00E72A58" w:rsidRDefault="00E72A58" w:rsidP="00E72A58">
            <w:pPr>
              <w:rPr>
                <w:rFonts w:ascii="Century Gothic" w:hAnsi="Century Gothic"/>
                <w:sz w:val="22"/>
                <w:szCs w:val="22"/>
                <w:lang w:bidi="en-US"/>
              </w:rPr>
            </w:pPr>
          </w:p>
          <w:p w14:paraId="7DF9A747" w14:textId="2494182A" w:rsidR="00E72A58" w:rsidRPr="00E72A58" w:rsidRDefault="00E72A58" w:rsidP="00E72A58">
            <w:pPr>
              <w:rPr>
                <w:rFonts w:ascii="Century Gothic" w:hAnsi="Century Gothic"/>
                <w:sz w:val="22"/>
                <w:szCs w:val="22"/>
                <w:lang w:bidi="en-US"/>
              </w:rPr>
            </w:pPr>
            <w:r w:rsidRPr="00E72A58">
              <w:rPr>
                <w:rFonts w:ascii="Century Gothic" w:hAnsi="Century Gothic"/>
                <w:sz w:val="22"/>
                <w:szCs w:val="22"/>
                <w:lang w:bidi="en-US"/>
              </w:rPr>
              <w:t>Understanding of the use of assessment strategies to inform teaching.</w:t>
            </w:r>
          </w:p>
          <w:p w14:paraId="2E956E57" w14:textId="77777777" w:rsidR="00E72A58" w:rsidRDefault="00E72A58" w:rsidP="00E72A58">
            <w:pPr>
              <w:rPr>
                <w:rFonts w:ascii="Century Gothic" w:hAnsi="Century Gothic"/>
                <w:sz w:val="22"/>
                <w:szCs w:val="22"/>
                <w:lang w:bidi="en-US"/>
              </w:rPr>
            </w:pPr>
          </w:p>
          <w:p w14:paraId="6D934DF2" w14:textId="3C0F35F3" w:rsidR="00E72A58" w:rsidRPr="00E72A58" w:rsidRDefault="00E72A58" w:rsidP="00E72A58">
            <w:pPr>
              <w:rPr>
                <w:rFonts w:ascii="Century Gothic" w:hAnsi="Century Gothic"/>
                <w:sz w:val="22"/>
                <w:szCs w:val="22"/>
                <w:lang w:bidi="en-US"/>
              </w:rPr>
            </w:pPr>
            <w:r w:rsidRPr="00E72A58">
              <w:rPr>
                <w:rFonts w:ascii="Century Gothic" w:hAnsi="Century Gothic"/>
                <w:sz w:val="22"/>
                <w:szCs w:val="22"/>
                <w:lang w:bidi="en-US"/>
              </w:rPr>
              <w:t>Understanding of how to promote the moral and spiritual development of pupils.</w:t>
            </w:r>
          </w:p>
          <w:p w14:paraId="2435FF12" w14:textId="06E6B5F1" w:rsidR="00662CC1" w:rsidRPr="00662CC1" w:rsidRDefault="00662CC1" w:rsidP="00662CC1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662CC1" w:rsidRPr="00662CC1" w14:paraId="2DDF10F4" w14:textId="77777777" w:rsidTr="00662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417DE" w14:textId="6FD65470" w:rsidR="00662CC1" w:rsidRPr="00662CC1" w:rsidRDefault="00662CC1" w:rsidP="00662CC1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 w:rsidRPr="00662CC1">
              <w:rPr>
                <w:rFonts w:ascii="Century Gothic" w:hAnsi="Century Gothic" w:cs="Times New Roman"/>
                <w:sz w:val="22"/>
                <w:szCs w:val="22"/>
                <w:lang w:val="en-GB"/>
              </w:rPr>
              <w:lastRenderedPageBreak/>
              <w:t xml:space="preserve">INTERPERSONAL SKILLS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48375" w14:textId="77777777" w:rsidR="00662CC1" w:rsidRPr="00662CC1" w:rsidRDefault="00662CC1" w:rsidP="00662CC1">
            <w:pPr>
              <w:spacing w:before="100" w:beforeAutospacing="1" w:after="100" w:afterAutospacing="1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662CC1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Good verbal and written communication </w:t>
            </w:r>
          </w:p>
          <w:p w14:paraId="6ED3D0E1" w14:textId="77777777" w:rsidR="00662CC1" w:rsidRPr="00662CC1" w:rsidRDefault="00662CC1" w:rsidP="00662CC1">
            <w:pPr>
              <w:spacing w:before="100" w:beforeAutospacing="1" w:after="100" w:afterAutospacing="1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662CC1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Approachable and open to new ideas, willing to learn </w:t>
            </w:r>
          </w:p>
          <w:p w14:paraId="4433078C" w14:textId="77777777" w:rsidR="00E72A58" w:rsidRDefault="00662CC1" w:rsidP="00662CC1">
            <w:pPr>
              <w:spacing w:before="100" w:beforeAutospacing="1" w:after="100" w:afterAutospacing="1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662CC1">
              <w:rPr>
                <w:rFonts w:ascii="Century Gothic" w:hAnsi="Century Gothic" w:cs="Arial"/>
                <w:sz w:val="22"/>
                <w:szCs w:val="22"/>
                <w:lang w:val="en-GB"/>
              </w:rPr>
              <w:t>Ability to relate well to children and parents</w:t>
            </w:r>
            <w:r w:rsidRPr="00662CC1">
              <w:rPr>
                <w:rFonts w:ascii="Century Gothic" w:hAnsi="Century Gothic" w:cs="Arial"/>
                <w:sz w:val="22"/>
                <w:szCs w:val="22"/>
                <w:lang w:val="en-GB"/>
              </w:rPr>
              <w:br/>
              <w:t>Good communication skills</w:t>
            </w:r>
            <w:r w:rsidRPr="00662CC1">
              <w:rPr>
                <w:rFonts w:ascii="Century Gothic" w:hAnsi="Century Gothic" w:cs="Arial"/>
                <w:sz w:val="22"/>
                <w:szCs w:val="22"/>
                <w:lang w:val="en-GB"/>
              </w:rPr>
              <w:br/>
            </w:r>
          </w:p>
          <w:p w14:paraId="49B26C91" w14:textId="74B54E03" w:rsidR="00662CC1" w:rsidRPr="00662CC1" w:rsidRDefault="00662CC1" w:rsidP="00662CC1">
            <w:pPr>
              <w:spacing w:before="100" w:beforeAutospacing="1" w:after="100" w:afterAutospacing="1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662CC1">
              <w:rPr>
                <w:rFonts w:ascii="Century Gothic" w:hAnsi="Century Gothic" w:cs="Arial"/>
                <w:sz w:val="22"/>
                <w:szCs w:val="22"/>
                <w:lang w:val="en-GB"/>
              </w:rPr>
              <w:t>Fair and firm</w:t>
            </w:r>
            <w:r w:rsidRPr="00662CC1">
              <w:rPr>
                <w:rFonts w:ascii="Century Gothic" w:hAnsi="Century Gothic" w:cs="Arial"/>
                <w:sz w:val="22"/>
                <w:szCs w:val="22"/>
                <w:lang w:val="en-GB"/>
              </w:rPr>
              <w:br/>
            </w:r>
          </w:p>
          <w:p w14:paraId="436FAA24" w14:textId="1C87395F" w:rsidR="00662CC1" w:rsidRPr="00662CC1" w:rsidRDefault="00662CC1" w:rsidP="00662CC1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 w:rsidRPr="00662CC1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A good sense of humour </w:t>
            </w:r>
          </w:p>
        </w:tc>
      </w:tr>
    </w:tbl>
    <w:p w14:paraId="619A2D5E" w14:textId="77777777" w:rsidR="00224B82" w:rsidRDefault="00224B82" w:rsidP="00662CC1"/>
    <w:sectPr w:rsidR="00224B82" w:rsidSect="00662CC1">
      <w:headerReference w:type="default" r:id="rId6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92EA2" w14:textId="77777777" w:rsidR="00447D37" w:rsidRDefault="00447D37" w:rsidP="00662CC1">
      <w:r>
        <w:separator/>
      </w:r>
    </w:p>
  </w:endnote>
  <w:endnote w:type="continuationSeparator" w:id="0">
    <w:p w14:paraId="323B32F1" w14:textId="77777777" w:rsidR="00447D37" w:rsidRDefault="00447D37" w:rsidP="0066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ï'DDÓ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BB11" w14:textId="77777777" w:rsidR="00447D37" w:rsidRDefault="00447D37" w:rsidP="00662CC1">
      <w:r>
        <w:separator/>
      </w:r>
    </w:p>
  </w:footnote>
  <w:footnote w:type="continuationSeparator" w:id="0">
    <w:p w14:paraId="540E2BD3" w14:textId="77777777" w:rsidR="00447D37" w:rsidRDefault="00447D37" w:rsidP="0066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EBE1F" w14:textId="77777777" w:rsidR="005A47CC" w:rsidRPr="00662CC1" w:rsidRDefault="005A47CC" w:rsidP="00662CC1">
    <w:pPr>
      <w:pStyle w:val="Header"/>
      <w:jc w:val="center"/>
      <w:rPr>
        <w:rFonts w:ascii="Century Gothic" w:hAnsi="Century Gothic"/>
      </w:rPr>
    </w:pPr>
    <w:r w:rsidRPr="00662CC1">
      <w:rPr>
        <w:rFonts w:ascii="Century Gothic" w:hAnsi="Century Gothic"/>
      </w:rPr>
      <w:t>Meadowside Community Primary &amp; Nursery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C1"/>
    <w:rsid w:val="00224B82"/>
    <w:rsid w:val="002F7840"/>
    <w:rsid w:val="00447D37"/>
    <w:rsid w:val="005A47CC"/>
    <w:rsid w:val="00662CC1"/>
    <w:rsid w:val="009D24AE"/>
    <w:rsid w:val="00CA2945"/>
    <w:rsid w:val="00E7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F5E74"/>
  <w14:defaultImageDpi w14:val="300"/>
  <w15:docId w15:val="{AB484BA8-C585-48F8-898D-20F09ACC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C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C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CC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62C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2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2C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62C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C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2CC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20"/>
    <w:qFormat/>
    <w:rsid w:val="00662CC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62CC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62CC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62C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2C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C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CC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62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CC1"/>
  </w:style>
  <w:style w:type="paragraph" w:styleId="Footer">
    <w:name w:val="footer"/>
    <w:basedOn w:val="Normal"/>
    <w:link w:val="FooterChar"/>
    <w:uiPriority w:val="99"/>
    <w:unhideWhenUsed/>
    <w:rsid w:val="00662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Company>Meadowside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Wright</dc:creator>
  <cp:keywords/>
  <dc:description/>
  <cp:lastModifiedBy>Wright, Stuart</cp:lastModifiedBy>
  <cp:revision>3</cp:revision>
  <dcterms:created xsi:type="dcterms:W3CDTF">2018-04-26T15:33:00Z</dcterms:created>
  <dcterms:modified xsi:type="dcterms:W3CDTF">2018-04-27T11:44:00Z</dcterms:modified>
</cp:coreProperties>
</file>