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B0CC9" w14:textId="77777777" w:rsidR="00B17F93" w:rsidRPr="001A7D85" w:rsidRDefault="00D77CB5" w:rsidP="00BC2C9A">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913EA6" w:rsidRPr="006844DB" w14:paraId="51FB0CCE" w14:textId="77777777" w:rsidTr="005076F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CA" w14:textId="77777777" w:rsidR="00913EA6" w:rsidRPr="006844DB" w:rsidRDefault="00913EA6" w:rsidP="00913EA6">
            <w:pPr>
              <w:pStyle w:val="tabletext"/>
              <w:rPr>
                <w:rFonts w:cs="Arial"/>
                <w:b/>
                <w:sz w:val="19"/>
                <w:szCs w:val="19"/>
                <w:lang w:eastAsia="en-US"/>
              </w:rPr>
            </w:pPr>
            <w:r w:rsidRPr="006844DB">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tcPr>
          <w:p w14:paraId="51FB0CCB" w14:textId="25223FAE" w:rsidR="00913EA6" w:rsidRPr="006844DB" w:rsidRDefault="00913EA6" w:rsidP="00913EA6">
            <w:pPr>
              <w:pStyle w:val="tabletext"/>
              <w:rPr>
                <w:rFonts w:cs="Arial"/>
                <w:sz w:val="19"/>
                <w:szCs w:val="19"/>
                <w:lang w:eastAsia="en-US"/>
              </w:rPr>
            </w:pPr>
            <w:r w:rsidRPr="006844DB">
              <w:rPr>
                <w:rFonts w:cs="Arial"/>
                <w:sz w:val="19"/>
                <w:szCs w:val="19"/>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CC" w14:textId="77777777" w:rsidR="00913EA6" w:rsidRPr="006844DB" w:rsidRDefault="00913EA6" w:rsidP="00913EA6">
            <w:pPr>
              <w:pStyle w:val="tabletext"/>
              <w:rPr>
                <w:rFonts w:cs="Arial"/>
                <w:b/>
                <w:sz w:val="19"/>
                <w:szCs w:val="19"/>
                <w:lang w:eastAsia="en-US"/>
              </w:rPr>
            </w:pPr>
            <w:r w:rsidRPr="006844DB">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51FB0CCD" w14:textId="01801399" w:rsidR="00913EA6" w:rsidRPr="006844DB" w:rsidRDefault="003A08C4" w:rsidP="00913EA6">
            <w:pPr>
              <w:pStyle w:val="tabletext"/>
              <w:rPr>
                <w:rFonts w:cs="Arial"/>
                <w:sz w:val="19"/>
                <w:szCs w:val="19"/>
                <w:lang w:eastAsia="en-US"/>
              </w:rPr>
            </w:pPr>
            <w:r w:rsidRPr="006844DB">
              <w:rPr>
                <w:rFonts w:cs="Arial"/>
                <w:sz w:val="19"/>
                <w:szCs w:val="19"/>
                <w:lang w:eastAsia="en-US"/>
              </w:rPr>
              <w:t>Early Childhood Education and Care</w:t>
            </w:r>
          </w:p>
        </w:tc>
      </w:tr>
      <w:tr w:rsidR="00913EA6" w:rsidRPr="006844DB" w14:paraId="51FB0CD3" w14:textId="77777777" w:rsidTr="005076F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CF" w14:textId="77777777" w:rsidR="00913EA6" w:rsidRPr="006844DB" w:rsidRDefault="00913EA6" w:rsidP="00913EA6">
            <w:pPr>
              <w:pStyle w:val="tabletext"/>
              <w:rPr>
                <w:rFonts w:cs="Arial"/>
                <w:b/>
                <w:sz w:val="19"/>
                <w:szCs w:val="19"/>
                <w:lang w:eastAsia="en-US"/>
              </w:rPr>
            </w:pPr>
            <w:r w:rsidRPr="006844DB">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tcPr>
          <w:p w14:paraId="51FB0CD0" w14:textId="1B65BFAB" w:rsidR="00913EA6" w:rsidRPr="006844DB" w:rsidRDefault="00913EA6" w:rsidP="00AE3BCB">
            <w:pPr>
              <w:pStyle w:val="tabletext"/>
              <w:rPr>
                <w:rFonts w:cs="Arial"/>
                <w:sz w:val="19"/>
                <w:szCs w:val="19"/>
                <w:lang w:eastAsia="en-US"/>
              </w:rPr>
            </w:pPr>
            <w:r w:rsidRPr="006844DB">
              <w:rPr>
                <w:rFonts w:cs="Arial"/>
                <w:sz w:val="19"/>
                <w:szCs w:val="19"/>
              </w:rPr>
              <w:t xml:space="preserve">Early Childhood </w:t>
            </w:r>
            <w:r w:rsidR="00AE3BCB" w:rsidRPr="006844DB">
              <w:rPr>
                <w:rFonts w:cs="Arial"/>
                <w:sz w:val="19"/>
                <w:szCs w:val="19"/>
              </w:rPr>
              <w:t>Quality Advisor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D1" w14:textId="77777777" w:rsidR="00913EA6" w:rsidRPr="006844DB" w:rsidRDefault="00913EA6" w:rsidP="00913EA6">
            <w:pPr>
              <w:pStyle w:val="tabletext"/>
              <w:rPr>
                <w:rFonts w:cs="Arial"/>
                <w:b/>
                <w:sz w:val="19"/>
                <w:szCs w:val="19"/>
                <w:lang w:eastAsia="en-US"/>
              </w:rPr>
            </w:pPr>
            <w:r w:rsidRPr="006844DB">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51FB0CD2" w14:textId="0A2EFD80" w:rsidR="00913EA6" w:rsidRPr="006844DB" w:rsidRDefault="00913EA6" w:rsidP="00913EA6">
            <w:pPr>
              <w:pStyle w:val="tabletext"/>
              <w:rPr>
                <w:rFonts w:cs="Arial"/>
                <w:sz w:val="19"/>
                <w:szCs w:val="19"/>
                <w:lang w:eastAsia="en-US"/>
              </w:rPr>
            </w:pPr>
            <w:r w:rsidRPr="006844DB">
              <w:rPr>
                <w:rFonts w:cs="Arial"/>
                <w:sz w:val="19"/>
                <w:szCs w:val="19"/>
                <w:lang w:eastAsia="en-US"/>
              </w:rPr>
              <w:t>Senior Teacher 1</w:t>
            </w:r>
          </w:p>
        </w:tc>
      </w:tr>
      <w:tr w:rsidR="00913EA6" w:rsidRPr="006844DB" w14:paraId="51FB0CD8" w14:textId="77777777" w:rsidTr="005076F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D4" w14:textId="77777777" w:rsidR="00913EA6" w:rsidRPr="006844DB" w:rsidRDefault="00913EA6" w:rsidP="00913EA6">
            <w:pPr>
              <w:pStyle w:val="tabletext"/>
              <w:rPr>
                <w:rFonts w:cs="Arial"/>
                <w:b/>
                <w:sz w:val="19"/>
                <w:szCs w:val="19"/>
                <w:lang w:eastAsia="en-US"/>
              </w:rPr>
            </w:pPr>
            <w:r w:rsidRPr="006844DB">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hideMark/>
          </w:tcPr>
          <w:p w14:paraId="51FB0CD5" w14:textId="0E2B5AF2" w:rsidR="00913EA6" w:rsidRPr="006844DB" w:rsidRDefault="00913EA6" w:rsidP="00913EA6">
            <w:pPr>
              <w:pStyle w:val="tabletext"/>
              <w:rPr>
                <w:rFonts w:cs="Arial"/>
                <w:sz w:val="19"/>
                <w:szCs w:val="19"/>
                <w:lang w:eastAsia="en-US"/>
              </w:rPr>
            </w:pPr>
            <w:r w:rsidRPr="006844DB">
              <w:rPr>
                <w:rFonts w:cs="Arial"/>
                <w:sz w:val="19"/>
                <w:szCs w:val="19"/>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D6" w14:textId="77777777" w:rsidR="00913EA6" w:rsidRPr="006844DB" w:rsidRDefault="00913EA6" w:rsidP="00913EA6">
            <w:pPr>
              <w:pStyle w:val="tabletext"/>
              <w:rPr>
                <w:rFonts w:cs="Arial"/>
                <w:b/>
                <w:sz w:val="19"/>
                <w:szCs w:val="19"/>
                <w:lang w:eastAsia="en-US"/>
              </w:rPr>
            </w:pPr>
            <w:r w:rsidRPr="006844DB">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1FB0CD7" w14:textId="2D45C8C9" w:rsidR="00913EA6" w:rsidRPr="006844DB" w:rsidRDefault="006C6199" w:rsidP="003A08C4">
            <w:pPr>
              <w:pStyle w:val="tabletext"/>
              <w:rPr>
                <w:rFonts w:cs="Arial"/>
                <w:sz w:val="19"/>
                <w:szCs w:val="19"/>
                <w:lang w:eastAsia="en-US"/>
              </w:rPr>
            </w:pPr>
            <w:r w:rsidRPr="006844DB">
              <w:rPr>
                <w:rFonts w:cs="Arial"/>
                <w:sz w:val="19"/>
                <w:szCs w:val="19"/>
                <w:lang w:eastAsia="en-US"/>
              </w:rPr>
              <w:t>Fixed from 31/01/2019 for 3 Years</w:t>
            </w:r>
          </w:p>
        </w:tc>
      </w:tr>
      <w:tr w:rsidR="00913EA6" w:rsidRPr="006844DB" w14:paraId="51FB0CDD" w14:textId="77777777" w:rsidTr="005076FD">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D9" w14:textId="77777777" w:rsidR="00913EA6" w:rsidRPr="006844DB" w:rsidRDefault="00913EA6" w:rsidP="00913EA6">
            <w:pPr>
              <w:pStyle w:val="tabletext"/>
              <w:rPr>
                <w:rFonts w:cs="Arial"/>
                <w:b/>
                <w:sz w:val="19"/>
                <w:szCs w:val="19"/>
                <w:lang w:eastAsia="en-US"/>
              </w:rPr>
            </w:pPr>
            <w:r w:rsidRPr="006844DB">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hideMark/>
          </w:tcPr>
          <w:p w14:paraId="51FB0CDA" w14:textId="65CFD5E5" w:rsidR="00913EA6" w:rsidRPr="006844DB" w:rsidRDefault="00193AC3" w:rsidP="00913EA6">
            <w:pPr>
              <w:pStyle w:val="tabletext"/>
              <w:rPr>
                <w:rFonts w:cs="Arial"/>
                <w:sz w:val="19"/>
                <w:szCs w:val="19"/>
                <w:lang w:eastAsia="en-US"/>
              </w:rPr>
            </w:pPr>
            <w:r w:rsidRPr="006844DB">
              <w:rPr>
                <w:rFonts w:cs="Arial"/>
                <w:sz w:val="19"/>
                <w:szCs w:val="19"/>
              </w:rPr>
              <w:t>$113,494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DB" w14:textId="77777777" w:rsidR="00913EA6" w:rsidRPr="006844DB" w:rsidRDefault="00913EA6" w:rsidP="00913EA6">
            <w:pPr>
              <w:pStyle w:val="tabletext"/>
              <w:rPr>
                <w:rFonts w:cs="Arial"/>
                <w:b/>
                <w:sz w:val="19"/>
                <w:szCs w:val="19"/>
                <w:lang w:eastAsia="en-US"/>
              </w:rPr>
            </w:pPr>
            <w:r w:rsidRPr="006844DB">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51FB0CDC" w14:textId="7D20B8B5" w:rsidR="00913EA6" w:rsidRPr="006844DB" w:rsidRDefault="003A29BC" w:rsidP="00913EA6">
            <w:pPr>
              <w:pStyle w:val="tabletext"/>
              <w:rPr>
                <w:rFonts w:cs="Arial"/>
                <w:sz w:val="19"/>
                <w:szCs w:val="19"/>
                <w:lang w:eastAsia="en-US"/>
              </w:rPr>
            </w:pPr>
            <w:r w:rsidRPr="006844DB">
              <w:rPr>
                <w:rFonts w:cs="Arial"/>
                <w:sz w:val="19"/>
                <w:szCs w:val="19"/>
                <w:lang w:eastAsia="en-US"/>
              </w:rPr>
              <w:t>Katherine</w:t>
            </w:r>
          </w:p>
        </w:tc>
      </w:tr>
      <w:tr w:rsidR="00377486" w:rsidRPr="006844DB" w14:paraId="51FB0CE4"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DE" w14:textId="77777777" w:rsidR="00377486" w:rsidRPr="006844DB" w:rsidRDefault="00377486" w:rsidP="00C52852">
            <w:pPr>
              <w:pStyle w:val="tabletext"/>
              <w:rPr>
                <w:rFonts w:cs="Arial"/>
                <w:b/>
                <w:sz w:val="19"/>
                <w:szCs w:val="19"/>
                <w:lang w:eastAsia="en-US"/>
              </w:rPr>
            </w:pPr>
            <w:r w:rsidRPr="006844DB">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FB0CDF" w14:textId="0D3BD675" w:rsidR="00377486" w:rsidRPr="006844DB" w:rsidRDefault="003A08C4" w:rsidP="003A29BC">
            <w:pPr>
              <w:pStyle w:val="tabletext"/>
              <w:rPr>
                <w:rFonts w:cs="Arial"/>
                <w:sz w:val="19"/>
                <w:szCs w:val="19"/>
                <w:lang w:eastAsia="en-US"/>
              </w:rPr>
            </w:pPr>
            <w:r w:rsidRPr="006844DB">
              <w:rPr>
                <w:rFonts w:cs="Arial"/>
                <w:sz w:val="19"/>
                <w:szCs w:val="19"/>
                <w:lang w:eastAsia="en-US"/>
              </w:rPr>
              <w:t>2645</w:t>
            </w:r>
            <w:r w:rsidR="003A29BC" w:rsidRPr="006844DB">
              <w:rPr>
                <w:rFonts w:cs="Arial"/>
                <w:sz w:val="19"/>
                <w:szCs w:val="19"/>
                <w:lang w:eastAsia="en-US"/>
              </w:rPr>
              <w:t>6</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51FB0CE0" w14:textId="77777777" w:rsidR="00377486" w:rsidRPr="006844DB" w:rsidRDefault="00377486" w:rsidP="00C52852">
            <w:pPr>
              <w:pStyle w:val="tabletext"/>
              <w:rPr>
                <w:rFonts w:cs="Arial"/>
                <w:b/>
                <w:sz w:val="19"/>
                <w:szCs w:val="19"/>
                <w:lang w:eastAsia="en-US"/>
              </w:rPr>
            </w:pPr>
            <w:r w:rsidRPr="006844DB">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51FB0CE1" w14:textId="5F865157" w:rsidR="00377486" w:rsidRPr="006844DB" w:rsidRDefault="00BC2C9A" w:rsidP="00C52852">
            <w:pPr>
              <w:pStyle w:val="tabletext"/>
              <w:rPr>
                <w:rFonts w:cs="Arial"/>
                <w:sz w:val="19"/>
                <w:szCs w:val="19"/>
                <w:lang w:eastAsia="en-US"/>
              </w:rPr>
            </w:pPr>
            <w:r w:rsidRPr="006844DB">
              <w:rPr>
                <w:rFonts w:cs="Arial"/>
                <w:sz w:val="19"/>
                <w:szCs w:val="19"/>
                <w:lang w:eastAsia="en-US"/>
              </w:rPr>
              <w:t>153009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E2" w14:textId="77777777" w:rsidR="00377486" w:rsidRPr="006844DB" w:rsidRDefault="00377486" w:rsidP="00C52852">
            <w:pPr>
              <w:pStyle w:val="tabletext"/>
              <w:rPr>
                <w:rFonts w:cs="Arial"/>
                <w:b/>
                <w:sz w:val="19"/>
                <w:szCs w:val="19"/>
                <w:lang w:eastAsia="en-US"/>
              </w:rPr>
            </w:pPr>
            <w:r w:rsidRPr="006844DB">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1FB0CE3" w14:textId="79A66194" w:rsidR="00377486" w:rsidRPr="006844DB" w:rsidRDefault="00193AC3" w:rsidP="00C52852">
            <w:pPr>
              <w:pStyle w:val="tabletext"/>
              <w:rPr>
                <w:rFonts w:cs="Arial"/>
                <w:sz w:val="19"/>
                <w:szCs w:val="19"/>
                <w:lang w:eastAsia="en-US"/>
              </w:rPr>
            </w:pPr>
            <w:r w:rsidRPr="006844DB">
              <w:rPr>
                <w:rFonts w:cs="Arial"/>
                <w:bCs/>
                <w:iCs/>
                <w:sz w:val="19"/>
                <w:szCs w:val="19"/>
                <w:lang w:val="en-GB" w:eastAsia="en-US"/>
              </w:rPr>
              <w:t>15/11/2018</w:t>
            </w:r>
          </w:p>
        </w:tc>
      </w:tr>
      <w:tr w:rsidR="00913EA6" w:rsidRPr="006844DB" w14:paraId="51FB0CE7" w14:textId="77777777" w:rsidTr="008D1A2A">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E5" w14:textId="77777777" w:rsidR="00913EA6" w:rsidRPr="006844DB" w:rsidRDefault="00913EA6" w:rsidP="00913EA6">
            <w:pPr>
              <w:pStyle w:val="tabletext"/>
              <w:rPr>
                <w:rFonts w:cs="Arial"/>
                <w:b/>
                <w:sz w:val="19"/>
                <w:szCs w:val="19"/>
                <w:lang w:eastAsia="en-US"/>
              </w:rPr>
            </w:pPr>
            <w:r w:rsidRPr="006844DB">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hideMark/>
          </w:tcPr>
          <w:p w14:paraId="51FB0CE6" w14:textId="6EDB3304" w:rsidR="00913EA6" w:rsidRPr="006844DB" w:rsidRDefault="003A08C4" w:rsidP="00FA014D">
            <w:pPr>
              <w:rPr>
                <w:rFonts w:cs="Arial"/>
                <w:sz w:val="19"/>
                <w:szCs w:val="19"/>
              </w:rPr>
            </w:pPr>
            <w:r w:rsidRPr="006844DB">
              <w:rPr>
                <w:rFonts w:cs="Arial"/>
                <w:bCs/>
                <w:iCs/>
                <w:sz w:val="19"/>
                <w:szCs w:val="19"/>
                <w:lang w:val="en-GB"/>
              </w:rPr>
              <w:t>Belinda Hoult</w:t>
            </w:r>
            <w:r w:rsidR="00FA014D" w:rsidRPr="006844DB">
              <w:rPr>
                <w:rFonts w:cs="Arial"/>
                <w:bCs/>
                <w:iCs/>
                <w:sz w:val="19"/>
                <w:szCs w:val="19"/>
                <w:lang w:val="en-GB"/>
              </w:rPr>
              <w:t>,</w:t>
            </w:r>
            <w:r w:rsidRPr="006844DB">
              <w:rPr>
                <w:rFonts w:cs="Arial"/>
                <w:bCs/>
                <w:iCs/>
                <w:sz w:val="19"/>
                <w:szCs w:val="19"/>
                <w:lang w:val="en-GB"/>
              </w:rPr>
              <w:t xml:space="preserve"> </w:t>
            </w:r>
            <w:r w:rsidR="0076239B" w:rsidRPr="006844DB">
              <w:rPr>
                <w:rFonts w:cs="Arial"/>
                <w:bCs/>
                <w:iCs/>
                <w:sz w:val="19"/>
                <w:szCs w:val="19"/>
                <w:lang w:val="en-GB"/>
              </w:rPr>
              <w:t xml:space="preserve">Assistant Director Programs </w:t>
            </w:r>
            <w:r w:rsidRPr="006844DB">
              <w:rPr>
                <w:rFonts w:cs="Arial"/>
                <w:bCs/>
                <w:iCs/>
                <w:sz w:val="19"/>
                <w:szCs w:val="19"/>
                <w:lang w:val="en-GB"/>
              </w:rPr>
              <w:t xml:space="preserve">on </w:t>
            </w:r>
            <w:r w:rsidR="00FA014D" w:rsidRPr="006844DB">
              <w:rPr>
                <w:rFonts w:cs="Arial"/>
                <w:bCs/>
                <w:iCs/>
                <w:sz w:val="19"/>
                <w:szCs w:val="19"/>
                <w:lang w:val="en-GB"/>
              </w:rPr>
              <w:t xml:space="preserve">08 </w:t>
            </w:r>
            <w:r w:rsidRPr="006844DB">
              <w:rPr>
                <w:rFonts w:cs="Arial"/>
                <w:bCs/>
                <w:iCs/>
                <w:sz w:val="19"/>
                <w:szCs w:val="19"/>
                <w:lang w:val="en-GB"/>
              </w:rPr>
              <w:t>8901</w:t>
            </w:r>
            <w:r w:rsidR="00FA014D" w:rsidRPr="006844DB">
              <w:rPr>
                <w:rFonts w:cs="Arial"/>
                <w:bCs/>
                <w:iCs/>
                <w:sz w:val="19"/>
                <w:szCs w:val="19"/>
                <w:lang w:val="en-GB"/>
              </w:rPr>
              <w:t xml:space="preserve"> </w:t>
            </w:r>
            <w:r w:rsidRPr="006844DB">
              <w:rPr>
                <w:rFonts w:cs="Arial"/>
                <w:bCs/>
                <w:iCs/>
                <w:sz w:val="19"/>
                <w:szCs w:val="19"/>
                <w:lang w:val="en-GB"/>
              </w:rPr>
              <w:t xml:space="preserve">1370 or </w:t>
            </w:r>
            <w:hyperlink r:id="rId13" w:history="1">
              <w:r w:rsidR="0076239B" w:rsidRPr="006844DB">
                <w:rPr>
                  <w:rStyle w:val="Hyperlink"/>
                  <w:rFonts w:cs="Arial"/>
                  <w:bCs/>
                  <w:iCs/>
                  <w:sz w:val="19"/>
                  <w:szCs w:val="19"/>
                  <w:lang w:val="en-GB"/>
                </w:rPr>
                <w:t>belinda.hoult@nt.gov.au</w:t>
              </w:r>
            </w:hyperlink>
            <w:r w:rsidR="0076239B" w:rsidRPr="006844DB">
              <w:rPr>
                <w:rFonts w:cs="Arial"/>
                <w:bCs/>
                <w:iCs/>
                <w:sz w:val="19"/>
                <w:szCs w:val="19"/>
                <w:lang w:val="en-GB"/>
              </w:rPr>
              <w:t xml:space="preserve"> </w:t>
            </w:r>
          </w:p>
        </w:tc>
      </w:tr>
      <w:tr w:rsidR="00913EA6" w:rsidRPr="006844DB" w14:paraId="51FB0CEA" w14:textId="77777777" w:rsidTr="008D1A2A">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E8" w14:textId="77777777" w:rsidR="00913EA6" w:rsidRPr="006844DB" w:rsidRDefault="00913EA6" w:rsidP="00913EA6">
            <w:pPr>
              <w:pStyle w:val="tabletext"/>
              <w:rPr>
                <w:rFonts w:cs="Arial"/>
                <w:b/>
                <w:sz w:val="19"/>
                <w:szCs w:val="19"/>
                <w:lang w:eastAsia="en-US"/>
              </w:rPr>
            </w:pPr>
            <w:r w:rsidRPr="006844DB">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hideMark/>
          </w:tcPr>
          <w:p w14:paraId="51FB0CE9" w14:textId="4BE5EFCF" w:rsidR="00913EA6" w:rsidRPr="006844DB" w:rsidRDefault="00A22129" w:rsidP="00913EA6">
            <w:pPr>
              <w:rPr>
                <w:rFonts w:cs="Arial"/>
                <w:sz w:val="19"/>
                <w:szCs w:val="19"/>
                <w:lang w:eastAsia="en-US"/>
              </w:rPr>
            </w:pPr>
            <w:hyperlink r:id="rId14" w:history="1">
              <w:r w:rsidR="00913EA6" w:rsidRPr="006844DB">
                <w:rPr>
                  <w:rStyle w:val="Hyperlink"/>
                  <w:rFonts w:cs="Arial"/>
                  <w:sz w:val="19"/>
                  <w:szCs w:val="19"/>
                </w:rPr>
                <w:t>http://www.education.nt.gov.au/</w:t>
              </w:r>
            </w:hyperlink>
          </w:p>
        </w:tc>
      </w:tr>
      <w:tr w:rsidR="00B17F93" w:rsidRPr="006844DB" w14:paraId="51FB0CE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EB" w14:textId="77777777" w:rsidR="00B17F93" w:rsidRPr="006844DB" w:rsidRDefault="00B17F93" w:rsidP="00C52852">
            <w:pPr>
              <w:pStyle w:val="tabletext"/>
              <w:rPr>
                <w:rFonts w:cs="Arial"/>
                <w:b/>
                <w:sz w:val="19"/>
                <w:szCs w:val="19"/>
                <w:lang w:eastAsia="en-US"/>
              </w:rPr>
            </w:pPr>
            <w:r w:rsidRPr="006844DB">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E21F493" w14:textId="77777777" w:rsidR="00FF7962" w:rsidRPr="006844DB" w:rsidRDefault="00FF7962" w:rsidP="00FF7962">
            <w:pPr>
              <w:tabs>
                <w:tab w:val="left" w:pos="3165"/>
              </w:tabs>
              <w:rPr>
                <w:rFonts w:cs="Arial"/>
                <w:b/>
                <w:sz w:val="19"/>
                <w:szCs w:val="19"/>
                <w:lang w:eastAsia="en-US"/>
              </w:rPr>
            </w:pPr>
            <w:r w:rsidRPr="006844DB">
              <w:rPr>
                <w:rFonts w:cs="Arial"/>
                <w:b/>
                <w:sz w:val="19"/>
                <w:szCs w:val="19"/>
                <w:lang w:eastAsia="en-US"/>
              </w:rPr>
              <w:t xml:space="preserve">Applications must be limited to a one-page summary sheet and an attached detailed </w:t>
            </w:r>
          </w:p>
          <w:p w14:paraId="51FB0CEC" w14:textId="67B076B4" w:rsidR="00B17F93" w:rsidRPr="006844DB" w:rsidRDefault="00FF7962" w:rsidP="00FF7962">
            <w:pPr>
              <w:tabs>
                <w:tab w:val="left" w:pos="3165"/>
              </w:tabs>
              <w:rPr>
                <w:rFonts w:cs="Arial"/>
                <w:sz w:val="19"/>
                <w:szCs w:val="19"/>
                <w:lang w:eastAsia="en-US"/>
              </w:rPr>
            </w:pPr>
            <w:proofErr w:type="gramStart"/>
            <w:r w:rsidRPr="006844DB">
              <w:rPr>
                <w:rFonts w:cs="Arial"/>
                <w:b/>
                <w:sz w:val="19"/>
                <w:szCs w:val="19"/>
                <w:lang w:eastAsia="en-US"/>
              </w:rPr>
              <w:t>resume/cv</w:t>
            </w:r>
            <w:proofErr w:type="gramEnd"/>
            <w:r w:rsidRPr="006844DB">
              <w:rPr>
                <w:rFonts w:cs="Arial"/>
                <w:sz w:val="19"/>
                <w:szCs w:val="19"/>
                <w:lang w:eastAsia="en-US"/>
              </w:rPr>
              <w:t xml:space="preserve">.  For further information for applicants and example applications: </w:t>
            </w:r>
            <w:hyperlink r:id="rId15" w:history="1">
              <w:r w:rsidRPr="006844DB">
                <w:rPr>
                  <w:rStyle w:val="Hyperlink"/>
                  <w:rFonts w:cs="Arial"/>
                  <w:sz w:val="19"/>
                  <w:szCs w:val="19"/>
                  <w:lang w:eastAsia="en-US"/>
                </w:rPr>
                <w:t>click here</w:t>
              </w:r>
            </w:hyperlink>
          </w:p>
        </w:tc>
      </w:tr>
      <w:tr w:rsidR="00B17F93" w:rsidRPr="006844DB" w14:paraId="51FB0CF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EE" w14:textId="77777777" w:rsidR="00B17F93" w:rsidRPr="006844DB" w:rsidRDefault="00B17F93" w:rsidP="00C52852">
            <w:pPr>
              <w:pStyle w:val="tabletext"/>
              <w:rPr>
                <w:rFonts w:cs="Arial"/>
                <w:b/>
                <w:sz w:val="19"/>
                <w:szCs w:val="19"/>
                <w:lang w:eastAsia="en-US"/>
              </w:rPr>
            </w:pPr>
            <w:r w:rsidRPr="006844DB">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FB0CEF" w14:textId="6927CD18" w:rsidR="00B17F93" w:rsidRPr="006844DB" w:rsidRDefault="00FF7962" w:rsidP="0014378A">
            <w:pPr>
              <w:tabs>
                <w:tab w:val="left" w:pos="3165"/>
              </w:tabs>
              <w:rPr>
                <w:rFonts w:cs="Arial"/>
                <w:sz w:val="19"/>
                <w:szCs w:val="19"/>
                <w:lang w:eastAsia="en-US"/>
              </w:rPr>
            </w:pPr>
            <w:r w:rsidRPr="006844DB">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6844DB">
                <w:rPr>
                  <w:rStyle w:val="Hyperlink"/>
                  <w:rFonts w:cs="Arial"/>
                  <w:sz w:val="19"/>
                  <w:szCs w:val="19"/>
                  <w:lang w:eastAsia="en-US"/>
                </w:rPr>
                <w:t>click here</w:t>
              </w:r>
            </w:hyperlink>
          </w:p>
        </w:tc>
      </w:tr>
      <w:tr w:rsidR="00B17F93" w:rsidRPr="006844DB" w14:paraId="51FB0CF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F1" w14:textId="77777777" w:rsidR="00B17F93" w:rsidRPr="006844DB" w:rsidRDefault="00B17F93" w:rsidP="00C52852">
            <w:pPr>
              <w:pStyle w:val="tabletext"/>
              <w:rPr>
                <w:rFonts w:cs="Arial"/>
                <w:b/>
                <w:sz w:val="19"/>
                <w:szCs w:val="19"/>
                <w:lang w:eastAsia="en-US"/>
              </w:rPr>
            </w:pPr>
            <w:r w:rsidRPr="006844DB">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FB0CF2" w14:textId="27265308" w:rsidR="00B17F93" w:rsidRPr="006844DB" w:rsidRDefault="00FF7962" w:rsidP="0014378A">
            <w:pPr>
              <w:rPr>
                <w:rFonts w:eastAsia="Calibri" w:cs="Arial"/>
                <w:sz w:val="19"/>
                <w:szCs w:val="19"/>
                <w:lang w:eastAsia="en-US"/>
              </w:rPr>
            </w:pPr>
            <w:r w:rsidRPr="006844DB">
              <w:rPr>
                <w:rFonts w:eastAsia="Calibri" w:cs="Arial"/>
                <w:sz w:val="19"/>
                <w:szCs w:val="19"/>
                <w:lang w:eastAsia="en-US"/>
              </w:rPr>
              <w:t xml:space="preserve">The NTPS values diversity and aims for a workforce which is representative of the community we serve. Therefore under an approved </w:t>
            </w:r>
            <w:r w:rsidRPr="006844DB">
              <w:rPr>
                <w:rFonts w:eastAsia="Calibri" w:cs="Arial"/>
                <w:b/>
                <w:sz w:val="19"/>
                <w:szCs w:val="19"/>
                <w:lang w:eastAsia="en-US"/>
              </w:rPr>
              <w:t>Special Measures</w:t>
            </w:r>
            <w:r w:rsidRPr="006844DB">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6844DB">
                <w:rPr>
                  <w:rStyle w:val="Hyperlink"/>
                  <w:rFonts w:eastAsia="Calibri" w:cs="Arial"/>
                  <w:sz w:val="19"/>
                  <w:szCs w:val="19"/>
                  <w:lang w:eastAsia="en-US"/>
                </w:rPr>
                <w:t>click here</w:t>
              </w:r>
            </w:hyperlink>
          </w:p>
        </w:tc>
      </w:tr>
      <w:tr w:rsidR="00377486" w:rsidRPr="006844DB" w14:paraId="51FB0CF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FB0CF4" w14:textId="77777777" w:rsidR="00377486" w:rsidRPr="006844DB" w:rsidRDefault="00377486" w:rsidP="00C52852">
            <w:pPr>
              <w:pStyle w:val="tabletext"/>
              <w:rPr>
                <w:rFonts w:cs="Arial"/>
                <w:b/>
                <w:sz w:val="19"/>
                <w:szCs w:val="19"/>
                <w:lang w:eastAsia="en-US"/>
              </w:rPr>
            </w:pPr>
            <w:r w:rsidRPr="006844DB">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FB0CF5" w14:textId="661F72DC" w:rsidR="00377486" w:rsidRPr="006844DB" w:rsidRDefault="00BC2C9A" w:rsidP="0014378A">
            <w:pPr>
              <w:tabs>
                <w:tab w:val="left" w:pos="3165"/>
              </w:tabs>
              <w:rPr>
                <w:rFonts w:cs="Arial"/>
                <w:sz w:val="19"/>
                <w:szCs w:val="19"/>
                <w:lang w:eastAsia="en-US"/>
              </w:rPr>
            </w:pPr>
            <w:hyperlink r:id="rId18" w:history="1">
              <w:r w:rsidRPr="006844DB">
                <w:rPr>
                  <w:rStyle w:val="Hyperlink"/>
                  <w:rFonts w:cs="Arial"/>
                  <w:sz w:val="19"/>
                  <w:szCs w:val="19"/>
                  <w:lang w:eastAsia="en-US"/>
                </w:rPr>
                <w:t>https://jobs.nt.gov.au/Home/JobDetails?rtfId=153009</w:t>
              </w:r>
            </w:hyperlink>
            <w:r w:rsidRPr="006844DB">
              <w:rPr>
                <w:rFonts w:cs="Arial"/>
                <w:sz w:val="19"/>
                <w:szCs w:val="19"/>
                <w:lang w:eastAsia="en-US"/>
              </w:rPr>
              <w:t xml:space="preserve"> </w:t>
            </w:r>
          </w:p>
        </w:tc>
      </w:tr>
    </w:tbl>
    <w:p w14:paraId="7D8BA9AD" w14:textId="77777777" w:rsidR="00BC2C9A" w:rsidRPr="006844DB" w:rsidRDefault="00913EA6" w:rsidP="00BC2C9A">
      <w:pPr>
        <w:ind w:left="-142" w:right="-160"/>
        <w:rPr>
          <w:rFonts w:cs="Arial"/>
          <w:sz w:val="19"/>
          <w:szCs w:val="19"/>
          <w:lang w:val="en-GB"/>
        </w:rPr>
      </w:pPr>
      <w:r w:rsidRPr="006844DB">
        <w:rPr>
          <w:rFonts w:cs="Arial"/>
          <w:b/>
          <w:bCs/>
          <w:iCs/>
          <w:sz w:val="19"/>
          <w:szCs w:val="19"/>
          <w:u w:val="single"/>
          <w:lang w:val="en-GB"/>
        </w:rPr>
        <w:t>Primary Objective:</w:t>
      </w:r>
      <w:r w:rsidRPr="006844DB">
        <w:rPr>
          <w:rFonts w:cs="Arial"/>
          <w:sz w:val="19"/>
          <w:szCs w:val="19"/>
          <w:lang w:val="en-GB"/>
        </w:rPr>
        <w:t xml:space="preserve"> </w:t>
      </w:r>
    </w:p>
    <w:p w14:paraId="0B2FBE99" w14:textId="71F94B3B" w:rsidR="00913EA6" w:rsidRPr="006844DB" w:rsidRDefault="00913EA6" w:rsidP="00BC2C9A">
      <w:pPr>
        <w:ind w:left="-142" w:right="-160"/>
        <w:rPr>
          <w:rFonts w:cs="Arial"/>
          <w:sz w:val="19"/>
          <w:szCs w:val="19"/>
        </w:rPr>
      </w:pPr>
      <w:r w:rsidRPr="006844DB">
        <w:rPr>
          <w:rFonts w:cs="Arial"/>
          <w:sz w:val="19"/>
          <w:szCs w:val="19"/>
        </w:rPr>
        <w:t xml:space="preserve">Coordinate and provide pedagogical </w:t>
      </w:r>
      <w:r w:rsidR="00C51928" w:rsidRPr="006844DB">
        <w:rPr>
          <w:rFonts w:cs="Arial"/>
          <w:sz w:val="19"/>
          <w:szCs w:val="19"/>
        </w:rPr>
        <w:t>support</w:t>
      </w:r>
      <w:r w:rsidR="003A08C4" w:rsidRPr="006844DB">
        <w:rPr>
          <w:rFonts w:cs="Arial"/>
          <w:sz w:val="19"/>
          <w:szCs w:val="19"/>
        </w:rPr>
        <w:t xml:space="preserve"> </w:t>
      </w:r>
      <w:r w:rsidR="00C51928" w:rsidRPr="006844DB">
        <w:rPr>
          <w:rFonts w:cs="Arial"/>
          <w:sz w:val="19"/>
          <w:szCs w:val="19"/>
        </w:rPr>
        <w:t xml:space="preserve">for </w:t>
      </w:r>
      <w:r w:rsidR="003A08C4" w:rsidRPr="006844DB">
        <w:rPr>
          <w:rFonts w:cs="Arial"/>
          <w:sz w:val="19"/>
          <w:szCs w:val="19"/>
        </w:rPr>
        <w:t>the implementation of curriculum and pedagogy in a range of early childhood education and care settings and build continuity of learning for children aged from birth to 8 years old as they move across early childhood settings and into the early years of sc</w:t>
      </w:r>
      <w:r w:rsidR="00393A1E" w:rsidRPr="006844DB">
        <w:rPr>
          <w:rFonts w:cs="Arial"/>
          <w:sz w:val="19"/>
          <w:szCs w:val="19"/>
        </w:rPr>
        <w:t>hool</w:t>
      </w:r>
      <w:r w:rsidRPr="006844DB">
        <w:rPr>
          <w:rFonts w:cs="Arial"/>
          <w:sz w:val="19"/>
          <w:szCs w:val="19"/>
        </w:rPr>
        <w:t xml:space="preserve">, information and support to </w:t>
      </w:r>
      <w:r w:rsidR="003A08C4" w:rsidRPr="006844DB">
        <w:rPr>
          <w:rFonts w:cs="Arial"/>
          <w:sz w:val="19"/>
          <w:szCs w:val="19"/>
        </w:rPr>
        <w:t>embed quality practices in NT government prescho</w:t>
      </w:r>
      <w:r w:rsidR="0076239B" w:rsidRPr="006844DB">
        <w:rPr>
          <w:rFonts w:cs="Arial"/>
          <w:sz w:val="19"/>
          <w:szCs w:val="19"/>
        </w:rPr>
        <w:t>ols and early learning programs.</w:t>
      </w:r>
    </w:p>
    <w:p w14:paraId="3EEB5444" w14:textId="77777777" w:rsidR="00BC2C9A" w:rsidRPr="006844DB" w:rsidRDefault="00BC2C9A" w:rsidP="00BC2C9A">
      <w:pPr>
        <w:ind w:left="-142" w:right="-160"/>
        <w:rPr>
          <w:rFonts w:eastAsiaTheme="minorHAnsi" w:cs="Arial"/>
          <w:b/>
          <w:sz w:val="19"/>
          <w:szCs w:val="19"/>
          <w:u w:val="single"/>
          <w:lang w:eastAsia="en-US"/>
        </w:rPr>
      </w:pPr>
    </w:p>
    <w:p w14:paraId="3BE9E2ED" w14:textId="77777777" w:rsidR="00BC2C9A" w:rsidRPr="006844DB" w:rsidRDefault="00913EA6" w:rsidP="00BC2C9A">
      <w:pPr>
        <w:ind w:left="-142" w:right="-160"/>
        <w:rPr>
          <w:rFonts w:eastAsiaTheme="minorHAnsi" w:cs="Arial"/>
          <w:sz w:val="19"/>
          <w:szCs w:val="19"/>
          <w:lang w:eastAsia="en-US"/>
        </w:rPr>
      </w:pPr>
      <w:r w:rsidRPr="006844DB">
        <w:rPr>
          <w:rFonts w:eastAsiaTheme="minorHAnsi" w:cs="Arial"/>
          <w:b/>
          <w:sz w:val="19"/>
          <w:szCs w:val="19"/>
          <w:u w:val="single"/>
          <w:lang w:eastAsia="en-US"/>
        </w:rPr>
        <w:t>Context Statement:</w:t>
      </w:r>
      <w:r w:rsidRPr="006844DB">
        <w:rPr>
          <w:rFonts w:eastAsiaTheme="minorHAnsi" w:cs="Arial"/>
          <w:sz w:val="19"/>
          <w:szCs w:val="19"/>
          <w:lang w:eastAsia="en-US"/>
        </w:rPr>
        <w:t xml:space="preserve"> </w:t>
      </w:r>
    </w:p>
    <w:p w14:paraId="0AE7F948" w14:textId="16B37491" w:rsidR="00913EA6" w:rsidRPr="006844DB" w:rsidRDefault="006954C7" w:rsidP="00BC2C9A">
      <w:pPr>
        <w:ind w:left="-142" w:right="-160"/>
        <w:rPr>
          <w:rFonts w:cs="Arial"/>
          <w:sz w:val="19"/>
          <w:szCs w:val="19"/>
          <w:lang w:val="en-GB"/>
        </w:rPr>
      </w:pPr>
      <w:r w:rsidRPr="006844DB">
        <w:rPr>
          <w:rFonts w:cs="Arial"/>
          <w:color w:val="000000"/>
          <w:sz w:val="19"/>
          <w:szCs w:val="19"/>
        </w:rPr>
        <w:t>Early Childhood Education and Care is responsible for strategically implementing a range of Australian and NT Government early childhood education and care initiatives, including administration of the National Quality Framework, to improve the quality and integration of early childhood services. It provides policy and program advice, professional development and support to government and non-government early childhood education and care services across the NT.</w:t>
      </w:r>
    </w:p>
    <w:p w14:paraId="0052E440" w14:textId="77777777" w:rsidR="00913EA6" w:rsidRPr="006844DB" w:rsidRDefault="00913EA6" w:rsidP="00BC2C9A">
      <w:pPr>
        <w:ind w:left="-142" w:right="-160"/>
        <w:rPr>
          <w:rFonts w:cs="Arial"/>
          <w:sz w:val="19"/>
          <w:szCs w:val="19"/>
        </w:rPr>
      </w:pPr>
    </w:p>
    <w:p w14:paraId="070B1B5C" w14:textId="77777777" w:rsidR="00913EA6" w:rsidRPr="006844DB" w:rsidRDefault="00913EA6" w:rsidP="00BC2C9A">
      <w:pPr>
        <w:ind w:left="-142" w:right="-160"/>
        <w:rPr>
          <w:rFonts w:cs="Arial"/>
          <w:b/>
          <w:bCs/>
          <w:iCs/>
          <w:sz w:val="19"/>
          <w:szCs w:val="19"/>
          <w:u w:val="single"/>
          <w:lang w:val="en-GB"/>
        </w:rPr>
      </w:pPr>
      <w:r w:rsidRPr="006844DB">
        <w:rPr>
          <w:rFonts w:cs="Arial"/>
          <w:b/>
          <w:bCs/>
          <w:iCs/>
          <w:sz w:val="19"/>
          <w:szCs w:val="19"/>
          <w:u w:val="single"/>
          <w:lang w:val="en-GB"/>
        </w:rPr>
        <w:t xml:space="preserve">Key Duties and Responsibilities:  </w:t>
      </w:r>
    </w:p>
    <w:p w14:paraId="50253D10" w14:textId="4243199E" w:rsidR="00913EA6" w:rsidRPr="006844DB" w:rsidRDefault="00C51928" w:rsidP="00BC2C9A">
      <w:pPr>
        <w:pStyle w:val="ListParagraph"/>
        <w:numPr>
          <w:ilvl w:val="0"/>
          <w:numId w:val="9"/>
        </w:numPr>
        <w:tabs>
          <w:tab w:val="left" w:pos="284"/>
        </w:tabs>
        <w:ind w:left="142" w:right="-160" w:hanging="284"/>
        <w:rPr>
          <w:rFonts w:cs="Arial"/>
          <w:sz w:val="19"/>
          <w:szCs w:val="19"/>
        </w:rPr>
      </w:pPr>
      <w:r w:rsidRPr="006844DB">
        <w:rPr>
          <w:rFonts w:cs="Arial"/>
          <w:sz w:val="19"/>
          <w:szCs w:val="19"/>
        </w:rPr>
        <w:t>Coordinate differentiated support for the implementation of contemporary early childhood curriculum and pedagogy across a range of early childhood education programs and services.</w:t>
      </w:r>
      <w:r w:rsidR="0076239B" w:rsidRPr="006844DB">
        <w:rPr>
          <w:rFonts w:cs="Arial"/>
          <w:sz w:val="19"/>
          <w:szCs w:val="19"/>
        </w:rPr>
        <w:t xml:space="preserve"> </w:t>
      </w:r>
    </w:p>
    <w:p w14:paraId="7028DC14" w14:textId="6A8FE4DF" w:rsidR="00C51928" w:rsidRPr="006844DB" w:rsidRDefault="00C51928" w:rsidP="00BC2C9A">
      <w:pPr>
        <w:pStyle w:val="ListParagraph"/>
        <w:numPr>
          <w:ilvl w:val="0"/>
          <w:numId w:val="9"/>
        </w:numPr>
        <w:tabs>
          <w:tab w:val="left" w:pos="284"/>
        </w:tabs>
        <w:ind w:left="142" w:right="-160" w:hanging="284"/>
        <w:rPr>
          <w:rFonts w:cs="Arial"/>
          <w:sz w:val="19"/>
          <w:szCs w:val="19"/>
        </w:rPr>
      </w:pPr>
      <w:r w:rsidRPr="006844DB">
        <w:rPr>
          <w:rFonts w:cs="Arial"/>
          <w:sz w:val="19"/>
          <w:szCs w:val="19"/>
        </w:rPr>
        <w:t>Provide pedagogical leadership, curriculum and program advice and support including professional learning materials, programs and resources, and supervised practice, coaching, mentoring and modelling.</w:t>
      </w:r>
    </w:p>
    <w:p w14:paraId="24A65E87" w14:textId="233A90A0" w:rsidR="006714A3" w:rsidRPr="006844DB" w:rsidRDefault="006714A3" w:rsidP="00BC2C9A">
      <w:pPr>
        <w:pStyle w:val="ListParagraph"/>
        <w:numPr>
          <w:ilvl w:val="0"/>
          <w:numId w:val="9"/>
        </w:numPr>
        <w:tabs>
          <w:tab w:val="left" w:pos="284"/>
        </w:tabs>
        <w:ind w:left="142" w:right="-160" w:hanging="284"/>
        <w:rPr>
          <w:rFonts w:cs="Arial"/>
          <w:sz w:val="19"/>
          <w:szCs w:val="19"/>
        </w:rPr>
      </w:pPr>
      <w:r w:rsidRPr="006844DB">
        <w:rPr>
          <w:rFonts w:cs="Arial"/>
          <w:sz w:val="19"/>
          <w:szCs w:val="19"/>
        </w:rPr>
        <w:t>Provide onsite pedagogical support to te</w:t>
      </w:r>
      <w:bookmarkStart w:id="0" w:name="_GoBack"/>
      <w:bookmarkEnd w:id="0"/>
      <w:r w:rsidRPr="006844DB">
        <w:rPr>
          <w:rFonts w:cs="Arial"/>
          <w:sz w:val="19"/>
          <w:szCs w:val="19"/>
        </w:rPr>
        <w:t>achers and educators in early childhood education and care settings to support their acquisition of professional knowledge and skills to deliver a quality early childhood program.</w:t>
      </w:r>
    </w:p>
    <w:p w14:paraId="3FA47036" w14:textId="0E9DB4E7" w:rsidR="00913EA6" w:rsidRPr="006844DB" w:rsidRDefault="00913EA6" w:rsidP="00BC2C9A">
      <w:pPr>
        <w:pStyle w:val="ListParagraph"/>
        <w:numPr>
          <w:ilvl w:val="0"/>
          <w:numId w:val="9"/>
        </w:numPr>
        <w:tabs>
          <w:tab w:val="left" w:pos="284"/>
        </w:tabs>
        <w:ind w:left="142" w:right="-160" w:hanging="284"/>
        <w:rPr>
          <w:rFonts w:cs="Arial"/>
          <w:sz w:val="19"/>
          <w:szCs w:val="19"/>
        </w:rPr>
      </w:pPr>
      <w:r w:rsidRPr="006844DB">
        <w:rPr>
          <w:rFonts w:cs="Arial"/>
          <w:sz w:val="19"/>
          <w:szCs w:val="19"/>
        </w:rPr>
        <w:t xml:space="preserve">Establish and maintain close working relationships with schools and </w:t>
      </w:r>
      <w:r w:rsidR="006714A3" w:rsidRPr="006844DB">
        <w:rPr>
          <w:rFonts w:cs="Arial"/>
          <w:sz w:val="19"/>
          <w:szCs w:val="19"/>
        </w:rPr>
        <w:t xml:space="preserve">leadership </w:t>
      </w:r>
      <w:r w:rsidRPr="006844DB">
        <w:rPr>
          <w:rFonts w:cs="Arial"/>
          <w:sz w:val="19"/>
          <w:szCs w:val="19"/>
        </w:rPr>
        <w:t xml:space="preserve">networks within the community. </w:t>
      </w:r>
    </w:p>
    <w:p w14:paraId="6F22719B" w14:textId="54DBCFE0" w:rsidR="00913EA6" w:rsidRPr="006844DB" w:rsidRDefault="00913EA6" w:rsidP="00BC2C9A">
      <w:pPr>
        <w:pStyle w:val="ListParagraph"/>
        <w:numPr>
          <w:ilvl w:val="0"/>
          <w:numId w:val="9"/>
        </w:numPr>
        <w:tabs>
          <w:tab w:val="left" w:pos="284"/>
        </w:tabs>
        <w:ind w:left="142" w:right="-160" w:hanging="284"/>
        <w:rPr>
          <w:rFonts w:cs="Arial"/>
          <w:sz w:val="19"/>
          <w:szCs w:val="19"/>
        </w:rPr>
      </w:pPr>
      <w:r w:rsidRPr="006844DB">
        <w:rPr>
          <w:rFonts w:cs="Arial"/>
          <w:sz w:val="19"/>
          <w:szCs w:val="19"/>
        </w:rPr>
        <w:t>Coordinate specific programs and events as required; with a focus on early literacy and numeracy to support successful transition</w:t>
      </w:r>
      <w:r w:rsidR="006714A3" w:rsidRPr="006844DB">
        <w:rPr>
          <w:rFonts w:cs="Arial"/>
          <w:sz w:val="19"/>
          <w:szCs w:val="19"/>
        </w:rPr>
        <w:t xml:space="preserve">s of children and families </w:t>
      </w:r>
      <w:r w:rsidRPr="006844DB">
        <w:rPr>
          <w:rFonts w:cs="Arial"/>
          <w:sz w:val="19"/>
          <w:szCs w:val="19"/>
        </w:rPr>
        <w:t>to</w:t>
      </w:r>
      <w:r w:rsidR="006714A3" w:rsidRPr="006844DB">
        <w:rPr>
          <w:rFonts w:cs="Arial"/>
          <w:sz w:val="19"/>
          <w:szCs w:val="19"/>
        </w:rPr>
        <w:t xml:space="preserve"> and from </w:t>
      </w:r>
      <w:r w:rsidRPr="006844DB">
        <w:rPr>
          <w:rFonts w:cs="Arial"/>
          <w:sz w:val="19"/>
          <w:szCs w:val="19"/>
        </w:rPr>
        <w:t>preschool.</w:t>
      </w:r>
    </w:p>
    <w:p w14:paraId="52BFA7FB" w14:textId="03E7DC67" w:rsidR="00913EA6" w:rsidRPr="006844DB" w:rsidRDefault="00407F5F" w:rsidP="00BC2C9A">
      <w:pPr>
        <w:pStyle w:val="ListParagraph"/>
        <w:numPr>
          <w:ilvl w:val="0"/>
          <w:numId w:val="9"/>
        </w:numPr>
        <w:tabs>
          <w:tab w:val="left" w:pos="284"/>
        </w:tabs>
        <w:ind w:left="142" w:right="-160" w:hanging="284"/>
        <w:rPr>
          <w:rFonts w:cs="Arial"/>
          <w:sz w:val="19"/>
          <w:szCs w:val="19"/>
          <w:lang w:val="en-GB"/>
        </w:rPr>
      </w:pPr>
      <w:r w:rsidRPr="006844DB">
        <w:rPr>
          <w:rFonts w:cs="Arial"/>
          <w:sz w:val="19"/>
          <w:szCs w:val="19"/>
        </w:rPr>
        <w:t xml:space="preserve">Complete necessary administrative functions and reporting in accordance with </w:t>
      </w:r>
      <w:r w:rsidR="00913EA6" w:rsidRPr="006844DB">
        <w:rPr>
          <w:rFonts w:cs="Arial"/>
          <w:sz w:val="19"/>
          <w:szCs w:val="19"/>
        </w:rPr>
        <w:t>government business systems, policies and processes.</w:t>
      </w:r>
    </w:p>
    <w:p w14:paraId="1D9C18CF" w14:textId="77777777" w:rsidR="00913EA6" w:rsidRPr="006844DB" w:rsidRDefault="00913EA6" w:rsidP="00BC2C9A">
      <w:pPr>
        <w:tabs>
          <w:tab w:val="left" w:pos="284"/>
        </w:tabs>
        <w:ind w:left="-142" w:right="-160"/>
        <w:rPr>
          <w:rFonts w:cs="Arial"/>
          <w:sz w:val="19"/>
          <w:szCs w:val="19"/>
          <w:lang w:val="en-GB"/>
        </w:rPr>
      </w:pPr>
    </w:p>
    <w:p w14:paraId="087081C3" w14:textId="77777777" w:rsidR="00913EA6" w:rsidRPr="006844DB" w:rsidRDefault="00913EA6" w:rsidP="00BC2C9A">
      <w:pPr>
        <w:tabs>
          <w:tab w:val="left" w:pos="284"/>
        </w:tabs>
        <w:ind w:left="-142" w:right="-159"/>
        <w:rPr>
          <w:rFonts w:cs="Arial"/>
          <w:b/>
          <w:sz w:val="19"/>
          <w:szCs w:val="19"/>
          <w:u w:val="single"/>
        </w:rPr>
      </w:pPr>
      <w:r w:rsidRPr="006844DB">
        <w:rPr>
          <w:rFonts w:cs="Arial"/>
          <w:b/>
          <w:sz w:val="19"/>
          <w:szCs w:val="19"/>
          <w:u w:val="single"/>
        </w:rPr>
        <w:t>Selection Criteria</w:t>
      </w:r>
    </w:p>
    <w:p w14:paraId="5F2ED108" w14:textId="77777777" w:rsidR="00913EA6" w:rsidRPr="006844DB" w:rsidRDefault="00913EA6" w:rsidP="00BC2C9A">
      <w:pPr>
        <w:tabs>
          <w:tab w:val="left" w:pos="284"/>
        </w:tabs>
        <w:ind w:left="-142" w:right="-160"/>
        <w:rPr>
          <w:rFonts w:cs="Arial"/>
          <w:sz w:val="19"/>
          <w:szCs w:val="19"/>
        </w:rPr>
      </w:pPr>
      <w:r w:rsidRPr="006844DB">
        <w:rPr>
          <w:rFonts w:cs="Arial"/>
          <w:b/>
          <w:sz w:val="19"/>
          <w:szCs w:val="19"/>
          <w:u w:val="single"/>
        </w:rPr>
        <w:t xml:space="preserve">Essential: </w:t>
      </w:r>
    </w:p>
    <w:p w14:paraId="0F8F2157" w14:textId="77777777" w:rsidR="006954C7" w:rsidRPr="006844DB" w:rsidRDefault="006954C7" w:rsidP="00BC2C9A">
      <w:pPr>
        <w:pStyle w:val="ListParagraph"/>
        <w:numPr>
          <w:ilvl w:val="0"/>
          <w:numId w:val="10"/>
        </w:numPr>
        <w:tabs>
          <w:tab w:val="left" w:pos="284"/>
        </w:tabs>
        <w:autoSpaceDE w:val="0"/>
        <w:autoSpaceDN w:val="0"/>
        <w:adjustRightInd w:val="0"/>
        <w:ind w:left="142" w:right="-160" w:hanging="284"/>
        <w:rPr>
          <w:rFonts w:cs="Arial"/>
          <w:sz w:val="19"/>
          <w:szCs w:val="19"/>
        </w:rPr>
      </w:pPr>
      <w:r w:rsidRPr="006844DB">
        <w:rPr>
          <w:rFonts w:cs="Arial"/>
          <w:sz w:val="19"/>
          <w:szCs w:val="19"/>
        </w:rPr>
        <w:t>An early childhood degree qualification that meets National Quality Framework requirements and registration with, or the ability to obtain, registration with the Northern Territory Teacher Registration Board.</w:t>
      </w:r>
    </w:p>
    <w:p w14:paraId="22160CC7" w14:textId="7374615C" w:rsidR="00913EA6" w:rsidRPr="006844DB" w:rsidRDefault="00407F5F" w:rsidP="00BC2C9A">
      <w:pPr>
        <w:pStyle w:val="ListParagraph"/>
        <w:numPr>
          <w:ilvl w:val="0"/>
          <w:numId w:val="10"/>
        </w:numPr>
        <w:tabs>
          <w:tab w:val="left" w:pos="284"/>
        </w:tabs>
        <w:ind w:left="142" w:right="-160" w:hanging="284"/>
        <w:rPr>
          <w:rFonts w:cs="Arial"/>
          <w:sz w:val="19"/>
          <w:szCs w:val="19"/>
        </w:rPr>
      </w:pPr>
      <w:r w:rsidRPr="006844DB">
        <w:rPr>
          <w:rFonts w:cs="Arial"/>
          <w:sz w:val="19"/>
          <w:szCs w:val="19"/>
        </w:rPr>
        <w:t>Successful experience in pedagogical leadership in early childhood education, including the delivery of high quality early childhood programs</w:t>
      </w:r>
      <w:r w:rsidR="005A7671" w:rsidRPr="006844DB">
        <w:rPr>
          <w:rFonts w:cs="Arial"/>
          <w:sz w:val="19"/>
          <w:szCs w:val="19"/>
        </w:rPr>
        <w:t>; professional learning;</w:t>
      </w:r>
      <w:r w:rsidRPr="006844DB">
        <w:rPr>
          <w:rFonts w:cs="Arial"/>
          <w:sz w:val="19"/>
          <w:szCs w:val="19"/>
        </w:rPr>
        <w:t xml:space="preserve"> </w:t>
      </w:r>
      <w:r w:rsidR="005A7671" w:rsidRPr="006844DB">
        <w:rPr>
          <w:rFonts w:cs="Arial"/>
          <w:sz w:val="19"/>
          <w:szCs w:val="19"/>
        </w:rPr>
        <w:t xml:space="preserve">and </w:t>
      </w:r>
      <w:r w:rsidRPr="006844DB">
        <w:rPr>
          <w:rFonts w:cs="Arial"/>
          <w:sz w:val="19"/>
          <w:szCs w:val="19"/>
        </w:rPr>
        <w:t>knowledge and understanding of the Early Years Learning Framework</w:t>
      </w:r>
      <w:r w:rsidR="005A7671" w:rsidRPr="006844DB">
        <w:rPr>
          <w:rFonts w:cs="Arial"/>
          <w:sz w:val="19"/>
          <w:szCs w:val="19"/>
        </w:rPr>
        <w:t>.</w:t>
      </w:r>
      <w:r w:rsidRPr="006844DB">
        <w:rPr>
          <w:rFonts w:cs="Arial"/>
          <w:sz w:val="19"/>
          <w:szCs w:val="19"/>
        </w:rPr>
        <w:t xml:space="preserve"> Australian Curriculum</w:t>
      </w:r>
      <w:r w:rsidR="005A7671" w:rsidRPr="006844DB">
        <w:rPr>
          <w:rFonts w:cs="Arial"/>
          <w:sz w:val="19"/>
          <w:szCs w:val="19"/>
        </w:rPr>
        <w:t xml:space="preserve"> and National Quality Framework</w:t>
      </w:r>
      <w:r w:rsidRPr="006844DB">
        <w:rPr>
          <w:rFonts w:cs="Arial"/>
          <w:sz w:val="19"/>
          <w:szCs w:val="19"/>
        </w:rPr>
        <w:t>.</w:t>
      </w:r>
    </w:p>
    <w:p w14:paraId="05F8CCEE" w14:textId="5DBB5213" w:rsidR="002247B7" w:rsidRPr="006844DB" w:rsidRDefault="002247B7" w:rsidP="00BC2C9A">
      <w:pPr>
        <w:pStyle w:val="ListParagraph"/>
        <w:numPr>
          <w:ilvl w:val="0"/>
          <w:numId w:val="10"/>
        </w:numPr>
        <w:tabs>
          <w:tab w:val="left" w:pos="284"/>
        </w:tabs>
        <w:ind w:left="142" w:right="-160" w:hanging="284"/>
        <w:rPr>
          <w:rFonts w:cs="Arial"/>
          <w:sz w:val="19"/>
          <w:szCs w:val="19"/>
        </w:rPr>
      </w:pPr>
      <w:r w:rsidRPr="006844DB">
        <w:rPr>
          <w:rFonts w:cs="Arial"/>
          <w:sz w:val="19"/>
          <w:szCs w:val="19"/>
        </w:rPr>
        <w:t>Experience in providing</w:t>
      </w:r>
      <w:r w:rsidR="00407F5F" w:rsidRPr="006844DB">
        <w:rPr>
          <w:rFonts w:cs="Arial"/>
          <w:sz w:val="19"/>
          <w:szCs w:val="19"/>
        </w:rPr>
        <w:t xml:space="preserve"> differentiated pedagogical support</w:t>
      </w:r>
      <w:r w:rsidRPr="006844DB">
        <w:rPr>
          <w:rFonts w:cs="Arial"/>
          <w:sz w:val="19"/>
          <w:szCs w:val="19"/>
        </w:rPr>
        <w:t xml:space="preserve"> and identify</w:t>
      </w:r>
      <w:r w:rsidR="005A7671" w:rsidRPr="006844DB">
        <w:rPr>
          <w:rFonts w:cs="Arial"/>
          <w:sz w:val="19"/>
          <w:szCs w:val="19"/>
        </w:rPr>
        <w:t>ing</w:t>
      </w:r>
      <w:r w:rsidRPr="006844DB">
        <w:rPr>
          <w:rFonts w:cs="Arial"/>
          <w:sz w:val="19"/>
          <w:szCs w:val="19"/>
        </w:rPr>
        <w:t xml:space="preserve"> innovative </w:t>
      </w:r>
      <w:r w:rsidR="005A7671" w:rsidRPr="006844DB">
        <w:rPr>
          <w:rFonts w:cs="Arial"/>
          <w:sz w:val="19"/>
          <w:szCs w:val="19"/>
        </w:rPr>
        <w:t xml:space="preserve">and contextual </w:t>
      </w:r>
      <w:r w:rsidRPr="006844DB">
        <w:rPr>
          <w:rFonts w:cs="Arial"/>
          <w:sz w:val="19"/>
          <w:szCs w:val="19"/>
        </w:rPr>
        <w:t xml:space="preserve">solutions in response to changing and/or challenging </w:t>
      </w:r>
      <w:r w:rsidR="005A7671" w:rsidRPr="006844DB">
        <w:rPr>
          <w:rFonts w:cs="Arial"/>
          <w:sz w:val="19"/>
          <w:szCs w:val="19"/>
        </w:rPr>
        <w:t>circumstances</w:t>
      </w:r>
      <w:r w:rsidRPr="006844DB">
        <w:rPr>
          <w:rFonts w:cs="Arial"/>
          <w:sz w:val="19"/>
          <w:szCs w:val="19"/>
        </w:rPr>
        <w:t xml:space="preserve">. </w:t>
      </w:r>
    </w:p>
    <w:p w14:paraId="39DCF824" w14:textId="042F1079" w:rsidR="00407F5F" w:rsidRPr="006844DB" w:rsidRDefault="002247B7" w:rsidP="00BC2C9A">
      <w:pPr>
        <w:pStyle w:val="ListParagraph"/>
        <w:numPr>
          <w:ilvl w:val="0"/>
          <w:numId w:val="10"/>
        </w:numPr>
        <w:tabs>
          <w:tab w:val="left" w:pos="284"/>
        </w:tabs>
        <w:ind w:left="142" w:right="-160" w:hanging="284"/>
        <w:rPr>
          <w:rFonts w:cs="Arial"/>
          <w:sz w:val="19"/>
          <w:szCs w:val="19"/>
        </w:rPr>
      </w:pPr>
      <w:r w:rsidRPr="006844DB">
        <w:rPr>
          <w:rFonts w:cs="Arial"/>
          <w:sz w:val="19"/>
          <w:szCs w:val="19"/>
        </w:rPr>
        <w:t xml:space="preserve">Ability to </w:t>
      </w:r>
      <w:r w:rsidR="005A7671" w:rsidRPr="006844DB">
        <w:rPr>
          <w:rFonts w:cs="Arial"/>
          <w:sz w:val="19"/>
          <w:szCs w:val="19"/>
        </w:rPr>
        <w:t>identify, collate</w:t>
      </w:r>
      <w:r w:rsidRPr="006844DB">
        <w:rPr>
          <w:rFonts w:cs="Arial"/>
          <w:sz w:val="19"/>
          <w:szCs w:val="19"/>
        </w:rPr>
        <w:t xml:space="preserve"> and report qualitative and quantitative data to help inform continuous improvement strategies and initiatives.</w:t>
      </w:r>
    </w:p>
    <w:p w14:paraId="51FB0D05" w14:textId="66FBE89E" w:rsidR="00EA24D3" w:rsidRPr="006844DB" w:rsidRDefault="00407F5F" w:rsidP="00BC2C9A">
      <w:pPr>
        <w:pStyle w:val="ListParagraph"/>
        <w:numPr>
          <w:ilvl w:val="0"/>
          <w:numId w:val="10"/>
        </w:numPr>
        <w:tabs>
          <w:tab w:val="left" w:pos="284"/>
        </w:tabs>
        <w:ind w:left="142" w:right="-160" w:hanging="284"/>
        <w:rPr>
          <w:rFonts w:cs="Arial"/>
          <w:sz w:val="19"/>
          <w:szCs w:val="19"/>
        </w:rPr>
      </w:pPr>
      <w:r w:rsidRPr="006844DB">
        <w:rPr>
          <w:rFonts w:cs="Arial"/>
          <w:sz w:val="19"/>
          <w:szCs w:val="19"/>
        </w:rPr>
        <w:t xml:space="preserve">Highly developed interpersonal, negotiation and communication skills with a demonstrated ability to write clearly and concisely to engage multiple stakeholders. </w:t>
      </w:r>
    </w:p>
    <w:p w14:paraId="2A86CB55" w14:textId="77777777" w:rsidR="00BC2C9A" w:rsidRPr="006844DB" w:rsidRDefault="00BC2C9A" w:rsidP="00BC2C9A">
      <w:pPr>
        <w:ind w:left="-142" w:right="-160"/>
        <w:rPr>
          <w:rFonts w:cs="Arial"/>
          <w:b/>
          <w:bCs/>
          <w:iCs/>
          <w:sz w:val="19"/>
          <w:szCs w:val="19"/>
          <w:u w:val="single"/>
          <w:lang w:val="en-GB"/>
        </w:rPr>
      </w:pPr>
    </w:p>
    <w:p w14:paraId="1044E7EF" w14:textId="77777777" w:rsidR="00BC2C9A" w:rsidRPr="006844DB" w:rsidRDefault="00C51928" w:rsidP="00BC2C9A">
      <w:pPr>
        <w:ind w:left="-142" w:right="-160"/>
        <w:rPr>
          <w:rFonts w:cs="Arial"/>
          <w:b/>
          <w:bCs/>
          <w:iCs/>
          <w:sz w:val="19"/>
          <w:szCs w:val="19"/>
          <w:lang w:val="en-GB"/>
        </w:rPr>
      </w:pPr>
      <w:r w:rsidRPr="006844DB">
        <w:rPr>
          <w:rFonts w:cs="Arial"/>
          <w:b/>
          <w:bCs/>
          <w:iCs/>
          <w:sz w:val="19"/>
          <w:szCs w:val="19"/>
          <w:u w:val="single"/>
          <w:lang w:val="en-GB"/>
        </w:rPr>
        <w:t>Further Information:</w:t>
      </w:r>
      <w:r w:rsidRPr="006844DB">
        <w:rPr>
          <w:rFonts w:cs="Arial"/>
          <w:b/>
          <w:bCs/>
          <w:iCs/>
          <w:sz w:val="19"/>
          <w:szCs w:val="19"/>
          <w:lang w:val="en-GB"/>
        </w:rPr>
        <w:t xml:space="preserve"> </w:t>
      </w:r>
    </w:p>
    <w:p w14:paraId="54718182" w14:textId="3E8270F3" w:rsidR="00C51928" w:rsidRPr="006844DB" w:rsidRDefault="00C51928" w:rsidP="00BC2C9A">
      <w:pPr>
        <w:ind w:left="-142" w:right="-160"/>
        <w:rPr>
          <w:rFonts w:cs="Arial"/>
          <w:sz w:val="19"/>
          <w:szCs w:val="19"/>
          <w:lang w:val="en-GB"/>
        </w:rPr>
      </w:pPr>
      <w:r w:rsidRPr="006844DB">
        <w:rPr>
          <w:rFonts w:cs="Arial"/>
          <w:sz w:val="19"/>
          <w:szCs w:val="19"/>
        </w:rPr>
        <w:t xml:space="preserve">The successful applicant will be required to hold </w:t>
      </w:r>
      <w:r w:rsidR="00407F5F" w:rsidRPr="006844DB">
        <w:rPr>
          <w:rFonts w:cs="Arial"/>
          <w:sz w:val="19"/>
          <w:szCs w:val="19"/>
        </w:rPr>
        <w:t xml:space="preserve">a current Working with Children Clearance Notice (Ochre Card) and NT driver’s licence. </w:t>
      </w:r>
      <w:r w:rsidRPr="006844DB">
        <w:rPr>
          <w:rFonts w:cs="Arial"/>
          <w:bCs/>
          <w:iCs/>
          <w:sz w:val="19"/>
          <w:szCs w:val="19"/>
          <w:lang w:val="en-GB"/>
        </w:rPr>
        <w:t xml:space="preserve">This position is office based and requires travel to </w:t>
      </w:r>
      <w:r w:rsidRPr="006844DB">
        <w:rPr>
          <w:rFonts w:cs="Arial"/>
          <w:sz w:val="19"/>
          <w:szCs w:val="19"/>
        </w:rPr>
        <w:t>urban, rural and remote communities across the Top End region</w:t>
      </w:r>
      <w:r w:rsidRPr="006844DB">
        <w:rPr>
          <w:rFonts w:cs="Arial"/>
          <w:bCs/>
          <w:iCs/>
          <w:sz w:val="19"/>
          <w:szCs w:val="19"/>
          <w:lang w:val="en-GB"/>
        </w:rPr>
        <w:t>.</w:t>
      </w:r>
    </w:p>
    <w:p w14:paraId="2D33EBCD" w14:textId="77777777" w:rsidR="00BC2C9A" w:rsidRPr="006844DB" w:rsidRDefault="00BC2C9A" w:rsidP="00BC2C9A">
      <w:pPr>
        <w:tabs>
          <w:tab w:val="right" w:pos="10460"/>
        </w:tabs>
        <w:ind w:left="-142" w:right="-160"/>
        <w:rPr>
          <w:rFonts w:cs="Arial"/>
          <w:b/>
          <w:sz w:val="19"/>
          <w:szCs w:val="19"/>
        </w:rPr>
      </w:pPr>
    </w:p>
    <w:p w14:paraId="5909B660" w14:textId="0C4BCC0D" w:rsidR="00BC2C9A" w:rsidRPr="006844DB" w:rsidRDefault="00377486">
      <w:pPr>
        <w:tabs>
          <w:tab w:val="right" w:pos="10460"/>
        </w:tabs>
        <w:ind w:left="-142" w:right="-160"/>
        <w:rPr>
          <w:rFonts w:cs="Arial"/>
          <w:b/>
          <w:sz w:val="19"/>
          <w:szCs w:val="19"/>
        </w:rPr>
      </w:pPr>
      <w:r w:rsidRPr="006844DB">
        <w:rPr>
          <w:rFonts w:cs="Arial"/>
          <w:b/>
          <w:sz w:val="19"/>
          <w:szCs w:val="19"/>
        </w:rPr>
        <w:t xml:space="preserve">Approved: </w:t>
      </w:r>
      <w:r w:rsidR="00C51928" w:rsidRPr="006844DB">
        <w:rPr>
          <w:rFonts w:cs="Arial"/>
          <w:b/>
          <w:sz w:val="19"/>
          <w:szCs w:val="19"/>
        </w:rPr>
        <w:t>September 2018</w:t>
      </w:r>
      <w:r w:rsidRPr="006844DB">
        <w:rPr>
          <w:rFonts w:cs="Arial"/>
          <w:b/>
          <w:sz w:val="19"/>
          <w:szCs w:val="19"/>
        </w:rPr>
        <w:tab/>
      </w:r>
      <w:r w:rsidR="00C51928" w:rsidRPr="006844DB">
        <w:rPr>
          <w:rFonts w:cs="Arial"/>
          <w:b/>
          <w:sz w:val="19"/>
          <w:szCs w:val="19"/>
        </w:rPr>
        <w:t>Tricia Wake, A/General Manager Early Childhood Education and Care</w:t>
      </w:r>
    </w:p>
    <w:sectPr w:rsidR="00BC2C9A" w:rsidRPr="006844DB" w:rsidSect="0076239B">
      <w:footerReference w:type="default" r:id="rId19"/>
      <w:headerReference w:type="first" r:id="rId20"/>
      <w:footerReference w:type="first" r:id="rId21"/>
      <w:pgSz w:w="11900" w:h="16840"/>
      <w:pgMar w:top="567" w:right="720" w:bottom="567" w:left="567"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70DBE" w14:textId="77777777" w:rsidR="00A22129" w:rsidRDefault="00A22129" w:rsidP="00BE3387">
      <w:r>
        <w:separator/>
      </w:r>
    </w:p>
  </w:endnote>
  <w:endnote w:type="continuationSeparator" w:id="0">
    <w:p w14:paraId="31A3A123" w14:textId="77777777" w:rsidR="00A22129" w:rsidRDefault="00A22129"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0D0C" w14:textId="03727E4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FF7962">
      <w:rPr>
        <w:noProof/>
      </w:rPr>
      <w:t>2</w:t>
    </w:r>
    <w:r>
      <w:fldChar w:fldCharType="end"/>
    </w:r>
    <w:r>
      <w:t xml:space="preserve"> of </w:t>
    </w:r>
    <w:r w:rsidR="00393A1E">
      <w:rPr>
        <w:noProof/>
      </w:rPr>
      <w:fldChar w:fldCharType="begin"/>
    </w:r>
    <w:r w:rsidR="00393A1E">
      <w:rPr>
        <w:noProof/>
      </w:rPr>
      <w:instrText xml:space="preserve"> NUMPAGES  \* Arabic  \* MERGEFORMAT </w:instrText>
    </w:r>
    <w:r w:rsidR="00393A1E">
      <w:rPr>
        <w:noProof/>
      </w:rPr>
      <w:fldChar w:fldCharType="separate"/>
    </w:r>
    <w:r w:rsidR="00FF7962">
      <w:rPr>
        <w:noProof/>
      </w:rPr>
      <w:t>2</w:t>
    </w:r>
    <w:r w:rsidR="00393A1E">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0D12"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33B69" w14:textId="77777777" w:rsidR="00A22129" w:rsidRDefault="00A22129" w:rsidP="00BE3387">
      <w:r>
        <w:separator/>
      </w:r>
    </w:p>
  </w:footnote>
  <w:footnote w:type="continuationSeparator" w:id="0">
    <w:p w14:paraId="2C1BD051" w14:textId="77777777" w:rsidR="00A22129" w:rsidRDefault="00A22129"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1FB0D10" w14:textId="77777777" w:rsidTr="00C07292">
      <w:trPr>
        <w:cantSplit/>
        <w:trHeight w:val="1426"/>
        <w:tblHeader/>
      </w:trPr>
      <w:tc>
        <w:tcPr>
          <w:tcW w:w="5245" w:type="dxa"/>
          <w:vAlign w:val="bottom"/>
        </w:tcPr>
        <w:p w14:paraId="51FB0D0D" w14:textId="77777777" w:rsidR="002F7A9F" w:rsidRDefault="002F7A9F" w:rsidP="00C07292">
          <w:pPr>
            <w:pStyle w:val="Header"/>
            <w:ind w:left="884"/>
          </w:pPr>
          <w:r>
            <w:rPr>
              <w:noProof/>
            </w:rPr>
            <w:drawing>
              <wp:inline distT="0" distB="0" distL="0" distR="0" wp14:anchorId="51FB0D13" wp14:editId="51FB0D14">
                <wp:extent cx="2176272" cy="704088"/>
                <wp:effectExtent l="0" t="0" r="0" b="127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1FB0D0E" w14:textId="77777777" w:rsidR="002F7A9F" w:rsidRDefault="00501FE3" w:rsidP="00501FE3">
          <w:pPr>
            <w:pStyle w:val="Header"/>
            <w:contextualSpacing/>
            <w:jc w:val="right"/>
          </w:pPr>
          <w:r>
            <w:rPr>
              <w:noProof/>
            </w:rPr>
            <mc:AlternateContent>
              <mc:Choice Requires="wpg">
                <w:drawing>
                  <wp:inline distT="0" distB="0" distL="0" distR="0" wp14:anchorId="51FB0D15" wp14:editId="51FB0D16">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2F8244A"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51FB0D0F" w14:textId="77777777" w:rsidR="002F7A9F" w:rsidRDefault="00C07292" w:rsidP="002E18ED">
          <w:pPr>
            <w:pStyle w:val="NTGdepartmentname"/>
          </w:pPr>
          <w:r>
            <w:t>WHOLE OF</w:t>
          </w:r>
          <w:r>
            <w:br/>
          </w:r>
          <w:r w:rsidR="00377486">
            <w:t>GOVERNMENT</w:t>
          </w:r>
        </w:p>
      </w:tc>
    </w:tr>
  </w:tbl>
  <w:p w14:paraId="51FB0D11"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2DB0"/>
    <w:multiLevelType w:val="hybridMultilevel"/>
    <w:tmpl w:val="AA5275E6"/>
    <w:lvl w:ilvl="0" w:tplc="9B58FF40">
      <w:start w:val="1"/>
      <w:numFmt w:val="decimal"/>
      <w:lvlText w:val="%1."/>
      <w:lvlJc w:val="left"/>
      <w:pPr>
        <w:ind w:left="578" w:hanging="360"/>
      </w:pPr>
      <w:rPr>
        <w:b w:val="0"/>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 w15:restartNumberingAfterBreak="0">
    <w:nsid w:val="2A8B4023"/>
    <w:multiLevelType w:val="hybridMultilevel"/>
    <w:tmpl w:val="041607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9775EC"/>
    <w:multiLevelType w:val="hybridMultilevel"/>
    <w:tmpl w:val="5BA4016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45E10F9D"/>
    <w:multiLevelType w:val="hybridMultilevel"/>
    <w:tmpl w:val="3ABA51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831342D"/>
    <w:multiLevelType w:val="hybridMultilevel"/>
    <w:tmpl w:val="E5C8EC06"/>
    <w:lvl w:ilvl="0" w:tplc="0C09000F">
      <w:start w:val="1"/>
      <w:numFmt w:val="decimal"/>
      <w:lvlText w:val="%1."/>
      <w:lvlJc w:val="left"/>
      <w:pPr>
        <w:ind w:left="2916" w:hanging="360"/>
      </w:pPr>
    </w:lvl>
    <w:lvl w:ilvl="1" w:tplc="0C090019" w:tentative="1">
      <w:start w:val="1"/>
      <w:numFmt w:val="lowerLetter"/>
      <w:lvlText w:val="%2."/>
      <w:lvlJc w:val="left"/>
      <w:pPr>
        <w:ind w:left="3636" w:hanging="360"/>
      </w:pPr>
    </w:lvl>
    <w:lvl w:ilvl="2" w:tplc="0C09001B" w:tentative="1">
      <w:start w:val="1"/>
      <w:numFmt w:val="lowerRoman"/>
      <w:lvlText w:val="%3."/>
      <w:lvlJc w:val="right"/>
      <w:pPr>
        <w:ind w:left="4356" w:hanging="180"/>
      </w:pPr>
    </w:lvl>
    <w:lvl w:ilvl="3" w:tplc="0C09000F" w:tentative="1">
      <w:start w:val="1"/>
      <w:numFmt w:val="decimal"/>
      <w:lvlText w:val="%4."/>
      <w:lvlJc w:val="left"/>
      <w:pPr>
        <w:ind w:left="5076" w:hanging="360"/>
      </w:pPr>
    </w:lvl>
    <w:lvl w:ilvl="4" w:tplc="0C090019" w:tentative="1">
      <w:start w:val="1"/>
      <w:numFmt w:val="lowerLetter"/>
      <w:lvlText w:val="%5."/>
      <w:lvlJc w:val="left"/>
      <w:pPr>
        <w:ind w:left="5796" w:hanging="360"/>
      </w:pPr>
    </w:lvl>
    <w:lvl w:ilvl="5" w:tplc="0C09001B" w:tentative="1">
      <w:start w:val="1"/>
      <w:numFmt w:val="lowerRoman"/>
      <w:lvlText w:val="%6."/>
      <w:lvlJc w:val="right"/>
      <w:pPr>
        <w:ind w:left="6516" w:hanging="180"/>
      </w:pPr>
    </w:lvl>
    <w:lvl w:ilvl="6" w:tplc="0C09000F" w:tentative="1">
      <w:start w:val="1"/>
      <w:numFmt w:val="decimal"/>
      <w:lvlText w:val="%7."/>
      <w:lvlJc w:val="left"/>
      <w:pPr>
        <w:ind w:left="7236" w:hanging="360"/>
      </w:pPr>
    </w:lvl>
    <w:lvl w:ilvl="7" w:tplc="0C090019" w:tentative="1">
      <w:start w:val="1"/>
      <w:numFmt w:val="lowerLetter"/>
      <w:lvlText w:val="%8."/>
      <w:lvlJc w:val="left"/>
      <w:pPr>
        <w:ind w:left="7956" w:hanging="360"/>
      </w:pPr>
    </w:lvl>
    <w:lvl w:ilvl="8" w:tplc="0C09001B" w:tentative="1">
      <w:start w:val="1"/>
      <w:numFmt w:val="lowerRoman"/>
      <w:lvlText w:val="%9."/>
      <w:lvlJc w:val="right"/>
      <w:pPr>
        <w:ind w:left="8676" w:hanging="180"/>
      </w:pPr>
    </w:lvl>
  </w:abstractNum>
  <w:abstractNum w:abstractNumId="6" w15:restartNumberingAfterBreak="0">
    <w:nsid w:val="4EE57B30"/>
    <w:multiLevelType w:val="hybridMultilevel"/>
    <w:tmpl w:val="F190BFBA"/>
    <w:lvl w:ilvl="0" w:tplc="3E1C0ED0">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CA456E"/>
    <w:multiLevelType w:val="hybridMultilevel"/>
    <w:tmpl w:val="A342AF28"/>
    <w:lvl w:ilvl="0" w:tplc="0C09000F">
      <w:start w:val="1"/>
      <w:numFmt w:val="decimal"/>
      <w:lvlText w:val="%1."/>
      <w:lvlJc w:val="left"/>
      <w:pPr>
        <w:ind w:left="578" w:hanging="360"/>
      </w:pPr>
      <w:rPr>
        <w:rFont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1"/>
  </w:num>
  <w:num w:numId="6">
    <w:abstractNumId w:val="8"/>
  </w:num>
  <w:num w:numId="7">
    <w:abstractNumId w:val="6"/>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704C"/>
    <w:rsid w:val="000306D5"/>
    <w:rsid w:val="000349CF"/>
    <w:rsid w:val="0005185D"/>
    <w:rsid w:val="00075336"/>
    <w:rsid w:val="000A120A"/>
    <w:rsid w:val="000D1972"/>
    <w:rsid w:val="000E390A"/>
    <w:rsid w:val="000F79EB"/>
    <w:rsid w:val="00102470"/>
    <w:rsid w:val="0011354C"/>
    <w:rsid w:val="0012318A"/>
    <w:rsid w:val="0014378A"/>
    <w:rsid w:val="00176AF2"/>
    <w:rsid w:val="00185976"/>
    <w:rsid w:val="00193AC3"/>
    <w:rsid w:val="001A7D85"/>
    <w:rsid w:val="001E0AC2"/>
    <w:rsid w:val="001E4573"/>
    <w:rsid w:val="001E7DFE"/>
    <w:rsid w:val="001F09D7"/>
    <w:rsid w:val="00201F06"/>
    <w:rsid w:val="00206EC0"/>
    <w:rsid w:val="002247B7"/>
    <w:rsid w:val="00282309"/>
    <w:rsid w:val="00292C0A"/>
    <w:rsid w:val="002C425D"/>
    <w:rsid w:val="002E18ED"/>
    <w:rsid w:val="002E3EAE"/>
    <w:rsid w:val="002F7A9F"/>
    <w:rsid w:val="00307DB8"/>
    <w:rsid w:val="00321E86"/>
    <w:rsid w:val="00327071"/>
    <w:rsid w:val="00347502"/>
    <w:rsid w:val="003507D9"/>
    <w:rsid w:val="00377486"/>
    <w:rsid w:val="00393A1E"/>
    <w:rsid w:val="003A08C4"/>
    <w:rsid w:val="003A29BC"/>
    <w:rsid w:val="003D2F7A"/>
    <w:rsid w:val="00407F5F"/>
    <w:rsid w:val="00421A85"/>
    <w:rsid w:val="00422FEF"/>
    <w:rsid w:val="00432EEE"/>
    <w:rsid w:val="00467930"/>
    <w:rsid w:val="00492965"/>
    <w:rsid w:val="004B2629"/>
    <w:rsid w:val="004D31E5"/>
    <w:rsid w:val="00501FE3"/>
    <w:rsid w:val="00520ED8"/>
    <w:rsid w:val="0053038B"/>
    <w:rsid w:val="00531BBC"/>
    <w:rsid w:val="0053379B"/>
    <w:rsid w:val="00537312"/>
    <w:rsid w:val="005508D2"/>
    <w:rsid w:val="0055195B"/>
    <w:rsid w:val="005A7671"/>
    <w:rsid w:val="0060741F"/>
    <w:rsid w:val="006341E4"/>
    <w:rsid w:val="00656BDB"/>
    <w:rsid w:val="006658DA"/>
    <w:rsid w:val="006714A3"/>
    <w:rsid w:val="00675DE1"/>
    <w:rsid w:val="006844DB"/>
    <w:rsid w:val="0068556B"/>
    <w:rsid w:val="006954C7"/>
    <w:rsid w:val="006C0BAF"/>
    <w:rsid w:val="006C6199"/>
    <w:rsid w:val="006D0EB4"/>
    <w:rsid w:val="006D5F76"/>
    <w:rsid w:val="00705A34"/>
    <w:rsid w:val="00707574"/>
    <w:rsid w:val="0073675A"/>
    <w:rsid w:val="007448C2"/>
    <w:rsid w:val="007515F7"/>
    <w:rsid w:val="0076239B"/>
    <w:rsid w:val="007766E2"/>
    <w:rsid w:val="007B05C5"/>
    <w:rsid w:val="007D5E5D"/>
    <w:rsid w:val="007E1407"/>
    <w:rsid w:val="0080386F"/>
    <w:rsid w:val="00816CEC"/>
    <w:rsid w:val="00851C17"/>
    <w:rsid w:val="008741B1"/>
    <w:rsid w:val="0087532D"/>
    <w:rsid w:val="008824C6"/>
    <w:rsid w:val="008C1F3D"/>
    <w:rsid w:val="008C2F51"/>
    <w:rsid w:val="008D00C8"/>
    <w:rsid w:val="00904C42"/>
    <w:rsid w:val="00910B3C"/>
    <w:rsid w:val="00913EA6"/>
    <w:rsid w:val="009438DE"/>
    <w:rsid w:val="00964734"/>
    <w:rsid w:val="00996217"/>
    <w:rsid w:val="009E5913"/>
    <w:rsid w:val="009E5D07"/>
    <w:rsid w:val="00A22129"/>
    <w:rsid w:val="00A33A98"/>
    <w:rsid w:val="00A34268"/>
    <w:rsid w:val="00A653CD"/>
    <w:rsid w:val="00A70DE8"/>
    <w:rsid w:val="00A7102B"/>
    <w:rsid w:val="00A92BC3"/>
    <w:rsid w:val="00AA1DC3"/>
    <w:rsid w:val="00AA3BB7"/>
    <w:rsid w:val="00AB1B2A"/>
    <w:rsid w:val="00AB4916"/>
    <w:rsid w:val="00AC74E2"/>
    <w:rsid w:val="00AE3BCB"/>
    <w:rsid w:val="00B12C1C"/>
    <w:rsid w:val="00B17F93"/>
    <w:rsid w:val="00B423DA"/>
    <w:rsid w:val="00B56B1B"/>
    <w:rsid w:val="00B75F17"/>
    <w:rsid w:val="00B96BFB"/>
    <w:rsid w:val="00BC0BAD"/>
    <w:rsid w:val="00BC2C9A"/>
    <w:rsid w:val="00BD5A16"/>
    <w:rsid w:val="00BD7C6A"/>
    <w:rsid w:val="00BE3387"/>
    <w:rsid w:val="00C07292"/>
    <w:rsid w:val="00C21D69"/>
    <w:rsid w:val="00C22565"/>
    <w:rsid w:val="00C37353"/>
    <w:rsid w:val="00C45151"/>
    <w:rsid w:val="00C461D9"/>
    <w:rsid w:val="00C51928"/>
    <w:rsid w:val="00C52852"/>
    <w:rsid w:val="00C61A69"/>
    <w:rsid w:val="00C94C9A"/>
    <w:rsid w:val="00CD414A"/>
    <w:rsid w:val="00CD645F"/>
    <w:rsid w:val="00CE2C46"/>
    <w:rsid w:val="00CE2D72"/>
    <w:rsid w:val="00CE7566"/>
    <w:rsid w:val="00D77CB5"/>
    <w:rsid w:val="00DD46BB"/>
    <w:rsid w:val="00E03B6D"/>
    <w:rsid w:val="00E135D5"/>
    <w:rsid w:val="00E361D8"/>
    <w:rsid w:val="00E45178"/>
    <w:rsid w:val="00E76700"/>
    <w:rsid w:val="00E82324"/>
    <w:rsid w:val="00EA24D3"/>
    <w:rsid w:val="00EA4AD7"/>
    <w:rsid w:val="00EA5666"/>
    <w:rsid w:val="00EC0314"/>
    <w:rsid w:val="00EC5D06"/>
    <w:rsid w:val="00F053D9"/>
    <w:rsid w:val="00F2039C"/>
    <w:rsid w:val="00F2135D"/>
    <w:rsid w:val="00F45FB1"/>
    <w:rsid w:val="00F7519F"/>
    <w:rsid w:val="00F80F7E"/>
    <w:rsid w:val="00FA014D"/>
    <w:rsid w:val="00FD2BBC"/>
    <w:rsid w:val="00FF7962"/>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B0CC8"/>
  <w15:docId w15:val="{D38D2949-5E9A-4A66-B938-CE7CF25E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913EA6"/>
    <w:pPr>
      <w:ind w:left="720"/>
      <w:contextualSpacing/>
    </w:pPr>
    <w:rPr>
      <w:sz w:val="24"/>
      <w:szCs w:val="24"/>
    </w:rPr>
  </w:style>
  <w:style w:type="character" w:styleId="CommentReference">
    <w:name w:val="annotation reference"/>
    <w:basedOn w:val="DefaultParagraphFont"/>
    <w:uiPriority w:val="99"/>
    <w:semiHidden/>
    <w:unhideWhenUsed/>
    <w:rsid w:val="006954C7"/>
    <w:rPr>
      <w:sz w:val="16"/>
      <w:szCs w:val="16"/>
    </w:rPr>
  </w:style>
  <w:style w:type="paragraph" w:styleId="CommentText">
    <w:name w:val="annotation text"/>
    <w:basedOn w:val="Normal"/>
    <w:link w:val="CommentTextChar"/>
    <w:uiPriority w:val="99"/>
    <w:semiHidden/>
    <w:unhideWhenUsed/>
    <w:rsid w:val="006954C7"/>
    <w:rPr>
      <w:sz w:val="20"/>
    </w:rPr>
  </w:style>
  <w:style w:type="character" w:customStyle="1" w:styleId="CommentTextChar">
    <w:name w:val="Comment Text Char"/>
    <w:basedOn w:val="DefaultParagraphFont"/>
    <w:link w:val="CommentText"/>
    <w:uiPriority w:val="99"/>
    <w:semiHidden/>
    <w:rsid w:val="006954C7"/>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954C7"/>
    <w:rPr>
      <w:b/>
      <w:bCs/>
    </w:rPr>
  </w:style>
  <w:style w:type="character" w:customStyle="1" w:styleId="CommentSubjectChar">
    <w:name w:val="Comment Subject Char"/>
    <w:basedOn w:val="CommentTextChar"/>
    <w:link w:val="CommentSubject"/>
    <w:uiPriority w:val="99"/>
    <w:semiHidden/>
    <w:rsid w:val="006954C7"/>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elinda.hoult@nt.gov.au" TargetMode="External"/><Relationship Id="rId18" Type="http://schemas.openxmlformats.org/officeDocument/2006/relationships/hyperlink" Target="https://jobs.nt.gov.au/Home/JobDetails?rtfId=153009"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82ba9bc936f56356b783c947a22cb82b">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4a19bce8d0e0d86f7c3e27afbdce20c1"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379;#2016|0fed1e14-2875-40f9-9da2-372786c0ff83"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3.xml><?xml version="1.0" encoding="utf-8"?>
<?mso-contentType ?>
<SharedContentType xmlns="Microsoft.SharePoint.Taxonomy.ContentTypeSync" SourceId="5098926e-969e-4cf3-b395-a6740528f16e" ContentTypeId="0x01010013D9C7BA54D897479B05E1FDE76976D0" PreviousValue="false"/>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6A18-53B9-42DC-8892-577B753A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3.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4.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5.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6.xml><?xml version="1.0" encoding="utf-8"?>
<ds:datastoreItem xmlns:ds="http://schemas.openxmlformats.org/officeDocument/2006/customXml" ds:itemID="{78E996DC-16B1-4F35-8ACA-F3089ABA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Erin Vasquez</cp:lastModifiedBy>
  <cp:revision>11</cp:revision>
  <cp:lastPrinted>2016-05-24T03:57:00Z</cp:lastPrinted>
  <dcterms:created xsi:type="dcterms:W3CDTF">2018-10-31T23:42:00Z</dcterms:created>
  <dcterms:modified xsi:type="dcterms:W3CDTF">2018-10-31T23:55:00Z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