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8D" w:rsidRPr="00347389" w:rsidRDefault="00CF528D" w:rsidP="00CF528D">
      <w:pPr>
        <w:rPr>
          <w:rFonts w:ascii="Arial" w:hAnsi="Arial" w:cs="Arial"/>
          <w:b/>
          <w:sz w:val="20"/>
          <w:szCs w:val="20"/>
          <w:u w:val="single"/>
        </w:rPr>
      </w:pPr>
      <w:r w:rsidRPr="00347389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223EC7" wp14:editId="33CF4E15">
            <wp:simplePos x="0" y="0"/>
            <wp:positionH relativeFrom="column">
              <wp:posOffset>5414010</wp:posOffset>
            </wp:positionH>
            <wp:positionV relativeFrom="paragraph">
              <wp:posOffset>-492125</wp:posOffset>
            </wp:positionV>
            <wp:extent cx="647700" cy="626110"/>
            <wp:effectExtent l="0" t="0" r="0" b="2540"/>
            <wp:wrapNone/>
            <wp:docPr id="2" name="irc_mi" descr="Image result for northern education tr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ern education tr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999" w:rsidRDefault="00CF528D" w:rsidP="00C33D1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47389">
        <w:rPr>
          <w:rFonts w:ascii="Arial" w:hAnsi="Arial" w:cs="Arial"/>
          <w:b/>
          <w:sz w:val="20"/>
          <w:szCs w:val="20"/>
          <w:u w:val="single"/>
        </w:rPr>
        <w:t>Data Manager/Examinations Officer</w:t>
      </w:r>
    </w:p>
    <w:p w:rsidR="002A4371" w:rsidRPr="00347389" w:rsidRDefault="00595F4B" w:rsidP="00CF52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 Specification</w:t>
      </w:r>
    </w:p>
    <w:p w:rsidR="00CF528D" w:rsidRPr="00347389" w:rsidRDefault="00CF528D" w:rsidP="006B38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35A7E" w:rsidTr="00635A7E">
        <w:tc>
          <w:tcPr>
            <w:tcW w:w="3282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83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83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Assessed by</w:t>
            </w:r>
          </w:p>
        </w:tc>
      </w:tr>
      <w:tr w:rsidR="00635A7E" w:rsidTr="00635A7E">
        <w:tc>
          <w:tcPr>
            <w:tcW w:w="3282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  <w:p w:rsidR="00635A7E" w:rsidRDefault="00635A7E">
            <w:pPr>
              <w:rPr>
                <w:rFonts w:ascii="Arial" w:hAnsi="Arial" w:cs="Arial"/>
                <w:sz w:val="20"/>
                <w:szCs w:val="20"/>
              </w:rPr>
            </w:pPr>
            <w:r w:rsidRPr="00635A7E">
              <w:rPr>
                <w:rFonts w:ascii="Arial" w:hAnsi="Arial" w:cs="Arial"/>
                <w:sz w:val="20"/>
                <w:szCs w:val="20"/>
              </w:rPr>
              <w:t xml:space="preserve">NVQ Level 4 or equivalent qualification in relevant </w:t>
            </w:r>
            <w:r w:rsidR="00722180">
              <w:rPr>
                <w:rFonts w:ascii="Arial" w:hAnsi="Arial" w:cs="Arial"/>
                <w:sz w:val="20"/>
                <w:szCs w:val="20"/>
              </w:rPr>
              <w:t>areas associated with the role</w:t>
            </w: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and/or qualification in key ICT skills</w:t>
            </w: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knowledge of management information systems</w:t>
            </w: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numeracy, literacy, presentation and communication skills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635A7E" w:rsidRDefault="00C33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KS2, 3, 4 and 5 assessment and reporting systems</w:t>
            </w:r>
          </w:p>
        </w:tc>
        <w:tc>
          <w:tcPr>
            <w:tcW w:w="3283" w:type="dxa"/>
          </w:tcPr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A7E" w:rsidRP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722180">
              <w:rPr>
                <w:rFonts w:ascii="Arial" w:hAnsi="Arial" w:cs="Arial"/>
                <w:sz w:val="20"/>
                <w:szCs w:val="20"/>
              </w:rPr>
              <w:t>Degree or equivalent</w:t>
            </w:r>
          </w:p>
          <w:p w:rsidR="00722180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180">
              <w:rPr>
                <w:rFonts w:ascii="Arial" w:hAnsi="Arial" w:cs="Arial"/>
                <w:sz w:val="20"/>
                <w:szCs w:val="20"/>
              </w:rPr>
              <w:t>Evidence of continuous professional development</w:t>
            </w:r>
          </w:p>
        </w:tc>
        <w:tc>
          <w:tcPr>
            <w:tcW w:w="3283" w:type="dxa"/>
          </w:tcPr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&amp; Interview</w:t>
            </w:r>
          </w:p>
        </w:tc>
      </w:tr>
      <w:tr w:rsidR="00635A7E" w:rsidTr="00635A7E">
        <w:tc>
          <w:tcPr>
            <w:tcW w:w="3282" w:type="dxa"/>
          </w:tcPr>
          <w:p w:rsidR="00635A7E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in the field of management information systems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Significant experience of working successfully with high and varying workloads with tight deadlines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of working with other agencies and professionals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of contributing to and implementing policy and procedure</w:t>
            </w:r>
          </w:p>
        </w:tc>
        <w:tc>
          <w:tcPr>
            <w:tcW w:w="3283" w:type="dxa"/>
          </w:tcPr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A7E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 of working in an educational establishment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of leadership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Experience of multidisciplinary team work</w:t>
            </w:r>
          </w:p>
          <w:p w:rsidR="00722180" w:rsidRPr="00C33D16" w:rsidRDefault="007221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180" w:rsidRDefault="00722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 xml:space="preserve">Familiar with SIMS, NOVA T, </w:t>
            </w:r>
            <w:proofErr w:type="spellStart"/>
            <w:r w:rsidR="00C33D16" w:rsidRPr="00C33D16">
              <w:rPr>
                <w:rFonts w:ascii="Arial" w:hAnsi="Arial" w:cs="Arial"/>
                <w:sz w:val="20"/>
                <w:szCs w:val="20"/>
              </w:rPr>
              <w:t>RAISEOnline</w:t>
            </w:r>
            <w:proofErr w:type="spellEnd"/>
            <w:r w:rsidR="00C33D16" w:rsidRPr="00C33D16">
              <w:rPr>
                <w:rFonts w:ascii="Arial" w:hAnsi="Arial" w:cs="Arial"/>
                <w:sz w:val="20"/>
                <w:szCs w:val="20"/>
              </w:rPr>
              <w:t xml:space="preserve">, FFT, ALPs </w:t>
            </w:r>
            <w:proofErr w:type="spellStart"/>
            <w:r w:rsidR="00C33D16" w:rsidRPr="00C33D1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83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&amp; Interview</w:t>
            </w:r>
          </w:p>
        </w:tc>
      </w:tr>
      <w:tr w:rsidR="00635A7E" w:rsidTr="00635A7E">
        <w:tc>
          <w:tcPr>
            <w:tcW w:w="3282" w:type="dxa"/>
          </w:tcPr>
          <w:p w:rsidR="00635A7E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and Competencies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Computer literate with high level ICT skills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Ability to present information in a logical, clear and concise format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Ability to work with autonomy within recognized boundaries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Excellent organizational skills and accurate in all aspects of work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Ability to motivate and influence others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High levels of emotional intelligence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High levels of interpersonal skills</w:t>
            </w:r>
          </w:p>
        </w:tc>
        <w:tc>
          <w:tcPr>
            <w:tcW w:w="3283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 xml:space="preserve">Good sense of </w:t>
            </w:r>
            <w:proofErr w:type="spellStart"/>
            <w:r w:rsidRPr="00C33D16">
              <w:rPr>
                <w:rFonts w:ascii="Arial" w:hAnsi="Arial" w:cs="Arial"/>
                <w:sz w:val="20"/>
                <w:szCs w:val="20"/>
              </w:rPr>
              <w:t>humour</w:t>
            </w:r>
            <w:proofErr w:type="spellEnd"/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 xml:space="preserve">High expectations of self 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Continual professional development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Professional in all elements of the role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Ability to keep to deadlines</w:t>
            </w: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Positive and no excuse approach</w:t>
            </w:r>
          </w:p>
          <w:p w:rsid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Aspirational for self and others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Pr="00C33D16" w:rsidRDefault="00C33D16">
            <w:pPr>
              <w:rPr>
                <w:rFonts w:ascii="Arial" w:hAnsi="Arial" w:cs="Arial"/>
                <w:sz w:val="20"/>
                <w:szCs w:val="20"/>
              </w:rPr>
            </w:pPr>
            <w:r w:rsidRPr="00C33D16">
              <w:rPr>
                <w:rFonts w:ascii="Arial" w:hAnsi="Arial" w:cs="Arial"/>
                <w:sz w:val="20"/>
                <w:szCs w:val="20"/>
              </w:rPr>
              <w:t>Ability to receive and act on feedback</w:t>
            </w:r>
          </w:p>
        </w:tc>
        <w:tc>
          <w:tcPr>
            <w:tcW w:w="3283" w:type="dxa"/>
          </w:tcPr>
          <w:p w:rsidR="00635A7E" w:rsidRDefault="00635A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D16" w:rsidRDefault="00C33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&amp; Interview</w:t>
            </w:r>
          </w:p>
        </w:tc>
      </w:tr>
    </w:tbl>
    <w:p w:rsidR="00300999" w:rsidRPr="00347389" w:rsidRDefault="00300999">
      <w:pPr>
        <w:rPr>
          <w:rFonts w:ascii="Arial" w:hAnsi="Arial" w:cs="Arial"/>
          <w:b/>
          <w:sz w:val="20"/>
          <w:szCs w:val="20"/>
        </w:rPr>
      </w:pPr>
    </w:p>
    <w:sectPr w:rsidR="00300999" w:rsidRPr="00347389" w:rsidSect="006B3822">
      <w:head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80" w:rsidRDefault="00722180">
      <w:r>
        <w:separator/>
      </w:r>
    </w:p>
  </w:endnote>
  <w:endnote w:type="continuationSeparator" w:id="0">
    <w:p w:rsidR="00722180" w:rsidRDefault="007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80" w:rsidRDefault="00722180">
      <w:r>
        <w:separator/>
      </w:r>
    </w:p>
  </w:footnote>
  <w:footnote w:type="continuationSeparator" w:id="0">
    <w:p w:rsidR="00722180" w:rsidRDefault="0072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80" w:rsidRDefault="00722180">
    <w:pPr>
      <w:pStyle w:val="Header"/>
    </w:pPr>
    <w:r>
      <w:rPr>
        <w:noProof/>
        <w:lang w:val="en-GB" w:eastAsia="en-GB"/>
      </w:rPr>
      <w:drawing>
        <wp:inline distT="0" distB="0" distL="0" distR="0" wp14:anchorId="2F6440B9" wp14:editId="3413B59A">
          <wp:extent cx="581660" cy="581660"/>
          <wp:effectExtent l="0" t="0" r="0" b="0"/>
          <wp:docPr id="1" name="Picture 1" descr="cid:image001.png@01D00D4B.16881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D4B.16881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sz w:val="22"/>
        <w:szCs w:val="22"/>
      </w:rPr>
      <w:t>The Blyth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0E"/>
    <w:multiLevelType w:val="hybridMultilevel"/>
    <w:tmpl w:val="34E219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171C4"/>
    <w:multiLevelType w:val="hybridMultilevel"/>
    <w:tmpl w:val="6F6AD2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01EE7"/>
    <w:multiLevelType w:val="hybridMultilevel"/>
    <w:tmpl w:val="8E468F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5E10"/>
    <w:multiLevelType w:val="hybridMultilevel"/>
    <w:tmpl w:val="30BC1B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27620F"/>
    <w:multiLevelType w:val="hybridMultilevel"/>
    <w:tmpl w:val="639CE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420EA2"/>
    <w:multiLevelType w:val="hybridMultilevel"/>
    <w:tmpl w:val="2056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9"/>
    <w:rsid w:val="002A4371"/>
    <w:rsid w:val="00300999"/>
    <w:rsid w:val="00347389"/>
    <w:rsid w:val="00363822"/>
    <w:rsid w:val="003C4644"/>
    <w:rsid w:val="004D4DC9"/>
    <w:rsid w:val="004F5E72"/>
    <w:rsid w:val="005577C5"/>
    <w:rsid w:val="00595F4B"/>
    <w:rsid w:val="005A7505"/>
    <w:rsid w:val="00635A7E"/>
    <w:rsid w:val="00673083"/>
    <w:rsid w:val="006B3822"/>
    <w:rsid w:val="00722180"/>
    <w:rsid w:val="007829A6"/>
    <w:rsid w:val="008F65BF"/>
    <w:rsid w:val="00A856CD"/>
    <w:rsid w:val="00C04CA1"/>
    <w:rsid w:val="00C33D16"/>
    <w:rsid w:val="00CC0FDE"/>
    <w:rsid w:val="00CF528D"/>
    <w:rsid w:val="00E60274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E72"/>
    <w:pPr>
      <w:ind w:left="720"/>
      <w:contextualSpacing/>
    </w:pPr>
    <w:rPr>
      <w:rFonts w:ascii="Times New Roman" w:eastAsia="Calibri" w:hAnsi="Times New Roman" w:cs="Times New Roman"/>
      <w:lang w:val="en-GB" w:eastAsia="en-GB"/>
    </w:rPr>
  </w:style>
  <w:style w:type="paragraph" w:customStyle="1" w:styleId="Default">
    <w:name w:val="Default"/>
    <w:rsid w:val="004F5E7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character" w:customStyle="1" w:styleId="Normal1">
    <w:name w:val="Normal1"/>
    <w:basedOn w:val="DefaultParagraphFont"/>
    <w:rsid w:val="00363822"/>
  </w:style>
  <w:style w:type="table" w:styleId="TableGrid">
    <w:name w:val="Table Grid"/>
    <w:basedOn w:val="TableNormal"/>
    <w:uiPriority w:val="59"/>
    <w:rsid w:val="0063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E72"/>
    <w:pPr>
      <w:ind w:left="720"/>
      <w:contextualSpacing/>
    </w:pPr>
    <w:rPr>
      <w:rFonts w:ascii="Times New Roman" w:eastAsia="Calibri" w:hAnsi="Times New Roman" w:cs="Times New Roman"/>
      <w:lang w:val="en-GB" w:eastAsia="en-GB"/>
    </w:rPr>
  </w:style>
  <w:style w:type="paragraph" w:customStyle="1" w:styleId="Default">
    <w:name w:val="Default"/>
    <w:rsid w:val="004F5E7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/>
    </w:rPr>
  </w:style>
  <w:style w:type="character" w:customStyle="1" w:styleId="Normal1">
    <w:name w:val="Normal1"/>
    <w:basedOn w:val="DefaultParagraphFont"/>
    <w:rsid w:val="00363822"/>
  </w:style>
  <w:style w:type="table" w:styleId="TableGrid">
    <w:name w:val="Table Grid"/>
    <w:basedOn w:val="TableNormal"/>
    <w:uiPriority w:val="59"/>
    <w:rsid w:val="0063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d3qmZlPnTAhXM2BoKHarGAyYQjRwIBw&amp;url=http://www.dykehousecollege.com/our-academy/sponsors&amp;psig=AFQjCNG3YGs-x9zXtVFC6hUWxUg8IWvaQg&amp;ust=14951870883016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0D4B.168816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D42AF532</Template>
  <TotalTime>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Dyke House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Ramsden</dc:creator>
  <cp:lastModifiedBy>Ramsden, Sarah</cp:lastModifiedBy>
  <cp:revision>3</cp:revision>
  <dcterms:created xsi:type="dcterms:W3CDTF">2017-05-18T11:15:00Z</dcterms:created>
  <dcterms:modified xsi:type="dcterms:W3CDTF">2017-05-18T11:42:00Z</dcterms:modified>
</cp:coreProperties>
</file>