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6B94C" w14:textId="5F3CB426" w:rsidR="003D59F5" w:rsidRPr="00AD54D4" w:rsidRDefault="003D59F5" w:rsidP="003D59F5">
      <w:pPr>
        <w:rPr>
          <w:rFonts w:ascii="Georgia" w:eastAsia="Times" w:hAnsi="Georgia" w:cs="Times New Roman"/>
          <w:b/>
          <w:bCs/>
          <w:color w:val="00A2CA"/>
        </w:rPr>
      </w:pPr>
      <w:r w:rsidRPr="00AD54D4">
        <w:rPr>
          <w:rFonts w:ascii="Georgia" w:eastAsia="Times" w:hAnsi="Georgia" w:cs="Times New Roman"/>
          <w:b/>
          <w:bCs/>
          <w:color w:val="00A2CA"/>
        </w:rPr>
        <w:t>Ark</w:t>
      </w:r>
    </w:p>
    <w:p w14:paraId="79A12C8E" w14:textId="4E59F17E" w:rsidR="003D59F5" w:rsidRPr="00AD54D4" w:rsidRDefault="003D59F5" w:rsidP="003D59F5">
      <w:pPr>
        <w:rPr>
          <w:rFonts w:ascii="Georgia" w:hAnsi="Georgia"/>
        </w:rPr>
      </w:pPr>
      <w:r w:rsidRPr="00AD54D4">
        <w:rPr>
          <w:rFonts w:ascii="Georgia" w:hAnsi="Georgia"/>
        </w:rPr>
        <w:t>Ark is an international charity, transforming lives through education. We exist to give every young person, regardless of their background, a great education and real choices in life. In the UK, we are a network of 38 schools, educating around 24,000 pupils in areas where we can make the biggest difference. Through Ark Ventures, we incubate, launch and scale initiatives that address some of the most intractable issues in education and society,</w:t>
      </w:r>
      <w:r w:rsidR="00E6723C" w:rsidRPr="00AD54D4">
        <w:rPr>
          <w:rFonts w:ascii="Georgia" w:hAnsi="Georgia"/>
        </w:rPr>
        <w:t xml:space="preserve"> both</w:t>
      </w:r>
      <w:r w:rsidRPr="00AD54D4">
        <w:rPr>
          <w:rFonts w:ascii="Georgia" w:hAnsi="Georgia"/>
        </w:rPr>
        <w:t xml:space="preserve"> in the UK and around the world.</w:t>
      </w:r>
    </w:p>
    <w:p w14:paraId="150ACAAC" w14:textId="7061E4A1" w:rsidR="003D59F5" w:rsidRPr="00AD54D4" w:rsidRDefault="003D59F5" w:rsidP="003D59F5">
      <w:pPr>
        <w:rPr>
          <w:rFonts w:ascii="Georgia" w:eastAsia="Times" w:hAnsi="Georgia" w:cs="Times New Roman"/>
          <w:b/>
          <w:bCs/>
          <w:color w:val="00A2CA"/>
        </w:rPr>
      </w:pPr>
      <w:r w:rsidRPr="00AD54D4">
        <w:rPr>
          <w:rFonts w:ascii="Georgia" w:eastAsia="Times" w:hAnsi="Georgia" w:cs="Times New Roman"/>
          <w:b/>
          <w:bCs/>
          <w:color w:val="00A2CA"/>
        </w:rPr>
        <w:t>Science Mastery Project Lead</w:t>
      </w:r>
    </w:p>
    <w:p w14:paraId="49448DE0" w14:textId="5094E256" w:rsidR="00552616" w:rsidRPr="00AD54D4" w:rsidRDefault="003D59F5">
      <w:pPr>
        <w:rPr>
          <w:rFonts w:ascii="Georgia" w:hAnsi="Georgia"/>
        </w:rPr>
      </w:pPr>
      <w:r w:rsidRPr="00AD54D4">
        <w:rPr>
          <w:rFonts w:ascii="Georgia" w:hAnsi="Georgia"/>
        </w:rPr>
        <w:t xml:space="preserve">We are now looking for an outstanding candidate to </w:t>
      </w:r>
      <w:r w:rsidR="00552616" w:rsidRPr="00AD54D4">
        <w:rPr>
          <w:rFonts w:ascii="Georgia" w:hAnsi="Georgia"/>
        </w:rPr>
        <w:t xml:space="preserve">oversee the design, development and implementation of Science Mastery. Working with exceptional teachers and leaders across our network, you will develop a ground-breaking Science curriculum that will inspire a love of science and improve pupil outcomes. You will provide teachers </w:t>
      </w:r>
      <w:r w:rsidR="00E6723C" w:rsidRPr="00AD54D4">
        <w:rPr>
          <w:rFonts w:ascii="Georgia" w:hAnsi="Georgia"/>
        </w:rPr>
        <w:t>with</w:t>
      </w:r>
      <w:r w:rsidR="00552616" w:rsidRPr="00AD54D4">
        <w:rPr>
          <w:rFonts w:ascii="Georgia" w:hAnsi="Georgia"/>
        </w:rPr>
        <w:t xml:space="preserve"> essential, world-class resources that will help reduce their workloads and give them space to flourish in the classroom.</w:t>
      </w:r>
    </w:p>
    <w:p w14:paraId="216E1AE8" w14:textId="69F99DED" w:rsidR="00552616" w:rsidRPr="00AD54D4" w:rsidRDefault="00552616">
      <w:pPr>
        <w:rPr>
          <w:rFonts w:ascii="Georgia" w:eastAsia="Times" w:hAnsi="Georgia" w:cs="Times New Roman"/>
          <w:b/>
          <w:bCs/>
          <w:i/>
          <w:color w:val="00A2CA"/>
        </w:rPr>
      </w:pPr>
      <w:r w:rsidRPr="00AD54D4">
        <w:rPr>
          <w:rFonts w:ascii="Georgia" w:eastAsia="Times" w:hAnsi="Georgia" w:cs="Times New Roman"/>
          <w:b/>
          <w:bCs/>
          <w:i/>
          <w:color w:val="00A2CA"/>
        </w:rPr>
        <w:t>Our ideal candidate will:</w:t>
      </w:r>
    </w:p>
    <w:p w14:paraId="282C8536" w14:textId="6DB58CCD" w:rsidR="00552616" w:rsidRPr="00AD54D4" w:rsidRDefault="00552616" w:rsidP="00552616">
      <w:pPr>
        <w:pStyle w:val="ListParagraph"/>
        <w:numPr>
          <w:ilvl w:val="0"/>
          <w:numId w:val="10"/>
        </w:numPr>
        <w:rPr>
          <w:rFonts w:ascii="Georgia" w:hAnsi="Georgia"/>
        </w:rPr>
      </w:pPr>
      <w:r w:rsidRPr="00AD54D4">
        <w:rPr>
          <w:rFonts w:ascii="Georgia" w:hAnsi="Georgia"/>
        </w:rPr>
        <w:t xml:space="preserve">Be an excellent teacher </w:t>
      </w:r>
      <w:r w:rsidR="00982376" w:rsidRPr="00AD54D4">
        <w:rPr>
          <w:rFonts w:ascii="Georgia" w:hAnsi="Georgia"/>
        </w:rPr>
        <w:t xml:space="preserve">with </w:t>
      </w:r>
      <w:r w:rsidRPr="00AD54D4">
        <w:rPr>
          <w:rFonts w:ascii="Georgia" w:hAnsi="Georgia"/>
        </w:rPr>
        <w:t xml:space="preserve">recent </w:t>
      </w:r>
      <w:r w:rsidR="00982376" w:rsidRPr="00AD54D4">
        <w:rPr>
          <w:rFonts w:ascii="Georgia" w:hAnsi="Georgia"/>
        </w:rPr>
        <w:t>experience of deliver</w:t>
      </w:r>
      <w:r w:rsidR="00CB5379" w:rsidRPr="00AD54D4">
        <w:rPr>
          <w:rFonts w:ascii="Georgia" w:hAnsi="Georgia"/>
        </w:rPr>
        <w:t>ing</w:t>
      </w:r>
      <w:r w:rsidR="00982376" w:rsidRPr="00AD54D4">
        <w:rPr>
          <w:rFonts w:ascii="Georgia" w:hAnsi="Georgia"/>
        </w:rPr>
        <w:t xml:space="preserve"> strong results</w:t>
      </w:r>
      <w:r w:rsidR="00E6723C" w:rsidRPr="00AD54D4">
        <w:rPr>
          <w:rFonts w:ascii="Georgia" w:hAnsi="Georgia"/>
        </w:rPr>
        <w:t>,</w:t>
      </w:r>
      <w:r w:rsidR="00982376" w:rsidRPr="00AD54D4">
        <w:rPr>
          <w:rFonts w:ascii="Georgia" w:hAnsi="Georgia"/>
        </w:rPr>
        <w:t xml:space="preserve"> and a proven record </w:t>
      </w:r>
      <w:r w:rsidR="00CB5379" w:rsidRPr="00AD54D4">
        <w:rPr>
          <w:rFonts w:ascii="Georgia" w:hAnsi="Georgia"/>
        </w:rPr>
        <w:t xml:space="preserve">of </w:t>
      </w:r>
      <w:r w:rsidR="00982376" w:rsidRPr="00AD54D4">
        <w:rPr>
          <w:rFonts w:ascii="Georgia" w:hAnsi="Georgia"/>
        </w:rPr>
        <w:t>outstanding attainment and progress</w:t>
      </w:r>
      <w:r w:rsidR="00E6723C" w:rsidRPr="00AD54D4">
        <w:rPr>
          <w:rFonts w:ascii="Georgia" w:hAnsi="Georgia"/>
        </w:rPr>
        <w:t>;</w:t>
      </w:r>
    </w:p>
    <w:p w14:paraId="0B0DFB5C" w14:textId="68E790DA" w:rsidR="00982376" w:rsidRPr="00AD54D4" w:rsidRDefault="00982376" w:rsidP="00552616">
      <w:pPr>
        <w:pStyle w:val="ListParagraph"/>
        <w:numPr>
          <w:ilvl w:val="0"/>
          <w:numId w:val="10"/>
        </w:numPr>
        <w:rPr>
          <w:rFonts w:ascii="Georgia" w:hAnsi="Georgia"/>
        </w:rPr>
      </w:pPr>
      <w:r w:rsidRPr="00AD54D4">
        <w:rPr>
          <w:rFonts w:ascii="Georgia" w:hAnsi="Georgia"/>
        </w:rPr>
        <w:t xml:space="preserve">Have up to date knowledge of the national curriculum and exam specification, </w:t>
      </w:r>
      <w:r w:rsidR="00CB5379" w:rsidRPr="00AD54D4">
        <w:rPr>
          <w:rFonts w:ascii="Georgia" w:hAnsi="Georgia"/>
        </w:rPr>
        <w:t>and</w:t>
      </w:r>
      <w:r w:rsidRPr="00AD54D4">
        <w:rPr>
          <w:rFonts w:ascii="Georgia" w:hAnsi="Georgia"/>
        </w:rPr>
        <w:t xml:space="preserve"> an awareness of current thinking around Science curriculum and teaching</w:t>
      </w:r>
      <w:r w:rsidR="00E6723C" w:rsidRPr="00AD54D4">
        <w:rPr>
          <w:rFonts w:ascii="Georgia" w:hAnsi="Georgia"/>
        </w:rPr>
        <w:t>;</w:t>
      </w:r>
    </w:p>
    <w:p w14:paraId="22C5BFBE" w14:textId="661BF725" w:rsidR="00982376" w:rsidRPr="00AD54D4" w:rsidRDefault="00F62D54" w:rsidP="00D030F8">
      <w:pPr>
        <w:pStyle w:val="ListParagraph"/>
        <w:numPr>
          <w:ilvl w:val="0"/>
          <w:numId w:val="10"/>
        </w:numPr>
        <w:rPr>
          <w:rFonts w:ascii="Georgia" w:hAnsi="Georgia"/>
        </w:rPr>
      </w:pPr>
      <w:r w:rsidRPr="00AD54D4">
        <w:rPr>
          <w:rFonts w:ascii="Georgia" w:hAnsi="Georgia"/>
        </w:rPr>
        <w:t xml:space="preserve">Be able to drive outcomes by using data to assess impact, and </w:t>
      </w:r>
      <w:r w:rsidR="00C20286" w:rsidRPr="00AD54D4">
        <w:rPr>
          <w:rFonts w:ascii="Georgia" w:hAnsi="Georgia"/>
        </w:rPr>
        <w:t xml:space="preserve">seek to evaluate and improve </w:t>
      </w:r>
      <w:r w:rsidRPr="00AD54D4">
        <w:rPr>
          <w:rFonts w:ascii="Georgia" w:hAnsi="Georgia"/>
        </w:rPr>
        <w:t>own work and that of others</w:t>
      </w:r>
      <w:r w:rsidR="00E6723C" w:rsidRPr="00AD54D4">
        <w:rPr>
          <w:rFonts w:ascii="Georgia" w:hAnsi="Georgia"/>
        </w:rPr>
        <w:t>;</w:t>
      </w:r>
    </w:p>
    <w:p w14:paraId="33D8C1B3" w14:textId="444B631F" w:rsidR="00982376" w:rsidRPr="00AD54D4" w:rsidRDefault="00982376" w:rsidP="00552616">
      <w:pPr>
        <w:pStyle w:val="ListParagraph"/>
        <w:numPr>
          <w:ilvl w:val="0"/>
          <w:numId w:val="10"/>
        </w:numPr>
        <w:rPr>
          <w:rFonts w:ascii="Georgia" w:hAnsi="Georgia"/>
        </w:rPr>
      </w:pPr>
      <w:r w:rsidRPr="00AD54D4">
        <w:rPr>
          <w:rFonts w:ascii="Georgia" w:hAnsi="Georgia"/>
        </w:rPr>
        <w:t>Be experience</w:t>
      </w:r>
      <w:r w:rsidR="00CB5379" w:rsidRPr="00AD54D4">
        <w:rPr>
          <w:rFonts w:ascii="Georgia" w:hAnsi="Georgia"/>
        </w:rPr>
        <w:t xml:space="preserve">d in </w:t>
      </w:r>
      <w:r w:rsidRPr="00AD54D4">
        <w:rPr>
          <w:rFonts w:ascii="Georgia" w:hAnsi="Georgia"/>
        </w:rPr>
        <w:t>leading, inspiring and supporting a team</w:t>
      </w:r>
      <w:r w:rsidR="00E6723C" w:rsidRPr="00AD54D4">
        <w:rPr>
          <w:rFonts w:ascii="Georgia" w:hAnsi="Georgia"/>
        </w:rPr>
        <w:t>;</w:t>
      </w:r>
    </w:p>
    <w:p w14:paraId="2E949D34" w14:textId="1B2667F1" w:rsidR="00552616" w:rsidRPr="00AD54D4" w:rsidRDefault="00CB5379" w:rsidP="00CB5379">
      <w:pPr>
        <w:pStyle w:val="ListParagraph"/>
        <w:numPr>
          <w:ilvl w:val="0"/>
          <w:numId w:val="10"/>
        </w:numPr>
        <w:rPr>
          <w:rFonts w:ascii="Georgia" w:hAnsi="Georgia"/>
        </w:rPr>
      </w:pPr>
      <w:r w:rsidRPr="00AD54D4">
        <w:rPr>
          <w:rFonts w:ascii="Georgia" w:hAnsi="Georgia"/>
        </w:rPr>
        <w:t>Hold</w:t>
      </w:r>
      <w:r w:rsidR="00982376" w:rsidRPr="00AD54D4">
        <w:rPr>
          <w:rFonts w:ascii="Georgia" w:hAnsi="Georgia"/>
        </w:rPr>
        <w:t xml:space="preserve"> a genuine passion and belief in the potential of every student</w:t>
      </w:r>
      <w:r w:rsidR="00E6723C" w:rsidRPr="00AD54D4">
        <w:rPr>
          <w:rFonts w:ascii="Georgia" w:hAnsi="Georgia"/>
        </w:rPr>
        <w:t>.</w:t>
      </w:r>
    </w:p>
    <w:p w14:paraId="371ABEB0" w14:textId="260B83C7" w:rsidR="00CB5379" w:rsidRPr="00AD54D4" w:rsidRDefault="00CB5379">
      <w:pPr>
        <w:rPr>
          <w:rFonts w:ascii="Georgia" w:hAnsi="Georgia"/>
        </w:rPr>
      </w:pPr>
      <w:r w:rsidRPr="00AD54D4">
        <w:rPr>
          <w:rFonts w:ascii="Georgia" w:hAnsi="Georgia"/>
          <w:b/>
        </w:rPr>
        <w:t>Contract</w:t>
      </w:r>
      <w:r w:rsidRPr="00AD54D4">
        <w:rPr>
          <w:rFonts w:ascii="Georgia" w:hAnsi="Georgia"/>
        </w:rPr>
        <w:t>: Permanent</w:t>
      </w:r>
    </w:p>
    <w:p w14:paraId="53E92C96" w14:textId="421677E4" w:rsidR="00CB5379" w:rsidRPr="00AD54D4" w:rsidRDefault="00CB5379">
      <w:pPr>
        <w:rPr>
          <w:rFonts w:ascii="Georgia" w:hAnsi="Georgia"/>
        </w:rPr>
      </w:pPr>
      <w:r w:rsidRPr="00AD54D4">
        <w:rPr>
          <w:rFonts w:ascii="Georgia" w:hAnsi="Georgia"/>
          <w:b/>
        </w:rPr>
        <w:t>Salary</w:t>
      </w:r>
      <w:r w:rsidRPr="00AD54D4">
        <w:rPr>
          <w:rFonts w:ascii="Georgia" w:hAnsi="Georgia"/>
        </w:rPr>
        <w:t>: £55,000 to £65,000 per annum + 11 % employer contribution to pension</w:t>
      </w:r>
      <w:r w:rsidR="00BD30B4" w:rsidRPr="00AD54D4">
        <w:rPr>
          <w:rFonts w:ascii="Georgia" w:hAnsi="Georgia"/>
        </w:rPr>
        <w:t>, negotiable for the right candidate</w:t>
      </w:r>
    </w:p>
    <w:p w14:paraId="65BCDC48" w14:textId="25A9BB3F" w:rsidR="00CB5379" w:rsidRPr="00AD54D4" w:rsidRDefault="00CB5379">
      <w:pPr>
        <w:rPr>
          <w:rFonts w:ascii="Georgia" w:hAnsi="Georgia"/>
        </w:rPr>
      </w:pPr>
      <w:r w:rsidRPr="00AD54D4">
        <w:rPr>
          <w:rFonts w:ascii="Georgia" w:hAnsi="Georgia"/>
          <w:b/>
        </w:rPr>
        <w:t>Start date</w:t>
      </w:r>
      <w:r w:rsidRPr="00AD54D4">
        <w:rPr>
          <w:rFonts w:ascii="Georgia" w:hAnsi="Georgia"/>
        </w:rPr>
        <w:t>: 01 January 2018</w:t>
      </w:r>
    </w:p>
    <w:p w14:paraId="48845E56" w14:textId="27BEDAD7" w:rsidR="00CB5379" w:rsidRPr="00AD54D4" w:rsidRDefault="00CB5379">
      <w:pPr>
        <w:rPr>
          <w:rFonts w:ascii="Georgia" w:hAnsi="Georgia"/>
        </w:rPr>
      </w:pPr>
      <w:r w:rsidRPr="00AD54D4">
        <w:rPr>
          <w:rFonts w:ascii="Georgia" w:hAnsi="Georgia"/>
          <w:b/>
        </w:rPr>
        <w:t>Location</w:t>
      </w:r>
      <w:r w:rsidRPr="00AD54D4">
        <w:rPr>
          <w:rFonts w:ascii="Georgia" w:hAnsi="Georgia"/>
        </w:rPr>
        <w:t>: Holborn, London</w:t>
      </w:r>
    </w:p>
    <w:p w14:paraId="5C794FD2" w14:textId="10D1F57A" w:rsidR="00CB5379" w:rsidRPr="00AD54D4" w:rsidRDefault="00CB5379">
      <w:pPr>
        <w:rPr>
          <w:rFonts w:ascii="Georgia" w:hAnsi="Georgia"/>
        </w:rPr>
      </w:pPr>
      <w:r w:rsidRPr="00AD54D4">
        <w:rPr>
          <w:rFonts w:ascii="Georgia" w:hAnsi="Georgia"/>
          <w:b/>
        </w:rPr>
        <w:t>Closing date</w:t>
      </w:r>
      <w:r w:rsidRPr="00AD54D4">
        <w:rPr>
          <w:rFonts w:ascii="Georgia" w:hAnsi="Georgia"/>
        </w:rPr>
        <w:t xml:space="preserve">: </w:t>
      </w:r>
      <w:r w:rsidR="005A23EF" w:rsidRPr="00AD54D4">
        <w:rPr>
          <w:rFonts w:ascii="Georgia" w:hAnsi="Georgia"/>
        </w:rPr>
        <w:t>22 October 2018</w:t>
      </w:r>
    </w:p>
    <w:p w14:paraId="61C3149F" w14:textId="6315E15E" w:rsidR="00AD54D4" w:rsidRPr="00AD54D4" w:rsidRDefault="00AD54D4">
      <w:pPr>
        <w:rPr>
          <w:rFonts w:ascii="Georgia" w:hAnsi="Georgia"/>
        </w:rPr>
      </w:pPr>
      <w:r w:rsidRPr="00AD54D4">
        <w:rPr>
          <w:rFonts w:ascii="Georgia" w:hAnsi="Georgia"/>
          <w:b/>
        </w:rPr>
        <w:t>Interview date</w:t>
      </w:r>
      <w:r w:rsidRPr="00AD54D4">
        <w:rPr>
          <w:rFonts w:ascii="Georgia" w:hAnsi="Georgia"/>
        </w:rPr>
        <w:t>: week commencing 29 October 2018</w:t>
      </w:r>
    </w:p>
    <w:p w14:paraId="367953F1" w14:textId="1FC02F30" w:rsidR="00CB5379" w:rsidRPr="00AD54D4" w:rsidRDefault="00E6723C">
      <w:pPr>
        <w:rPr>
          <w:rFonts w:ascii="Georgia" w:hAnsi="Georgia"/>
        </w:rPr>
      </w:pPr>
      <w:r w:rsidRPr="00AD54D4">
        <w:rPr>
          <w:rFonts w:ascii="Georgia" w:hAnsi="Georgia"/>
        </w:rPr>
        <w:t>E</w:t>
      </w:r>
      <w:r w:rsidR="00CB5379" w:rsidRPr="00AD54D4">
        <w:rPr>
          <w:rFonts w:ascii="Georgia" w:hAnsi="Georgia"/>
        </w:rPr>
        <w:t xml:space="preserve">arly applications are encouraged; we reserve the right to close this vacancy if we find the right candidate. </w:t>
      </w:r>
    </w:p>
    <w:p w14:paraId="15CB4F01" w14:textId="20ADFAFF" w:rsidR="00CB5379" w:rsidRPr="00AD54D4" w:rsidRDefault="00CB5379">
      <w:pPr>
        <w:rPr>
          <w:rFonts w:ascii="Georgia" w:hAnsi="Georgia"/>
        </w:rPr>
      </w:pPr>
      <w:r w:rsidRPr="00AD54D4">
        <w:rPr>
          <w:rFonts w:ascii="Georgia" w:hAnsi="Georgia"/>
        </w:rPr>
        <w:t xml:space="preserve">Apply with a CV and cover letter at </w:t>
      </w:r>
      <w:r w:rsidR="005A23EF" w:rsidRPr="00AD54D4">
        <w:rPr>
          <w:rFonts w:ascii="Georgia" w:hAnsi="Georgia"/>
        </w:rPr>
        <w:t xml:space="preserve">on our online recruitment portal </w:t>
      </w:r>
      <w:hyperlink r:id="rId11" w:history="1">
        <w:r w:rsidR="005A23EF" w:rsidRPr="003A01E4">
          <w:rPr>
            <w:rStyle w:val="Hyperlink"/>
            <w:rFonts w:ascii="Georgia" w:hAnsi="Georgia"/>
          </w:rPr>
          <w:t>here</w:t>
        </w:r>
      </w:hyperlink>
      <w:bookmarkStart w:id="0" w:name="_GoBack"/>
      <w:bookmarkEnd w:id="0"/>
      <w:r w:rsidRPr="00AD54D4">
        <w:rPr>
          <w:rFonts w:ascii="Georgia" w:hAnsi="Georgia"/>
        </w:rPr>
        <w:t>.</w:t>
      </w:r>
    </w:p>
    <w:p w14:paraId="085CD40C" w14:textId="598B3FA9" w:rsidR="00CB5379" w:rsidRPr="00AD54D4" w:rsidRDefault="00CB5379">
      <w:pPr>
        <w:rPr>
          <w:rFonts w:ascii="Georgia" w:hAnsi="Georgia"/>
        </w:rPr>
      </w:pPr>
      <w:r w:rsidRPr="00AD54D4">
        <w:rPr>
          <w:rFonts w:ascii="Georgia" w:hAnsi="Georgia"/>
        </w:rPr>
        <w:t xml:space="preserve">For a confidential discussion about the role contact Matt Butler, Head of Ark Curriculum Plus, at </w:t>
      </w:r>
      <w:hyperlink r:id="rId12" w:history="1">
        <w:r w:rsidRPr="00AD54D4">
          <w:rPr>
            <w:rStyle w:val="Hyperlink"/>
            <w:rFonts w:ascii="Georgia" w:hAnsi="Georgia"/>
          </w:rPr>
          <w:t>matt.butler@arkonline.org</w:t>
        </w:r>
      </w:hyperlink>
    </w:p>
    <w:p w14:paraId="1D9A0197" w14:textId="5F84A4B5" w:rsidR="003D59F5" w:rsidRPr="00AD54D4" w:rsidRDefault="00CB5379">
      <w:pPr>
        <w:rPr>
          <w:rFonts w:ascii="Georgia" w:hAnsi="Georgia"/>
          <w:i/>
        </w:rPr>
      </w:pPr>
      <w:r w:rsidRPr="00AD54D4">
        <w:rPr>
          <w:rFonts w:ascii="Georgia" w:hAnsi="Georgia"/>
          <w:i/>
        </w:rPr>
        <w:t>Ark is committed to safeguarding and promoting the welfare of children and young people; all successful candidates will be subject to an enhanced Disclosure and Barring Service check.</w:t>
      </w:r>
    </w:p>
    <w:p w14:paraId="4A7D4102" w14:textId="77777777" w:rsidR="00AD54D4" w:rsidRDefault="00AD54D4">
      <w:pPr>
        <w:rPr>
          <w:rFonts w:ascii="Georgia" w:hAnsi="Georgia"/>
          <w:b/>
          <w:sz w:val="30"/>
          <w:szCs w:val="28"/>
          <w:u w:val="single"/>
        </w:rPr>
      </w:pPr>
    </w:p>
    <w:p w14:paraId="54E87A1C" w14:textId="77777777" w:rsidR="00AD54D4" w:rsidRDefault="00AD54D4">
      <w:pPr>
        <w:rPr>
          <w:rFonts w:ascii="Georgia" w:hAnsi="Georgia"/>
          <w:b/>
          <w:sz w:val="30"/>
          <w:szCs w:val="28"/>
          <w:u w:val="single"/>
        </w:rPr>
      </w:pPr>
    </w:p>
    <w:p w14:paraId="2B9E3771" w14:textId="0CCDBFEF" w:rsidR="00005773" w:rsidRPr="00965455" w:rsidRDefault="00965455">
      <w:pPr>
        <w:rPr>
          <w:rFonts w:ascii="Georgia" w:hAnsi="Georgia"/>
          <w:b/>
          <w:sz w:val="28"/>
          <w:szCs w:val="28"/>
        </w:rPr>
      </w:pPr>
      <w:r w:rsidRPr="00965455">
        <w:rPr>
          <w:rFonts w:ascii="Georgia" w:hAnsi="Georgia"/>
          <w:b/>
          <w:sz w:val="30"/>
          <w:szCs w:val="28"/>
        </w:rPr>
        <w:lastRenderedPageBreak/>
        <w:t>Job Description</w:t>
      </w:r>
    </w:p>
    <w:p w14:paraId="6FC1B6DA" w14:textId="77777777" w:rsidR="00005773" w:rsidRPr="004D519E" w:rsidRDefault="008820A4">
      <w:pPr>
        <w:rPr>
          <w:rFonts w:ascii="Georgia" w:eastAsiaTheme="majorEastAsia" w:hAnsi="Georgia" w:cs="Helvetica"/>
          <w:b/>
          <w:bCs/>
          <w:color w:val="D12149"/>
          <w:sz w:val="24"/>
          <w:szCs w:val="24"/>
        </w:rPr>
      </w:pPr>
      <w:r w:rsidRPr="00965455">
        <w:rPr>
          <w:rFonts w:ascii="Georgia" w:eastAsia="Times" w:hAnsi="Georgia" w:cs="Times New Roman"/>
          <w:b/>
          <w:bCs/>
          <w:color w:val="00A2CA"/>
          <w:sz w:val="24"/>
          <w:szCs w:val="24"/>
        </w:rPr>
        <w:t>Responsibilities</w:t>
      </w:r>
    </w:p>
    <w:p w14:paraId="7590AA00" w14:textId="17D6AA7A" w:rsidR="00005773" w:rsidRPr="00BE3D24" w:rsidRDefault="00AB56D5" w:rsidP="003964D1">
      <w:pPr>
        <w:pStyle w:val="ListParagraph"/>
        <w:numPr>
          <w:ilvl w:val="0"/>
          <w:numId w:val="2"/>
        </w:numPr>
        <w:ind w:left="426" w:hanging="426"/>
        <w:rPr>
          <w:rFonts w:ascii="Georgia" w:hAnsi="Georgia"/>
          <w:sz w:val="24"/>
          <w:szCs w:val="24"/>
        </w:rPr>
      </w:pPr>
      <w:r w:rsidRPr="00BE3D24">
        <w:rPr>
          <w:rFonts w:ascii="Georgia" w:hAnsi="Georgia"/>
          <w:sz w:val="24"/>
          <w:szCs w:val="24"/>
        </w:rPr>
        <w:t>Reporting to the senior leadership of Ark Curriculum Plus</w:t>
      </w:r>
      <w:r w:rsidR="007C5D84" w:rsidRPr="00BE3D24">
        <w:rPr>
          <w:rFonts w:ascii="Georgia" w:hAnsi="Georgia"/>
          <w:sz w:val="24"/>
          <w:szCs w:val="24"/>
        </w:rPr>
        <w:t xml:space="preserve"> (ACP)</w:t>
      </w:r>
      <w:r w:rsidRPr="00BE3D24">
        <w:rPr>
          <w:rFonts w:ascii="Georgia" w:hAnsi="Georgia"/>
          <w:sz w:val="24"/>
          <w:szCs w:val="24"/>
        </w:rPr>
        <w:t>, t</w:t>
      </w:r>
      <w:r w:rsidR="00005773" w:rsidRPr="00BE3D24">
        <w:rPr>
          <w:rFonts w:ascii="Georgia" w:hAnsi="Georgia"/>
          <w:sz w:val="24"/>
          <w:szCs w:val="24"/>
        </w:rPr>
        <w:t xml:space="preserve">he holder of this role will oversee the entire Science Mastery </w:t>
      </w:r>
      <w:r w:rsidR="00B525A7" w:rsidRPr="00BE3D24">
        <w:rPr>
          <w:rFonts w:ascii="Georgia" w:hAnsi="Georgia"/>
          <w:sz w:val="24"/>
          <w:szCs w:val="24"/>
        </w:rPr>
        <w:t>project</w:t>
      </w:r>
      <w:r w:rsidR="00005773" w:rsidRPr="00BE3D24">
        <w:rPr>
          <w:rFonts w:ascii="Georgia" w:hAnsi="Georgia"/>
          <w:sz w:val="24"/>
          <w:szCs w:val="24"/>
        </w:rPr>
        <w:t>, ensuring that a coherent curriculum programme exists for Science Mastery, including</w:t>
      </w:r>
      <w:r w:rsidR="00524DF4" w:rsidRPr="00BE3D24">
        <w:rPr>
          <w:rFonts w:ascii="Georgia" w:hAnsi="Georgia"/>
          <w:sz w:val="24"/>
          <w:szCs w:val="24"/>
        </w:rPr>
        <w:t>:</w:t>
      </w:r>
    </w:p>
    <w:p w14:paraId="49D6B5EA" w14:textId="77777777" w:rsidR="00005773" w:rsidRPr="00BE3D24" w:rsidRDefault="00005773" w:rsidP="003964D1">
      <w:pPr>
        <w:pStyle w:val="ListParagraph"/>
        <w:numPr>
          <w:ilvl w:val="1"/>
          <w:numId w:val="2"/>
        </w:numPr>
        <w:ind w:left="1276" w:hanging="426"/>
        <w:rPr>
          <w:rFonts w:ascii="Georgia" w:hAnsi="Georgia"/>
          <w:sz w:val="24"/>
          <w:szCs w:val="24"/>
        </w:rPr>
      </w:pPr>
      <w:r w:rsidRPr="00BE3D24">
        <w:rPr>
          <w:rFonts w:ascii="Georgia" w:hAnsi="Georgia"/>
          <w:sz w:val="24"/>
          <w:szCs w:val="24"/>
        </w:rPr>
        <w:t>all the necessary curriculum architecture</w:t>
      </w:r>
      <w:r w:rsidR="00524DF4" w:rsidRPr="00BE3D24">
        <w:rPr>
          <w:rFonts w:ascii="Georgia" w:hAnsi="Georgia"/>
          <w:sz w:val="24"/>
          <w:szCs w:val="24"/>
        </w:rPr>
        <w:t xml:space="preserve"> (to be agreed with ACP SLT)</w:t>
      </w:r>
      <w:r w:rsidRPr="00BE3D24">
        <w:rPr>
          <w:rFonts w:ascii="Georgia" w:hAnsi="Georgia"/>
          <w:sz w:val="24"/>
          <w:szCs w:val="24"/>
        </w:rPr>
        <w:t xml:space="preserve"> to define progression in the three Science subjects from Reception to Year 11</w:t>
      </w:r>
      <w:r w:rsidR="008820A4" w:rsidRPr="00BE3D24">
        <w:rPr>
          <w:rFonts w:ascii="Georgia" w:hAnsi="Georgia"/>
          <w:sz w:val="24"/>
          <w:szCs w:val="24"/>
        </w:rPr>
        <w:t xml:space="preserve"> (“</w:t>
      </w:r>
      <w:r w:rsidR="008820A4" w:rsidRPr="00BE3D24">
        <w:rPr>
          <w:rFonts w:ascii="Georgia" w:hAnsi="Georgia"/>
          <w:i/>
          <w:sz w:val="24"/>
          <w:szCs w:val="24"/>
        </w:rPr>
        <w:t>the curriculum design architecture</w:t>
      </w:r>
      <w:r w:rsidR="008820A4" w:rsidRPr="00BE3D24">
        <w:rPr>
          <w:rFonts w:ascii="Georgia" w:hAnsi="Georgia"/>
          <w:sz w:val="24"/>
          <w:szCs w:val="24"/>
        </w:rPr>
        <w:t>”</w:t>
      </w:r>
      <w:r w:rsidRPr="00BE3D24">
        <w:rPr>
          <w:rFonts w:ascii="Georgia" w:hAnsi="Georgia"/>
          <w:sz w:val="24"/>
          <w:szCs w:val="24"/>
        </w:rPr>
        <w:t>;</w:t>
      </w:r>
    </w:p>
    <w:p w14:paraId="4D0DABD9" w14:textId="0053E790" w:rsidR="00005773" w:rsidRPr="00BE3D24" w:rsidRDefault="00005773" w:rsidP="003964D1">
      <w:pPr>
        <w:pStyle w:val="ListParagraph"/>
        <w:numPr>
          <w:ilvl w:val="1"/>
          <w:numId w:val="2"/>
        </w:numPr>
        <w:ind w:left="1276" w:hanging="426"/>
        <w:rPr>
          <w:rFonts w:ascii="Georgia" w:hAnsi="Georgia"/>
          <w:sz w:val="24"/>
          <w:szCs w:val="24"/>
        </w:rPr>
      </w:pPr>
      <w:r w:rsidRPr="00BE3D24">
        <w:rPr>
          <w:rFonts w:ascii="Georgia" w:hAnsi="Georgia"/>
          <w:sz w:val="24"/>
          <w:szCs w:val="24"/>
        </w:rPr>
        <w:t xml:space="preserve">high quality </w:t>
      </w:r>
      <w:r w:rsidR="00CC2D9A" w:rsidRPr="00BE3D24">
        <w:rPr>
          <w:rFonts w:ascii="Georgia" w:hAnsi="Georgia"/>
          <w:sz w:val="24"/>
          <w:szCs w:val="24"/>
        </w:rPr>
        <w:t xml:space="preserve">KS3 </w:t>
      </w:r>
      <w:r w:rsidRPr="00BE3D24">
        <w:rPr>
          <w:rFonts w:ascii="Georgia" w:hAnsi="Georgia"/>
          <w:sz w:val="24"/>
          <w:szCs w:val="24"/>
        </w:rPr>
        <w:t>individual lesson plans and resources, including where appropriate, student and teacher workbooks and textbook, such that teaching staff can use to move students through that curriculum</w:t>
      </w:r>
      <w:r w:rsidR="008820A4" w:rsidRPr="00BE3D24">
        <w:rPr>
          <w:rFonts w:ascii="Georgia" w:hAnsi="Georgia"/>
          <w:sz w:val="24"/>
          <w:szCs w:val="24"/>
        </w:rPr>
        <w:t xml:space="preserve"> (“</w:t>
      </w:r>
      <w:r w:rsidR="008820A4" w:rsidRPr="00BE3D24">
        <w:rPr>
          <w:rFonts w:ascii="Georgia" w:hAnsi="Georgia"/>
          <w:i/>
          <w:sz w:val="24"/>
          <w:szCs w:val="24"/>
        </w:rPr>
        <w:t>the curriculum delivery architecture</w:t>
      </w:r>
      <w:r w:rsidR="008820A4" w:rsidRPr="00BE3D24">
        <w:rPr>
          <w:rFonts w:ascii="Georgia" w:hAnsi="Georgia"/>
          <w:sz w:val="24"/>
          <w:szCs w:val="24"/>
        </w:rPr>
        <w:t>”)</w:t>
      </w:r>
      <w:r w:rsidRPr="00BE3D24">
        <w:rPr>
          <w:rFonts w:ascii="Georgia" w:hAnsi="Georgia"/>
          <w:sz w:val="24"/>
          <w:szCs w:val="24"/>
        </w:rPr>
        <w:t>;</w:t>
      </w:r>
    </w:p>
    <w:p w14:paraId="20867582" w14:textId="6F99AD6A" w:rsidR="00005773" w:rsidRPr="00BE3D24" w:rsidRDefault="00005773" w:rsidP="003964D1">
      <w:pPr>
        <w:pStyle w:val="ListParagraph"/>
        <w:numPr>
          <w:ilvl w:val="1"/>
          <w:numId w:val="2"/>
        </w:numPr>
        <w:ind w:left="1276" w:hanging="426"/>
        <w:rPr>
          <w:rFonts w:ascii="Georgia" w:hAnsi="Georgia"/>
          <w:sz w:val="24"/>
          <w:szCs w:val="24"/>
        </w:rPr>
      </w:pPr>
      <w:r w:rsidRPr="00BE3D24">
        <w:rPr>
          <w:rFonts w:ascii="Georgia" w:hAnsi="Georgia"/>
          <w:sz w:val="24"/>
          <w:szCs w:val="24"/>
        </w:rPr>
        <w:t xml:space="preserve">well-designed </w:t>
      </w:r>
      <w:r w:rsidR="00CC2D9A" w:rsidRPr="00BE3D24">
        <w:rPr>
          <w:rFonts w:ascii="Georgia" w:hAnsi="Georgia"/>
          <w:sz w:val="24"/>
          <w:szCs w:val="24"/>
        </w:rPr>
        <w:t xml:space="preserve">KS3 </w:t>
      </w:r>
      <w:r w:rsidRPr="00BE3D24">
        <w:rPr>
          <w:rFonts w:ascii="Georgia" w:hAnsi="Georgia"/>
          <w:sz w:val="24"/>
          <w:szCs w:val="24"/>
        </w:rPr>
        <w:t>assessments</w:t>
      </w:r>
      <w:r w:rsidR="006E19EF" w:rsidRPr="00BE3D24">
        <w:rPr>
          <w:rFonts w:ascii="Georgia" w:hAnsi="Georgia"/>
          <w:sz w:val="24"/>
          <w:szCs w:val="24"/>
        </w:rPr>
        <w:t xml:space="preserve">, a set of </w:t>
      </w:r>
      <w:r w:rsidRPr="00BE3D24">
        <w:rPr>
          <w:rFonts w:ascii="Georgia" w:hAnsi="Georgia"/>
          <w:sz w:val="24"/>
          <w:szCs w:val="24"/>
        </w:rPr>
        <w:t xml:space="preserve">which </w:t>
      </w:r>
      <w:r w:rsidR="006E19EF" w:rsidRPr="00BE3D24">
        <w:rPr>
          <w:rFonts w:ascii="Georgia" w:hAnsi="Georgia"/>
          <w:sz w:val="24"/>
          <w:szCs w:val="24"/>
        </w:rPr>
        <w:t xml:space="preserve">will </w:t>
      </w:r>
      <w:r w:rsidRPr="00BE3D24">
        <w:rPr>
          <w:rFonts w:ascii="Georgia" w:hAnsi="Georgia"/>
          <w:sz w:val="24"/>
          <w:szCs w:val="24"/>
        </w:rPr>
        <w:t xml:space="preserve">identify the extent of students’ mastery of the curriculum content </w:t>
      </w:r>
      <w:r w:rsidR="00922E84" w:rsidRPr="00BE3D24">
        <w:rPr>
          <w:rFonts w:ascii="Georgia" w:hAnsi="Georgia"/>
          <w:sz w:val="24"/>
          <w:szCs w:val="24"/>
        </w:rPr>
        <w:t xml:space="preserve">(Mastery Assessments) </w:t>
      </w:r>
      <w:r w:rsidRPr="00BE3D24">
        <w:rPr>
          <w:rFonts w:ascii="Georgia" w:hAnsi="Georgia"/>
          <w:sz w:val="24"/>
          <w:szCs w:val="24"/>
        </w:rPr>
        <w:t xml:space="preserve">and </w:t>
      </w:r>
      <w:r w:rsidR="006E19EF" w:rsidRPr="00BE3D24">
        <w:rPr>
          <w:rFonts w:ascii="Georgia" w:hAnsi="Georgia"/>
          <w:sz w:val="24"/>
          <w:szCs w:val="24"/>
        </w:rPr>
        <w:t xml:space="preserve">another set of which will provide evaluative feedback to school leaders on current </w:t>
      </w:r>
      <w:r w:rsidR="00CD6258" w:rsidRPr="00BE3D24">
        <w:rPr>
          <w:rFonts w:ascii="Georgia" w:hAnsi="Georgia"/>
          <w:sz w:val="24"/>
          <w:szCs w:val="24"/>
        </w:rPr>
        <w:t>holistic progress</w:t>
      </w:r>
      <w:r w:rsidR="00922E84" w:rsidRPr="00BE3D24">
        <w:rPr>
          <w:rFonts w:ascii="Georgia" w:hAnsi="Georgia"/>
          <w:sz w:val="24"/>
          <w:szCs w:val="24"/>
        </w:rPr>
        <w:t xml:space="preserve"> (</w:t>
      </w:r>
      <w:r w:rsidR="00524DF4" w:rsidRPr="00BE3D24">
        <w:rPr>
          <w:rFonts w:ascii="Georgia" w:hAnsi="Georgia"/>
          <w:sz w:val="24"/>
          <w:szCs w:val="24"/>
        </w:rPr>
        <w:t>age-related grades</w:t>
      </w:r>
      <w:r w:rsidR="00922E84" w:rsidRPr="00BE3D24">
        <w:rPr>
          <w:rFonts w:ascii="Georgia" w:hAnsi="Georgia"/>
          <w:sz w:val="24"/>
          <w:szCs w:val="24"/>
        </w:rPr>
        <w:t>)</w:t>
      </w:r>
      <w:r w:rsidRPr="00BE3D24">
        <w:rPr>
          <w:rFonts w:ascii="Georgia" w:hAnsi="Georgia"/>
          <w:sz w:val="24"/>
          <w:szCs w:val="24"/>
        </w:rPr>
        <w:t>;</w:t>
      </w:r>
    </w:p>
    <w:p w14:paraId="6156AF40" w14:textId="180A6D9C" w:rsidR="00005773" w:rsidRPr="00BE3D24" w:rsidRDefault="00005773" w:rsidP="003964D1">
      <w:pPr>
        <w:pStyle w:val="ListParagraph"/>
        <w:numPr>
          <w:ilvl w:val="1"/>
          <w:numId w:val="2"/>
        </w:numPr>
        <w:ind w:left="1276" w:hanging="426"/>
        <w:rPr>
          <w:rFonts w:ascii="Georgia" w:hAnsi="Georgia"/>
          <w:sz w:val="24"/>
          <w:szCs w:val="24"/>
        </w:rPr>
      </w:pPr>
      <w:r w:rsidRPr="00BE3D24">
        <w:rPr>
          <w:rFonts w:ascii="Georgia" w:hAnsi="Georgia"/>
          <w:sz w:val="24"/>
          <w:szCs w:val="24"/>
        </w:rPr>
        <w:t>training programmes in both the effective</w:t>
      </w:r>
      <w:r w:rsidR="00BF60EA">
        <w:rPr>
          <w:rFonts w:ascii="Georgia" w:hAnsi="Georgia"/>
          <w:sz w:val="24"/>
          <w:szCs w:val="24"/>
        </w:rPr>
        <w:t xml:space="preserve"> use of the generated resources</w:t>
      </w:r>
      <w:r w:rsidR="00CC2D9A" w:rsidRPr="00BE3D24">
        <w:rPr>
          <w:rFonts w:ascii="Georgia" w:hAnsi="Georgia"/>
          <w:sz w:val="24"/>
          <w:szCs w:val="24"/>
        </w:rPr>
        <w:t xml:space="preserve">, </w:t>
      </w:r>
      <w:r w:rsidRPr="00BE3D24">
        <w:rPr>
          <w:rFonts w:ascii="Georgia" w:hAnsi="Georgia"/>
          <w:sz w:val="24"/>
          <w:szCs w:val="24"/>
        </w:rPr>
        <w:t>in the substantive subject content</w:t>
      </w:r>
      <w:r w:rsidR="00CC2D9A" w:rsidRPr="00BE3D24">
        <w:rPr>
          <w:rFonts w:ascii="Georgia" w:hAnsi="Georgia"/>
          <w:sz w:val="24"/>
          <w:szCs w:val="24"/>
        </w:rPr>
        <w:t xml:space="preserve"> and the discipline-specific pedagogy:</w:t>
      </w:r>
    </w:p>
    <w:p w14:paraId="558E1ED6" w14:textId="77777777" w:rsidR="00005773" w:rsidRPr="00BE3D24" w:rsidRDefault="00005773" w:rsidP="003964D1">
      <w:pPr>
        <w:pStyle w:val="ListParagraph"/>
        <w:numPr>
          <w:ilvl w:val="1"/>
          <w:numId w:val="2"/>
        </w:numPr>
        <w:ind w:left="1276" w:hanging="426"/>
        <w:rPr>
          <w:rFonts w:ascii="Georgia" w:hAnsi="Georgia"/>
          <w:sz w:val="24"/>
          <w:szCs w:val="24"/>
        </w:rPr>
      </w:pPr>
      <w:r w:rsidRPr="00BE3D24">
        <w:rPr>
          <w:rFonts w:ascii="Georgia" w:hAnsi="Georgia"/>
          <w:sz w:val="24"/>
          <w:szCs w:val="24"/>
        </w:rPr>
        <w:t>ongoing, in-school support for teachers utilising the Science Mastery programmes.</w:t>
      </w:r>
      <w:r w:rsidR="00AB56D5" w:rsidRPr="00BE3D24">
        <w:rPr>
          <w:rFonts w:ascii="Georgia" w:hAnsi="Georgia"/>
          <w:sz w:val="24"/>
          <w:szCs w:val="24"/>
        </w:rPr>
        <w:t xml:space="preserve"> </w:t>
      </w:r>
    </w:p>
    <w:p w14:paraId="23B568E7" w14:textId="44E2B2A1" w:rsidR="00AB56D5" w:rsidRPr="00BE3D24" w:rsidRDefault="00AB56D5" w:rsidP="003964D1">
      <w:pPr>
        <w:pStyle w:val="ListParagraph"/>
        <w:numPr>
          <w:ilvl w:val="0"/>
          <w:numId w:val="2"/>
        </w:numPr>
        <w:shd w:val="clear" w:color="auto" w:fill="FFFFFF"/>
        <w:spacing w:before="120" w:after="120"/>
        <w:ind w:left="426" w:hanging="426"/>
        <w:rPr>
          <w:rFonts w:ascii="Georgia" w:hAnsi="Georgia"/>
          <w:sz w:val="24"/>
          <w:szCs w:val="24"/>
        </w:rPr>
      </w:pPr>
      <w:r w:rsidRPr="00BE3D24">
        <w:rPr>
          <w:rFonts w:ascii="Georgia" w:hAnsi="Georgia"/>
          <w:sz w:val="24"/>
          <w:szCs w:val="24"/>
        </w:rPr>
        <w:t xml:space="preserve">They are accountable for the design, development, evaluation and quality assurance of the curriculum content, professional development materials and other products. </w:t>
      </w:r>
    </w:p>
    <w:p w14:paraId="01862071" w14:textId="77777777" w:rsidR="00005773" w:rsidRPr="00BE3D24" w:rsidRDefault="00005773" w:rsidP="003964D1">
      <w:pPr>
        <w:pStyle w:val="ListParagraph"/>
        <w:numPr>
          <w:ilvl w:val="0"/>
          <w:numId w:val="2"/>
        </w:numPr>
        <w:ind w:left="426" w:hanging="426"/>
        <w:rPr>
          <w:rFonts w:ascii="Georgia" w:hAnsi="Georgia"/>
          <w:sz w:val="24"/>
          <w:szCs w:val="24"/>
        </w:rPr>
      </w:pPr>
      <w:r w:rsidRPr="00BE3D24">
        <w:rPr>
          <w:rFonts w:ascii="Georgia" w:hAnsi="Georgia"/>
          <w:sz w:val="24"/>
          <w:szCs w:val="24"/>
        </w:rPr>
        <w:t>The post holder will also, in conjunction with the ACP Senior Leadership, be responsible for managing relationships with the senior leaders of schools using the Science Mastery programme to ensure ongoing engagement from those senior leaders in the effective use of the programme.</w:t>
      </w:r>
    </w:p>
    <w:p w14:paraId="11973D36" w14:textId="0A2BF5C8" w:rsidR="00005773" w:rsidRPr="00BE3D24" w:rsidRDefault="00005773" w:rsidP="003964D1">
      <w:pPr>
        <w:pStyle w:val="ListParagraph"/>
        <w:numPr>
          <w:ilvl w:val="0"/>
          <w:numId w:val="2"/>
        </w:numPr>
        <w:ind w:left="426" w:hanging="426"/>
        <w:rPr>
          <w:rFonts w:ascii="Georgia" w:hAnsi="Georgia"/>
          <w:sz w:val="24"/>
          <w:szCs w:val="24"/>
        </w:rPr>
      </w:pPr>
      <w:r w:rsidRPr="00BE3D24">
        <w:rPr>
          <w:rFonts w:ascii="Georgia" w:hAnsi="Georgia"/>
          <w:sz w:val="24"/>
          <w:szCs w:val="24"/>
        </w:rPr>
        <w:t>Oversee an “onboarding” process for schools joining the Science Mastery programme, to ensure they understand their rights and responsibilities under the programme.</w:t>
      </w:r>
    </w:p>
    <w:p w14:paraId="7213EFE5" w14:textId="77777777" w:rsidR="00922E84" w:rsidRPr="00BE3D24" w:rsidRDefault="00922E84" w:rsidP="003964D1">
      <w:pPr>
        <w:pStyle w:val="ListParagraph"/>
        <w:numPr>
          <w:ilvl w:val="0"/>
          <w:numId w:val="2"/>
        </w:numPr>
        <w:ind w:left="426" w:hanging="426"/>
        <w:rPr>
          <w:rFonts w:ascii="Georgia" w:hAnsi="Georgia"/>
          <w:sz w:val="24"/>
          <w:szCs w:val="24"/>
        </w:rPr>
      </w:pPr>
      <w:r w:rsidRPr="00BE3D24">
        <w:rPr>
          <w:rFonts w:ascii="Georgia" w:hAnsi="Georgia"/>
          <w:sz w:val="24"/>
          <w:szCs w:val="24"/>
        </w:rPr>
        <w:t>Ensure the existence of a “Science Mastery Subject Network” comprising all staff engaged in teaching using the Science Mastery programme that can provide effective feedback on the programme and support mechanisms for staff within schools on the programme.</w:t>
      </w:r>
    </w:p>
    <w:p w14:paraId="01E72123" w14:textId="77777777" w:rsidR="00C0201A" w:rsidRPr="00BE3D24" w:rsidRDefault="00005773" w:rsidP="003964D1">
      <w:pPr>
        <w:pStyle w:val="ListParagraph"/>
        <w:numPr>
          <w:ilvl w:val="0"/>
          <w:numId w:val="2"/>
        </w:numPr>
        <w:ind w:left="426" w:hanging="426"/>
        <w:rPr>
          <w:rFonts w:ascii="Georgia" w:hAnsi="Georgia"/>
          <w:sz w:val="24"/>
          <w:szCs w:val="24"/>
        </w:rPr>
      </w:pPr>
      <w:r w:rsidRPr="00BE3D24">
        <w:rPr>
          <w:rFonts w:ascii="Georgia" w:hAnsi="Georgia"/>
          <w:sz w:val="24"/>
          <w:szCs w:val="24"/>
        </w:rPr>
        <w:t>To manage the staff of Science Mastery, including completing line management responsibilities and performance management reviews.</w:t>
      </w:r>
      <w:r w:rsidR="00B525A7" w:rsidRPr="00BE3D24">
        <w:rPr>
          <w:rFonts w:ascii="Georgia" w:hAnsi="Georgia"/>
          <w:sz w:val="24"/>
          <w:szCs w:val="24"/>
        </w:rPr>
        <w:t xml:space="preserve"> </w:t>
      </w:r>
    </w:p>
    <w:p w14:paraId="227E7882" w14:textId="77777777" w:rsidR="00B054D5" w:rsidRPr="00BE3D24" w:rsidRDefault="00B525A7" w:rsidP="003964D1">
      <w:pPr>
        <w:pStyle w:val="ListParagraph"/>
        <w:numPr>
          <w:ilvl w:val="0"/>
          <w:numId w:val="2"/>
        </w:numPr>
        <w:shd w:val="clear" w:color="auto" w:fill="FFFFFF"/>
        <w:spacing w:before="120" w:after="120"/>
        <w:ind w:left="426" w:hanging="426"/>
        <w:rPr>
          <w:rFonts w:ascii="Georgia" w:hAnsi="Georgia"/>
          <w:sz w:val="24"/>
          <w:szCs w:val="24"/>
        </w:rPr>
      </w:pPr>
      <w:r w:rsidRPr="00BE3D24">
        <w:rPr>
          <w:rFonts w:ascii="Georgia" w:hAnsi="Georgia"/>
          <w:sz w:val="24"/>
          <w:szCs w:val="24"/>
        </w:rPr>
        <w:t>To work closely with the leadership teams of the English Mastery and Mathematics Mastery programmes to ensure that the three core mastery programmes are appropriately aligned and that innovations and lessons learnt are shared.</w:t>
      </w:r>
    </w:p>
    <w:p w14:paraId="47D4F855" w14:textId="5886FAF7" w:rsidR="00B054D5" w:rsidRPr="00BE3D24" w:rsidRDefault="00B054D5" w:rsidP="0089219A">
      <w:pPr>
        <w:shd w:val="clear" w:color="auto" w:fill="FFFFFF"/>
        <w:spacing w:before="120" w:after="120"/>
        <w:ind w:left="284"/>
        <w:rPr>
          <w:rFonts w:ascii="Gill Sans MT" w:hAnsi="Gill Sans MT"/>
          <w:sz w:val="24"/>
        </w:rPr>
      </w:pPr>
    </w:p>
    <w:p w14:paraId="4D56BC9B" w14:textId="77777777" w:rsidR="00BA280A" w:rsidRPr="00BE3D24" w:rsidRDefault="00BA280A" w:rsidP="00B054D5">
      <w:pPr>
        <w:shd w:val="clear" w:color="auto" w:fill="FFFFFF"/>
        <w:spacing w:before="120" w:after="120"/>
        <w:rPr>
          <w:rFonts w:ascii="Gill Sans MT" w:hAnsi="Gill Sans MT"/>
          <w:sz w:val="24"/>
        </w:rPr>
      </w:pPr>
    </w:p>
    <w:p w14:paraId="5047B71C" w14:textId="77777777" w:rsidR="00B054D5" w:rsidRPr="00965455" w:rsidRDefault="00B054D5" w:rsidP="00965455">
      <w:pPr>
        <w:rPr>
          <w:rFonts w:ascii="Georgia" w:eastAsia="Times" w:hAnsi="Georgia" w:cs="Times New Roman"/>
          <w:b/>
          <w:bCs/>
          <w:color w:val="00A2CA"/>
          <w:sz w:val="24"/>
          <w:szCs w:val="24"/>
        </w:rPr>
      </w:pPr>
      <w:r w:rsidRPr="00965455">
        <w:rPr>
          <w:rFonts w:ascii="Georgia" w:eastAsia="Times" w:hAnsi="Georgia" w:cs="Times New Roman"/>
          <w:b/>
          <w:bCs/>
          <w:color w:val="00A2CA"/>
          <w:sz w:val="24"/>
          <w:szCs w:val="24"/>
        </w:rPr>
        <w:t>Research and Product Development</w:t>
      </w:r>
    </w:p>
    <w:p w14:paraId="6A488C07" w14:textId="77777777" w:rsidR="00B054D5" w:rsidRPr="00BE3D24" w:rsidRDefault="00B054D5" w:rsidP="00B054D5">
      <w:pPr>
        <w:pStyle w:val="Default"/>
        <w:numPr>
          <w:ilvl w:val="0"/>
          <w:numId w:val="9"/>
        </w:numPr>
        <w:spacing w:line="276" w:lineRule="auto"/>
        <w:rPr>
          <w:rFonts w:ascii="Georgia" w:hAnsi="Georgia" w:cs="Helvetica"/>
        </w:rPr>
      </w:pPr>
      <w:r w:rsidRPr="00BE3D24">
        <w:rPr>
          <w:rFonts w:ascii="Georgia" w:hAnsi="Georgia" w:cs="Helvetica"/>
          <w:lang w:eastAsia="en-GB"/>
        </w:rPr>
        <w:t xml:space="preserve">Research best practice and new ideas to </w:t>
      </w:r>
      <w:r w:rsidRPr="00BE3D24">
        <w:rPr>
          <w:rFonts w:ascii="Georgia" w:hAnsi="Georgia" w:cs="Helvetica"/>
        </w:rPr>
        <w:t xml:space="preserve">shape and influence product design. </w:t>
      </w:r>
    </w:p>
    <w:p w14:paraId="7C30E718" w14:textId="21159492" w:rsidR="00B054D5" w:rsidRPr="00BE3D24" w:rsidRDefault="00B054D5" w:rsidP="00B054D5">
      <w:pPr>
        <w:pStyle w:val="ListParagraph"/>
        <w:numPr>
          <w:ilvl w:val="0"/>
          <w:numId w:val="9"/>
        </w:numPr>
        <w:shd w:val="clear" w:color="auto" w:fill="FFFFFF"/>
        <w:spacing w:after="0" w:line="276" w:lineRule="auto"/>
        <w:rPr>
          <w:rFonts w:ascii="Georgia" w:hAnsi="Georgia" w:cs="Helvetica"/>
          <w:color w:val="000000"/>
          <w:sz w:val="24"/>
          <w:lang w:eastAsia="en-GB"/>
        </w:rPr>
      </w:pPr>
      <w:r w:rsidRPr="00BE3D24">
        <w:rPr>
          <w:rFonts w:ascii="Georgia" w:hAnsi="Georgia" w:cs="Helvetica"/>
          <w:color w:val="000000"/>
          <w:lang w:eastAsia="en-GB"/>
        </w:rPr>
        <w:t xml:space="preserve">Establish and maintain dialogue and relationships with the wider </w:t>
      </w:r>
      <w:r w:rsidR="008003B7" w:rsidRPr="00BE3D24">
        <w:rPr>
          <w:rFonts w:ascii="Georgia" w:hAnsi="Georgia" w:cs="Helvetica"/>
          <w:color w:val="000000"/>
          <w:lang w:eastAsia="en-GB"/>
        </w:rPr>
        <w:t>Science</w:t>
      </w:r>
      <w:r w:rsidRPr="00BE3D24">
        <w:rPr>
          <w:rFonts w:ascii="Georgia" w:hAnsi="Georgia" w:cs="Helvetica"/>
          <w:color w:val="000000"/>
          <w:lang w:eastAsia="en-GB"/>
        </w:rPr>
        <w:t xml:space="preserve"> education </w:t>
      </w:r>
      <w:r w:rsidRPr="00BE3D24">
        <w:rPr>
          <w:rFonts w:ascii="Georgia" w:hAnsi="Georgia" w:cs="Helvetica"/>
          <w:color w:val="000000"/>
          <w:sz w:val="24"/>
          <w:lang w:eastAsia="en-GB"/>
        </w:rPr>
        <w:t xml:space="preserve">community. </w:t>
      </w:r>
    </w:p>
    <w:p w14:paraId="79D51AF1" w14:textId="77777777" w:rsidR="00B054D5" w:rsidRPr="00BE3D24" w:rsidRDefault="00B054D5" w:rsidP="00B054D5">
      <w:pPr>
        <w:pStyle w:val="ListParagraph"/>
        <w:numPr>
          <w:ilvl w:val="0"/>
          <w:numId w:val="9"/>
        </w:numPr>
        <w:spacing w:after="0" w:line="276" w:lineRule="auto"/>
        <w:rPr>
          <w:rFonts w:ascii="Georgia" w:hAnsi="Georgia" w:cs="Helvetica"/>
          <w:sz w:val="24"/>
        </w:rPr>
      </w:pPr>
      <w:r w:rsidRPr="00BE3D24">
        <w:rPr>
          <w:rFonts w:ascii="Georgia" w:hAnsi="Georgia" w:cs="Helvetica"/>
          <w:sz w:val="24"/>
        </w:rPr>
        <w:t>Conduct research and consult widely with the Advisory Group and other education experts in the development of new and existing curriculum content and products.</w:t>
      </w:r>
    </w:p>
    <w:p w14:paraId="7F778961" w14:textId="77777777" w:rsidR="00B054D5" w:rsidRPr="00BE3D24" w:rsidRDefault="00B054D5" w:rsidP="00B054D5">
      <w:pPr>
        <w:pStyle w:val="ListParagraph"/>
        <w:numPr>
          <w:ilvl w:val="0"/>
          <w:numId w:val="9"/>
        </w:numPr>
        <w:shd w:val="clear" w:color="auto" w:fill="FFFFFF"/>
        <w:spacing w:after="0" w:line="276" w:lineRule="auto"/>
        <w:rPr>
          <w:rFonts w:ascii="Georgia" w:hAnsi="Georgia" w:cs="Helvetica"/>
          <w:color w:val="000000"/>
          <w:sz w:val="24"/>
          <w:lang w:eastAsia="en-GB"/>
        </w:rPr>
      </w:pPr>
      <w:r w:rsidRPr="00BE3D24">
        <w:rPr>
          <w:rFonts w:ascii="Georgia" w:hAnsi="Georgia" w:cs="Helvetica"/>
          <w:color w:val="000000"/>
          <w:sz w:val="24"/>
          <w:lang w:eastAsia="en-GB"/>
        </w:rPr>
        <w:t>Establish and maintain a prioritised new product design and development work pipeline</w:t>
      </w:r>
    </w:p>
    <w:p w14:paraId="27DE5BEE" w14:textId="0469FCC2" w:rsidR="00B054D5" w:rsidRPr="00BE3D24" w:rsidRDefault="00B054D5" w:rsidP="00B054D5">
      <w:pPr>
        <w:pStyle w:val="ListParagraph"/>
        <w:numPr>
          <w:ilvl w:val="0"/>
          <w:numId w:val="9"/>
        </w:numPr>
        <w:shd w:val="clear" w:color="auto" w:fill="FFFFFF"/>
        <w:spacing w:after="0" w:line="276" w:lineRule="auto"/>
        <w:rPr>
          <w:rFonts w:ascii="Georgia" w:hAnsi="Georgia" w:cs="Helvetica"/>
          <w:color w:val="000000"/>
          <w:sz w:val="24"/>
          <w:lang w:eastAsia="en-GB"/>
        </w:rPr>
      </w:pPr>
      <w:r w:rsidRPr="00BE3D24">
        <w:rPr>
          <w:rFonts w:ascii="Georgia" w:hAnsi="Georgia" w:cs="Helvetica"/>
          <w:color w:val="000000"/>
          <w:sz w:val="24"/>
          <w:lang w:eastAsia="en-GB"/>
        </w:rPr>
        <w:t xml:space="preserve">Ensure that all products are designed and developed to enable students in </w:t>
      </w:r>
      <w:r w:rsidR="0053576B" w:rsidRPr="00BE3D24">
        <w:rPr>
          <w:rFonts w:ascii="Georgia" w:hAnsi="Georgia" w:cs="Helvetica"/>
          <w:color w:val="000000"/>
          <w:sz w:val="24"/>
          <w:lang w:eastAsia="en-GB"/>
        </w:rPr>
        <w:t>Science</w:t>
      </w:r>
      <w:r w:rsidRPr="00BE3D24">
        <w:rPr>
          <w:rFonts w:ascii="Georgia" w:hAnsi="Georgia" w:cs="Helvetica"/>
          <w:color w:val="000000"/>
          <w:sz w:val="24"/>
          <w:lang w:eastAsia="en-GB"/>
        </w:rPr>
        <w:t xml:space="preserve"> Mastery partner schools to meet or exceed national expectations. </w:t>
      </w:r>
    </w:p>
    <w:p w14:paraId="18797F86" w14:textId="7DDD3D78" w:rsidR="00B054D5" w:rsidRPr="00BE3D24" w:rsidRDefault="00B5431B" w:rsidP="00B054D5">
      <w:pPr>
        <w:pStyle w:val="ListParagraph"/>
        <w:numPr>
          <w:ilvl w:val="0"/>
          <w:numId w:val="9"/>
        </w:numPr>
        <w:shd w:val="clear" w:color="auto" w:fill="FFFFFF"/>
        <w:spacing w:after="0" w:line="276" w:lineRule="auto"/>
        <w:ind w:left="357" w:hanging="357"/>
        <w:contextualSpacing w:val="0"/>
        <w:rPr>
          <w:rFonts w:ascii="Georgia" w:hAnsi="Georgia" w:cs="Helvetica"/>
          <w:b/>
          <w:bCs/>
          <w:sz w:val="24"/>
          <w:lang w:eastAsia="en-GB"/>
        </w:rPr>
      </w:pPr>
      <w:r w:rsidRPr="00BE3D24">
        <w:rPr>
          <w:rFonts w:ascii="Georgia" w:hAnsi="Georgia" w:cs="Helvetica"/>
          <w:bCs/>
          <w:sz w:val="24"/>
          <w:lang w:eastAsia="en-GB"/>
        </w:rPr>
        <w:t>I</w:t>
      </w:r>
      <w:r w:rsidR="00B054D5" w:rsidRPr="00BE3D24">
        <w:rPr>
          <w:rFonts w:ascii="Georgia" w:hAnsi="Georgia" w:cs="Helvetica"/>
          <w:bCs/>
          <w:sz w:val="24"/>
          <w:lang w:eastAsia="en-GB"/>
        </w:rPr>
        <w:t xml:space="preserve">dentify appropriate measures to evidence the effectiveness of new products. </w:t>
      </w:r>
    </w:p>
    <w:p w14:paraId="781B7225" w14:textId="77777777" w:rsidR="00B054D5" w:rsidRPr="00BE3D24" w:rsidRDefault="00B054D5" w:rsidP="00B054D5">
      <w:pPr>
        <w:pStyle w:val="ListParagraph"/>
        <w:numPr>
          <w:ilvl w:val="0"/>
          <w:numId w:val="9"/>
        </w:numPr>
        <w:shd w:val="clear" w:color="auto" w:fill="FFFFFF"/>
        <w:spacing w:after="0" w:line="276" w:lineRule="auto"/>
        <w:rPr>
          <w:rFonts w:ascii="Georgia" w:hAnsi="Georgia" w:cs="Helvetica"/>
          <w:color w:val="000000"/>
          <w:sz w:val="24"/>
          <w:lang w:eastAsia="en-GB"/>
        </w:rPr>
      </w:pPr>
      <w:r w:rsidRPr="00BE3D24">
        <w:rPr>
          <w:rFonts w:ascii="Georgia" w:hAnsi="Georgia" w:cs="Helvetica"/>
          <w:color w:val="000000"/>
          <w:sz w:val="24"/>
          <w:lang w:eastAsia="en-GB"/>
        </w:rPr>
        <w:t>Establish and maintain a well-governed content management process including content creation, approval, version control, publication, storage and archiving.</w:t>
      </w:r>
    </w:p>
    <w:p w14:paraId="4FF6DFFD" w14:textId="77777777" w:rsidR="00B054D5" w:rsidRPr="00BE3D24" w:rsidRDefault="00B054D5" w:rsidP="00B054D5">
      <w:pPr>
        <w:pStyle w:val="ListParagraph"/>
        <w:numPr>
          <w:ilvl w:val="0"/>
          <w:numId w:val="9"/>
        </w:numPr>
        <w:shd w:val="clear" w:color="auto" w:fill="FFFFFF"/>
        <w:spacing w:after="0" w:line="276" w:lineRule="auto"/>
        <w:rPr>
          <w:rFonts w:ascii="Georgia" w:hAnsi="Georgia" w:cs="Helvetica"/>
          <w:color w:val="000000"/>
          <w:sz w:val="24"/>
          <w:lang w:eastAsia="en-GB"/>
        </w:rPr>
      </w:pPr>
      <w:r w:rsidRPr="00BE3D24">
        <w:rPr>
          <w:rFonts w:ascii="Georgia" w:hAnsi="Georgia" w:cs="Helvetica"/>
          <w:color w:val="000000"/>
          <w:sz w:val="24"/>
          <w:lang w:eastAsia="en-GB"/>
        </w:rPr>
        <w:t xml:space="preserve">Ensure that there is a rigorous and effective content review process and that quality standards are maintained. </w:t>
      </w:r>
    </w:p>
    <w:p w14:paraId="4CFBD223" w14:textId="77777777" w:rsidR="00B054D5" w:rsidRPr="00BE3D24" w:rsidRDefault="00B054D5" w:rsidP="00B054D5">
      <w:pPr>
        <w:pStyle w:val="ListParagraph"/>
        <w:numPr>
          <w:ilvl w:val="0"/>
          <w:numId w:val="9"/>
        </w:numPr>
        <w:spacing w:after="0" w:line="276" w:lineRule="auto"/>
        <w:ind w:left="357" w:hanging="357"/>
        <w:contextualSpacing w:val="0"/>
        <w:rPr>
          <w:rFonts w:ascii="Georgia" w:hAnsi="Georgia" w:cs="Helvetica"/>
          <w:bCs/>
          <w:sz w:val="24"/>
          <w:lang w:eastAsia="en-GB"/>
        </w:rPr>
      </w:pPr>
      <w:r w:rsidRPr="00BE3D24">
        <w:rPr>
          <w:rFonts w:ascii="Georgia" w:hAnsi="Georgia" w:cs="Helvetica"/>
          <w:bCs/>
          <w:sz w:val="24"/>
          <w:lang w:eastAsia="en-GB"/>
        </w:rPr>
        <w:t xml:space="preserve">Using management information, analysis and insight from the Programme Delivery Team and others where applicable, evaluate the effectiveness of materials and products and ensure continuous learning is applied to future development.  </w:t>
      </w:r>
    </w:p>
    <w:p w14:paraId="73B971C3" w14:textId="77777777" w:rsidR="00B054D5" w:rsidRPr="00BE3D24" w:rsidRDefault="00B054D5" w:rsidP="00B054D5">
      <w:pPr>
        <w:shd w:val="clear" w:color="auto" w:fill="FFFFFF"/>
        <w:spacing w:before="120" w:after="120"/>
        <w:rPr>
          <w:rFonts w:ascii="Georgia" w:hAnsi="Georgia" w:cs="Helvetica"/>
          <w:color w:val="000000"/>
          <w:sz w:val="24"/>
          <w:lang w:eastAsia="en-GB"/>
        </w:rPr>
      </w:pPr>
    </w:p>
    <w:p w14:paraId="2C4E3902" w14:textId="77777777" w:rsidR="00B054D5" w:rsidRPr="00965455" w:rsidRDefault="00B054D5" w:rsidP="00B054D5">
      <w:pPr>
        <w:rPr>
          <w:rFonts w:ascii="Georgia" w:eastAsia="Times" w:hAnsi="Georgia" w:cs="Times New Roman"/>
          <w:b/>
          <w:bCs/>
          <w:color w:val="00A2CA"/>
          <w:sz w:val="24"/>
          <w:szCs w:val="24"/>
        </w:rPr>
      </w:pPr>
      <w:r w:rsidRPr="00965455">
        <w:rPr>
          <w:rFonts w:ascii="Georgia" w:eastAsia="Times" w:hAnsi="Georgia" w:cs="Times New Roman"/>
          <w:b/>
          <w:bCs/>
          <w:color w:val="00A2CA"/>
          <w:sz w:val="24"/>
          <w:szCs w:val="24"/>
        </w:rPr>
        <w:t>Team leadership and management</w:t>
      </w:r>
    </w:p>
    <w:p w14:paraId="4FEDBC3F" w14:textId="68A2195F" w:rsidR="00B054D5" w:rsidRPr="00BE3D24" w:rsidRDefault="00B054D5" w:rsidP="00B054D5">
      <w:pPr>
        <w:pStyle w:val="ListParagraph"/>
        <w:numPr>
          <w:ilvl w:val="0"/>
          <w:numId w:val="7"/>
        </w:numPr>
        <w:shd w:val="clear" w:color="auto" w:fill="FFFFFF"/>
        <w:spacing w:before="120" w:after="120" w:line="276" w:lineRule="auto"/>
        <w:rPr>
          <w:rFonts w:ascii="Georgia" w:hAnsi="Georgia" w:cs="Helvetica"/>
          <w:color w:val="000000"/>
          <w:sz w:val="24"/>
          <w:lang w:eastAsia="en-GB"/>
        </w:rPr>
      </w:pPr>
      <w:r w:rsidRPr="00BE3D24">
        <w:rPr>
          <w:rFonts w:ascii="Georgia" w:hAnsi="Georgia" w:cs="Helvetica"/>
          <w:color w:val="000000"/>
          <w:sz w:val="24"/>
          <w:lang w:eastAsia="en-GB"/>
        </w:rPr>
        <w:t xml:space="preserve">Build the team to deliver the organisation’s objectives being mindful of financial constraints. </w:t>
      </w:r>
    </w:p>
    <w:p w14:paraId="6E5B9167" w14:textId="0A16229C" w:rsidR="00B054D5" w:rsidRPr="00BE3D24" w:rsidRDefault="00B054D5" w:rsidP="00B054D5">
      <w:pPr>
        <w:pStyle w:val="ListParagraph"/>
        <w:numPr>
          <w:ilvl w:val="0"/>
          <w:numId w:val="7"/>
        </w:numPr>
        <w:shd w:val="clear" w:color="auto" w:fill="FFFFFF"/>
        <w:spacing w:before="120" w:after="120" w:line="276" w:lineRule="auto"/>
        <w:rPr>
          <w:rFonts w:ascii="Georgia" w:hAnsi="Georgia" w:cs="Helvetica"/>
          <w:color w:val="000000"/>
          <w:sz w:val="24"/>
          <w:lang w:eastAsia="en-GB"/>
        </w:rPr>
      </w:pPr>
      <w:r w:rsidRPr="00BE3D24">
        <w:rPr>
          <w:rFonts w:ascii="Georgia" w:hAnsi="Georgia" w:cs="Helvetica"/>
          <w:color w:val="000000"/>
          <w:sz w:val="24"/>
          <w:lang w:eastAsia="en-GB"/>
        </w:rPr>
        <w:t>Lead, coach and manage the team members to deliver a consistently high performance to meet defined goals and objectives.</w:t>
      </w:r>
    </w:p>
    <w:p w14:paraId="49E6186D" w14:textId="0E3A81C8" w:rsidR="00B054D5" w:rsidRPr="00BE3D24" w:rsidRDefault="00B054D5" w:rsidP="00B054D5">
      <w:pPr>
        <w:pStyle w:val="ListParagraph"/>
        <w:numPr>
          <w:ilvl w:val="0"/>
          <w:numId w:val="7"/>
        </w:numPr>
        <w:shd w:val="clear" w:color="auto" w:fill="FFFFFF"/>
        <w:spacing w:before="120" w:after="120" w:line="276" w:lineRule="auto"/>
        <w:rPr>
          <w:rFonts w:ascii="Georgia" w:hAnsi="Georgia" w:cs="Helvetica"/>
          <w:color w:val="000000"/>
          <w:sz w:val="24"/>
          <w:lang w:eastAsia="en-GB"/>
        </w:rPr>
      </w:pPr>
      <w:r w:rsidRPr="00BE3D24">
        <w:rPr>
          <w:rFonts w:ascii="Georgia" w:hAnsi="Georgia" w:cs="Helvetica"/>
          <w:color w:val="000000"/>
          <w:sz w:val="24"/>
          <w:lang w:eastAsia="en-GB"/>
        </w:rPr>
        <w:t>Oversee the work completed by other team members.</w:t>
      </w:r>
    </w:p>
    <w:p w14:paraId="1B43D8C1" w14:textId="16CED170" w:rsidR="00B054D5" w:rsidRPr="00BE3D24" w:rsidRDefault="00B054D5" w:rsidP="008A3301">
      <w:pPr>
        <w:pStyle w:val="ListParagraph"/>
        <w:numPr>
          <w:ilvl w:val="0"/>
          <w:numId w:val="7"/>
        </w:numPr>
        <w:shd w:val="clear" w:color="auto" w:fill="FFFFFF"/>
        <w:spacing w:before="120" w:after="120" w:line="276" w:lineRule="auto"/>
        <w:rPr>
          <w:rFonts w:ascii="Georgia" w:hAnsi="Georgia" w:cs="Helvetica"/>
          <w:color w:val="000000"/>
          <w:sz w:val="24"/>
          <w:lang w:eastAsia="en-GB"/>
        </w:rPr>
      </w:pPr>
      <w:r w:rsidRPr="00BE3D24">
        <w:rPr>
          <w:rFonts w:ascii="Georgia" w:hAnsi="Georgia" w:cs="Helvetica"/>
          <w:color w:val="000000"/>
          <w:sz w:val="24"/>
          <w:lang w:eastAsia="en-GB"/>
        </w:rPr>
        <w:t>Oversee the budget and headcount and ensure expenditure is kept within plan and processed in line with policy and procedures.</w:t>
      </w:r>
    </w:p>
    <w:p w14:paraId="17456186" w14:textId="6799DD97" w:rsidR="00BE3D24" w:rsidRPr="00BE3D24" w:rsidRDefault="00BE3D24">
      <w:pPr>
        <w:rPr>
          <w:rFonts w:ascii="Georgia" w:hAnsi="Georgia" w:cs="Helvetica"/>
          <w:color w:val="000000"/>
          <w:sz w:val="24"/>
          <w:lang w:eastAsia="en-GB"/>
        </w:rPr>
      </w:pPr>
      <w:r w:rsidRPr="00BE3D24">
        <w:rPr>
          <w:rFonts w:ascii="Georgia" w:hAnsi="Georgia" w:cs="Helvetica"/>
          <w:color w:val="000000"/>
          <w:sz w:val="24"/>
          <w:lang w:eastAsia="en-GB"/>
        </w:rPr>
        <w:br w:type="page"/>
      </w:r>
    </w:p>
    <w:p w14:paraId="6E6F03AE" w14:textId="3E1DC301" w:rsidR="00BE3D24" w:rsidRPr="00965455" w:rsidRDefault="00BE3D24" w:rsidP="00965455">
      <w:pPr>
        <w:rPr>
          <w:rFonts w:ascii="Georgia" w:eastAsia="Times" w:hAnsi="Georgia" w:cs="Times New Roman"/>
          <w:b/>
          <w:bCs/>
          <w:color w:val="00A2CA"/>
          <w:sz w:val="24"/>
          <w:szCs w:val="24"/>
        </w:rPr>
      </w:pPr>
      <w:r w:rsidRPr="00965455">
        <w:rPr>
          <w:rFonts w:ascii="Georgia" w:eastAsia="Times" w:hAnsi="Georgia" w:cs="Times New Roman"/>
          <w:b/>
          <w:bCs/>
          <w:color w:val="00A2CA"/>
          <w:sz w:val="24"/>
          <w:szCs w:val="24"/>
        </w:rPr>
        <mc:AlternateContent>
          <mc:Choice Requires="wpi">
            <w:drawing>
              <wp:anchor distT="0" distB="0" distL="114300" distR="114300" simplePos="0" relativeHeight="251659264" behindDoc="0" locked="0" layoutInCell="1" allowOverlap="1" wp14:anchorId="4B4431FB" wp14:editId="56E3C990">
                <wp:simplePos x="0" y="0"/>
                <wp:positionH relativeFrom="column">
                  <wp:posOffset>26754</wp:posOffset>
                </wp:positionH>
                <wp:positionV relativeFrom="paragraph">
                  <wp:posOffset>89879</wp:posOffset>
                </wp:positionV>
                <wp:extent cx="4320" cy="5400"/>
                <wp:effectExtent l="38100" t="38100" r="53340" b="52070"/>
                <wp:wrapNone/>
                <wp:docPr id="1" name="Ink 1"/>
                <wp:cNvGraphicFramePr/>
                <a:graphic xmlns:a="http://schemas.openxmlformats.org/drawingml/2006/main">
                  <a:graphicData uri="http://schemas.microsoft.com/office/word/2010/wordprocessingInk">
                    <w14:contentPart bwMode="auto" r:id="rId13">
                      <w14:nvContentPartPr>
                        <w14:cNvContentPartPr/>
                      </w14:nvContentPartPr>
                      <w14:xfrm>
                        <a:off x="0" y="0"/>
                        <a:ext cx="4320" cy="540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444BA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4pt;margin-top:6.4pt;width:1.8pt;height:1.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">
                <v:imagedata r:id="rId14" o:title=""/>
              </v:shape>
            </w:pict>
          </mc:Fallback>
        </mc:AlternateContent>
      </w:r>
      <w:r w:rsidRPr="00965455">
        <w:rPr>
          <w:rFonts w:ascii="Georgia" w:eastAsia="Times" w:hAnsi="Georgia" w:cs="Times New Roman"/>
          <w:b/>
          <w:bCs/>
          <w:color w:val="00A2CA"/>
          <w:sz w:val="24"/>
          <w:szCs w:val="24"/>
        </w:rPr>
        <w:t>Person Specification</w:t>
      </w:r>
    </w:p>
    <w:p w14:paraId="33ED17C2" w14:textId="77777777" w:rsidR="00BE3D24" w:rsidRPr="00965455" w:rsidRDefault="00BE3D24" w:rsidP="00965455">
      <w:pPr>
        <w:rPr>
          <w:rFonts w:ascii="Georgia" w:eastAsia="Times" w:hAnsi="Georgia" w:cs="Times New Roman"/>
          <w:b/>
          <w:bCs/>
          <w:color w:val="00A2CA"/>
          <w:sz w:val="24"/>
          <w:szCs w:val="24"/>
        </w:rPr>
      </w:pPr>
      <w:r w:rsidRPr="00965455">
        <w:rPr>
          <w:rFonts w:ascii="Georgia" w:eastAsia="Times" w:hAnsi="Georgia" w:cs="Times New Roman"/>
          <w:b/>
          <w:bCs/>
          <w:color w:val="00A2CA"/>
          <w:sz w:val="24"/>
          <w:szCs w:val="24"/>
        </w:rPr>
        <w:t>Experience</w:t>
      </w:r>
    </w:p>
    <w:p w14:paraId="29B53689" w14:textId="77777777" w:rsidR="00BE3D24" w:rsidRPr="00BE3D24" w:rsidRDefault="00BE3D24" w:rsidP="00BE3D24">
      <w:pPr>
        <w:pStyle w:val="ListParagraph"/>
        <w:numPr>
          <w:ilvl w:val="0"/>
          <w:numId w:val="2"/>
        </w:numPr>
        <w:ind w:left="426" w:hanging="426"/>
        <w:rPr>
          <w:rFonts w:ascii="Georgia" w:hAnsi="Georgia"/>
          <w:sz w:val="24"/>
          <w:szCs w:val="24"/>
        </w:rPr>
      </w:pPr>
      <w:r w:rsidRPr="00BE3D24">
        <w:rPr>
          <w:rFonts w:ascii="Georgia" w:hAnsi="Georgia"/>
          <w:sz w:val="24"/>
          <w:szCs w:val="24"/>
        </w:rPr>
        <w:t>Undergraduate degree in a Science specialism – graduate degree desirable</w:t>
      </w:r>
    </w:p>
    <w:p w14:paraId="27F9DD12" w14:textId="77777777" w:rsidR="00BE3D24" w:rsidRPr="00BE3D24" w:rsidRDefault="00BE3D24" w:rsidP="00BE3D24">
      <w:pPr>
        <w:pStyle w:val="ListParagraph"/>
        <w:numPr>
          <w:ilvl w:val="0"/>
          <w:numId w:val="2"/>
        </w:numPr>
        <w:ind w:left="426" w:hanging="426"/>
        <w:rPr>
          <w:rFonts w:ascii="Georgia" w:hAnsi="Georgia"/>
          <w:sz w:val="24"/>
          <w:szCs w:val="24"/>
        </w:rPr>
      </w:pPr>
      <w:r w:rsidRPr="00BE3D24">
        <w:rPr>
          <w:rFonts w:ascii="Georgia" w:hAnsi="Georgia"/>
          <w:sz w:val="24"/>
          <w:szCs w:val="24"/>
        </w:rPr>
        <w:t>Excellent teacher with expertise in planning individual lessons and schemes of learning</w:t>
      </w:r>
    </w:p>
    <w:p w14:paraId="37A2B0F7" w14:textId="77777777" w:rsidR="00BE3D24" w:rsidRPr="00BE3D24" w:rsidRDefault="00BE3D24" w:rsidP="00BE3D24">
      <w:pPr>
        <w:pStyle w:val="ListParagraph"/>
        <w:numPr>
          <w:ilvl w:val="0"/>
          <w:numId w:val="2"/>
        </w:numPr>
        <w:ind w:left="426" w:hanging="426"/>
        <w:rPr>
          <w:rFonts w:ascii="Georgia" w:hAnsi="Georgia"/>
          <w:sz w:val="24"/>
          <w:szCs w:val="24"/>
        </w:rPr>
      </w:pPr>
      <w:r w:rsidRPr="00BE3D24">
        <w:rPr>
          <w:rFonts w:ascii="Georgia" w:hAnsi="Georgia"/>
          <w:sz w:val="24"/>
          <w:szCs w:val="24"/>
        </w:rPr>
        <w:t>Proven record in delivering outstanding attainment and progress</w:t>
      </w:r>
    </w:p>
    <w:p w14:paraId="776BBAC2" w14:textId="77777777" w:rsidR="00BE3D24" w:rsidRPr="00BE3D24" w:rsidRDefault="00BE3D24" w:rsidP="00BE3D24">
      <w:pPr>
        <w:pStyle w:val="ListParagraph"/>
        <w:numPr>
          <w:ilvl w:val="0"/>
          <w:numId w:val="2"/>
        </w:numPr>
        <w:ind w:left="426" w:hanging="426"/>
        <w:rPr>
          <w:rFonts w:ascii="Georgia" w:hAnsi="Georgia"/>
          <w:sz w:val="24"/>
          <w:szCs w:val="24"/>
        </w:rPr>
      </w:pPr>
      <w:r w:rsidRPr="00BE3D24">
        <w:rPr>
          <w:rFonts w:ascii="Georgia" w:hAnsi="Georgia"/>
          <w:sz w:val="24"/>
          <w:szCs w:val="24"/>
        </w:rPr>
        <w:t>Experience of curriculum design and implementation and of leading thinking in this field</w:t>
      </w:r>
    </w:p>
    <w:p w14:paraId="7AE8AC2B" w14:textId="77777777" w:rsidR="00BE3D24" w:rsidRPr="00BE3D24" w:rsidRDefault="00BE3D24" w:rsidP="00BE3D24">
      <w:pPr>
        <w:pStyle w:val="ListParagraph"/>
        <w:numPr>
          <w:ilvl w:val="0"/>
          <w:numId w:val="2"/>
        </w:numPr>
        <w:ind w:left="426" w:hanging="426"/>
        <w:rPr>
          <w:rFonts w:ascii="Georgia" w:hAnsi="Georgia"/>
          <w:sz w:val="24"/>
          <w:szCs w:val="24"/>
        </w:rPr>
      </w:pPr>
      <w:r w:rsidRPr="00BE3D24">
        <w:rPr>
          <w:rFonts w:ascii="Georgia" w:hAnsi="Georgia"/>
          <w:sz w:val="24"/>
          <w:szCs w:val="24"/>
        </w:rPr>
        <w:t>An ability to use a robust monitoring and review cycle to improve own work and the work of others</w:t>
      </w:r>
    </w:p>
    <w:p w14:paraId="4B21EC06" w14:textId="77777777" w:rsidR="00BE3D24" w:rsidRPr="00BE3D24" w:rsidRDefault="00BE3D24" w:rsidP="00BE3D24">
      <w:pPr>
        <w:pStyle w:val="ListParagraph"/>
        <w:numPr>
          <w:ilvl w:val="0"/>
          <w:numId w:val="2"/>
        </w:numPr>
        <w:ind w:left="426" w:hanging="426"/>
        <w:rPr>
          <w:rFonts w:ascii="Georgia" w:hAnsi="Georgia"/>
          <w:sz w:val="24"/>
          <w:szCs w:val="24"/>
        </w:rPr>
      </w:pPr>
      <w:r w:rsidRPr="00BE3D24">
        <w:rPr>
          <w:rFonts w:ascii="Georgia" w:hAnsi="Georgia"/>
          <w:sz w:val="24"/>
          <w:szCs w:val="24"/>
        </w:rPr>
        <w:t>Strong presentational skills both in writing and orally; a competent speaker in front of other teachers and leaders</w:t>
      </w:r>
    </w:p>
    <w:p w14:paraId="6F688C80" w14:textId="77777777" w:rsidR="00BE3D24" w:rsidRPr="00BE3D24" w:rsidRDefault="00BE3D24" w:rsidP="00BE3D24">
      <w:pPr>
        <w:pStyle w:val="ListParagraph"/>
        <w:numPr>
          <w:ilvl w:val="0"/>
          <w:numId w:val="2"/>
        </w:numPr>
        <w:ind w:left="426" w:hanging="426"/>
        <w:rPr>
          <w:rFonts w:ascii="Georgia" w:hAnsi="Georgia"/>
          <w:sz w:val="24"/>
          <w:szCs w:val="24"/>
        </w:rPr>
      </w:pPr>
      <w:r w:rsidRPr="00BE3D24">
        <w:rPr>
          <w:rFonts w:ascii="Georgia" w:hAnsi="Georgia"/>
          <w:sz w:val="24"/>
          <w:szCs w:val="24"/>
        </w:rPr>
        <w:t>Experience of leading people and gaining alignment and engagement through effective work done and relationships built</w:t>
      </w:r>
    </w:p>
    <w:p w14:paraId="18E3010A" w14:textId="77777777" w:rsidR="00BE3D24" w:rsidRPr="00BE3D24" w:rsidRDefault="00BE3D24" w:rsidP="00BE3D24">
      <w:pPr>
        <w:pStyle w:val="ListParagraph"/>
        <w:numPr>
          <w:ilvl w:val="0"/>
          <w:numId w:val="2"/>
        </w:numPr>
        <w:ind w:left="426" w:hanging="426"/>
        <w:rPr>
          <w:rFonts w:ascii="Georgia" w:hAnsi="Georgia"/>
          <w:sz w:val="24"/>
          <w:szCs w:val="24"/>
        </w:rPr>
      </w:pPr>
      <w:r w:rsidRPr="00BE3D24">
        <w:rPr>
          <w:rFonts w:ascii="Georgia" w:hAnsi="Georgia"/>
          <w:sz w:val="24"/>
          <w:szCs w:val="24"/>
        </w:rPr>
        <w:t>Experience of using data to assess the impact of planning and teaching and finding effective solutions to the issues raised through detailed and accurate data analysis – leading to high outcome</w:t>
      </w:r>
    </w:p>
    <w:p w14:paraId="57AB9DE5" w14:textId="77777777" w:rsidR="00BE3D24" w:rsidRPr="00965455" w:rsidRDefault="00BE3D24" w:rsidP="00965455">
      <w:pPr>
        <w:rPr>
          <w:rFonts w:ascii="Georgia" w:eastAsia="Times" w:hAnsi="Georgia" w:cs="Times New Roman"/>
          <w:b/>
          <w:bCs/>
          <w:color w:val="00A2CA"/>
          <w:sz w:val="24"/>
          <w:szCs w:val="24"/>
        </w:rPr>
      </w:pPr>
      <w:r w:rsidRPr="00965455">
        <w:rPr>
          <w:rFonts w:ascii="Georgia" w:eastAsia="Times" w:hAnsi="Georgia" w:cs="Times New Roman"/>
          <w:b/>
          <w:bCs/>
          <w:color w:val="00A2CA"/>
          <w:sz w:val="24"/>
          <w:szCs w:val="24"/>
        </w:rPr>
        <w:t>Knowledge and skills</w:t>
      </w:r>
    </w:p>
    <w:p w14:paraId="6DD53C0C" w14:textId="77777777" w:rsidR="00BE3D24" w:rsidRPr="00BE3D24" w:rsidRDefault="00BE3D24" w:rsidP="00BE3D24">
      <w:pPr>
        <w:pStyle w:val="ListParagraph"/>
        <w:numPr>
          <w:ilvl w:val="0"/>
          <w:numId w:val="2"/>
        </w:numPr>
        <w:ind w:left="426" w:hanging="426"/>
        <w:rPr>
          <w:rFonts w:ascii="Georgia" w:hAnsi="Georgia"/>
          <w:sz w:val="24"/>
          <w:szCs w:val="24"/>
        </w:rPr>
      </w:pPr>
      <w:r w:rsidRPr="00BE3D24">
        <w:rPr>
          <w:rFonts w:ascii="Georgia" w:hAnsi="Georgia"/>
          <w:sz w:val="24"/>
          <w:szCs w:val="24"/>
        </w:rPr>
        <w:t>Up to date knowledge of the national curriculum, exam specifications and thinking about learning in the relevant field</w:t>
      </w:r>
    </w:p>
    <w:p w14:paraId="286D7ABE" w14:textId="77777777" w:rsidR="00BE3D24" w:rsidRPr="00BE3D24" w:rsidRDefault="00BE3D24" w:rsidP="00BE3D24">
      <w:pPr>
        <w:pStyle w:val="ListParagraph"/>
        <w:numPr>
          <w:ilvl w:val="0"/>
          <w:numId w:val="2"/>
        </w:numPr>
        <w:ind w:left="426" w:hanging="426"/>
        <w:rPr>
          <w:rFonts w:ascii="Georgia" w:hAnsi="Georgia"/>
          <w:sz w:val="24"/>
          <w:szCs w:val="24"/>
        </w:rPr>
      </w:pPr>
      <w:r w:rsidRPr="00BE3D24">
        <w:rPr>
          <w:rFonts w:ascii="Georgia" w:hAnsi="Georgia"/>
          <w:sz w:val="24"/>
          <w:szCs w:val="24"/>
        </w:rPr>
        <w:t xml:space="preserve">Fully updated on national thinking around Science curriculum design, aware of the best thinkers/thinking being done and able to engage with this; </w:t>
      </w:r>
    </w:p>
    <w:p w14:paraId="0B0A9189" w14:textId="77777777" w:rsidR="00BE3D24" w:rsidRPr="00BE3D24" w:rsidRDefault="00BE3D24" w:rsidP="00BE3D24">
      <w:pPr>
        <w:pStyle w:val="ListParagraph"/>
        <w:numPr>
          <w:ilvl w:val="0"/>
          <w:numId w:val="2"/>
        </w:numPr>
        <w:ind w:left="426" w:hanging="426"/>
        <w:rPr>
          <w:rFonts w:ascii="Georgia" w:hAnsi="Georgia"/>
          <w:sz w:val="24"/>
          <w:szCs w:val="24"/>
        </w:rPr>
      </w:pPr>
      <w:r w:rsidRPr="00BE3D24">
        <w:rPr>
          <w:rFonts w:ascii="Georgia" w:hAnsi="Georgia"/>
          <w:sz w:val="24"/>
          <w:szCs w:val="24"/>
        </w:rPr>
        <w:t>Recent experience of delivering strong results in school</w:t>
      </w:r>
    </w:p>
    <w:p w14:paraId="2F7DE553" w14:textId="77777777" w:rsidR="00BE3D24" w:rsidRPr="00BE3D24" w:rsidRDefault="00BE3D24" w:rsidP="00BE3D24">
      <w:pPr>
        <w:pStyle w:val="ListParagraph"/>
        <w:numPr>
          <w:ilvl w:val="0"/>
          <w:numId w:val="2"/>
        </w:numPr>
        <w:ind w:left="426" w:hanging="426"/>
        <w:rPr>
          <w:rFonts w:ascii="Georgia" w:hAnsi="Georgia"/>
          <w:sz w:val="24"/>
          <w:szCs w:val="24"/>
        </w:rPr>
      </w:pPr>
      <w:r w:rsidRPr="00BE3D24">
        <w:rPr>
          <w:rFonts w:ascii="Georgia" w:hAnsi="Georgia"/>
          <w:sz w:val="24"/>
          <w:szCs w:val="24"/>
        </w:rPr>
        <w:t>Highly effective style that is both consultative and influential</w:t>
      </w:r>
    </w:p>
    <w:p w14:paraId="0BD36F9B" w14:textId="77777777" w:rsidR="00BE3D24" w:rsidRPr="00BE3D24" w:rsidRDefault="00BE3D24" w:rsidP="00BE3D24">
      <w:pPr>
        <w:pStyle w:val="ListParagraph"/>
        <w:numPr>
          <w:ilvl w:val="0"/>
          <w:numId w:val="2"/>
        </w:numPr>
        <w:ind w:left="426" w:hanging="426"/>
        <w:rPr>
          <w:rFonts w:ascii="Georgia" w:hAnsi="Georgia"/>
          <w:sz w:val="24"/>
          <w:szCs w:val="24"/>
        </w:rPr>
      </w:pPr>
      <w:r w:rsidRPr="00BE3D24">
        <w:rPr>
          <w:rFonts w:ascii="Georgia" w:hAnsi="Georgia"/>
          <w:sz w:val="24"/>
          <w:szCs w:val="24"/>
        </w:rPr>
        <w:t>Highly literate and numerate individual</w:t>
      </w:r>
    </w:p>
    <w:p w14:paraId="496D479A" w14:textId="77777777" w:rsidR="00BE3D24" w:rsidRPr="00BE3D24" w:rsidRDefault="00BE3D24" w:rsidP="00BE3D24">
      <w:pPr>
        <w:pStyle w:val="ListParagraph"/>
        <w:numPr>
          <w:ilvl w:val="0"/>
          <w:numId w:val="2"/>
        </w:numPr>
        <w:ind w:left="426" w:hanging="426"/>
        <w:rPr>
          <w:rFonts w:ascii="Georgia" w:hAnsi="Georgia"/>
          <w:sz w:val="24"/>
          <w:szCs w:val="24"/>
        </w:rPr>
      </w:pPr>
      <w:r w:rsidRPr="00BE3D24">
        <w:rPr>
          <w:rFonts w:ascii="Georgia" w:hAnsi="Georgia"/>
          <w:sz w:val="24"/>
          <w:szCs w:val="24"/>
        </w:rPr>
        <w:t>Excellent communication and presentation skills</w:t>
      </w:r>
    </w:p>
    <w:p w14:paraId="0060C4ED" w14:textId="77777777" w:rsidR="00BE3D24" w:rsidRPr="00BE3D24" w:rsidRDefault="00BE3D24" w:rsidP="00BE3D24">
      <w:pPr>
        <w:pStyle w:val="ListParagraph"/>
        <w:numPr>
          <w:ilvl w:val="0"/>
          <w:numId w:val="2"/>
        </w:numPr>
        <w:ind w:left="426" w:hanging="426"/>
        <w:rPr>
          <w:rFonts w:ascii="Georgia" w:hAnsi="Georgia"/>
          <w:sz w:val="24"/>
          <w:szCs w:val="24"/>
        </w:rPr>
      </w:pPr>
      <w:r w:rsidRPr="00BE3D24">
        <w:rPr>
          <w:rFonts w:ascii="Georgia" w:hAnsi="Georgia"/>
          <w:sz w:val="24"/>
          <w:szCs w:val="24"/>
        </w:rPr>
        <w:t>Ability to consider both the detail and the ‘bigger picture’</w:t>
      </w:r>
    </w:p>
    <w:p w14:paraId="1B6F73BE" w14:textId="77777777" w:rsidR="00BE3D24" w:rsidRPr="00BE3D24" w:rsidRDefault="00BE3D24" w:rsidP="00BE3D24">
      <w:pPr>
        <w:pStyle w:val="ListParagraph"/>
        <w:numPr>
          <w:ilvl w:val="0"/>
          <w:numId w:val="2"/>
        </w:numPr>
        <w:ind w:left="426" w:hanging="426"/>
        <w:rPr>
          <w:rFonts w:ascii="Georgia" w:hAnsi="Georgia"/>
          <w:sz w:val="24"/>
          <w:szCs w:val="24"/>
        </w:rPr>
      </w:pPr>
      <w:r w:rsidRPr="00BE3D24">
        <w:rPr>
          <w:rFonts w:ascii="Georgia" w:hAnsi="Georgia"/>
          <w:sz w:val="24"/>
          <w:szCs w:val="24"/>
        </w:rPr>
        <w:t xml:space="preserve">Self-motivated and resilient </w:t>
      </w:r>
    </w:p>
    <w:p w14:paraId="1DB809FB" w14:textId="77777777" w:rsidR="00BE3D24" w:rsidRPr="00BE3D24" w:rsidRDefault="00BE3D24" w:rsidP="00BE3D24">
      <w:pPr>
        <w:pStyle w:val="ListParagraph"/>
        <w:numPr>
          <w:ilvl w:val="0"/>
          <w:numId w:val="2"/>
        </w:numPr>
        <w:ind w:left="426" w:hanging="426"/>
        <w:rPr>
          <w:rFonts w:ascii="Georgia" w:hAnsi="Georgia"/>
          <w:sz w:val="24"/>
          <w:szCs w:val="24"/>
        </w:rPr>
      </w:pPr>
      <w:r w:rsidRPr="00BE3D24">
        <w:rPr>
          <w:rFonts w:ascii="Georgia" w:hAnsi="Georgia"/>
          <w:sz w:val="24"/>
          <w:szCs w:val="24"/>
        </w:rPr>
        <w:t>Effective team worker and leader</w:t>
      </w:r>
    </w:p>
    <w:p w14:paraId="3863AEC3" w14:textId="77777777" w:rsidR="00BE3D24" w:rsidRPr="00BE3D24" w:rsidRDefault="00BE3D24" w:rsidP="00965455">
      <w:pPr>
        <w:rPr>
          <w:rFonts w:ascii="Georgia" w:eastAsiaTheme="majorEastAsia" w:hAnsi="Georgia" w:cs="Helvetica"/>
          <w:b/>
          <w:bCs/>
          <w:color w:val="D12149"/>
          <w:sz w:val="24"/>
          <w:szCs w:val="24"/>
        </w:rPr>
      </w:pPr>
      <w:r w:rsidRPr="00965455">
        <w:rPr>
          <w:rFonts w:ascii="Georgia" w:eastAsia="Times" w:hAnsi="Georgia" w:cs="Times New Roman"/>
          <w:b/>
          <w:bCs/>
          <w:color w:val="00A2CA"/>
          <w:sz w:val="24"/>
          <w:szCs w:val="24"/>
        </w:rPr>
        <w:t>Values</w:t>
      </w:r>
    </w:p>
    <w:p w14:paraId="63343ABE" w14:textId="77777777" w:rsidR="00BE3D24" w:rsidRPr="00BE3D24" w:rsidRDefault="00BE3D24" w:rsidP="00BE3D24">
      <w:pPr>
        <w:pStyle w:val="ListParagraph"/>
        <w:numPr>
          <w:ilvl w:val="0"/>
          <w:numId w:val="2"/>
        </w:numPr>
        <w:ind w:left="426" w:hanging="426"/>
        <w:rPr>
          <w:rFonts w:ascii="Georgia" w:hAnsi="Georgia"/>
          <w:sz w:val="24"/>
          <w:szCs w:val="24"/>
        </w:rPr>
      </w:pPr>
      <w:r w:rsidRPr="00BE3D24">
        <w:rPr>
          <w:rFonts w:ascii="Georgia" w:hAnsi="Georgia"/>
          <w:sz w:val="24"/>
          <w:szCs w:val="24"/>
        </w:rPr>
        <w:t>Personal vision is aligned with Ark’s high aspirations and expectations of self and others</w:t>
      </w:r>
    </w:p>
    <w:p w14:paraId="65BE64EF" w14:textId="77777777" w:rsidR="00BE3D24" w:rsidRPr="00BE3D24" w:rsidRDefault="00BE3D24" w:rsidP="00BE3D24">
      <w:pPr>
        <w:pStyle w:val="ListParagraph"/>
        <w:numPr>
          <w:ilvl w:val="0"/>
          <w:numId w:val="2"/>
        </w:numPr>
        <w:ind w:left="426" w:hanging="426"/>
        <w:rPr>
          <w:rFonts w:ascii="Georgia" w:hAnsi="Georgia"/>
          <w:sz w:val="24"/>
          <w:szCs w:val="24"/>
        </w:rPr>
      </w:pPr>
      <w:r w:rsidRPr="00BE3D24">
        <w:rPr>
          <w:rFonts w:ascii="Georgia" w:hAnsi="Georgia"/>
          <w:sz w:val="24"/>
          <w:szCs w:val="24"/>
        </w:rPr>
        <w:t>Genuine passion and a belief in the potential of every student</w:t>
      </w:r>
    </w:p>
    <w:p w14:paraId="543323D4" w14:textId="77777777" w:rsidR="00BE3D24" w:rsidRPr="00BE3D24" w:rsidRDefault="00BE3D24" w:rsidP="00BE3D24">
      <w:pPr>
        <w:pStyle w:val="ListParagraph"/>
        <w:numPr>
          <w:ilvl w:val="0"/>
          <w:numId w:val="2"/>
        </w:numPr>
        <w:ind w:left="426" w:hanging="426"/>
        <w:rPr>
          <w:rFonts w:ascii="Georgia" w:hAnsi="Georgia"/>
          <w:sz w:val="24"/>
          <w:szCs w:val="24"/>
        </w:rPr>
      </w:pPr>
      <w:r w:rsidRPr="00BE3D24">
        <w:rPr>
          <w:rFonts w:ascii="Georgia" w:hAnsi="Georgia"/>
          <w:sz w:val="24"/>
          <w:szCs w:val="24"/>
        </w:rPr>
        <w:t>Motivation to continually improve standards and achieve excellence above norms</w:t>
      </w:r>
    </w:p>
    <w:p w14:paraId="0D3D059A" w14:textId="77777777" w:rsidR="00BE3D24" w:rsidRPr="00BE3D24" w:rsidRDefault="00BE3D24" w:rsidP="00BE3D24">
      <w:pPr>
        <w:shd w:val="clear" w:color="auto" w:fill="FFFFFF"/>
        <w:spacing w:before="120" w:after="120" w:line="276" w:lineRule="auto"/>
        <w:ind w:left="426" w:hanging="426"/>
        <w:rPr>
          <w:rFonts w:ascii="Georgia" w:hAnsi="Georgia" w:cs="Helvetica"/>
          <w:color w:val="000000"/>
          <w:sz w:val="24"/>
          <w:szCs w:val="24"/>
          <w:lang w:eastAsia="en-GB"/>
        </w:rPr>
      </w:pPr>
    </w:p>
    <w:sectPr w:rsidR="00BE3D24" w:rsidRPr="00BE3D24" w:rsidSect="005472CA">
      <w:headerReference w:type="even" r:id="rId15"/>
      <w:head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4B1BE" w14:textId="77777777" w:rsidR="00ED64EE" w:rsidRDefault="00ED64EE" w:rsidP="00C0201A">
      <w:pPr>
        <w:spacing w:after="0" w:line="240" w:lineRule="auto"/>
      </w:pPr>
      <w:r>
        <w:separator/>
      </w:r>
    </w:p>
  </w:endnote>
  <w:endnote w:type="continuationSeparator" w:id="0">
    <w:p w14:paraId="360D58D6" w14:textId="77777777" w:rsidR="00ED64EE" w:rsidRDefault="00ED64EE" w:rsidP="00C02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7570D" w14:textId="77777777" w:rsidR="00ED64EE" w:rsidRDefault="00ED64EE" w:rsidP="00C0201A">
      <w:pPr>
        <w:spacing w:after="0" w:line="240" w:lineRule="auto"/>
      </w:pPr>
      <w:r>
        <w:separator/>
      </w:r>
    </w:p>
  </w:footnote>
  <w:footnote w:type="continuationSeparator" w:id="0">
    <w:p w14:paraId="182E5AD1" w14:textId="77777777" w:rsidR="00ED64EE" w:rsidRDefault="00ED64EE" w:rsidP="00C02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F1FA" w14:textId="4830E2DC" w:rsidR="00B525A7" w:rsidRDefault="00B52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0F4BD" w14:textId="167BEAB7" w:rsidR="00B525A7" w:rsidRDefault="00B525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C773A" w14:textId="683B5B77" w:rsidR="00B525A7" w:rsidRDefault="00B52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A7099"/>
    <w:multiLevelType w:val="hybridMultilevel"/>
    <w:tmpl w:val="D9D20E2E"/>
    <w:lvl w:ilvl="0" w:tplc="7014291E">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144FD4"/>
    <w:multiLevelType w:val="hybridMultilevel"/>
    <w:tmpl w:val="6D3AE4D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15D25290"/>
    <w:multiLevelType w:val="hybridMultilevel"/>
    <w:tmpl w:val="102E2752"/>
    <w:lvl w:ilvl="0" w:tplc="E9B6A032">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55FE4"/>
    <w:multiLevelType w:val="hybridMultilevel"/>
    <w:tmpl w:val="15022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297C1A"/>
    <w:multiLevelType w:val="hybridMultilevel"/>
    <w:tmpl w:val="9ABA57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FD676E"/>
    <w:multiLevelType w:val="hybridMultilevel"/>
    <w:tmpl w:val="C8B69B60"/>
    <w:lvl w:ilvl="0" w:tplc="AEC42DCE">
      <w:numFmt w:val="bullet"/>
      <w:lvlText w:val=""/>
      <w:lvlJc w:val="left"/>
      <w:pPr>
        <w:ind w:left="720" w:hanging="360"/>
      </w:pPr>
      <w:rPr>
        <w:rFonts w:ascii="Symbol" w:eastAsiaTheme="minorHAnsi" w:hAnsi="Symbol" w:cstheme="minorBidi"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F140C"/>
    <w:multiLevelType w:val="hybridMultilevel"/>
    <w:tmpl w:val="D266216A"/>
    <w:lvl w:ilvl="0" w:tplc="F50EA5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296B8C"/>
    <w:multiLevelType w:val="hybridMultilevel"/>
    <w:tmpl w:val="0C847F9A"/>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FE06BE"/>
    <w:multiLevelType w:val="hybridMultilevel"/>
    <w:tmpl w:val="AD123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BE71C5"/>
    <w:multiLevelType w:val="hybridMultilevel"/>
    <w:tmpl w:val="AF68AE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
  </w:num>
  <w:num w:numId="5">
    <w:abstractNumId w:val="7"/>
  </w:num>
  <w:num w:numId="6">
    <w:abstractNumId w:val="9"/>
  </w:num>
  <w:num w:numId="7">
    <w:abstractNumId w:val="4"/>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73"/>
    <w:rsid w:val="00005773"/>
    <w:rsid w:val="00090AC9"/>
    <w:rsid w:val="000E0175"/>
    <w:rsid w:val="001D65E1"/>
    <w:rsid w:val="002029F7"/>
    <w:rsid w:val="002604EB"/>
    <w:rsid w:val="002A683D"/>
    <w:rsid w:val="002E31A4"/>
    <w:rsid w:val="0037520E"/>
    <w:rsid w:val="003964D1"/>
    <w:rsid w:val="003A01E4"/>
    <w:rsid w:val="003D59F5"/>
    <w:rsid w:val="004C3D1F"/>
    <w:rsid w:val="004D519E"/>
    <w:rsid w:val="00524DF4"/>
    <w:rsid w:val="0053576B"/>
    <w:rsid w:val="005472CA"/>
    <w:rsid w:val="00552616"/>
    <w:rsid w:val="00560507"/>
    <w:rsid w:val="0056617D"/>
    <w:rsid w:val="005A23EF"/>
    <w:rsid w:val="006E19EF"/>
    <w:rsid w:val="007A665B"/>
    <w:rsid w:val="007C5D84"/>
    <w:rsid w:val="008003B7"/>
    <w:rsid w:val="008820A4"/>
    <w:rsid w:val="00886087"/>
    <w:rsid w:val="0089219A"/>
    <w:rsid w:val="008A3301"/>
    <w:rsid w:val="008E7199"/>
    <w:rsid w:val="00922E84"/>
    <w:rsid w:val="00934183"/>
    <w:rsid w:val="009454C7"/>
    <w:rsid w:val="00954E02"/>
    <w:rsid w:val="00965455"/>
    <w:rsid w:val="00982376"/>
    <w:rsid w:val="00991822"/>
    <w:rsid w:val="00A2764A"/>
    <w:rsid w:val="00AB56D5"/>
    <w:rsid w:val="00AD54D4"/>
    <w:rsid w:val="00B054D5"/>
    <w:rsid w:val="00B525A7"/>
    <w:rsid w:val="00B5431B"/>
    <w:rsid w:val="00B85F37"/>
    <w:rsid w:val="00B9622E"/>
    <w:rsid w:val="00BA280A"/>
    <w:rsid w:val="00BD30B4"/>
    <w:rsid w:val="00BE3D24"/>
    <w:rsid w:val="00BF60EA"/>
    <w:rsid w:val="00C0201A"/>
    <w:rsid w:val="00C20286"/>
    <w:rsid w:val="00CB5379"/>
    <w:rsid w:val="00CC0078"/>
    <w:rsid w:val="00CC2D9A"/>
    <w:rsid w:val="00CD6258"/>
    <w:rsid w:val="00D17EDF"/>
    <w:rsid w:val="00E6723C"/>
    <w:rsid w:val="00ED64EE"/>
    <w:rsid w:val="00F6193F"/>
    <w:rsid w:val="00F62D54"/>
    <w:rsid w:val="00F75036"/>
    <w:rsid w:val="00F84325"/>
    <w:rsid w:val="00F958D7"/>
    <w:rsid w:val="00FB5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BE508"/>
  <w15:chartTrackingRefBased/>
  <w15:docId w15:val="{6C6847BD-3E4E-4C98-A198-2D69F4E7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5773"/>
    <w:pPr>
      <w:ind w:left="720"/>
      <w:contextualSpacing/>
    </w:pPr>
  </w:style>
  <w:style w:type="paragraph" w:styleId="Header">
    <w:name w:val="header"/>
    <w:basedOn w:val="Normal"/>
    <w:link w:val="HeaderChar"/>
    <w:uiPriority w:val="99"/>
    <w:unhideWhenUsed/>
    <w:rsid w:val="00C02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01A"/>
  </w:style>
  <w:style w:type="paragraph" w:styleId="Footer">
    <w:name w:val="footer"/>
    <w:basedOn w:val="Normal"/>
    <w:link w:val="FooterChar"/>
    <w:uiPriority w:val="99"/>
    <w:unhideWhenUsed/>
    <w:rsid w:val="00C02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01A"/>
  </w:style>
  <w:style w:type="paragraph" w:styleId="BalloonText">
    <w:name w:val="Balloon Text"/>
    <w:basedOn w:val="Normal"/>
    <w:link w:val="BalloonTextChar"/>
    <w:uiPriority w:val="99"/>
    <w:semiHidden/>
    <w:unhideWhenUsed/>
    <w:rsid w:val="00B52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5A7"/>
    <w:rPr>
      <w:rFonts w:ascii="Segoe UI" w:hAnsi="Segoe UI" w:cs="Segoe UI"/>
      <w:sz w:val="18"/>
      <w:szCs w:val="18"/>
    </w:rPr>
  </w:style>
  <w:style w:type="character" w:styleId="CommentReference">
    <w:name w:val="annotation reference"/>
    <w:basedOn w:val="DefaultParagraphFont"/>
    <w:uiPriority w:val="99"/>
    <w:semiHidden/>
    <w:unhideWhenUsed/>
    <w:rsid w:val="00B525A7"/>
    <w:rPr>
      <w:sz w:val="16"/>
      <w:szCs w:val="16"/>
    </w:rPr>
  </w:style>
  <w:style w:type="paragraph" w:styleId="CommentText">
    <w:name w:val="annotation text"/>
    <w:basedOn w:val="Normal"/>
    <w:link w:val="CommentTextChar"/>
    <w:uiPriority w:val="99"/>
    <w:semiHidden/>
    <w:unhideWhenUsed/>
    <w:rsid w:val="00B525A7"/>
    <w:pPr>
      <w:spacing w:line="240" w:lineRule="auto"/>
    </w:pPr>
    <w:rPr>
      <w:sz w:val="20"/>
      <w:szCs w:val="20"/>
    </w:rPr>
  </w:style>
  <w:style w:type="character" w:customStyle="1" w:styleId="CommentTextChar">
    <w:name w:val="Comment Text Char"/>
    <w:basedOn w:val="DefaultParagraphFont"/>
    <w:link w:val="CommentText"/>
    <w:uiPriority w:val="99"/>
    <w:semiHidden/>
    <w:rsid w:val="00B525A7"/>
    <w:rPr>
      <w:sz w:val="20"/>
      <w:szCs w:val="20"/>
    </w:rPr>
  </w:style>
  <w:style w:type="paragraph" w:styleId="CommentSubject">
    <w:name w:val="annotation subject"/>
    <w:basedOn w:val="CommentText"/>
    <w:next w:val="CommentText"/>
    <w:link w:val="CommentSubjectChar"/>
    <w:uiPriority w:val="99"/>
    <w:semiHidden/>
    <w:unhideWhenUsed/>
    <w:rsid w:val="00B525A7"/>
    <w:rPr>
      <w:b/>
      <w:bCs/>
    </w:rPr>
  </w:style>
  <w:style w:type="character" w:customStyle="1" w:styleId="CommentSubjectChar">
    <w:name w:val="Comment Subject Char"/>
    <w:basedOn w:val="CommentTextChar"/>
    <w:link w:val="CommentSubject"/>
    <w:uiPriority w:val="99"/>
    <w:semiHidden/>
    <w:rsid w:val="00B525A7"/>
    <w:rPr>
      <w:b/>
      <w:bCs/>
      <w:sz w:val="20"/>
      <w:szCs w:val="20"/>
    </w:rPr>
  </w:style>
  <w:style w:type="paragraph" w:customStyle="1" w:styleId="Default">
    <w:name w:val="Default"/>
    <w:rsid w:val="00B054D5"/>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basedOn w:val="DefaultParagraphFont"/>
    <w:link w:val="ListParagraph"/>
    <w:uiPriority w:val="34"/>
    <w:locked/>
    <w:rsid w:val="00B054D5"/>
  </w:style>
  <w:style w:type="character" w:styleId="Hyperlink">
    <w:name w:val="Hyperlink"/>
    <w:basedOn w:val="DefaultParagraphFont"/>
    <w:uiPriority w:val="99"/>
    <w:unhideWhenUsed/>
    <w:rsid w:val="00CB5379"/>
    <w:rPr>
      <w:color w:val="0563C1" w:themeColor="hyperlink"/>
      <w:u w:val="single"/>
    </w:rPr>
  </w:style>
  <w:style w:type="character" w:styleId="Emphasis">
    <w:name w:val="Emphasis"/>
    <w:basedOn w:val="DefaultParagraphFont"/>
    <w:uiPriority w:val="20"/>
    <w:qFormat/>
    <w:rsid w:val="00CB53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t.butler@arkonline.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kcareers.engageats.co.uk/ApplicationForm.aspx?enc=mEgrBL4XQK0+ld8aNkwYmD1MaENYo86EjSwbGRyqb2q89sIPTcSM/ejT8d1ZiOXyVATNisA66infBZ0mttmRJkbE+Yv8/lxWBeCz49frFGR+LUoFE71lPrJNjmfSeQX+ix/4mxQJzg9IyBxWeMgHr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02T14:57:04.892"/>
    </inkml:context>
    <inkml:brush xml:id="br0">
      <inkml:brushProperty name="width" value="0.05" units="cm"/>
      <inkml:brushProperty name="height" value="0.05" units="cm"/>
    </inkml:brush>
  </inkml:definitions>
  <inkml:trace contextRef="#ctx0" brushRef="#br0">10 0 1152,'-10'9'416,"10"-5"-320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hool xmlns="a90d2df0-c3d7-4b77-8de1-e1d7f7b314f5" xsi:nil="true"/>
    <Year xmlns="a90d2df0-c3d7-4b77-8de1-e1d7f7b314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E227FDD4860645AF16E6E858019231" ma:contentTypeVersion="12" ma:contentTypeDescription="Create a new document." ma:contentTypeScope="" ma:versionID="8d4839b433ccbbc06d7bb85fe950e89a">
  <xsd:schema xmlns:xsd="http://www.w3.org/2001/XMLSchema" xmlns:xs="http://www.w3.org/2001/XMLSchema" xmlns:p="http://schemas.microsoft.com/office/2006/metadata/properties" xmlns:ns2="a90d2df0-c3d7-4b77-8de1-e1d7f7b314f5" xmlns:ns3="9c6500c0-19b7-4dc1-a957-fb6bf8f5f217" targetNamespace="http://schemas.microsoft.com/office/2006/metadata/properties" ma:root="true" ma:fieldsID="aae40cc0071e76998c196b30da89d75f" ns2:_="" ns3:_="">
    <xsd:import namespace="a90d2df0-c3d7-4b77-8de1-e1d7f7b314f5"/>
    <xsd:import namespace="9c6500c0-19b7-4dc1-a957-fb6bf8f5f217"/>
    <xsd:element name="properties">
      <xsd:complexType>
        <xsd:sequence>
          <xsd:element name="documentManagement">
            <xsd:complexType>
              <xsd:all>
                <xsd:element ref="ns2:School" minOccurs="0"/>
                <xsd:element ref="ns2:Year"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d2df0-c3d7-4b77-8de1-e1d7f7b314f5" elementFormDefault="qualified">
    <xsd:import namespace="http://schemas.microsoft.com/office/2006/documentManagement/types"/>
    <xsd:import namespace="http://schemas.microsoft.com/office/infopath/2007/PartnerControls"/>
    <xsd:element name="School" ma:index="8" nillable="true" ma:displayName="School"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entworth"/>
          <xsd:enumeration value="Blacklands"/>
          <xsd:enumeration value="Bolingbroke"/>
          <xsd:enumeration value="Boulton"/>
          <xsd:enumeration value="Brunel"/>
          <xsd:enumeration value="Burlington Danes"/>
          <xsd:enumeration value="Burlington Danes Primary"/>
          <xsd:enumeration value="Byro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Oval"/>
          <xsd:enumeration value="Paddington Green"/>
          <xsd:enumeration value="Priory"/>
          <xsd:enumeration value="Putney"/>
          <xsd:enumeration value="Rose"/>
          <xsd:enumeration value="St Alban's"/>
          <xsd:enumeration value="Swift"/>
          <xsd:enumeration value="Tindal"/>
          <xsd:enumeration value="Walworth"/>
          <xsd:enumeration value="William Parker"/>
        </xsd:restriction>
      </xsd:simpleType>
    </xsd:element>
    <xsd:element name="Year" ma:index="9" nillable="true" ma:displayName="Year" ma:internalName="Year">
      <xsd:simpleType>
        <xsd:restriction base="dms:Choice">
          <xsd:enumeration value="10-11"/>
          <xsd:enumeration value="11-12"/>
          <xsd:enumeration value="12-13"/>
          <xsd:enumeration value="13-14"/>
          <xsd:enumeration value="14-15"/>
          <xsd:enumeration value="15-16"/>
          <xsd:enumeration value="17-18"/>
          <xsd:enumeration value="18-19"/>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4D272-43D9-4A82-A7A1-BDFEB207319D}">
  <ds:schemaRefs>
    <ds:schemaRef ds:uri="http://schemas.microsoft.com/office/2006/metadata/properties"/>
    <ds:schemaRef ds:uri="http://schemas.microsoft.com/office/infopath/2007/PartnerControls"/>
    <ds:schemaRef ds:uri="a90d2df0-c3d7-4b77-8de1-e1d7f7b314f5"/>
  </ds:schemaRefs>
</ds:datastoreItem>
</file>

<file path=customXml/itemProps2.xml><?xml version="1.0" encoding="utf-8"?>
<ds:datastoreItem xmlns:ds="http://schemas.openxmlformats.org/officeDocument/2006/customXml" ds:itemID="{3B70BFEF-D275-401F-B395-ED285E9DA260}">
  <ds:schemaRefs>
    <ds:schemaRef ds:uri="http://schemas.microsoft.com/sharepoint/v3/contenttype/forms"/>
  </ds:schemaRefs>
</ds:datastoreItem>
</file>

<file path=customXml/itemProps3.xml><?xml version="1.0" encoding="utf-8"?>
<ds:datastoreItem xmlns:ds="http://schemas.openxmlformats.org/officeDocument/2006/customXml" ds:itemID="{1A709EE7-0DD6-454A-A939-779218D87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d2df0-c3d7-4b77-8de1-e1d7f7b314f5"/>
    <ds:schemaRef ds:uri="9c6500c0-19b7-4dc1-a957-fb6bf8f5f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4618F7-C065-4684-8D20-D2BD3819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Blake</dc:creator>
  <cp:keywords/>
  <dc:description/>
  <cp:lastModifiedBy>Hannah Burton</cp:lastModifiedBy>
  <cp:revision>11</cp:revision>
  <dcterms:created xsi:type="dcterms:W3CDTF">2018-10-03T15:29:00Z</dcterms:created>
  <dcterms:modified xsi:type="dcterms:W3CDTF">2018-10-09T13:54:00Z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0x01010046E227FDD4860645AF16E6E858019231</vt:lpwstr>
  </property>
</Properties>
</file>