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-514985</wp:posOffset>
            </wp:positionV>
            <wp:extent cx="5543550" cy="875030"/>
            <wp:effectExtent l="0" t="0" r="0" b="1270"/>
            <wp:wrapThrough wrapText="bothSides">
              <wp:wrapPolygon edited="0">
                <wp:start x="0" y="0"/>
                <wp:lineTo x="0" y="21161"/>
                <wp:lineTo x="21526" y="21161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wood_Banbury_Logo_Landscape_Long_RG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8" b="20944"/>
                    <a:stretch/>
                  </pic:blipFill>
                  <pic:spPr bwMode="auto">
                    <a:xfrm>
                      <a:off x="0" y="0"/>
                      <a:ext cx="5543550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NoSpacing"/>
        <w:jc w:val="center"/>
        <w:rPr>
          <w:b/>
          <w:sz w:val="32"/>
          <w:szCs w:val="32"/>
        </w:rPr>
      </w:pPr>
    </w:p>
    <w:p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JOB DESCRIPTION - </w:t>
      </w:r>
      <w:bookmarkStart w:id="0" w:name="_GoBack"/>
      <w:bookmarkEnd w:id="0"/>
      <w:r>
        <w:rPr>
          <w:b/>
          <w:sz w:val="32"/>
          <w:szCs w:val="32"/>
        </w:rPr>
        <w:t>SUPPORT STAFF</w:t>
      </w:r>
    </w:p>
    <w:p>
      <w:pPr>
        <w:pStyle w:val="NoSpacing"/>
        <w:rPr>
          <w:sz w:val="2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>
        <w:trPr>
          <w:jc w:val="center"/>
        </w:trPr>
        <w:tc>
          <w:tcPr>
            <w:tcW w:w="9854" w:type="dxa"/>
            <w:shd w:val="clear" w:color="auto" w:fill="auto"/>
          </w:tcPr>
          <w:p>
            <w:pPr>
              <w:pStyle w:val="NoSpacing"/>
              <w:rPr>
                <w:sz w:val="20"/>
              </w:rPr>
            </w:pPr>
          </w:p>
          <w:p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Administration Assistant</w:t>
            </w:r>
          </w:p>
          <w:p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Responsible to Business Manager and Principal</w:t>
            </w:r>
          </w:p>
          <w:p>
            <w:pPr>
              <w:pStyle w:val="NoSpacing"/>
              <w:rPr>
                <w:sz w:val="20"/>
              </w:rPr>
            </w:pPr>
          </w:p>
          <w:p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hours per week (initially)</w:t>
            </w:r>
          </w:p>
          <w:p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to Friday, term time only</w:t>
            </w:r>
          </w:p>
          <w:p>
            <w:pPr>
              <w:pStyle w:val="NoSpacing"/>
              <w:jc w:val="center"/>
              <w:rPr>
                <w:sz w:val="20"/>
              </w:rPr>
            </w:pPr>
          </w:p>
          <w:p>
            <w:pPr>
              <w:pStyle w:val="NoSpacing"/>
              <w:jc w:val="center"/>
              <w:rPr>
                <w:sz w:val="20"/>
              </w:rPr>
            </w:pPr>
            <w:r>
              <w:rPr>
                <w:sz w:val="32"/>
                <w:szCs w:val="32"/>
              </w:rPr>
              <w:t>Salary Grade G5-G6 depending on experience (£16,781-£20,138 per annum, pro rata)</w:t>
            </w:r>
            <w:r>
              <w:rPr>
                <w:sz w:val="20"/>
              </w:rPr>
              <w:t xml:space="preserve"> </w:t>
            </w:r>
          </w:p>
        </w:tc>
      </w:tr>
    </w:tbl>
    <w:p>
      <w:pPr>
        <w:pStyle w:val="NoSpacing"/>
      </w:pPr>
    </w:p>
    <w:p>
      <w:pPr>
        <w:pStyle w:val="NoSpacing"/>
        <w:rPr>
          <w:b/>
        </w:rPr>
      </w:pPr>
      <w:r>
        <w:rPr>
          <w:b/>
        </w:rPr>
        <w:t>Job Purpose</w:t>
      </w:r>
    </w:p>
    <w:p>
      <w:pPr>
        <w:pStyle w:val="NoSpacing"/>
      </w:pPr>
      <w:proofErr w:type="gramStart"/>
      <w:r>
        <w:t>To provide a high quality, administrative support to Dashwood Banbury Academy School Office.</w:t>
      </w:r>
      <w:proofErr w:type="gramEnd"/>
    </w:p>
    <w:p>
      <w:pPr>
        <w:pStyle w:val="NoSpacing"/>
      </w:pPr>
    </w:p>
    <w:p>
      <w:pPr>
        <w:pStyle w:val="NoSpacing"/>
        <w:rPr>
          <w:b/>
        </w:rPr>
      </w:pPr>
      <w:r>
        <w:rPr>
          <w:b/>
        </w:rPr>
        <w:t>Objective</w:t>
      </w:r>
    </w:p>
    <w:p>
      <w:pPr>
        <w:pStyle w:val="NoSpacing"/>
      </w:pPr>
      <w:proofErr w:type="gramStart"/>
      <w:r>
        <w:t>To be part of a highly efficient, effective and flexible administrative team supporting the priorities of the school.</w:t>
      </w:r>
      <w:proofErr w:type="gramEnd"/>
    </w:p>
    <w:p>
      <w:pPr>
        <w:pStyle w:val="NoSpacing"/>
      </w:pPr>
    </w:p>
    <w:p>
      <w:pPr>
        <w:pStyle w:val="NoSpacing"/>
        <w:rPr>
          <w:b/>
        </w:rPr>
      </w:pPr>
      <w:r>
        <w:rPr>
          <w:b/>
        </w:rPr>
        <w:t>Qualifications, Attributes and Skills</w:t>
      </w:r>
    </w:p>
    <w:p>
      <w:pPr>
        <w:pStyle w:val="NoSpacing"/>
        <w:numPr>
          <w:ilvl w:val="0"/>
          <w:numId w:val="3"/>
        </w:numPr>
        <w:ind w:left="567" w:hanging="567"/>
      </w:pPr>
      <w:r>
        <w:t>Typing RSA Stage 2 or word processing equivalent</w:t>
      </w:r>
    </w:p>
    <w:p>
      <w:pPr>
        <w:pStyle w:val="NoSpacing"/>
        <w:numPr>
          <w:ilvl w:val="0"/>
          <w:numId w:val="3"/>
        </w:numPr>
        <w:ind w:left="567" w:hanging="567"/>
      </w:pPr>
      <w:r>
        <w:t>IT skills – Microsoft Word and Excel</w:t>
      </w:r>
    </w:p>
    <w:p>
      <w:pPr>
        <w:pStyle w:val="NoSpacing"/>
        <w:numPr>
          <w:ilvl w:val="0"/>
          <w:numId w:val="3"/>
        </w:numPr>
        <w:ind w:left="567" w:hanging="567"/>
      </w:pPr>
      <w:r>
        <w:t>GCSE English and maths (at Grade C or above) or equivalent preferable</w:t>
      </w:r>
    </w:p>
    <w:p>
      <w:pPr>
        <w:pStyle w:val="NoSpacing"/>
        <w:numPr>
          <w:ilvl w:val="0"/>
          <w:numId w:val="3"/>
        </w:numPr>
        <w:ind w:left="567" w:hanging="567"/>
      </w:pPr>
      <w:r>
        <w:t>Creativity and good organisational skills</w:t>
      </w:r>
    </w:p>
    <w:p>
      <w:pPr>
        <w:pStyle w:val="NoSpacing"/>
        <w:numPr>
          <w:ilvl w:val="0"/>
          <w:numId w:val="3"/>
        </w:numPr>
        <w:ind w:left="567" w:hanging="567"/>
      </w:pPr>
      <w:r>
        <w:t>Willingness and ability to work under pressure, to show initiative and to work to deadlines</w:t>
      </w:r>
    </w:p>
    <w:p>
      <w:pPr>
        <w:pStyle w:val="NoSpacing"/>
        <w:numPr>
          <w:ilvl w:val="0"/>
          <w:numId w:val="3"/>
        </w:numPr>
        <w:ind w:left="567" w:hanging="567"/>
      </w:pPr>
      <w:r>
        <w:t>Accuracy and attention to detail</w:t>
      </w:r>
    </w:p>
    <w:p>
      <w:pPr>
        <w:pStyle w:val="NoSpacing"/>
        <w:numPr>
          <w:ilvl w:val="0"/>
          <w:numId w:val="3"/>
        </w:numPr>
        <w:ind w:left="567" w:hanging="567"/>
      </w:pPr>
      <w:r>
        <w:t>Ability to work effectively with other colleagues as part of a team</w:t>
      </w:r>
    </w:p>
    <w:p>
      <w:pPr>
        <w:pStyle w:val="NoSpacing"/>
        <w:numPr>
          <w:ilvl w:val="0"/>
          <w:numId w:val="3"/>
        </w:numPr>
        <w:ind w:left="567" w:hanging="567"/>
      </w:pPr>
      <w:r>
        <w:t>Excellent communication skills</w:t>
      </w:r>
    </w:p>
    <w:p>
      <w:pPr>
        <w:pStyle w:val="NoSpacing"/>
        <w:numPr>
          <w:ilvl w:val="0"/>
          <w:numId w:val="3"/>
        </w:numPr>
        <w:ind w:left="567" w:hanging="567"/>
      </w:pPr>
      <w:r>
        <w:t>Absolute confidentiality regarding personnel and/or pupil issues</w:t>
      </w:r>
    </w:p>
    <w:p>
      <w:pPr>
        <w:pStyle w:val="NoSpacing"/>
        <w:numPr>
          <w:ilvl w:val="0"/>
          <w:numId w:val="3"/>
        </w:numPr>
        <w:ind w:left="567" w:hanging="567"/>
      </w:pPr>
      <w:r>
        <w:t>Ability to be flexible and to respond to other reasonable requests within the broad remit of the post</w:t>
      </w:r>
    </w:p>
    <w:p>
      <w:pPr>
        <w:pStyle w:val="NoSpacing"/>
      </w:pPr>
    </w:p>
    <w:p>
      <w:pPr>
        <w:pStyle w:val="NoSpacing"/>
        <w:rPr>
          <w:b/>
        </w:rPr>
      </w:pPr>
      <w:r>
        <w:rPr>
          <w:b/>
        </w:rPr>
        <w:t>Duties of the post</w:t>
      </w:r>
    </w:p>
    <w:p>
      <w:pPr>
        <w:pStyle w:val="NoSpacing"/>
        <w:numPr>
          <w:ilvl w:val="0"/>
          <w:numId w:val="4"/>
        </w:numPr>
        <w:ind w:left="567" w:hanging="567"/>
      </w:pPr>
      <w:r>
        <w:t>To undertake word processing and other clerical duties</w:t>
      </w:r>
    </w:p>
    <w:p>
      <w:pPr>
        <w:pStyle w:val="NoSpacing"/>
        <w:numPr>
          <w:ilvl w:val="0"/>
          <w:numId w:val="4"/>
        </w:numPr>
        <w:ind w:left="567" w:hanging="567"/>
      </w:pPr>
      <w:r>
        <w:t>To undertake administrative arrangements on instruction from the Principal and Senior Leadership Team</w:t>
      </w:r>
    </w:p>
    <w:p>
      <w:pPr>
        <w:pStyle w:val="NoSpacing"/>
        <w:numPr>
          <w:ilvl w:val="0"/>
          <w:numId w:val="4"/>
        </w:numPr>
        <w:ind w:left="567" w:hanging="567"/>
      </w:pPr>
      <w:r>
        <w:t>To manage telephone and face to face communications for staff and parents effectively</w:t>
      </w:r>
    </w:p>
    <w:p>
      <w:pPr>
        <w:pStyle w:val="NoSpacing"/>
        <w:numPr>
          <w:ilvl w:val="0"/>
          <w:numId w:val="4"/>
        </w:numPr>
        <w:ind w:left="567" w:hanging="567"/>
      </w:pPr>
      <w:r>
        <w:t>To manage daily routine queries from staff and pupils</w:t>
      </w:r>
    </w:p>
    <w:p>
      <w:pPr>
        <w:pStyle w:val="NoSpacing"/>
        <w:numPr>
          <w:ilvl w:val="0"/>
          <w:numId w:val="4"/>
        </w:numPr>
        <w:ind w:left="567" w:hanging="567"/>
      </w:pPr>
      <w:r>
        <w:t xml:space="preserve">To support organisation of school trips/events </w:t>
      </w:r>
      <w:proofErr w:type="spellStart"/>
      <w:r>
        <w:t>etc</w:t>
      </w:r>
      <w:proofErr w:type="spellEnd"/>
    </w:p>
    <w:p>
      <w:pPr>
        <w:pStyle w:val="NoSpacing"/>
        <w:numPr>
          <w:ilvl w:val="0"/>
          <w:numId w:val="4"/>
        </w:numPr>
        <w:ind w:left="567" w:hanging="567"/>
      </w:pPr>
      <w:r>
        <w:t xml:space="preserve">To manager first aid facilities </w:t>
      </w:r>
    </w:p>
    <w:p>
      <w:pPr>
        <w:pStyle w:val="NoSpacing"/>
        <w:numPr>
          <w:ilvl w:val="0"/>
          <w:numId w:val="4"/>
        </w:numPr>
        <w:ind w:left="567" w:hanging="567"/>
      </w:pPr>
      <w:r>
        <w:t>To carry out any further duties that could reasonably be requested by the Principal</w:t>
      </w:r>
    </w:p>
    <w:p>
      <w:pPr>
        <w:pStyle w:val="NoSpacing"/>
      </w:pPr>
    </w:p>
    <w:p>
      <w:pPr>
        <w:pStyle w:val="NoSpacing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>
        <w:tc>
          <w:tcPr>
            <w:tcW w:w="10314" w:type="dxa"/>
            <w:shd w:val="clear" w:color="auto" w:fill="auto"/>
          </w:tcPr>
          <w:p>
            <w:pPr>
              <w:pStyle w:val="NoSpacing"/>
            </w:pPr>
          </w:p>
          <w:p>
            <w:pPr>
              <w:pStyle w:val="NoSpacing"/>
              <w:jc w:val="center"/>
            </w:pPr>
            <w:r>
              <w:t>“Dashwood Academy is committed to safeguarding and promoting the welfare of children and young people and expects all staff and volunteers to share this commitment”</w:t>
            </w:r>
          </w:p>
          <w:p>
            <w:pPr>
              <w:pStyle w:val="NoSpacing"/>
            </w:pPr>
          </w:p>
        </w:tc>
      </w:tr>
    </w:tbl>
    <w:p>
      <w:pPr>
        <w:pStyle w:val="NoSpacing"/>
        <w:rPr>
          <w:sz w:val="2"/>
          <w:szCs w:val="2"/>
        </w:rPr>
      </w:pPr>
    </w:p>
    <w:p>
      <w:pPr>
        <w:pStyle w:val="NoSpacing"/>
        <w:rPr>
          <w:sz w:val="2"/>
          <w:szCs w:val="2"/>
        </w:rPr>
      </w:pPr>
    </w:p>
    <w:p>
      <w:pPr>
        <w:pStyle w:val="NoSpacing"/>
        <w:rPr>
          <w:sz w:val="2"/>
          <w:szCs w:val="2"/>
        </w:rPr>
      </w:pPr>
    </w:p>
    <w:p>
      <w:pPr>
        <w:pStyle w:val="NoSpacing"/>
        <w:rPr>
          <w:sz w:val="2"/>
          <w:szCs w:val="2"/>
        </w:rPr>
      </w:pPr>
    </w:p>
    <w:p>
      <w:pPr>
        <w:pStyle w:val="NoSpacing"/>
        <w:jc w:val="center"/>
        <w:rPr>
          <w:sz w:val="2"/>
          <w:szCs w:val="2"/>
        </w:rPr>
      </w:pPr>
    </w:p>
    <w:sectPr>
      <w:headerReference w:type="first" r:id="rId10"/>
      <w:pgSz w:w="11906" w:h="16838" w:code="9"/>
      <w:pgMar w:top="1134" w:right="851" w:bottom="1134" w:left="85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9026"/>
      </w:tabs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28B"/>
    <w:multiLevelType w:val="hybridMultilevel"/>
    <w:tmpl w:val="0CA21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753EC"/>
    <w:multiLevelType w:val="hybridMultilevel"/>
    <w:tmpl w:val="C0DEA58C"/>
    <w:lvl w:ilvl="0" w:tplc="387660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50E9B"/>
    <w:multiLevelType w:val="hybridMultilevel"/>
    <w:tmpl w:val="D984185C"/>
    <w:lvl w:ilvl="0" w:tplc="83D4DEE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B112E"/>
    <w:multiLevelType w:val="hybridMultilevel"/>
    <w:tmpl w:val="8E6AE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kern w:val="28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kern w:val="28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A82B-ACAD-4E67-B5BF-3A07B0FC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Banbury School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Bailey</dc:creator>
  <cp:lastModifiedBy>Any Authorised User</cp:lastModifiedBy>
  <cp:revision>7</cp:revision>
  <cp:lastPrinted>2015-06-16T10:09:00Z</cp:lastPrinted>
  <dcterms:created xsi:type="dcterms:W3CDTF">2015-06-16T09:53:00Z</dcterms:created>
  <dcterms:modified xsi:type="dcterms:W3CDTF">2017-07-27T11:38:00Z</dcterms:modified>
</cp:coreProperties>
</file>