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86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D7466">
        <w:tc>
          <w:tcPr>
            <w:tcW w:w="9242" w:type="dxa"/>
            <w:tcBorders>
              <w:bottom w:val="single" w:sz="4" w:space="0" w:color="000000" w:themeColor="text1"/>
            </w:tcBorders>
            <w:shd w:val="clear" w:color="auto" w:fill="990033"/>
          </w:tcPr>
          <w:p w:rsidR="000D7466" w:rsidRDefault="006C2A80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THE BISHOP OF WINCHESTER ACADEMY</w:t>
            </w:r>
          </w:p>
          <w:p w:rsidR="000D7466" w:rsidRDefault="006C2A8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Person Specification- </w:t>
            </w:r>
            <w:r w:rsidR="00BB0B7A" w:rsidRPr="00BB0B7A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Emmaus Centre </w:t>
            </w:r>
            <w:r w:rsidR="00AB4B63">
              <w:t xml:space="preserve"> </w:t>
            </w:r>
            <w:r w:rsidR="00AB4B63">
              <w:rPr>
                <w:rFonts w:ascii="Arial" w:hAnsi="Arial" w:cs="Arial"/>
                <w:b/>
                <w:color w:val="FFFFFF"/>
                <w:sz w:val="28"/>
                <w:szCs w:val="28"/>
              </w:rPr>
              <w:t>ASD P</w:t>
            </w:r>
            <w:r w:rsidR="00AB4B63" w:rsidRPr="00AB4B63">
              <w:rPr>
                <w:rFonts w:ascii="Arial" w:hAnsi="Arial" w:cs="Arial"/>
                <w:b/>
                <w:color w:val="FFFFFF"/>
                <w:sz w:val="28"/>
                <w:szCs w:val="28"/>
              </w:rPr>
              <w:t>ractitioner</w:t>
            </w:r>
          </w:p>
          <w:p w:rsidR="000D7466" w:rsidRDefault="000D7466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0D7466">
        <w:tc>
          <w:tcPr>
            <w:tcW w:w="9242" w:type="dxa"/>
            <w:shd w:val="clear" w:color="auto" w:fill="990033"/>
          </w:tcPr>
          <w:p w:rsidR="000D7466" w:rsidRDefault="000D7466">
            <w:pP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</w:p>
          <w:p w:rsidR="000D7466" w:rsidRDefault="006C2A80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Ethos</w:t>
            </w:r>
          </w:p>
          <w:p w:rsidR="000D7466" w:rsidRDefault="000D7466">
            <w:pP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</w:p>
        </w:tc>
      </w:tr>
      <w:tr w:rsidR="000D7466">
        <w:tc>
          <w:tcPr>
            <w:tcW w:w="9242" w:type="dxa"/>
            <w:tcBorders>
              <w:bottom w:val="single" w:sz="4" w:space="0" w:color="000000" w:themeColor="text1"/>
            </w:tcBorders>
          </w:tcPr>
          <w:p w:rsidR="000D7466" w:rsidRDefault="006C2A8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Essential</w:t>
            </w:r>
          </w:p>
          <w:p w:rsidR="000D7466" w:rsidRDefault="006C2A8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Support the sponsors’ vision, Christian Ethos and values that are embedded in the day-to-day and long-term running of the academy.  </w:t>
            </w:r>
          </w:p>
          <w:p w:rsidR="000D7466" w:rsidRDefault="006C2A8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post holder must share the commitment of the sponsors’ principles and values of honesty, respect, hospitality, compassion, love, forgivene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ss, self-discipline, creativity and hope.</w:t>
            </w:r>
          </w:p>
          <w:p w:rsidR="000D7466" w:rsidRDefault="006C2A8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academy post-holders are expected to contribute to the development of young people and the community.</w:t>
            </w:r>
          </w:p>
          <w:p w:rsidR="000D7466" w:rsidRDefault="000D7466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7466">
        <w:tc>
          <w:tcPr>
            <w:tcW w:w="9242" w:type="dxa"/>
            <w:shd w:val="clear" w:color="auto" w:fill="990033"/>
          </w:tcPr>
          <w:p w:rsidR="000D7466" w:rsidRDefault="000D7466">
            <w:pP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</w:p>
          <w:p w:rsidR="000D7466" w:rsidRDefault="006C2A80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Education, Training and Qualifications</w:t>
            </w:r>
          </w:p>
          <w:p w:rsidR="000D7466" w:rsidRDefault="000D7466">
            <w:pP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</w:p>
        </w:tc>
      </w:tr>
      <w:tr w:rsidR="000D7466">
        <w:tc>
          <w:tcPr>
            <w:tcW w:w="9242" w:type="dxa"/>
            <w:tcBorders>
              <w:bottom w:val="single" w:sz="4" w:space="0" w:color="000000" w:themeColor="text1"/>
            </w:tcBorders>
          </w:tcPr>
          <w:p w:rsidR="000D7466" w:rsidRDefault="006C2A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Essential</w:t>
            </w:r>
          </w:p>
          <w:p w:rsidR="00AB4B63" w:rsidRPr="00AB4B63" w:rsidRDefault="00AB4B63" w:rsidP="00AB4B63">
            <w:pPr>
              <w:pStyle w:val="NormalWeb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4B63">
              <w:rPr>
                <w:rFonts w:ascii="Arial" w:hAnsi="Arial" w:cs="Arial"/>
                <w:sz w:val="20"/>
                <w:szCs w:val="20"/>
              </w:rPr>
              <w:t>Degree in Psychology / SEN / Child Development</w:t>
            </w:r>
          </w:p>
          <w:p w:rsidR="00AB4B63" w:rsidRDefault="00AB4B63" w:rsidP="00AB4B63">
            <w:pPr>
              <w:pStyle w:val="NormalWeb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4B63">
              <w:rPr>
                <w:rFonts w:ascii="Arial" w:hAnsi="Arial" w:cs="Arial"/>
                <w:sz w:val="20"/>
                <w:szCs w:val="20"/>
              </w:rPr>
              <w:t>English and Maths GCSE at C grade or higher</w:t>
            </w:r>
          </w:p>
          <w:p w:rsidR="00472AA6" w:rsidRDefault="00472AA6" w:rsidP="00AB4B63">
            <w:pPr>
              <w:pStyle w:val="NormalWeb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recognised HSE First Aid at Work or Emergency First Aid at Work qualification </w:t>
            </w:r>
          </w:p>
          <w:p w:rsidR="00AB4B63" w:rsidRPr="00AB4B63" w:rsidRDefault="00AB4B63" w:rsidP="00AB4B63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4B63">
              <w:rPr>
                <w:rFonts w:ascii="Arial" w:hAnsi="Arial" w:cs="Arial"/>
                <w:i/>
                <w:sz w:val="20"/>
                <w:szCs w:val="20"/>
              </w:rPr>
              <w:t>Desirable</w:t>
            </w:r>
          </w:p>
          <w:p w:rsidR="00AB4B63" w:rsidRPr="00AB4B63" w:rsidRDefault="00AB4B63" w:rsidP="00AB4B63">
            <w:pPr>
              <w:pStyle w:val="NormalWeb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4B63">
              <w:rPr>
                <w:rFonts w:ascii="Arial" w:hAnsi="Arial" w:cs="Arial"/>
                <w:sz w:val="20"/>
                <w:szCs w:val="20"/>
              </w:rPr>
              <w:t>Additional qualification in teaching pupils with ASD</w:t>
            </w:r>
          </w:p>
        </w:tc>
      </w:tr>
      <w:tr w:rsidR="000D7466">
        <w:tc>
          <w:tcPr>
            <w:tcW w:w="9242" w:type="dxa"/>
            <w:shd w:val="clear" w:color="auto" w:fill="990033"/>
          </w:tcPr>
          <w:p w:rsidR="000D7466" w:rsidRDefault="000D7466">
            <w:pP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</w:p>
          <w:p w:rsidR="000D7466" w:rsidRDefault="006C2A80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Skills and Abilities</w:t>
            </w:r>
          </w:p>
          <w:p w:rsidR="000D7466" w:rsidRDefault="000D7466">
            <w:pP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</w:p>
        </w:tc>
      </w:tr>
      <w:tr w:rsidR="000D7466">
        <w:tc>
          <w:tcPr>
            <w:tcW w:w="9242" w:type="dxa"/>
            <w:tcBorders>
              <w:bottom w:val="single" w:sz="4" w:space="0" w:color="000000" w:themeColor="text1"/>
            </w:tcBorders>
          </w:tcPr>
          <w:p w:rsidR="000D7466" w:rsidRDefault="006C2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Essential</w:t>
            </w:r>
          </w:p>
          <w:p w:rsidR="00AB7793" w:rsidRPr="00AB7793" w:rsidRDefault="00AB7793" w:rsidP="00AB7793">
            <w:pPr>
              <w:pStyle w:val="ListParagraph"/>
              <w:ind w:left="765"/>
              <w:jc w:val="both"/>
              <w:rPr>
                <w:rFonts w:ascii="Arial" w:hAnsi="Arial" w:cs="Arial"/>
                <w:iCs/>
                <w:sz w:val="20"/>
              </w:rPr>
            </w:pPr>
          </w:p>
          <w:p w:rsidR="00AB4B63" w:rsidRPr="00AB4B63" w:rsidRDefault="00AB4B63" w:rsidP="00AB4B6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</w:rPr>
            </w:pPr>
            <w:r w:rsidRPr="00AB4B63">
              <w:rPr>
                <w:rFonts w:ascii="Arial" w:hAnsi="Arial" w:cs="Arial"/>
                <w:sz w:val="20"/>
              </w:rPr>
              <w:t>A commitment to the inclusion of all pupils</w:t>
            </w:r>
          </w:p>
          <w:p w:rsidR="00AB4B63" w:rsidRPr="00AB4B63" w:rsidRDefault="00AB4B63" w:rsidP="00AB4B6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</w:rPr>
            </w:pPr>
            <w:r w:rsidRPr="00AB4B63">
              <w:rPr>
                <w:rFonts w:ascii="Arial" w:hAnsi="Arial" w:cs="Arial"/>
                <w:sz w:val="20"/>
              </w:rPr>
              <w:t>A commitment to meeting the needs of the students with ASD, within the Emmaus Centre and the main school so these students can achieve their potential</w:t>
            </w:r>
          </w:p>
          <w:p w:rsidR="00AB4B63" w:rsidRPr="00AB4B63" w:rsidRDefault="00AB4B63" w:rsidP="00AB4B6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</w:rPr>
            </w:pPr>
            <w:r w:rsidRPr="00AB4B63">
              <w:rPr>
                <w:rFonts w:ascii="Arial" w:hAnsi="Arial" w:cs="Arial"/>
                <w:sz w:val="20"/>
              </w:rPr>
              <w:t>Patience</w:t>
            </w:r>
          </w:p>
          <w:p w:rsidR="00AB4B63" w:rsidRPr="00AB4B63" w:rsidRDefault="00AB4B63" w:rsidP="00AB4B6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</w:rPr>
            </w:pPr>
            <w:r w:rsidRPr="00AB4B63">
              <w:rPr>
                <w:rFonts w:ascii="Arial" w:hAnsi="Arial" w:cs="Arial"/>
                <w:sz w:val="20"/>
              </w:rPr>
              <w:t>Enthusiasm, flexibility and an openness to new approaches</w:t>
            </w:r>
          </w:p>
          <w:p w:rsidR="00AB4B63" w:rsidRPr="00AB4B63" w:rsidRDefault="00AB4B63" w:rsidP="00AB4B6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</w:rPr>
            </w:pPr>
            <w:r w:rsidRPr="00AB4B63">
              <w:rPr>
                <w:rFonts w:ascii="Arial" w:hAnsi="Arial" w:cs="Arial"/>
                <w:sz w:val="20"/>
              </w:rPr>
              <w:t>Effective and clear communication, both in writing and orally</w:t>
            </w:r>
          </w:p>
          <w:p w:rsidR="00AB4B63" w:rsidRPr="00AB4B63" w:rsidRDefault="00AB4B63" w:rsidP="00AB4B6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</w:rPr>
            </w:pPr>
            <w:r w:rsidRPr="00AB4B63">
              <w:rPr>
                <w:rFonts w:ascii="Arial" w:hAnsi="Arial" w:cs="Arial"/>
                <w:sz w:val="20"/>
              </w:rPr>
              <w:t>Ability to work effectively in a team</w:t>
            </w:r>
          </w:p>
          <w:p w:rsidR="006C2A80" w:rsidRPr="00AB4B63" w:rsidRDefault="00AB4B63" w:rsidP="00AB4B6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</w:rPr>
            </w:pPr>
            <w:r w:rsidRPr="00AB4B63">
              <w:rPr>
                <w:rFonts w:ascii="Arial" w:hAnsi="Arial" w:cs="Arial"/>
                <w:sz w:val="20"/>
              </w:rPr>
              <w:t>Ability to form effective personal relationships with pupils, parents, school staff and outside agencies</w:t>
            </w:r>
          </w:p>
          <w:p w:rsidR="000D7466" w:rsidRPr="00AB4B63" w:rsidRDefault="000D7466" w:rsidP="00AB4B63">
            <w:pPr>
              <w:jc w:val="both"/>
              <w:rPr>
                <w:rFonts w:ascii="Arial" w:hAnsi="Arial" w:cs="Arial"/>
              </w:rPr>
            </w:pPr>
          </w:p>
        </w:tc>
      </w:tr>
      <w:tr w:rsidR="000D7466">
        <w:tc>
          <w:tcPr>
            <w:tcW w:w="9242" w:type="dxa"/>
            <w:shd w:val="clear" w:color="auto" w:fill="990033"/>
          </w:tcPr>
          <w:p w:rsidR="000D7466" w:rsidRDefault="000D7466">
            <w:pP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</w:p>
          <w:p w:rsidR="000D7466" w:rsidRDefault="00AB4B63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Professional Characteristics</w:t>
            </w:r>
          </w:p>
          <w:p w:rsidR="000D7466" w:rsidRDefault="000D7466">
            <w:pP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</w:p>
        </w:tc>
      </w:tr>
      <w:tr w:rsidR="000D7466">
        <w:tc>
          <w:tcPr>
            <w:tcW w:w="9242" w:type="dxa"/>
            <w:tcBorders>
              <w:bottom w:val="single" w:sz="4" w:space="0" w:color="000000" w:themeColor="text1"/>
            </w:tcBorders>
          </w:tcPr>
          <w:p w:rsidR="000D7466" w:rsidRDefault="006C2A8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Essential</w:t>
            </w:r>
          </w:p>
          <w:p w:rsidR="00AB4B63" w:rsidRPr="00AB4B63" w:rsidRDefault="00AB4B63" w:rsidP="00AB4B6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</w:rPr>
            </w:pPr>
            <w:r w:rsidRPr="00AB4B63">
              <w:rPr>
                <w:rFonts w:ascii="Arial" w:hAnsi="Arial" w:cs="Arial"/>
                <w:sz w:val="20"/>
              </w:rPr>
              <w:t>Be fully aware of the principles of safeguarding pupils</w:t>
            </w:r>
          </w:p>
          <w:p w:rsidR="00AB4B63" w:rsidRPr="00AB4B63" w:rsidRDefault="00AB4B63" w:rsidP="00AB4B6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</w:rPr>
            </w:pPr>
            <w:r w:rsidRPr="00AB4B63">
              <w:rPr>
                <w:rFonts w:ascii="Arial" w:hAnsi="Arial" w:cs="Arial"/>
                <w:sz w:val="20"/>
              </w:rPr>
              <w:t>Willingness to work flexibly within the requirements of the school</w:t>
            </w:r>
          </w:p>
          <w:p w:rsidR="00AB4B63" w:rsidRPr="00AB4B63" w:rsidRDefault="00AB4B63" w:rsidP="00AB4B6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</w:rPr>
            </w:pPr>
            <w:r w:rsidRPr="00AB4B63">
              <w:rPr>
                <w:rFonts w:ascii="Arial" w:hAnsi="Arial" w:cs="Arial"/>
                <w:sz w:val="20"/>
              </w:rPr>
              <w:t>Ability to work in collaboration with school staff, particularly those within the classroom</w:t>
            </w:r>
          </w:p>
          <w:p w:rsidR="00AB4B63" w:rsidRDefault="00AB4B6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D7466" w:rsidRDefault="006C2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Desirable</w:t>
            </w:r>
          </w:p>
          <w:p w:rsidR="00AB4B63" w:rsidRPr="00AB4B63" w:rsidRDefault="00AB4B63" w:rsidP="00AB4B6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B63">
              <w:rPr>
                <w:rFonts w:ascii="Arial" w:hAnsi="Arial" w:cs="Arial"/>
                <w:sz w:val="20"/>
                <w:szCs w:val="20"/>
              </w:rPr>
              <w:t>Demonstrate professional resilience and self-motivation</w:t>
            </w:r>
          </w:p>
          <w:p w:rsidR="00AB7793" w:rsidRDefault="00AB4B63" w:rsidP="00AB4B6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AB4B63">
              <w:rPr>
                <w:rFonts w:ascii="Arial" w:hAnsi="Arial" w:cs="Arial"/>
                <w:sz w:val="20"/>
                <w:szCs w:val="20"/>
              </w:rPr>
              <w:t>Demonstrate a sense of perspective in a range of challenging situations</w:t>
            </w:r>
          </w:p>
        </w:tc>
      </w:tr>
      <w:tr w:rsidR="000D7466">
        <w:tc>
          <w:tcPr>
            <w:tcW w:w="9242" w:type="dxa"/>
            <w:shd w:val="clear" w:color="auto" w:fill="990033"/>
          </w:tcPr>
          <w:p w:rsidR="000D7466" w:rsidRDefault="000D7466">
            <w:pP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</w:p>
          <w:p w:rsidR="000D7466" w:rsidRDefault="006C2A80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Experience</w:t>
            </w:r>
          </w:p>
          <w:p w:rsidR="000D7466" w:rsidRDefault="000D7466">
            <w:pP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</w:p>
        </w:tc>
      </w:tr>
      <w:tr w:rsidR="000D7466">
        <w:tc>
          <w:tcPr>
            <w:tcW w:w="9242" w:type="dxa"/>
            <w:tcBorders>
              <w:bottom w:val="single" w:sz="4" w:space="0" w:color="000000" w:themeColor="text1"/>
            </w:tcBorders>
          </w:tcPr>
          <w:p w:rsidR="000D7466" w:rsidRDefault="006C2A8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Essential</w:t>
            </w:r>
          </w:p>
          <w:p w:rsidR="00AB4B63" w:rsidRPr="00AB4B63" w:rsidRDefault="00AB4B63" w:rsidP="00AB4B6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AB4B63">
              <w:rPr>
                <w:rFonts w:ascii="Arial" w:hAnsi="Arial" w:cs="Arial"/>
                <w:sz w:val="20"/>
                <w:szCs w:val="20"/>
              </w:rPr>
              <w:t xml:space="preserve">Experience of teaching / supporting pupils with SEND and ASD in a mainstream setting </w:t>
            </w:r>
          </w:p>
          <w:p w:rsidR="00AB4B63" w:rsidRPr="00AB4B63" w:rsidRDefault="00AB4B63" w:rsidP="00AB4B6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B4B63">
              <w:rPr>
                <w:rFonts w:ascii="Arial" w:hAnsi="Arial" w:cs="Arial"/>
                <w:sz w:val="20"/>
                <w:szCs w:val="20"/>
              </w:rPr>
              <w:t>Knowledge of current practice and developments for pupils with ASD</w:t>
            </w:r>
          </w:p>
          <w:p w:rsidR="00AB4B63" w:rsidRDefault="00AB4B63" w:rsidP="00AB4B6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D7466" w:rsidRPr="00AB4B63" w:rsidRDefault="006C2A80" w:rsidP="00AB4B6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4B63">
              <w:rPr>
                <w:rFonts w:ascii="Arial" w:hAnsi="Arial" w:cs="Arial"/>
                <w:i/>
                <w:sz w:val="20"/>
                <w:szCs w:val="20"/>
              </w:rPr>
              <w:t>Desirable</w:t>
            </w:r>
          </w:p>
          <w:p w:rsidR="00AB4B63" w:rsidRPr="00AB4B63" w:rsidRDefault="00AB4B63" w:rsidP="00AB4B63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B4B63">
              <w:rPr>
                <w:rFonts w:ascii="Arial" w:hAnsi="Arial" w:cs="Arial"/>
                <w:sz w:val="20"/>
              </w:rPr>
              <w:t xml:space="preserve">Understanding of Key Stage 3 and 4 National Curriculum </w:t>
            </w:r>
          </w:p>
          <w:p w:rsidR="00AB4B63" w:rsidRPr="00AB4B63" w:rsidRDefault="00AB4B63" w:rsidP="00AB4B63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AB4B63">
              <w:rPr>
                <w:rFonts w:ascii="Arial" w:hAnsi="Arial" w:cs="Arial"/>
                <w:sz w:val="20"/>
              </w:rPr>
              <w:t>Understanding of the SEND Code of Practice</w:t>
            </w:r>
          </w:p>
          <w:p w:rsidR="006C2A80" w:rsidRDefault="00AB4B63" w:rsidP="00AB4B63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B4B63">
              <w:rPr>
                <w:rFonts w:ascii="Arial" w:hAnsi="Arial" w:cs="Arial"/>
                <w:sz w:val="20"/>
              </w:rPr>
              <w:t>Knowledge of EHCP requests and reviews</w:t>
            </w:r>
          </w:p>
        </w:tc>
      </w:tr>
      <w:tr w:rsidR="000D7466">
        <w:tc>
          <w:tcPr>
            <w:tcW w:w="9242" w:type="dxa"/>
            <w:shd w:val="clear" w:color="auto" w:fill="990033"/>
            <w:vAlign w:val="center"/>
          </w:tcPr>
          <w:p w:rsidR="000D7466" w:rsidRDefault="000D7466">
            <w:pP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</w:p>
          <w:p w:rsidR="000D7466" w:rsidRDefault="006C2A80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Other</w:t>
            </w:r>
          </w:p>
          <w:p w:rsidR="000D7466" w:rsidRDefault="000D7466">
            <w:pP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</w:p>
        </w:tc>
      </w:tr>
      <w:tr w:rsidR="000D7466">
        <w:tc>
          <w:tcPr>
            <w:tcW w:w="9242" w:type="dxa"/>
          </w:tcPr>
          <w:p w:rsidR="000D7466" w:rsidRDefault="006C2A8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Essential</w:t>
            </w:r>
          </w:p>
          <w:p w:rsidR="000D7466" w:rsidRDefault="006C2A8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Fully committed to </w:t>
            </w:r>
            <w:r w:rsidR="00870CB1">
              <w:rPr>
                <w:rFonts w:ascii="Arial" w:hAnsi="Arial" w:cs="Arial"/>
                <w:sz w:val="20"/>
              </w:rPr>
              <w:t xml:space="preserve">all Academy Policies. </w:t>
            </w:r>
          </w:p>
          <w:p w:rsidR="000D7466" w:rsidRDefault="000D7466" w:rsidP="006C2A80">
            <w:pPr>
              <w:pStyle w:val="ListParagraph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0D7466" w:rsidRDefault="000D7466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sectPr w:rsidR="000D7466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A80" w:rsidRDefault="006C2A80">
      <w:pPr>
        <w:spacing w:after="0" w:line="240" w:lineRule="auto"/>
      </w:pPr>
      <w:r>
        <w:separator/>
      </w:r>
    </w:p>
  </w:endnote>
  <w:endnote w:type="continuationSeparator" w:id="0">
    <w:p w:rsidR="006C2A80" w:rsidRDefault="006C2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A80" w:rsidRDefault="006C2A80">
      <w:pPr>
        <w:spacing w:after="0" w:line="240" w:lineRule="auto"/>
      </w:pPr>
      <w:r>
        <w:separator/>
      </w:r>
    </w:p>
  </w:footnote>
  <w:footnote w:type="continuationSeparator" w:id="0">
    <w:p w:rsidR="006C2A80" w:rsidRDefault="006C2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362"/>
    <w:multiLevelType w:val="hybridMultilevel"/>
    <w:tmpl w:val="8E6E772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0341967"/>
    <w:multiLevelType w:val="hybridMultilevel"/>
    <w:tmpl w:val="56765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D4B29"/>
    <w:multiLevelType w:val="hybridMultilevel"/>
    <w:tmpl w:val="684CB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36230"/>
    <w:multiLevelType w:val="hybridMultilevel"/>
    <w:tmpl w:val="31CA7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757C2"/>
    <w:multiLevelType w:val="hybridMultilevel"/>
    <w:tmpl w:val="CC80F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C213D"/>
    <w:multiLevelType w:val="hybridMultilevel"/>
    <w:tmpl w:val="D1FEA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E2217"/>
    <w:multiLevelType w:val="hybridMultilevel"/>
    <w:tmpl w:val="F18AC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95D01"/>
    <w:multiLevelType w:val="hybridMultilevel"/>
    <w:tmpl w:val="8E585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3A607E"/>
    <w:multiLevelType w:val="hybridMultilevel"/>
    <w:tmpl w:val="F5346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DF494C"/>
    <w:multiLevelType w:val="hybridMultilevel"/>
    <w:tmpl w:val="5B6A7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7E6D73"/>
    <w:multiLevelType w:val="hybridMultilevel"/>
    <w:tmpl w:val="67F6B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3543DC"/>
    <w:multiLevelType w:val="hybridMultilevel"/>
    <w:tmpl w:val="0594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A256F8"/>
    <w:multiLevelType w:val="hybridMultilevel"/>
    <w:tmpl w:val="6C268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5"/>
  </w:num>
  <w:num w:numId="7">
    <w:abstractNumId w:val="12"/>
  </w:num>
  <w:num w:numId="8">
    <w:abstractNumId w:val="8"/>
  </w:num>
  <w:num w:numId="9">
    <w:abstractNumId w:val="0"/>
  </w:num>
  <w:num w:numId="10">
    <w:abstractNumId w:val="10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66"/>
    <w:rsid w:val="000D7466"/>
    <w:rsid w:val="00471A8B"/>
    <w:rsid w:val="00472AA6"/>
    <w:rsid w:val="006C2A80"/>
    <w:rsid w:val="00870CB1"/>
    <w:rsid w:val="00AB4B63"/>
    <w:rsid w:val="00AB7793"/>
    <w:rsid w:val="00BB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2">
    <w:name w:val="Light Shading Accent 2"/>
    <w:basedOn w:val="TableNormal"/>
    <w:uiPriority w:val="6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2">
    <w:name w:val="Light Shading Accent 2"/>
    <w:basedOn w:val="TableNormal"/>
    <w:uiPriority w:val="6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23F301C4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TBOWCS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</dc:creator>
  <cp:lastModifiedBy>Francesca Welsh</cp:lastModifiedBy>
  <cp:revision>4</cp:revision>
  <cp:lastPrinted>2011-03-31T14:01:00Z</cp:lastPrinted>
  <dcterms:created xsi:type="dcterms:W3CDTF">2017-05-24T11:58:00Z</dcterms:created>
  <dcterms:modified xsi:type="dcterms:W3CDTF">2017-05-24T12:02:00Z</dcterms:modified>
</cp:coreProperties>
</file>