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D81AC6" w:rsidP="00887D02">
      <w:pPr>
        <w:spacing w:after="0" w:line="240" w:lineRule="auto"/>
        <w:rPr>
          <w:b/>
          <w:color w:val="384E85"/>
          <w:sz w:val="60"/>
          <w:szCs w:val="60"/>
        </w:rPr>
      </w:pPr>
      <w:r>
        <w:rPr>
          <w:b/>
          <w:color w:val="384E85"/>
          <w:sz w:val="60"/>
          <w:szCs w:val="60"/>
        </w:rPr>
        <w:t xml:space="preserve">Teacher of </w:t>
      </w:r>
      <w:r w:rsidR="00AE1AA4">
        <w:rPr>
          <w:b/>
          <w:color w:val="384E85"/>
          <w:sz w:val="60"/>
          <w:szCs w:val="60"/>
        </w:rPr>
        <w:t>MFL</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val="en-US"/>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AE1AA4">
        <w:rPr>
          <w:color w:val="384E85"/>
          <w:sz w:val="32"/>
          <w:szCs w:val="32"/>
        </w:rPr>
        <w:t>MFL</w:t>
      </w:r>
      <w:r w:rsidR="00E86826">
        <w:rPr>
          <w:color w:val="384E85"/>
          <w:sz w:val="32"/>
          <w:szCs w:val="32"/>
        </w:rPr>
        <w:t xml:space="preserve"> (Language flexible)</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431FC3" w:rsidRDefault="00BD3B0D" w:rsidP="009A47F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Pr="00D673BE">
        <w:rPr>
          <w:color w:val="384E85"/>
          <w:sz w:val="32"/>
          <w:szCs w:val="32"/>
        </w:rPr>
        <w:t xml:space="preserve">: </w:t>
      </w:r>
      <w:r w:rsidR="00410FC5">
        <w:rPr>
          <w:rFonts w:ascii="Calibri" w:eastAsia="Times New Roman" w:hAnsi="Calibri" w:cs="Times New Roman"/>
          <w:bCs/>
          <w:iCs/>
          <w:color w:val="384E85"/>
          <w:kern w:val="28"/>
          <w:sz w:val="32"/>
          <w:szCs w:val="32"/>
          <w:lang w:eastAsia="en-GB"/>
          <w14:cntxtAlts/>
        </w:rPr>
        <w:t>April/September</w:t>
      </w:r>
      <w:r w:rsidR="00431FC3">
        <w:rPr>
          <w:rFonts w:ascii="Calibri" w:eastAsia="Times New Roman" w:hAnsi="Calibri" w:cs="Times New Roman"/>
          <w:bCs/>
          <w:iCs/>
          <w:color w:val="384E85"/>
          <w:kern w:val="28"/>
          <w:sz w:val="32"/>
          <w:szCs w:val="32"/>
          <w:lang w:eastAsia="en-GB"/>
          <w14:cntxtAlts/>
        </w:rPr>
        <w:t xml:space="preserve"> 2018</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Full time permanent.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AE1AA4" w:rsidRPr="00AE1AA4" w:rsidRDefault="00AE1AA4" w:rsidP="00AE1AA4">
      <w:pPr>
        <w:widowControl w:val="0"/>
        <w:spacing w:after="0" w:line="240" w:lineRule="auto"/>
        <w:rPr>
          <w:rFonts w:ascii="Calibri" w:eastAsia="Times New Roman" w:hAnsi="Calibri" w:cs="Times New Roman"/>
          <w:color w:val="000000"/>
          <w:kern w:val="28"/>
          <w:lang w:val="en-US" w:eastAsia="en-GB"/>
          <w14:cntxtAlts/>
        </w:rPr>
      </w:pPr>
      <w:r w:rsidRPr="00AE1AA4">
        <w:rPr>
          <w:rFonts w:ascii="Calibri" w:eastAsia="Times New Roman" w:hAnsi="Calibri" w:cs="Times New Roman"/>
          <w:color w:val="000000"/>
          <w:kern w:val="28"/>
          <w:lang w:val="en-US" w:eastAsia="en-GB"/>
          <w14:cntxtAlts/>
        </w:rPr>
        <w:t xml:space="preserve">With world class facilities, brilliant students and amazing staff opportunities, Ormiston SWB Academy is a great place to be!  The post-holder will have the opportunity to work in a dynamic staff team who deliver outstanding provision through engaging lessons and exciting enrichment opportunities. </w:t>
      </w:r>
    </w:p>
    <w:p w:rsidR="00AE1AA4" w:rsidRPr="00AE1AA4" w:rsidRDefault="00AE1AA4" w:rsidP="00AE1AA4">
      <w:pPr>
        <w:widowControl w:val="0"/>
        <w:spacing w:after="0" w:line="240" w:lineRule="auto"/>
        <w:rPr>
          <w:rFonts w:ascii="Calibri" w:eastAsia="Times New Roman" w:hAnsi="Calibri" w:cs="Times New Roman"/>
          <w:color w:val="000000"/>
          <w:kern w:val="28"/>
          <w:lang w:val="en-US" w:eastAsia="en-GB"/>
          <w14:cntxtAlts/>
        </w:rPr>
      </w:pPr>
    </w:p>
    <w:p w:rsidR="00AE1AA4" w:rsidRPr="00AE1AA4" w:rsidRDefault="00AE1AA4" w:rsidP="00AE1AA4">
      <w:pPr>
        <w:widowControl w:val="0"/>
        <w:spacing w:after="0" w:line="240" w:lineRule="auto"/>
        <w:rPr>
          <w:rFonts w:ascii="Calibri" w:eastAsia="Times New Roman" w:hAnsi="Calibri" w:cs="Times New Roman"/>
          <w:color w:val="000000"/>
          <w:kern w:val="28"/>
          <w:lang w:val="en-US" w:eastAsia="en-GB"/>
          <w14:cntxtAlts/>
        </w:rPr>
      </w:pPr>
      <w:r w:rsidRPr="00AE1AA4">
        <w:rPr>
          <w:rFonts w:ascii="Calibri" w:eastAsia="Times New Roman" w:hAnsi="Calibri" w:cs="Times New Roman"/>
          <w:color w:val="000000"/>
          <w:kern w:val="28"/>
          <w:lang w:val="en-US" w:eastAsia="en-GB"/>
          <w14:cntxtAlts/>
        </w:rPr>
        <w:t xml:space="preserve">Due to our popularity with parents, making us the </w:t>
      </w:r>
      <w:r w:rsidR="00E86826">
        <w:rPr>
          <w:rFonts w:ascii="Calibri" w:eastAsia="Times New Roman" w:hAnsi="Calibri" w:cs="Times New Roman"/>
          <w:color w:val="000000"/>
          <w:kern w:val="28"/>
          <w:lang w:val="en-US" w:eastAsia="en-GB"/>
          <w14:cntxtAlts/>
        </w:rPr>
        <w:t xml:space="preserve">well-established </w:t>
      </w:r>
      <w:r w:rsidRPr="00AE1AA4">
        <w:rPr>
          <w:rFonts w:ascii="Calibri" w:eastAsia="Times New Roman" w:hAnsi="Calibri" w:cs="Times New Roman"/>
          <w:color w:val="000000"/>
          <w:kern w:val="28"/>
          <w:lang w:val="en-US" w:eastAsia="en-GB"/>
          <w14:cntxtAlts/>
        </w:rPr>
        <w:t xml:space="preserve">first choice Academy across the area, we are seeking to expand our team of staff as a result of increasing student numbers.  We are looking to appoint an outstanding Teacher of MFL to deliver outstanding language provision to our students. Subject specialism is </w:t>
      </w:r>
      <w:r w:rsidR="00E86826">
        <w:rPr>
          <w:rFonts w:ascii="Calibri" w:eastAsia="Times New Roman" w:hAnsi="Calibri" w:cs="Times New Roman"/>
          <w:color w:val="000000"/>
          <w:kern w:val="28"/>
          <w:lang w:val="en-US" w:eastAsia="en-GB"/>
          <w14:cntxtAlts/>
        </w:rPr>
        <w:t>flexible</w:t>
      </w:r>
      <w:r w:rsidRPr="00AE1AA4">
        <w:rPr>
          <w:rFonts w:ascii="Calibri" w:eastAsia="Times New Roman" w:hAnsi="Calibri" w:cs="Times New Roman"/>
          <w:color w:val="000000"/>
          <w:kern w:val="28"/>
          <w:lang w:val="en-US" w:eastAsia="en-GB"/>
          <w14:cntxtAlts/>
        </w:rPr>
        <w:t xml:space="preserve"> dependent upon the successful applicant’s strengths.</w:t>
      </w:r>
    </w:p>
    <w:p w:rsidR="00AE1AA4" w:rsidRPr="00AE1AA4" w:rsidRDefault="00AE1AA4" w:rsidP="00AE1AA4">
      <w:pPr>
        <w:widowControl w:val="0"/>
        <w:spacing w:after="0" w:line="240" w:lineRule="auto"/>
        <w:rPr>
          <w:rFonts w:ascii="Calibri" w:eastAsia="Times New Roman" w:hAnsi="Calibri" w:cs="Times New Roman"/>
          <w:color w:val="000000"/>
          <w:kern w:val="28"/>
          <w:lang w:val="en-US" w:eastAsia="en-GB"/>
          <w14:cntxtAlts/>
        </w:rPr>
      </w:pPr>
    </w:p>
    <w:p w:rsidR="00E86826" w:rsidRPr="00AE5358" w:rsidRDefault="00E86826" w:rsidP="00E86826">
      <w:pPr>
        <w:widowControl w:val="0"/>
        <w:spacing w:after="0" w:line="240" w:lineRule="auto"/>
        <w:rPr>
          <w:rFonts w:ascii="Calibri" w:eastAsia="Times New Roman" w:hAnsi="Calibri" w:cs="Times New Roman"/>
          <w:color w:val="000000"/>
          <w:kern w:val="28"/>
          <w:lang w:val="en-US" w:eastAsia="en-GB"/>
          <w14:cntxtAlts/>
        </w:rPr>
      </w:pPr>
      <w:r w:rsidRPr="00AE5358">
        <w:rPr>
          <w:rFonts w:ascii="Calibri" w:eastAsia="Times New Roman" w:hAnsi="Calibri" w:cs="Times New Roman"/>
          <w:color w:val="000000"/>
          <w:kern w:val="28"/>
          <w:lang w:val="en-US" w:eastAsia="en-GB"/>
          <w14:cntxtAlts/>
        </w:rPr>
        <w:t xml:space="preserve">Applications are welcome from NQTs with a July start available along with a </w:t>
      </w:r>
      <w:r>
        <w:rPr>
          <w:rFonts w:ascii="Calibri" w:eastAsia="Times New Roman" w:hAnsi="Calibri" w:cs="Times New Roman"/>
          <w:color w:val="000000"/>
          <w:kern w:val="28"/>
          <w:lang w:val="en-US" w:eastAsia="en-GB"/>
          <w14:cntxtAlts/>
        </w:rPr>
        <w:t xml:space="preserve">bespoke </w:t>
      </w:r>
      <w:r w:rsidRPr="00AE5358">
        <w:rPr>
          <w:rFonts w:ascii="Calibri" w:eastAsia="Times New Roman" w:hAnsi="Calibri" w:cs="Times New Roman"/>
          <w:color w:val="000000"/>
          <w:kern w:val="28"/>
          <w:lang w:val="en-US" w:eastAsia="en-GB"/>
          <w14:cntxtAlts/>
        </w:rPr>
        <w:t>CPD</w:t>
      </w:r>
      <w:r>
        <w:rPr>
          <w:rFonts w:ascii="Calibri" w:eastAsia="Times New Roman" w:hAnsi="Calibri" w:cs="Times New Roman"/>
          <w:color w:val="000000"/>
          <w:kern w:val="28"/>
          <w:lang w:val="en-US" w:eastAsia="en-GB"/>
          <w14:cntxtAlts/>
        </w:rPr>
        <w:t xml:space="preserve"> package and support through joining our highly acclaimed NQT training programme. We would also welcome applications from experienced teachers looking for a new challenge. </w:t>
      </w:r>
    </w:p>
    <w:p w:rsidR="00AE1AA4" w:rsidRPr="00AE1AA4" w:rsidRDefault="00AE1AA4" w:rsidP="00AE1AA4">
      <w:pPr>
        <w:widowControl w:val="0"/>
        <w:spacing w:after="0" w:line="240" w:lineRule="auto"/>
        <w:rPr>
          <w:rFonts w:ascii="Calibri" w:eastAsia="Times New Roman" w:hAnsi="Calibri" w:cs="Times New Roman"/>
          <w:color w:val="000000"/>
          <w:kern w:val="28"/>
          <w:lang w:val="en-US" w:eastAsia="en-GB"/>
          <w14:cntxtAlts/>
        </w:rPr>
      </w:pPr>
    </w:p>
    <w:p w:rsidR="00B830DC" w:rsidRPr="00B830DC" w:rsidRDefault="00AE1AA4" w:rsidP="00AE1AA4">
      <w:pPr>
        <w:widowControl w:val="0"/>
        <w:spacing w:after="0" w:line="240" w:lineRule="auto"/>
        <w:rPr>
          <w:rFonts w:ascii="Calibri" w:eastAsia="Times New Roman" w:hAnsi="Calibri" w:cs="Times New Roman"/>
          <w:color w:val="000000"/>
          <w:kern w:val="28"/>
          <w:lang w:val="en-US" w:eastAsia="en-GB"/>
          <w14:cntxtAlts/>
        </w:rPr>
      </w:pPr>
      <w:r w:rsidRPr="00AE1AA4">
        <w:rPr>
          <w:rFonts w:ascii="Calibri" w:eastAsia="Times New Roman" w:hAnsi="Calibri" w:cs="Times New Roman"/>
          <w:color w:val="000000"/>
          <w:kern w:val="28"/>
          <w:lang w:val="en-US" w:eastAsia="en-GB"/>
          <w14:cntxtAlts/>
        </w:rPr>
        <w:t>You need to be determined to drive up standards, have a positive approach and be committed to making a difference.  In return you will get to work in an innovative and supportive Academy, which puts sta</w:t>
      </w:r>
      <w:r>
        <w:rPr>
          <w:rFonts w:ascii="Calibri" w:eastAsia="Times New Roman" w:hAnsi="Calibri" w:cs="Times New Roman"/>
          <w:color w:val="000000"/>
          <w:kern w:val="28"/>
          <w:lang w:val="en-US" w:eastAsia="en-GB"/>
          <w14:cntxtAlts/>
        </w:rPr>
        <w:t>ff development at the forefront</w:t>
      </w:r>
      <w:r w:rsidR="00AE5358" w:rsidRPr="00AE5358">
        <w:rPr>
          <w:rFonts w:ascii="Calibri" w:eastAsia="Times New Roman" w:hAnsi="Calibri" w:cs="Times New Roman"/>
          <w:color w:val="000000"/>
          <w:kern w:val="28"/>
          <w:lang w:val="en-US" w:eastAsia="en-GB"/>
          <w14:cntxtAlts/>
        </w:rPr>
        <w:t>.</w:t>
      </w:r>
    </w:p>
    <w:p w:rsidR="00410FC5" w:rsidRDefault="00410FC5" w:rsidP="00B830DC">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410FC5"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 26th</w:t>
      </w:r>
      <w:r w:rsidR="00431FC3">
        <w:rPr>
          <w:rFonts w:ascii="Calibri" w:eastAsia="Times New Roman" w:hAnsi="Calibri" w:cs="Times New Roman"/>
          <w:b/>
          <w:bCs/>
          <w:color w:val="384E85"/>
          <w:kern w:val="28"/>
          <w:sz w:val="32"/>
          <w:szCs w:val="32"/>
          <w:lang w:eastAsia="en-GB"/>
          <w14:cntxtAlts/>
        </w:rPr>
        <w:t xml:space="preserve"> </w:t>
      </w:r>
      <w:r>
        <w:rPr>
          <w:rFonts w:ascii="Calibri" w:eastAsia="Times New Roman" w:hAnsi="Calibri" w:cs="Times New Roman"/>
          <w:b/>
          <w:bCs/>
          <w:color w:val="384E85"/>
          <w:kern w:val="28"/>
          <w:sz w:val="32"/>
          <w:szCs w:val="32"/>
          <w:lang w:eastAsia="en-GB"/>
          <w14:cntxtAlts/>
        </w:rPr>
        <w:t>February</w:t>
      </w:r>
      <w:r w:rsidR="00B560A6">
        <w:rPr>
          <w:rFonts w:ascii="Calibri" w:eastAsia="Times New Roman" w:hAnsi="Calibri" w:cs="Times New Roman"/>
          <w:b/>
          <w:bCs/>
          <w:color w:val="384E85"/>
          <w:kern w:val="28"/>
          <w:sz w:val="32"/>
          <w:szCs w:val="32"/>
          <w:lang w:eastAsia="en-GB"/>
          <w14:cntxtAlts/>
        </w:rPr>
        <w:t xml:space="preserve"> </w:t>
      </w:r>
      <w:r>
        <w:rPr>
          <w:rFonts w:ascii="Calibri" w:eastAsia="Times New Roman" w:hAnsi="Calibri" w:cs="Times New Roman"/>
          <w:b/>
          <w:bCs/>
          <w:color w:val="384E85"/>
          <w:kern w:val="28"/>
          <w:sz w:val="32"/>
          <w:szCs w:val="32"/>
          <w:lang w:eastAsia="en-GB"/>
          <w14:cntxtAlts/>
        </w:rPr>
        <w:t>2018</w:t>
      </w:r>
      <w:r w:rsidR="0019724B">
        <w:rPr>
          <w:rFonts w:ascii="Calibri" w:eastAsia="Times New Roman" w:hAnsi="Calibri" w:cs="Times New Roman"/>
          <w:b/>
          <w:bCs/>
          <w:color w:val="384E85"/>
          <w:kern w:val="28"/>
          <w:sz w:val="32"/>
          <w:szCs w:val="32"/>
          <w:lang w:eastAsia="en-GB"/>
          <w14:cntxtAlts/>
        </w:rPr>
        <w:t xml:space="preserve">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410FC5"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Interviews will be held on the 28</w:t>
      </w:r>
      <w:r w:rsidRPr="00410FC5">
        <w:rPr>
          <w:rFonts w:ascii="Calibri" w:eastAsia="Times New Roman" w:hAnsi="Calibri" w:cs="Times New Roman"/>
          <w:bCs/>
          <w:color w:val="231F20"/>
          <w:kern w:val="28"/>
          <w:vertAlign w:val="superscript"/>
          <w:lang w:eastAsia="en-GB"/>
          <w14:cntxtAlts/>
        </w:rPr>
        <w:t>th</w:t>
      </w:r>
      <w:r>
        <w:rPr>
          <w:rFonts w:ascii="Calibri" w:eastAsia="Times New Roman" w:hAnsi="Calibri" w:cs="Times New Roman"/>
          <w:bCs/>
          <w:color w:val="231F20"/>
          <w:kern w:val="28"/>
          <w:lang w:eastAsia="en-GB"/>
          <w14:cntxtAlts/>
        </w:rPr>
        <w:t xml:space="preserve"> of February</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 xml:space="preserve">Teacher of </w:t>
      </w:r>
      <w:r w:rsidR="00AE1AA4">
        <w:rPr>
          <w:color w:val="384E85"/>
          <w:sz w:val="32"/>
          <w:szCs w:val="32"/>
        </w:rPr>
        <w:t>MFL</w:t>
      </w:r>
      <w:r w:rsidR="00E86826">
        <w:rPr>
          <w:color w:val="384E85"/>
          <w:sz w:val="32"/>
          <w:szCs w:val="32"/>
        </w:rPr>
        <w:t xml:space="preserve"> (Language flexible)</w:t>
      </w:r>
      <w:bookmarkStart w:id="0" w:name="_GoBack"/>
      <w:bookmarkEnd w:id="0"/>
    </w:p>
    <w:p w:rsidR="00D673BE" w:rsidRPr="00866DC7" w:rsidRDefault="00D673BE" w:rsidP="00D673BE">
      <w:pPr>
        <w:widowControl w:val="0"/>
        <w:spacing w:after="0" w:line="240" w:lineRule="auto"/>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D81AC6" w:rsidRDefault="00D81AC6" w:rsidP="00D81AC6">
      <w:pPr>
        <w:widowControl w:val="0"/>
        <w:spacing w:after="0" w:line="285" w:lineRule="auto"/>
        <w:rPr>
          <w:rFonts w:ascii="Calibri" w:eastAsia="Times New Roman" w:hAnsi="Calibri" w:cs="Times New Roman"/>
          <w:bCs/>
          <w:iCs/>
          <w:color w:val="384E85"/>
          <w:kern w:val="28"/>
          <w:sz w:val="32"/>
          <w:szCs w:val="32"/>
          <w:lang w:eastAsia="en-GB"/>
          <w14:cntxtAlts/>
        </w:rPr>
      </w:pPr>
      <w:r w:rsidRPr="00866DC7">
        <w:rPr>
          <w:b/>
          <w:color w:val="384E85"/>
          <w:sz w:val="32"/>
          <w:szCs w:val="32"/>
        </w:rPr>
        <w:t>Date required:</w:t>
      </w:r>
      <w:r w:rsidRPr="00866DC7">
        <w:rPr>
          <w:color w:val="384E85"/>
          <w:sz w:val="32"/>
          <w:szCs w:val="32"/>
        </w:rPr>
        <w:t xml:space="preserve"> </w:t>
      </w:r>
      <w:r w:rsidR="00410FC5">
        <w:rPr>
          <w:rFonts w:ascii="Calibri" w:eastAsia="Times New Roman" w:hAnsi="Calibri" w:cs="Times New Roman"/>
          <w:bCs/>
          <w:iCs/>
          <w:color w:val="384E85"/>
          <w:kern w:val="28"/>
          <w:sz w:val="32"/>
          <w:szCs w:val="32"/>
          <w:lang w:eastAsia="en-GB"/>
          <w14:cntxtAlts/>
        </w:rPr>
        <w:t>April/September</w:t>
      </w:r>
      <w:r w:rsidR="00431FC3">
        <w:rPr>
          <w:rFonts w:ascii="Calibri" w:eastAsia="Times New Roman" w:hAnsi="Calibri" w:cs="Times New Roman"/>
          <w:bCs/>
          <w:iCs/>
          <w:color w:val="384E85"/>
          <w:kern w:val="28"/>
          <w:sz w:val="32"/>
          <w:szCs w:val="32"/>
          <w:lang w:eastAsia="en-GB"/>
          <w14:cntxtAlts/>
        </w:rPr>
        <w:t xml:space="preserve"> 2018</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 xml:space="preserve">Full time permanent </w:t>
      </w:r>
    </w:p>
    <w:p w:rsidR="00EE6F8F" w:rsidRPr="00CC1410" w:rsidRDefault="00EE6F8F" w:rsidP="00EE6F8F">
      <w:pPr>
        <w:pStyle w:val="Header"/>
        <w:rPr>
          <w:color w:val="1F497D" w:themeColor="text2"/>
          <w:sz w:val="32"/>
          <w:szCs w:val="32"/>
        </w:rPr>
      </w:pPr>
    </w:p>
    <w:p w:rsidR="00410FC5" w:rsidRPr="00CC1410" w:rsidRDefault="00410FC5" w:rsidP="00410FC5">
      <w:pPr>
        <w:tabs>
          <w:tab w:val="left" w:pos="1410"/>
        </w:tabs>
        <w:autoSpaceDE w:val="0"/>
        <w:autoSpaceDN w:val="0"/>
        <w:adjustRightInd w:val="0"/>
        <w:spacing w:after="0" w:line="240" w:lineRule="auto"/>
        <w:rPr>
          <w:rFonts w:cs="Calibri"/>
          <w:b/>
          <w:bCs/>
          <w:color w:val="1F497D" w:themeColor="text2"/>
          <w:sz w:val="32"/>
          <w:szCs w:val="32"/>
        </w:rPr>
      </w:pPr>
      <w:r w:rsidRPr="00CC1410">
        <w:rPr>
          <w:rFonts w:cs="Calibri"/>
          <w:b/>
          <w:bCs/>
          <w:color w:val="1F497D" w:themeColor="text2"/>
          <w:sz w:val="32"/>
          <w:szCs w:val="32"/>
        </w:rPr>
        <w:t>Job purpose</w:t>
      </w:r>
    </w:p>
    <w:p w:rsidR="00AE1AA4" w:rsidRPr="009B2EEE" w:rsidRDefault="00AE1AA4" w:rsidP="00AE1AA4">
      <w:pPr>
        <w:pStyle w:val="BodyText"/>
        <w:numPr>
          <w:ilvl w:val="0"/>
          <w:numId w:val="28"/>
        </w:numPr>
        <w:rPr>
          <w:rFonts w:asciiTheme="minorHAnsi" w:hAnsiTheme="minorHAnsi"/>
          <w:bCs/>
          <w:szCs w:val="22"/>
        </w:rPr>
      </w:pPr>
      <w:r w:rsidRPr="009B2EEE">
        <w:rPr>
          <w:rFonts w:asciiTheme="minorHAnsi" w:hAnsiTheme="minorHAnsi"/>
          <w:bCs/>
          <w:szCs w:val="22"/>
        </w:rPr>
        <w:t xml:space="preserve">To provide high quality </w:t>
      </w:r>
      <w:r>
        <w:rPr>
          <w:rFonts w:asciiTheme="minorHAnsi" w:hAnsiTheme="minorHAnsi"/>
          <w:bCs/>
          <w:szCs w:val="22"/>
        </w:rPr>
        <w:t>MFL</w:t>
      </w:r>
      <w:r w:rsidRPr="009B2EEE">
        <w:rPr>
          <w:rFonts w:asciiTheme="minorHAnsi" w:hAnsiTheme="minorHAnsi"/>
          <w:bCs/>
          <w:szCs w:val="22"/>
        </w:rPr>
        <w:t xml:space="preserve"> lessons across a range of ages and ability, ensuring excellent outcomes for students.  </w:t>
      </w:r>
    </w:p>
    <w:p w:rsidR="00AE1AA4" w:rsidRPr="009B2EEE" w:rsidRDefault="00AE1AA4" w:rsidP="00AE1AA4">
      <w:pPr>
        <w:pStyle w:val="BodyText"/>
        <w:numPr>
          <w:ilvl w:val="0"/>
          <w:numId w:val="28"/>
        </w:numPr>
        <w:rPr>
          <w:rFonts w:asciiTheme="minorHAnsi" w:eastAsiaTheme="minorHAnsi" w:hAnsiTheme="minorHAnsi" w:cstheme="minorBidi"/>
          <w:bCs/>
          <w:szCs w:val="22"/>
        </w:rPr>
      </w:pPr>
      <w:r w:rsidRPr="009B2EEE">
        <w:rPr>
          <w:rFonts w:asciiTheme="minorHAnsi" w:eastAsiaTheme="minorHAnsi" w:hAnsiTheme="minorHAnsi" w:cstheme="minorBidi"/>
          <w:bCs/>
          <w:szCs w:val="22"/>
        </w:rPr>
        <w:t>To assist in ensuring the faculty provides unprecedented opportunities to students, following the academy motto of “Learning for Life, Securing Success”.</w:t>
      </w:r>
    </w:p>
    <w:p w:rsidR="00410FC5" w:rsidRPr="00410FC5" w:rsidRDefault="00410FC5" w:rsidP="00410FC5">
      <w:pPr>
        <w:autoSpaceDE w:val="0"/>
        <w:autoSpaceDN w:val="0"/>
        <w:adjustRightInd w:val="0"/>
        <w:spacing w:after="0" w:line="240" w:lineRule="auto"/>
        <w:rPr>
          <w:rFonts w:cs="Calibri"/>
          <w:color w:val="000000"/>
        </w:rPr>
      </w:pPr>
    </w:p>
    <w:p w:rsidR="00410FC5" w:rsidRPr="00CC1410" w:rsidRDefault="00410FC5" w:rsidP="00410FC5">
      <w:pPr>
        <w:autoSpaceDE w:val="0"/>
        <w:autoSpaceDN w:val="0"/>
        <w:adjustRightInd w:val="0"/>
        <w:spacing w:after="0" w:line="240" w:lineRule="auto"/>
        <w:rPr>
          <w:rFonts w:cs="Calibri"/>
          <w:color w:val="1F497D" w:themeColor="text2"/>
          <w:sz w:val="32"/>
          <w:szCs w:val="32"/>
        </w:rPr>
      </w:pPr>
      <w:r w:rsidRPr="00CC1410">
        <w:rPr>
          <w:rFonts w:cs="Calibri"/>
          <w:b/>
          <w:bCs/>
          <w:color w:val="1F497D" w:themeColor="text2"/>
          <w:sz w:val="32"/>
          <w:szCs w:val="32"/>
        </w:rPr>
        <w:t>Duties and responsibilities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plan, prepare and mark class work and homework for all classes according to Academy policy, ensuring all students make at least good progress and are engaged in their learning.</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create a stimulating and encouraging classroom environment where students are keen to learn.</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work with the Director of </w:t>
      </w:r>
      <w:r>
        <w:rPr>
          <w:bCs/>
        </w:rPr>
        <w:t>MFL</w:t>
      </w:r>
      <w:r w:rsidRPr="009B2EEE">
        <w:rPr>
          <w:bCs/>
        </w:rPr>
        <w:t xml:space="preserve"> to promote </w:t>
      </w:r>
      <w:r>
        <w:rPr>
          <w:bCs/>
        </w:rPr>
        <w:t xml:space="preserve">languages </w:t>
      </w:r>
      <w:r w:rsidRPr="009B2EEE">
        <w:rPr>
          <w:bCs/>
        </w:rPr>
        <w:t>as a highly valued and popular subject, which is also a good option choice for study in the 6th Form.</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demonstrate high ambition, high expectations and drive in your role at all times.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contribute to the wider life of the Academy through acting as a Form Tutor and contributing to the Academy enrichment programme.</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CC1410"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0CC48326" wp14:editId="69E81125">
            <wp:simplePos x="0" y="0"/>
            <wp:positionH relativeFrom="margin">
              <wp:posOffset>2686050</wp:posOffset>
            </wp:positionH>
            <wp:positionV relativeFrom="paragraph">
              <wp:posOffset>207645</wp:posOffset>
            </wp:positionV>
            <wp:extent cx="4071620" cy="4170045"/>
            <wp:effectExtent l="0" t="0" r="0" b="0"/>
            <wp:wrapTight wrapText="bothSides">
              <wp:wrapPolygon edited="0">
                <wp:start x="15563" y="0"/>
                <wp:lineTo x="12936" y="1480"/>
                <wp:lineTo x="12936" y="1875"/>
                <wp:lineTo x="12127" y="3355"/>
                <wp:lineTo x="12026" y="4934"/>
                <wp:lineTo x="12532" y="6513"/>
                <wp:lineTo x="9601" y="8091"/>
                <wp:lineTo x="7782" y="9670"/>
                <wp:lineTo x="6771" y="11249"/>
                <wp:lineTo x="6367" y="12828"/>
                <wp:lineTo x="3234" y="13321"/>
                <wp:lineTo x="1213" y="13913"/>
                <wp:lineTo x="910" y="14900"/>
                <wp:lineTo x="303" y="15985"/>
                <wp:lineTo x="202" y="16479"/>
                <wp:lineTo x="202" y="17564"/>
                <wp:lineTo x="808" y="19439"/>
                <wp:lineTo x="2628" y="20722"/>
                <wp:lineTo x="3032" y="20919"/>
                <wp:lineTo x="12430" y="21314"/>
                <wp:lineTo x="13946" y="21314"/>
                <wp:lineTo x="14250" y="21116"/>
                <wp:lineTo x="15968" y="20722"/>
                <wp:lineTo x="18292" y="19143"/>
                <wp:lineTo x="19404" y="17564"/>
                <wp:lineTo x="20010" y="15985"/>
                <wp:lineTo x="20212" y="14407"/>
                <wp:lineTo x="20111" y="12828"/>
                <wp:lineTo x="19606" y="11249"/>
                <wp:lineTo x="18595" y="9670"/>
                <wp:lineTo x="19303" y="8091"/>
                <wp:lineTo x="20616" y="6513"/>
                <wp:lineTo x="21122" y="4934"/>
                <wp:lineTo x="21021" y="3355"/>
                <wp:lineTo x="20313" y="1480"/>
                <wp:lineTo x="17585" y="0"/>
                <wp:lineTo x="155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620" cy="417004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2A525779" wp14:editId="33F27A40">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AE1AA4" w:rsidRPr="009B2EEE" w:rsidRDefault="00AE1AA4" w:rsidP="00AE1AA4">
      <w:pPr>
        <w:pStyle w:val="ListParagraph"/>
        <w:numPr>
          <w:ilvl w:val="0"/>
          <w:numId w:val="30"/>
        </w:numPr>
        <w:spacing w:after="0" w:line="240" w:lineRule="auto"/>
        <w:contextualSpacing w:val="0"/>
      </w:pPr>
      <w:r w:rsidRPr="009B2EEE">
        <w:t>A Good/Outstanding teacher with excellent subject knowledge and an ability to use a range of teaching learning strategies effectively</w:t>
      </w:r>
    </w:p>
    <w:p w:rsidR="00AE1AA4" w:rsidRPr="009B2EEE" w:rsidRDefault="00AE1AA4" w:rsidP="00AE1AA4">
      <w:pPr>
        <w:pStyle w:val="ListParagraph"/>
        <w:numPr>
          <w:ilvl w:val="0"/>
          <w:numId w:val="30"/>
        </w:numPr>
        <w:spacing w:after="0" w:line="240" w:lineRule="auto"/>
        <w:contextualSpacing w:val="0"/>
      </w:pPr>
      <w:r w:rsidRPr="009B2EEE">
        <w:t>Strong awareness of the strategies available for improving the learning &amp; achievement of high, middle and low attaining students</w:t>
      </w:r>
    </w:p>
    <w:p w:rsidR="00AE1AA4" w:rsidRPr="009B2EEE" w:rsidRDefault="00AE1AA4" w:rsidP="00AE1AA4">
      <w:pPr>
        <w:pStyle w:val="ListParagraph"/>
        <w:numPr>
          <w:ilvl w:val="0"/>
          <w:numId w:val="30"/>
        </w:numPr>
        <w:spacing w:after="0" w:line="240" w:lineRule="auto"/>
        <w:contextualSpacing w:val="0"/>
      </w:pPr>
      <w:r w:rsidRPr="009B2EEE">
        <w:t>A good understanding of curriculum developments in the specific subject area</w:t>
      </w:r>
    </w:p>
    <w:p w:rsidR="00AE1AA4" w:rsidRPr="009B2EEE" w:rsidRDefault="00AE1AA4" w:rsidP="00AE1AA4">
      <w:pPr>
        <w:pStyle w:val="ListParagraph"/>
        <w:numPr>
          <w:ilvl w:val="0"/>
          <w:numId w:val="30"/>
        </w:numPr>
        <w:spacing w:after="0" w:line="240" w:lineRule="auto"/>
        <w:contextualSpacing w:val="0"/>
      </w:pPr>
      <w:r w:rsidRPr="009B2EEE">
        <w:t xml:space="preserve">A confident &amp; competent user of ICT </w:t>
      </w:r>
    </w:p>
    <w:p w:rsidR="00AE1AA4" w:rsidRPr="009B2EEE" w:rsidRDefault="00AE1AA4" w:rsidP="00AE1AA4">
      <w:pPr>
        <w:pStyle w:val="ListParagraph"/>
        <w:numPr>
          <w:ilvl w:val="0"/>
          <w:numId w:val="30"/>
        </w:numPr>
        <w:spacing w:after="0" w:line="240" w:lineRule="auto"/>
        <w:contextualSpacing w:val="0"/>
      </w:pPr>
      <w:r w:rsidRPr="009B2EEE">
        <w:t>Able to use student level data to raise standards</w:t>
      </w:r>
    </w:p>
    <w:p w:rsidR="00AE1AA4" w:rsidRPr="009B2EEE" w:rsidRDefault="00AE1AA4" w:rsidP="00AE1AA4">
      <w:pPr>
        <w:pStyle w:val="ListParagraph"/>
        <w:numPr>
          <w:ilvl w:val="0"/>
          <w:numId w:val="30"/>
        </w:numPr>
        <w:spacing w:after="0" w:line="240" w:lineRule="auto"/>
        <w:contextualSpacing w:val="0"/>
      </w:pPr>
      <w:r w:rsidRPr="009B2EEE">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AE1AA4" w:rsidRPr="009B2EEE" w:rsidRDefault="00AE1AA4" w:rsidP="00AE1AA4">
      <w:pPr>
        <w:pStyle w:val="ListParagraph"/>
        <w:numPr>
          <w:ilvl w:val="0"/>
          <w:numId w:val="32"/>
        </w:numPr>
        <w:spacing w:after="0" w:line="240" w:lineRule="auto"/>
        <w:contextualSpacing w:val="0"/>
      </w:pPr>
      <w:r w:rsidRPr="009B2EEE">
        <w:rPr>
          <w:bCs/>
        </w:rPr>
        <w:t>Absolute c</w:t>
      </w:r>
      <w:r w:rsidRPr="009B2EEE">
        <w:t>ommitment to ensuring the best outcomes for SWB Academy students</w:t>
      </w:r>
    </w:p>
    <w:p w:rsidR="00AE1AA4" w:rsidRPr="009B2EEE" w:rsidRDefault="00AE1AA4" w:rsidP="00AE1AA4">
      <w:pPr>
        <w:pStyle w:val="ListParagraph"/>
        <w:numPr>
          <w:ilvl w:val="0"/>
          <w:numId w:val="32"/>
        </w:numPr>
        <w:spacing w:after="0" w:line="240" w:lineRule="auto"/>
        <w:contextualSpacing w:val="0"/>
      </w:pPr>
      <w:r w:rsidRPr="009B2EEE">
        <w:t>Enthusiasm and a highly positive outlook</w:t>
      </w:r>
    </w:p>
    <w:p w:rsidR="00AE1AA4" w:rsidRPr="009B2EEE" w:rsidRDefault="00AE1AA4" w:rsidP="00AE1AA4">
      <w:pPr>
        <w:pStyle w:val="ListParagraph"/>
        <w:numPr>
          <w:ilvl w:val="0"/>
          <w:numId w:val="32"/>
        </w:numPr>
        <w:spacing w:after="0" w:line="240" w:lineRule="auto"/>
        <w:contextualSpacing w:val="0"/>
      </w:pPr>
      <w:r w:rsidRPr="009B2EEE">
        <w:t>The ability to work independently and collaboratively as a member of a team</w:t>
      </w:r>
    </w:p>
    <w:p w:rsidR="00AE1AA4" w:rsidRPr="009B2EEE" w:rsidRDefault="00AE1AA4" w:rsidP="00AE1AA4">
      <w:pPr>
        <w:pStyle w:val="ListParagraph"/>
        <w:numPr>
          <w:ilvl w:val="0"/>
          <w:numId w:val="32"/>
        </w:numPr>
        <w:spacing w:after="0" w:line="240" w:lineRule="auto"/>
        <w:contextualSpacing w:val="0"/>
      </w:pPr>
      <w:r w:rsidRPr="009B2EEE">
        <w:t>A willingness to take on or try new approaches &amp; ideas</w:t>
      </w:r>
    </w:p>
    <w:p w:rsidR="00AE1AA4" w:rsidRPr="009B2EEE" w:rsidRDefault="00AE1AA4" w:rsidP="00AE1AA4">
      <w:pPr>
        <w:pStyle w:val="ListParagraph"/>
        <w:numPr>
          <w:ilvl w:val="0"/>
          <w:numId w:val="32"/>
        </w:numPr>
        <w:spacing w:after="0" w:line="240" w:lineRule="auto"/>
        <w:contextualSpacing w:val="0"/>
      </w:pPr>
      <w:r w:rsidRPr="009B2EEE">
        <w:t>A positive attitude towards professional development and their own learning</w:t>
      </w:r>
    </w:p>
    <w:p w:rsidR="00AE1AA4" w:rsidRPr="009B2EEE" w:rsidRDefault="00AE1AA4" w:rsidP="00AE1AA4">
      <w:pPr>
        <w:pStyle w:val="ListParagraph"/>
        <w:numPr>
          <w:ilvl w:val="0"/>
          <w:numId w:val="32"/>
        </w:numPr>
        <w:spacing w:after="0" w:line="240" w:lineRule="auto"/>
        <w:contextualSpacing w:val="0"/>
      </w:pPr>
      <w:r w:rsidRPr="009B2EEE">
        <w:t>Reliability, resilience, honesty and integrity</w:t>
      </w:r>
    </w:p>
    <w:p w:rsidR="00AE1AA4" w:rsidRPr="009B2EEE" w:rsidRDefault="00AE1AA4" w:rsidP="00AE1AA4">
      <w:pPr>
        <w:pStyle w:val="ListParagraph"/>
        <w:numPr>
          <w:ilvl w:val="0"/>
          <w:numId w:val="32"/>
        </w:numPr>
        <w:spacing w:after="0" w:line="240" w:lineRule="auto"/>
        <w:contextualSpacing w:val="0"/>
      </w:pPr>
      <w:r w:rsidRPr="009B2EEE">
        <w:t>Good personal organisation skills</w:t>
      </w:r>
    </w:p>
    <w:p w:rsidR="00AE1AA4" w:rsidRPr="009B2EEE" w:rsidRDefault="00AE1AA4" w:rsidP="00AE1AA4">
      <w:pPr>
        <w:pStyle w:val="ListParagraph"/>
        <w:numPr>
          <w:ilvl w:val="0"/>
          <w:numId w:val="32"/>
        </w:numPr>
        <w:spacing w:after="0" w:line="240" w:lineRule="auto"/>
        <w:contextualSpacing w:val="0"/>
      </w:pPr>
      <w:r w:rsidRPr="009B2EE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CC1410" w:rsidP="00E83F20">
      <w:pPr>
        <w:spacing w:after="0" w:line="240" w:lineRule="auto"/>
      </w:pPr>
      <w:r>
        <w:rPr>
          <w:b/>
          <w:noProof/>
          <w:color w:val="384E85"/>
          <w:lang w:val="en-US"/>
        </w:rPr>
        <w:drawing>
          <wp:anchor distT="0" distB="0" distL="114300" distR="114300" simplePos="0" relativeHeight="251668480" behindDoc="1" locked="0" layoutInCell="1" allowOverlap="1" wp14:anchorId="514A3054" wp14:editId="262CF7A9">
            <wp:simplePos x="0" y="0"/>
            <wp:positionH relativeFrom="margin">
              <wp:align>right</wp:align>
            </wp:positionH>
            <wp:positionV relativeFrom="paragraph">
              <wp:posOffset>-559435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FC5" w:rsidRDefault="00410FC5" w:rsidP="00887D02">
      <w:pPr>
        <w:spacing w:after="0" w:line="240" w:lineRule="auto"/>
      </w:pPr>
      <w:r>
        <w:separator/>
      </w:r>
    </w:p>
  </w:endnote>
  <w:endnote w:type="continuationSeparator" w:id="0">
    <w:p w:rsidR="00410FC5" w:rsidRDefault="00410FC5"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FC5" w:rsidRDefault="00410FC5" w:rsidP="00887D02">
      <w:pPr>
        <w:spacing w:after="0" w:line="240" w:lineRule="auto"/>
      </w:pPr>
      <w:r>
        <w:separator/>
      </w:r>
    </w:p>
  </w:footnote>
  <w:footnote w:type="continuationSeparator" w:id="0">
    <w:p w:rsidR="00410FC5" w:rsidRDefault="00410FC5"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3"/>
  </w:num>
  <w:num w:numId="6">
    <w:abstractNumId w:val="20"/>
  </w:num>
  <w:num w:numId="7">
    <w:abstractNumId w:val="4"/>
  </w:num>
  <w:num w:numId="8">
    <w:abstractNumId w:val="2"/>
  </w:num>
  <w:num w:numId="9">
    <w:abstractNumId w:val="29"/>
  </w:num>
  <w:num w:numId="10">
    <w:abstractNumId w:val="18"/>
  </w:num>
  <w:num w:numId="11">
    <w:abstractNumId w:val="0"/>
  </w:num>
  <w:num w:numId="12">
    <w:abstractNumId w:val="26"/>
  </w:num>
  <w:num w:numId="13">
    <w:abstractNumId w:val="31"/>
  </w:num>
  <w:num w:numId="14">
    <w:abstractNumId w:val="5"/>
  </w:num>
  <w:num w:numId="15">
    <w:abstractNumId w:val="24"/>
  </w:num>
  <w:num w:numId="16">
    <w:abstractNumId w:val="17"/>
  </w:num>
  <w:num w:numId="17">
    <w:abstractNumId w:val="27"/>
  </w:num>
  <w:num w:numId="18">
    <w:abstractNumId w:val="6"/>
  </w:num>
  <w:num w:numId="19">
    <w:abstractNumId w:val="25"/>
  </w:num>
  <w:num w:numId="20">
    <w:abstractNumId w:val="13"/>
  </w:num>
  <w:num w:numId="21">
    <w:abstractNumId w:val="14"/>
  </w:num>
  <w:num w:numId="22">
    <w:abstractNumId w:val="16"/>
  </w:num>
  <w:num w:numId="23">
    <w:abstractNumId w:val="10"/>
  </w:num>
  <w:num w:numId="24">
    <w:abstractNumId w:val="9"/>
  </w:num>
  <w:num w:numId="25">
    <w:abstractNumId w:val="12"/>
  </w:num>
  <w:num w:numId="26">
    <w:abstractNumId w:val="30"/>
  </w:num>
  <w:num w:numId="27">
    <w:abstractNumId w:val="19"/>
  </w:num>
  <w:num w:numId="28">
    <w:abstractNumId w:val="28"/>
  </w:num>
  <w:num w:numId="29">
    <w:abstractNumId w:val="8"/>
  </w:num>
  <w:num w:numId="30">
    <w:abstractNumId w:val="3"/>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92711"/>
    <w:rsid w:val="000F0C68"/>
    <w:rsid w:val="0019724B"/>
    <w:rsid w:val="001C6958"/>
    <w:rsid w:val="001D41CF"/>
    <w:rsid w:val="00206B4F"/>
    <w:rsid w:val="00236983"/>
    <w:rsid w:val="00286A76"/>
    <w:rsid w:val="00314DEA"/>
    <w:rsid w:val="00325084"/>
    <w:rsid w:val="0039160C"/>
    <w:rsid w:val="00410FC5"/>
    <w:rsid w:val="00431FC3"/>
    <w:rsid w:val="005D1249"/>
    <w:rsid w:val="006640D2"/>
    <w:rsid w:val="006C4DAB"/>
    <w:rsid w:val="00734E3F"/>
    <w:rsid w:val="007A0834"/>
    <w:rsid w:val="007A249B"/>
    <w:rsid w:val="007B0DBC"/>
    <w:rsid w:val="00833BC2"/>
    <w:rsid w:val="00866DC7"/>
    <w:rsid w:val="00887D02"/>
    <w:rsid w:val="008D4362"/>
    <w:rsid w:val="009A47FA"/>
    <w:rsid w:val="009D1AFA"/>
    <w:rsid w:val="00A15254"/>
    <w:rsid w:val="00A456AE"/>
    <w:rsid w:val="00A471A8"/>
    <w:rsid w:val="00A83EE1"/>
    <w:rsid w:val="00AE1AA4"/>
    <w:rsid w:val="00AE5358"/>
    <w:rsid w:val="00B146F5"/>
    <w:rsid w:val="00B560A6"/>
    <w:rsid w:val="00B830DC"/>
    <w:rsid w:val="00BD3B0D"/>
    <w:rsid w:val="00BE6F1B"/>
    <w:rsid w:val="00C03ECD"/>
    <w:rsid w:val="00C3140F"/>
    <w:rsid w:val="00CA162C"/>
    <w:rsid w:val="00CC1410"/>
    <w:rsid w:val="00D673BE"/>
    <w:rsid w:val="00D81AC6"/>
    <w:rsid w:val="00DC2FCE"/>
    <w:rsid w:val="00E11EDE"/>
    <w:rsid w:val="00E83F20"/>
    <w:rsid w:val="00E86826"/>
    <w:rsid w:val="00E96FBE"/>
    <w:rsid w:val="00EA2F9D"/>
    <w:rsid w:val="00EE6F8F"/>
    <w:rsid w:val="00F00190"/>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6B2419"/>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oswba.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8B3AA3C8</Template>
  <TotalTime>3</TotalTime>
  <Pages>10</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3</cp:revision>
  <dcterms:created xsi:type="dcterms:W3CDTF">2018-02-15T10:00:00Z</dcterms:created>
  <dcterms:modified xsi:type="dcterms:W3CDTF">2018-02-15T14:05:00Z</dcterms:modified>
</cp:coreProperties>
</file>