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2D" w:rsidRDefault="00463B2D" w:rsidP="00F2687F">
      <w:pPr>
        <w:jc w:val="center"/>
        <w:rPr>
          <w:rFonts w:ascii="Arial" w:hAnsi="Arial" w:cs="Arial"/>
        </w:rPr>
      </w:pPr>
    </w:p>
    <w:p w:rsidR="00A64FCE" w:rsidRDefault="00B16E68" w:rsidP="00F2687F">
      <w:pPr>
        <w:jc w:val="center"/>
        <w:rPr>
          <w:rFonts w:ascii="Arial" w:hAnsi="Arial" w:cs="Arial"/>
        </w:rPr>
      </w:pPr>
      <w:r w:rsidRPr="00AD0398">
        <w:rPr>
          <w:noProof/>
          <w:lang w:eastAsia="en-GB"/>
        </w:rPr>
        <w:drawing>
          <wp:anchor distT="0" distB="0" distL="114300" distR="114300" simplePos="0" relativeHeight="251658240" behindDoc="1" locked="0" layoutInCell="1" allowOverlap="1">
            <wp:simplePos x="0" y="0"/>
            <wp:positionH relativeFrom="column">
              <wp:posOffset>809625</wp:posOffset>
            </wp:positionH>
            <wp:positionV relativeFrom="paragraph">
              <wp:posOffset>0</wp:posOffset>
            </wp:positionV>
            <wp:extent cx="4105275" cy="1731477"/>
            <wp:effectExtent l="0" t="0" r="0" b="2540"/>
            <wp:wrapTight wrapText="bothSides">
              <wp:wrapPolygon edited="0">
                <wp:start x="0" y="0"/>
                <wp:lineTo x="0" y="21394"/>
                <wp:lineTo x="21450" y="21394"/>
                <wp:lineTo x="21450" y="0"/>
                <wp:lineTo x="0" y="0"/>
              </wp:wrapPolygon>
            </wp:wrapTight>
            <wp:docPr id="1" name="Picture 1" descr="Description: C:\Users\lya\AppData\Local\Microsoft\Windows\Temporary Internet Files\Low\Content.IE5\87Z2FOHN\Ilkeston%20Enterprise%20Logo%20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a\AppData\Local\Microsoft\Windows\Temporary Internet Files\Low\Content.IE5\87Z2FOHN\Ilkeston%20Enterprise%20Logo%20RG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275" cy="17314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E68" w:rsidRDefault="00B16E68">
      <w:pPr>
        <w:rPr>
          <w:rFonts w:ascii="Arial" w:hAnsi="Arial" w:cs="Arial"/>
        </w:rPr>
      </w:pPr>
    </w:p>
    <w:p w:rsidR="00B16E68" w:rsidRDefault="00B16E68">
      <w:pPr>
        <w:rPr>
          <w:rFonts w:ascii="Arial" w:hAnsi="Arial" w:cs="Arial"/>
        </w:rPr>
      </w:pPr>
    </w:p>
    <w:p w:rsidR="00F2687F" w:rsidRDefault="00F2687F">
      <w:pPr>
        <w:rPr>
          <w:rFonts w:ascii="Arial" w:hAnsi="Arial" w:cs="Arial"/>
        </w:rPr>
      </w:pPr>
    </w:p>
    <w:p w:rsidR="00F2687F" w:rsidRDefault="00F2687F">
      <w:pPr>
        <w:rPr>
          <w:rFonts w:ascii="Arial" w:hAnsi="Arial" w:cs="Arial"/>
        </w:rPr>
      </w:pPr>
    </w:p>
    <w:p w:rsidR="00F2687F" w:rsidRDefault="00F2687F">
      <w:pPr>
        <w:rPr>
          <w:rFonts w:ascii="Arial" w:hAnsi="Arial" w:cs="Arial"/>
        </w:rPr>
      </w:pPr>
    </w:p>
    <w:p w:rsidR="00F2687F" w:rsidRDefault="00F2687F">
      <w:pPr>
        <w:rPr>
          <w:rFonts w:ascii="Arial" w:hAnsi="Arial" w:cs="Arial"/>
        </w:rPr>
      </w:pPr>
    </w:p>
    <w:p w:rsidR="004B5B29" w:rsidRDefault="004B5B29">
      <w:pPr>
        <w:rPr>
          <w:rFonts w:ascii="Arial" w:hAnsi="Arial" w:cs="Arial"/>
        </w:rPr>
      </w:pPr>
    </w:p>
    <w:p w:rsidR="000F3B0A" w:rsidRPr="000F3B0A" w:rsidRDefault="007929EB" w:rsidP="007929EB">
      <w:pPr>
        <w:tabs>
          <w:tab w:val="left" w:pos="-284"/>
        </w:tabs>
        <w:jc w:val="center"/>
        <w:rPr>
          <w:rFonts w:ascii="Arial" w:hAnsi="Arial" w:cs="Arial"/>
          <w:b/>
          <w:sz w:val="40"/>
          <w:szCs w:val="40"/>
        </w:rPr>
      </w:pPr>
      <w:r>
        <w:rPr>
          <w:rFonts w:ascii="Arial" w:hAnsi="Arial" w:cs="Arial"/>
          <w:b/>
          <w:sz w:val="40"/>
          <w:szCs w:val="40"/>
        </w:rPr>
        <w:t>Teacher of Mathematics</w:t>
      </w:r>
    </w:p>
    <w:p w:rsidR="00F2687F" w:rsidRDefault="00F2687F">
      <w:pPr>
        <w:rPr>
          <w:rFonts w:ascii="Arial" w:hAnsi="Arial" w:cs="Arial"/>
        </w:rPr>
      </w:pPr>
    </w:p>
    <w:p w:rsidR="003F299A" w:rsidRDefault="00F2687F" w:rsidP="00F2687F">
      <w:pPr>
        <w:jc w:val="center"/>
        <w:rPr>
          <w:rFonts w:ascii="Arial" w:hAnsi="Arial" w:cs="Arial"/>
        </w:rPr>
      </w:pPr>
      <w:r w:rsidRPr="00F2687F">
        <w:rPr>
          <w:rFonts w:ascii="Arial" w:hAnsi="Arial" w:cs="Arial"/>
          <w:noProof/>
          <w:lang w:eastAsia="en-GB"/>
        </w:rPr>
        <w:drawing>
          <wp:inline distT="0" distB="0" distL="0" distR="0" wp14:anchorId="1C0EAB54" wp14:editId="79CF7AD2">
            <wp:extent cx="5202621" cy="3430756"/>
            <wp:effectExtent l="0" t="0" r="0" b="0"/>
            <wp:docPr id="3" name="Picture 3" descr="Q:\Senior Team\PHOTOGRAPHS FOR MARKETING - OCT 2016\Ilkeston 16\DSC_6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Senior Team\PHOTOGRAPHS FOR MARKETING - OCT 2016\Ilkeston 16\DSC_67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3719" cy="3431480"/>
                    </a:xfrm>
                    <a:prstGeom prst="rect">
                      <a:avLst/>
                    </a:prstGeom>
                    <a:noFill/>
                    <a:ln>
                      <a:noFill/>
                    </a:ln>
                  </pic:spPr>
                </pic:pic>
              </a:graphicData>
            </a:graphic>
          </wp:inline>
        </w:drawing>
      </w:r>
    </w:p>
    <w:p w:rsidR="00F2687F" w:rsidRDefault="00F2687F">
      <w:pPr>
        <w:rPr>
          <w:rFonts w:ascii="Arial" w:hAnsi="Arial" w:cs="Arial"/>
        </w:rPr>
      </w:pP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OIEA</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King George Avenue</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Ilkeston</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Derbyshire     DE7 5HS</w:t>
      </w:r>
    </w:p>
    <w:p w:rsidR="0041199F" w:rsidRPr="00A20C6B" w:rsidRDefault="00A20C6B" w:rsidP="0041199F">
      <w:pPr>
        <w:spacing w:after="0"/>
        <w:rPr>
          <w:rFonts w:ascii="Arial" w:hAnsi="Arial" w:cs="Arial"/>
          <w:b/>
          <w:sz w:val="24"/>
          <w:szCs w:val="24"/>
        </w:rPr>
      </w:pPr>
      <w:r w:rsidRPr="00A20C6B">
        <w:rPr>
          <w:rFonts w:ascii="Arial" w:hAnsi="Arial" w:cs="Arial"/>
          <w:b/>
          <w:sz w:val="24"/>
          <w:szCs w:val="24"/>
        </w:rPr>
        <w:sym w:font="Wingdings" w:char="F028"/>
      </w:r>
      <w:r w:rsidRPr="00A20C6B">
        <w:rPr>
          <w:rFonts w:ascii="Arial" w:hAnsi="Arial" w:cs="Arial"/>
          <w:b/>
          <w:sz w:val="24"/>
          <w:szCs w:val="24"/>
        </w:rPr>
        <w:t xml:space="preserve"> 0115 930 3724</w:t>
      </w:r>
    </w:p>
    <w:p w:rsidR="0041199F" w:rsidRPr="00955214" w:rsidRDefault="0041199F">
      <w:pPr>
        <w:rPr>
          <w:rFonts w:ascii="Arial" w:hAnsi="Arial" w:cs="Arial"/>
          <w:b/>
          <w:color w:val="FF0000"/>
          <w:sz w:val="28"/>
          <w:szCs w:val="28"/>
        </w:rPr>
      </w:pPr>
    </w:p>
    <w:p w:rsidR="00955214" w:rsidRDefault="00955214">
      <w:pPr>
        <w:rPr>
          <w:rFonts w:ascii="Arial" w:hAnsi="Arial" w:cs="Arial"/>
          <w:b/>
          <w:sz w:val="36"/>
          <w:szCs w:val="36"/>
        </w:rPr>
      </w:pPr>
      <w:r w:rsidRPr="00955214">
        <w:rPr>
          <w:rFonts w:ascii="Arial" w:hAnsi="Arial" w:cs="Arial"/>
          <w:b/>
          <w:noProof/>
          <w:sz w:val="36"/>
          <w:szCs w:val="36"/>
          <w:lang w:eastAsia="en-GB"/>
        </w:rPr>
        <w:drawing>
          <wp:inline distT="0" distB="0" distL="0" distR="0" wp14:anchorId="50D438CC" wp14:editId="7893DDB8">
            <wp:extent cx="213719" cy="213719"/>
            <wp:effectExtent l="0" t="0" r="0" b="0"/>
            <wp:docPr id="4" name="Picture 4" descr="\\oi-srv-oidc-fs1\staff-home$\lashby\Documents\Marketing\Twitter Icons etc\Facebook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rv-oidc-fs1\staff-home$\lashby\Documents\Marketing\Twitter Icons etc\Facebook_Docu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76" cy="230176"/>
                    </a:xfrm>
                    <a:prstGeom prst="rect">
                      <a:avLst/>
                    </a:prstGeom>
                    <a:noFill/>
                    <a:ln>
                      <a:noFill/>
                    </a:ln>
                  </pic:spPr>
                </pic:pic>
              </a:graphicData>
            </a:graphic>
          </wp:inline>
        </w:drawing>
      </w:r>
      <w:r w:rsidRPr="00955214">
        <w:rPr>
          <w:rFonts w:ascii="Arial" w:hAnsi="Arial" w:cs="Arial"/>
          <w:b/>
          <w:sz w:val="24"/>
          <w:szCs w:val="24"/>
        </w:rPr>
        <w:t xml:space="preserve"> fac</w:t>
      </w:r>
      <w:r>
        <w:rPr>
          <w:rFonts w:ascii="Arial" w:hAnsi="Arial" w:cs="Arial"/>
          <w:b/>
          <w:sz w:val="24"/>
          <w:szCs w:val="24"/>
        </w:rPr>
        <w:t>e</w:t>
      </w:r>
      <w:r w:rsidRPr="00955214">
        <w:rPr>
          <w:rFonts w:ascii="Arial" w:hAnsi="Arial" w:cs="Arial"/>
          <w:b/>
          <w:sz w:val="24"/>
          <w:szCs w:val="24"/>
        </w:rPr>
        <w:t>book.com/oieacademy</w:t>
      </w:r>
      <w:r>
        <w:rPr>
          <w:rFonts w:ascii="Arial" w:hAnsi="Arial" w:cs="Arial"/>
          <w:b/>
          <w:sz w:val="24"/>
          <w:szCs w:val="24"/>
        </w:rPr>
        <w:t xml:space="preserve">      </w:t>
      </w:r>
      <w:r w:rsidRPr="00955214">
        <w:rPr>
          <w:rFonts w:ascii="Arial" w:hAnsi="Arial" w:cs="Arial"/>
          <w:b/>
          <w:noProof/>
          <w:sz w:val="24"/>
          <w:szCs w:val="24"/>
          <w:lang w:eastAsia="en-GB"/>
        </w:rPr>
        <w:drawing>
          <wp:inline distT="0" distB="0" distL="0" distR="0">
            <wp:extent cx="222637" cy="222637"/>
            <wp:effectExtent l="0" t="0" r="6350" b="6350"/>
            <wp:docPr id="6" name="Picture 6" descr="\\oi-srv-oidc-fs1\staff-home$\lashby\Documents\Marketing\Twitter Icons etc\Twitter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rv-oidc-fs1\staff-home$\lashby\Documents\Marketing\Twitter Icons etc\Twitter_Docum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74" cy="232874"/>
                    </a:xfrm>
                    <a:prstGeom prst="rect">
                      <a:avLst/>
                    </a:prstGeom>
                    <a:noFill/>
                    <a:ln>
                      <a:noFill/>
                    </a:ln>
                  </pic:spPr>
                </pic:pic>
              </a:graphicData>
            </a:graphic>
          </wp:inline>
        </w:drawing>
      </w:r>
      <w:r w:rsidR="00930794">
        <w:rPr>
          <w:rFonts w:ascii="Arial" w:hAnsi="Arial" w:cs="Arial"/>
          <w:b/>
          <w:sz w:val="24"/>
          <w:szCs w:val="24"/>
        </w:rPr>
        <w:t xml:space="preserve"> @oieacademy    </w:t>
      </w:r>
      <w:r w:rsidR="0041199F" w:rsidRPr="0041199F">
        <w:rPr>
          <w:rFonts w:ascii="Arial" w:hAnsi="Arial" w:cs="Arial"/>
          <w:b/>
          <w:noProof/>
          <w:sz w:val="36"/>
          <w:szCs w:val="36"/>
          <w:lang w:eastAsia="en-GB"/>
        </w:rPr>
        <w:drawing>
          <wp:inline distT="0" distB="0" distL="0" distR="0" wp14:anchorId="662D5DDF" wp14:editId="75771CFC">
            <wp:extent cx="261166" cy="253890"/>
            <wp:effectExtent l="0" t="0" r="5715" b="0"/>
            <wp:docPr id="7" name="Picture 7" descr="\\oi-srv-oidc-fs1\staff-home$\lashby\Downloads\Computer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rv-oidc-fs1\staff-home$\lashby\Downloads\Computer_Docu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58" cy="274006"/>
                    </a:xfrm>
                    <a:prstGeom prst="rect">
                      <a:avLst/>
                    </a:prstGeom>
                    <a:noFill/>
                    <a:ln>
                      <a:noFill/>
                    </a:ln>
                  </pic:spPr>
                </pic:pic>
              </a:graphicData>
            </a:graphic>
          </wp:inline>
        </w:drawing>
      </w:r>
      <w:r w:rsidR="0041199F">
        <w:rPr>
          <w:rFonts w:ascii="Arial" w:hAnsi="Arial" w:cs="Arial"/>
          <w:b/>
          <w:sz w:val="24"/>
          <w:szCs w:val="24"/>
        </w:rPr>
        <w:t xml:space="preserve">  www.oiea.co.uk</w:t>
      </w:r>
    </w:p>
    <w:p w:rsidR="006004D0" w:rsidRPr="002D576D" w:rsidRDefault="006004D0" w:rsidP="006004D0">
      <w:pPr>
        <w:spacing w:after="0"/>
        <w:rPr>
          <w:rFonts w:ascii="Arial" w:hAnsi="Arial" w:cs="Arial"/>
          <w:b/>
          <w:sz w:val="28"/>
          <w:szCs w:val="28"/>
        </w:rPr>
      </w:pPr>
      <w:r w:rsidRPr="002D576D">
        <w:rPr>
          <w:rFonts w:ascii="Arial" w:hAnsi="Arial" w:cs="Arial"/>
          <w:b/>
          <w:noProof/>
          <w:sz w:val="28"/>
          <w:szCs w:val="28"/>
          <w:lang w:eastAsia="en-GB"/>
        </w:rPr>
        <w:lastRenderedPageBreak/>
        <w:drawing>
          <wp:anchor distT="0" distB="0" distL="114300" distR="114300" simplePos="0" relativeHeight="251664384" behindDoc="1" locked="0" layoutInCell="1" allowOverlap="1" wp14:anchorId="3D1548B7" wp14:editId="749356F0">
            <wp:simplePos x="0" y="0"/>
            <wp:positionH relativeFrom="column">
              <wp:posOffset>3826510</wp:posOffset>
            </wp:positionH>
            <wp:positionV relativeFrom="paragraph">
              <wp:posOffset>0</wp:posOffset>
            </wp:positionV>
            <wp:extent cx="1590675" cy="1991995"/>
            <wp:effectExtent l="0" t="0" r="9525" b="8255"/>
            <wp:wrapTight wrapText="bothSides">
              <wp:wrapPolygon edited="0">
                <wp:start x="0" y="0"/>
                <wp:lineTo x="0" y="21483"/>
                <wp:lineTo x="21471" y="21483"/>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991995"/>
                    </a:xfrm>
                    <a:prstGeom prst="rect">
                      <a:avLst/>
                    </a:prstGeom>
                    <a:noFill/>
                  </pic:spPr>
                </pic:pic>
              </a:graphicData>
            </a:graphic>
            <wp14:sizeRelH relativeFrom="page">
              <wp14:pctWidth>0</wp14:pctWidth>
            </wp14:sizeRelH>
            <wp14:sizeRelV relativeFrom="page">
              <wp14:pctHeight>0</wp14:pctHeight>
            </wp14:sizeRelV>
          </wp:anchor>
        </w:drawing>
      </w:r>
      <w:r w:rsidRPr="002D576D">
        <w:rPr>
          <w:rFonts w:ascii="Arial" w:hAnsi="Arial" w:cs="Arial"/>
          <w:b/>
          <w:sz w:val="28"/>
          <w:szCs w:val="28"/>
        </w:rPr>
        <w:t>WELCOME</w:t>
      </w:r>
    </w:p>
    <w:p w:rsidR="006004D0" w:rsidRDefault="006004D0" w:rsidP="006004D0">
      <w:pPr>
        <w:spacing w:after="0"/>
        <w:rPr>
          <w:rFonts w:ascii="Arial" w:hAnsi="Arial" w:cs="Arial"/>
          <w:b/>
          <w:sz w:val="32"/>
          <w:szCs w:val="32"/>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I am so proud to welcome you to Ormiston Ilkeston Enterprise Academy, a school dedicated to achieving the highest standards of teaching and learning.</w:t>
      </w:r>
    </w:p>
    <w:p w:rsidR="006004D0" w:rsidRPr="00B61A0F" w:rsidRDefault="006004D0" w:rsidP="006004D0">
      <w:pPr>
        <w:spacing w:after="0"/>
        <w:rPr>
          <w:rFonts w:ascii="Arial" w:hAnsi="Arial" w:cs="Arial"/>
          <w:sz w:val="28"/>
          <w:szCs w:val="28"/>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 xml:space="preserve">We work in partnership with parents and carers in order to ensure students achieve </w:t>
      </w:r>
    </w:p>
    <w:p w:rsidR="006004D0" w:rsidRPr="002D576D" w:rsidRDefault="006004D0" w:rsidP="006004D0">
      <w:pPr>
        <w:spacing w:after="0"/>
        <w:rPr>
          <w:rFonts w:ascii="Arial" w:hAnsi="Arial" w:cs="Arial"/>
          <w:sz w:val="24"/>
          <w:szCs w:val="24"/>
        </w:rPr>
      </w:pPr>
      <w:r w:rsidRPr="002D576D">
        <w:rPr>
          <w:rFonts w:ascii="Arial" w:hAnsi="Arial" w:cs="Arial"/>
          <w:sz w:val="24"/>
          <w:szCs w:val="24"/>
        </w:rPr>
        <w:t>and are fully prepared for their next steps.</w:t>
      </w: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We pride ourselves on our calm and purposeful atmosphere around the academy, with high standards for every aspect of academy life.</w:t>
      </w: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We strive to work in an atmosphere of trust and to enjoy our education, developing a drive to explore the world in which we live.</w:t>
      </w:r>
    </w:p>
    <w:p w:rsidR="006004D0" w:rsidRPr="002D576D" w:rsidRDefault="006004D0" w:rsidP="006004D0">
      <w:pPr>
        <w:spacing w:after="0"/>
        <w:rPr>
          <w:rFonts w:ascii="Arial" w:hAnsi="Arial" w:cs="Arial"/>
          <w:sz w:val="24"/>
          <w:szCs w:val="24"/>
        </w:rPr>
      </w:pPr>
    </w:p>
    <w:p w:rsidR="006004D0" w:rsidRPr="002D576D" w:rsidRDefault="006004D0" w:rsidP="006004D0">
      <w:pPr>
        <w:spacing w:after="315"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Ormiston Academies Trust (OAT) is the sponsor of Ormiston Ilkeston Enterprise Academy.</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OAT is a not for profit sponsor of both primary and secondary academies. Their vision is for all young people to have the highest academic, social and practical skills to allow them to lead a fulfilling life. They are determined to become the Trust that makes the biggest difference.</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 xml:space="preserve">Find out more on the </w:t>
      </w:r>
      <w:hyperlink r:id="rId11" w:history="1">
        <w:r w:rsidRPr="002D576D">
          <w:rPr>
            <w:rFonts w:ascii="Arial" w:eastAsia="Times New Roman" w:hAnsi="Arial" w:cs="Arial"/>
            <w:color w:val="EC2625"/>
            <w:sz w:val="24"/>
            <w:szCs w:val="24"/>
            <w:u w:val="single"/>
            <w:lang w:val="en" w:eastAsia="en-GB"/>
          </w:rPr>
          <w:t>Ormiston Academies Trust</w:t>
        </w:r>
      </w:hyperlink>
      <w:r w:rsidRPr="002D576D">
        <w:rPr>
          <w:rFonts w:ascii="Arial" w:eastAsia="Times New Roman" w:hAnsi="Arial" w:cs="Arial"/>
          <w:color w:val="000000"/>
          <w:sz w:val="24"/>
          <w:szCs w:val="24"/>
          <w:lang w:val="en" w:eastAsia="en-GB"/>
        </w:rPr>
        <w:t xml:space="preserve"> website.</w:t>
      </w:r>
    </w:p>
    <w:p w:rsidR="006004D0" w:rsidRDefault="006004D0" w:rsidP="006004D0">
      <w:pPr>
        <w:spacing w:after="0" w:line="315" w:lineRule="atLeast"/>
        <w:rPr>
          <w:rFonts w:ascii="Arial" w:eastAsia="Times New Roman" w:hAnsi="Arial" w:cs="Arial"/>
          <w:color w:val="000000"/>
          <w:sz w:val="28"/>
          <w:szCs w:val="28"/>
          <w:lang w:val="en" w:eastAsia="en-GB"/>
        </w:rPr>
      </w:pPr>
    </w:p>
    <w:p w:rsidR="006004D0"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 xml:space="preserve">The </w:t>
      </w:r>
      <w:r>
        <w:rPr>
          <w:rFonts w:ascii="Arial" w:eastAsia="Times New Roman" w:hAnsi="Arial" w:cs="Arial"/>
          <w:color w:val="000000"/>
          <w:sz w:val="24"/>
          <w:szCs w:val="24"/>
          <w:lang w:val="en" w:eastAsia="en-GB"/>
        </w:rPr>
        <w:t xml:space="preserve">academy </w:t>
      </w:r>
      <w:r w:rsidRPr="002D576D">
        <w:rPr>
          <w:rFonts w:ascii="Arial" w:eastAsia="Times New Roman" w:hAnsi="Arial" w:cs="Arial"/>
          <w:color w:val="000000"/>
          <w:sz w:val="24"/>
          <w:szCs w:val="24"/>
          <w:lang w:val="en" w:eastAsia="en-GB"/>
        </w:rPr>
        <w:t>is easily accessible to the M1 (J25-26) and the A50 link to the M6.  The major city centres of Derby and Nottingham are only 15 minutes’ drive and Leicester, Sheffield and Birmingham are all</w:t>
      </w:r>
      <w:r>
        <w:rPr>
          <w:rFonts w:ascii="Arial" w:eastAsia="Times New Roman" w:hAnsi="Arial" w:cs="Arial"/>
          <w:color w:val="000000"/>
          <w:sz w:val="24"/>
          <w:szCs w:val="24"/>
          <w:lang w:val="en" w:eastAsia="en-GB"/>
        </w:rPr>
        <w:t xml:space="preserve"> within 45 minutes travel time.</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Default="006004D0" w:rsidP="006004D0">
      <w:pPr>
        <w:spacing w:after="0" w:line="315"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w:t>
      </w:r>
      <w:r w:rsidRPr="002D576D">
        <w:rPr>
          <w:rFonts w:ascii="Arial" w:eastAsia="Times New Roman" w:hAnsi="Arial" w:cs="Arial"/>
          <w:color w:val="000000"/>
          <w:sz w:val="24"/>
          <w:szCs w:val="24"/>
          <w:lang w:val="en" w:eastAsia="en-GB"/>
        </w:rPr>
        <w:t>lkeston is also on the doorstep of Shipley Country Park and only a short distance from the Peak District National Park.</w:t>
      </w:r>
      <w:r>
        <w:rPr>
          <w:rFonts w:ascii="Arial" w:eastAsia="Times New Roman" w:hAnsi="Arial" w:cs="Arial"/>
          <w:color w:val="000000"/>
          <w:sz w:val="24"/>
          <w:szCs w:val="24"/>
          <w:lang w:val="en" w:eastAsia="en-GB"/>
        </w:rPr>
        <w:t xml:space="preserve">  T</w:t>
      </w:r>
      <w:r w:rsidRPr="002D576D">
        <w:rPr>
          <w:rFonts w:ascii="Arial" w:eastAsia="Times New Roman" w:hAnsi="Arial" w:cs="Arial"/>
          <w:color w:val="000000"/>
          <w:sz w:val="24"/>
          <w:szCs w:val="24"/>
          <w:lang w:val="en" w:eastAsia="en-GB"/>
        </w:rPr>
        <w:t>he local area is an attrac</w:t>
      </w:r>
      <w:r>
        <w:rPr>
          <w:rFonts w:ascii="Arial" w:eastAsia="Times New Roman" w:hAnsi="Arial" w:cs="Arial"/>
          <w:color w:val="000000"/>
          <w:sz w:val="24"/>
          <w:szCs w:val="24"/>
          <w:lang w:val="en" w:eastAsia="en-GB"/>
        </w:rPr>
        <w:t xml:space="preserve">tive and pleasant place to live, </w:t>
      </w:r>
      <w:r w:rsidRPr="002D576D">
        <w:rPr>
          <w:rFonts w:ascii="Arial" w:eastAsia="Times New Roman" w:hAnsi="Arial" w:cs="Arial"/>
          <w:color w:val="000000"/>
          <w:sz w:val="24"/>
          <w:szCs w:val="24"/>
          <w:lang w:val="en" w:eastAsia="en-GB"/>
        </w:rPr>
        <w:t>Ilkeston people are renowned for their warmth and humour – it is a close and friendly community in which to work and live.</w:t>
      </w:r>
    </w:p>
    <w:p w:rsidR="006004D0"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b/>
          <w:sz w:val="24"/>
          <w:szCs w:val="24"/>
        </w:rPr>
      </w:pPr>
      <w:r w:rsidRPr="002D576D">
        <w:rPr>
          <w:rFonts w:ascii="Arial" w:hAnsi="Arial" w:cs="Arial"/>
          <w:b/>
          <w:sz w:val="24"/>
          <w:szCs w:val="24"/>
        </w:rPr>
        <w:t>Miss Nia Salt</w:t>
      </w:r>
    </w:p>
    <w:p w:rsidR="006004D0" w:rsidRPr="002D576D" w:rsidRDefault="006004D0" w:rsidP="006004D0">
      <w:pPr>
        <w:spacing w:after="0"/>
        <w:rPr>
          <w:rFonts w:ascii="Arial" w:hAnsi="Arial" w:cs="Arial"/>
          <w:b/>
          <w:sz w:val="24"/>
          <w:szCs w:val="24"/>
        </w:rPr>
      </w:pPr>
      <w:r w:rsidRPr="002D576D">
        <w:rPr>
          <w:rFonts w:ascii="Arial" w:hAnsi="Arial" w:cs="Arial"/>
          <w:b/>
          <w:sz w:val="24"/>
          <w:szCs w:val="24"/>
        </w:rPr>
        <w:t>Principal</w:t>
      </w:r>
    </w:p>
    <w:p w:rsidR="006004D0" w:rsidRPr="00B61A0F" w:rsidRDefault="006004D0" w:rsidP="006004D0">
      <w:pPr>
        <w:spacing w:after="0"/>
        <w:rPr>
          <w:rFonts w:ascii="Arial" w:hAnsi="Arial" w:cs="Arial"/>
          <w:b/>
          <w:sz w:val="28"/>
          <w:szCs w:val="28"/>
        </w:rPr>
      </w:pPr>
    </w:p>
    <w:p w:rsidR="00955214" w:rsidRDefault="00955214">
      <w:pPr>
        <w:rPr>
          <w:rFonts w:ascii="Arial" w:hAnsi="Arial" w:cs="Arial"/>
          <w:b/>
          <w:sz w:val="36"/>
          <w:szCs w:val="36"/>
        </w:rPr>
      </w:pPr>
    </w:p>
    <w:p w:rsidR="00B61A0F" w:rsidRDefault="00B61A0F" w:rsidP="00023E61">
      <w:pPr>
        <w:spacing w:after="0"/>
        <w:rPr>
          <w:rFonts w:ascii="Arial" w:hAnsi="Arial" w:cs="Arial"/>
          <w:b/>
          <w:sz w:val="36"/>
          <w:szCs w:val="36"/>
        </w:rPr>
      </w:pPr>
    </w:p>
    <w:p w:rsidR="00023E61" w:rsidRPr="00B61A0F" w:rsidRDefault="00023E61" w:rsidP="00023E61">
      <w:pPr>
        <w:spacing w:after="0"/>
        <w:rPr>
          <w:rFonts w:ascii="Arial" w:hAnsi="Arial" w:cs="Arial"/>
          <w:b/>
          <w:sz w:val="28"/>
          <w:szCs w:val="28"/>
        </w:rPr>
      </w:pPr>
    </w:p>
    <w:p w:rsidR="004A3507" w:rsidRDefault="004A3507" w:rsidP="004A3507">
      <w:pPr>
        <w:tabs>
          <w:tab w:val="left" w:pos="-284"/>
        </w:tabs>
        <w:spacing w:after="0"/>
        <w:rPr>
          <w:rFonts w:ascii="Arial" w:hAnsi="Arial" w:cs="Arial"/>
          <w:b/>
          <w:sz w:val="28"/>
          <w:szCs w:val="28"/>
        </w:rPr>
      </w:pPr>
      <w:r w:rsidRPr="004A3507">
        <w:rPr>
          <w:rFonts w:ascii="Arial" w:hAnsi="Arial" w:cs="Arial"/>
          <w:b/>
          <w:noProof/>
          <w:sz w:val="32"/>
          <w:szCs w:val="32"/>
          <w:lang w:eastAsia="en-GB"/>
        </w:rPr>
        <w:lastRenderedPageBreak/>
        <w:drawing>
          <wp:anchor distT="0" distB="0" distL="114300" distR="114300" simplePos="0" relativeHeight="251660288" behindDoc="1" locked="0" layoutInCell="1" allowOverlap="1" wp14:anchorId="47E39B8E" wp14:editId="01D363B1">
            <wp:simplePos x="0" y="0"/>
            <wp:positionH relativeFrom="margin">
              <wp:align>left</wp:align>
            </wp:positionH>
            <wp:positionV relativeFrom="paragraph">
              <wp:posOffset>16899</wp:posOffset>
            </wp:positionV>
            <wp:extent cx="2374710" cy="1585963"/>
            <wp:effectExtent l="0" t="0" r="6985" b="0"/>
            <wp:wrapTight wrapText="bothSides">
              <wp:wrapPolygon edited="0">
                <wp:start x="0" y="0"/>
                <wp:lineTo x="0" y="21280"/>
                <wp:lineTo x="21490" y="21280"/>
                <wp:lineTo x="21490" y="0"/>
                <wp:lineTo x="0" y="0"/>
              </wp:wrapPolygon>
            </wp:wrapTight>
            <wp:docPr id="8" name="Picture 8" descr="Q:\Senior Team\PHOTOGRAPHS FOR MARKETING - OCT 2016\Ilkeston 16\DSC_5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Senior Team\PHOTOGRAPHS FOR MARKETING - OCT 2016\Ilkeston 16\DSC_596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710" cy="15859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7E3" w:rsidRDefault="00463B2D" w:rsidP="004A3507">
      <w:pPr>
        <w:tabs>
          <w:tab w:val="left" w:pos="-284"/>
        </w:tabs>
        <w:spacing w:after="0"/>
        <w:rPr>
          <w:rFonts w:ascii="Arial" w:hAnsi="Arial" w:cs="Arial"/>
          <w:b/>
          <w:sz w:val="28"/>
          <w:szCs w:val="28"/>
        </w:rPr>
      </w:pPr>
      <w:r w:rsidRPr="00463B2D">
        <w:rPr>
          <w:rFonts w:ascii="Arial" w:hAnsi="Arial" w:cs="Arial"/>
          <w:b/>
          <w:sz w:val="28"/>
          <w:szCs w:val="28"/>
        </w:rPr>
        <w:t>TEACHER OF MATHEMATICS – FULLTIME</w:t>
      </w:r>
      <w:r>
        <w:rPr>
          <w:rFonts w:ascii="Arial" w:hAnsi="Arial" w:cs="Arial"/>
          <w:b/>
          <w:sz w:val="28"/>
          <w:szCs w:val="28"/>
        </w:rPr>
        <w:t>/ESTABLISHED</w:t>
      </w:r>
    </w:p>
    <w:p w:rsidR="004A3507" w:rsidRDefault="004A3507" w:rsidP="004A3507">
      <w:pPr>
        <w:tabs>
          <w:tab w:val="left" w:pos="-284"/>
        </w:tabs>
        <w:spacing w:after="0"/>
        <w:rPr>
          <w:rFonts w:ascii="Arial" w:hAnsi="Arial" w:cs="Arial"/>
          <w:b/>
          <w:sz w:val="28"/>
          <w:szCs w:val="28"/>
        </w:rPr>
      </w:pPr>
    </w:p>
    <w:p w:rsidR="002477E3" w:rsidRDefault="002477E3" w:rsidP="004A3507">
      <w:pPr>
        <w:tabs>
          <w:tab w:val="left" w:pos="-284"/>
        </w:tabs>
        <w:spacing w:after="0"/>
        <w:rPr>
          <w:rFonts w:ascii="Arial" w:hAnsi="Arial" w:cs="Arial"/>
          <w:b/>
          <w:sz w:val="24"/>
          <w:szCs w:val="24"/>
        </w:rPr>
      </w:pPr>
      <w:r w:rsidRPr="00A7352E">
        <w:rPr>
          <w:rFonts w:ascii="Arial" w:hAnsi="Arial" w:cs="Arial"/>
          <w:b/>
          <w:sz w:val="24"/>
          <w:szCs w:val="24"/>
        </w:rPr>
        <w:t>Main Pay Scale/Upper Pay Scale</w:t>
      </w:r>
    </w:p>
    <w:p w:rsidR="004A3507" w:rsidRPr="00A7352E" w:rsidRDefault="004A3507" w:rsidP="004A3507">
      <w:pPr>
        <w:tabs>
          <w:tab w:val="left" w:pos="-284"/>
        </w:tabs>
        <w:spacing w:after="0"/>
        <w:rPr>
          <w:rFonts w:ascii="Arial" w:hAnsi="Arial" w:cs="Arial"/>
          <w:b/>
          <w:sz w:val="24"/>
          <w:szCs w:val="24"/>
        </w:rPr>
      </w:pPr>
    </w:p>
    <w:p w:rsidR="002477E3" w:rsidRPr="00A7352E" w:rsidRDefault="002477E3" w:rsidP="006004D0">
      <w:pPr>
        <w:tabs>
          <w:tab w:val="left" w:pos="-284"/>
        </w:tabs>
        <w:spacing w:after="0"/>
        <w:rPr>
          <w:rFonts w:ascii="Arial" w:hAnsi="Arial" w:cs="Arial"/>
          <w:b/>
          <w:sz w:val="24"/>
          <w:szCs w:val="24"/>
        </w:rPr>
      </w:pPr>
      <w:r w:rsidRPr="00A7352E">
        <w:rPr>
          <w:rFonts w:ascii="Arial" w:hAnsi="Arial" w:cs="Arial"/>
          <w:b/>
          <w:sz w:val="24"/>
          <w:szCs w:val="24"/>
        </w:rPr>
        <w:t xml:space="preserve">Required for September 2018 </w:t>
      </w:r>
    </w:p>
    <w:p w:rsidR="00463B2D" w:rsidRDefault="00463B2D" w:rsidP="002477E3">
      <w:pPr>
        <w:pStyle w:val="NoSpacing"/>
        <w:rPr>
          <w:rFonts w:ascii="Arial" w:eastAsia="Calibri" w:hAnsi="Arial" w:cs="Arial"/>
          <w:sz w:val="22"/>
          <w:szCs w:val="22"/>
          <w:lang w:eastAsia="en-US"/>
        </w:rPr>
      </w:pPr>
    </w:p>
    <w:p w:rsidR="004A3507" w:rsidRDefault="004A3507"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If you are a teacher who is passionate about their subject, enjoys working with young people and is determined to make a real difference to the children you teach</w:t>
      </w:r>
      <w:r>
        <w:rPr>
          <w:rFonts w:ascii="Arial" w:eastAsia="Calibri" w:hAnsi="Arial" w:cs="Arial"/>
          <w:sz w:val="22"/>
          <w:szCs w:val="22"/>
          <w:lang w:eastAsia="en-US"/>
        </w:rPr>
        <w:t>,</w:t>
      </w:r>
      <w:r w:rsidRPr="007E467B">
        <w:rPr>
          <w:rFonts w:ascii="Arial" w:eastAsia="Calibri" w:hAnsi="Arial" w:cs="Arial"/>
          <w:sz w:val="22"/>
          <w:szCs w:val="22"/>
          <w:lang w:eastAsia="en-US"/>
        </w:rPr>
        <w:t xml:space="preserve"> then this could be the job for you.    </w:t>
      </w:r>
    </w:p>
    <w:p w:rsidR="002477E3" w:rsidRPr="007E467B" w:rsidRDefault="002477E3"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We are looking for outstanding teachers and leaders to join this forward thinking academy and develop the quality of teaching and learning.  We are seeking to employ teachers who have a thirst to develop young people and build teams committed to academic and pastoral success. This is a fantastic opportunity to play a key role in influencing positive learning outcomes for our st</w:t>
      </w:r>
      <w:r>
        <w:rPr>
          <w:rFonts w:ascii="Arial" w:eastAsia="Calibri" w:hAnsi="Arial" w:cs="Arial"/>
          <w:sz w:val="22"/>
          <w:szCs w:val="22"/>
          <w:lang w:eastAsia="en-US"/>
        </w:rPr>
        <w:t>udents.</w:t>
      </w:r>
    </w:p>
    <w:p w:rsidR="002477E3" w:rsidRPr="007E467B" w:rsidRDefault="002477E3"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This is an exciting time to be joining our new Academy. </w:t>
      </w:r>
      <w:r>
        <w:rPr>
          <w:rFonts w:ascii="Arial" w:eastAsia="Calibri" w:hAnsi="Arial" w:cs="Arial"/>
          <w:sz w:val="22"/>
          <w:szCs w:val="22"/>
          <w:lang w:eastAsia="en-US"/>
        </w:rPr>
        <w:t>Our new building</w:t>
      </w:r>
      <w:r w:rsidRPr="007E467B">
        <w:rPr>
          <w:rFonts w:ascii="Arial" w:eastAsia="Calibri" w:hAnsi="Arial" w:cs="Arial"/>
          <w:sz w:val="22"/>
          <w:szCs w:val="22"/>
          <w:lang w:eastAsia="en-US"/>
        </w:rPr>
        <w:t xml:space="preserve"> house</w:t>
      </w:r>
      <w:r>
        <w:rPr>
          <w:rFonts w:ascii="Arial" w:eastAsia="Calibri" w:hAnsi="Arial" w:cs="Arial"/>
          <w:sz w:val="22"/>
          <w:szCs w:val="22"/>
          <w:lang w:eastAsia="en-US"/>
        </w:rPr>
        <w:t>s</w:t>
      </w:r>
      <w:r w:rsidRPr="007E467B">
        <w:rPr>
          <w:rFonts w:ascii="Arial" w:eastAsia="Calibri" w:hAnsi="Arial" w:cs="Arial"/>
          <w:sz w:val="22"/>
          <w:szCs w:val="22"/>
          <w:lang w:eastAsia="en-US"/>
        </w:rPr>
        <w:t xml:space="preserve"> the English, science and mathematics departments in state of the art facilities. Our Academy is a vibrant and friendly place to teach, with </w:t>
      </w:r>
      <w:r>
        <w:rPr>
          <w:rFonts w:ascii="Arial" w:eastAsia="Calibri" w:hAnsi="Arial" w:cs="Arial"/>
          <w:sz w:val="22"/>
          <w:szCs w:val="22"/>
          <w:lang w:eastAsia="en-US"/>
        </w:rPr>
        <w:t>6</w:t>
      </w:r>
      <w:r w:rsidR="004A3507">
        <w:rPr>
          <w:rFonts w:ascii="Arial" w:eastAsia="Calibri" w:hAnsi="Arial" w:cs="Arial"/>
          <w:sz w:val="22"/>
          <w:szCs w:val="22"/>
          <w:lang w:eastAsia="en-US"/>
        </w:rPr>
        <w:t>34</w:t>
      </w:r>
      <w:r w:rsidRPr="007E467B">
        <w:rPr>
          <w:rFonts w:ascii="Arial" w:eastAsia="Calibri" w:hAnsi="Arial" w:cs="Arial"/>
          <w:sz w:val="22"/>
          <w:szCs w:val="22"/>
          <w:lang w:eastAsia="en-US"/>
        </w:rPr>
        <w:t xml:space="preserve"> students currently on rol</w:t>
      </w:r>
      <w:r>
        <w:rPr>
          <w:rFonts w:ascii="Arial" w:eastAsia="Calibri" w:hAnsi="Arial" w:cs="Arial"/>
          <w:sz w:val="22"/>
          <w:szCs w:val="22"/>
          <w:lang w:eastAsia="en-US"/>
        </w:rPr>
        <w:t xml:space="preserve">l 11-16 </w:t>
      </w:r>
      <w:r w:rsidRPr="007E467B">
        <w:rPr>
          <w:rFonts w:ascii="Arial" w:eastAsia="Calibri" w:hAnsi="Arial" w:cs="Arial"/>
          <w:sz w:val="22"/>
          <w:szCs w:val="22"/>
          <w:lang w:eastAsia="en-US"/>
        </w:rPr>
        <w:t xml:space="preserve">yrs.  </w:t>
      </w:r>
      <w:r>
        <w:rPr>
          <w:rFonts w:ascii="Arial" w:eastAsia="Calibri" w:hAnsi="Arial" w:cs="Arial"/>
          <w:sz w:val="22"/>
          <w:szCs w:val="22"/>
          <w:lang w:eastAsia="en-US"/>
        </w:rPr>
        <w:t xml:space="preserve">We are pleased to announce that we have recruited to full capacity in Year 7 for September 2018 with regular in-year enquiries to join our academy. </w:t>
      </w:r>
      <w:r w:rsidRPr="007E467B">
        <w:rPr>
          <w:rFonts w:ascii="Arial" w:eastAsia="Calibri" w:hAnsi="Arial" w:cs="Arial"/>
          <w:sz w:val="22"/>
          <w:szCs w:val="22"/>
          <w:lang w:eastAsia="en-US"/>
        </w:rPr>
        <w:t>We offer excellent CPD opportunities for staff at all levels.</w:t>
      </w:r>
    </w:p>
    <w:p w:rsidR="002477E3" w:rsidRDefault="002477E3" w:rsidP="002477E3">
      <w:pPr>
        <w:pStyle w:val="NoSpacing"/>
        <w:rPr>
          <w:rFonts w:ascii="Arial" w:eastAsia="Calibri" w:hAnsi="Arial" w:cs="Arial"/>
          <w:sz w:val="22"/>
          <w:szCs w:val="22"/>
          <w:lang w:eastAsia="en-US"/>
        </w:rPr>
      </w:pPr>
    </w:p>
    <w:p w:rsidR="002477E3" w:rsidRPr="009C7B42" w:rsidRDefault="002477E3" w:rsidP="002477E3">
      <w:pPr>
        <w:pStyle w:val="NoSpacing"/>
        <w:rPr>
          <w:rFonts w:ascii="Arial" w:eastAsia="Calibri" w:hAnsi="Arial" w:cs="Arial"/>
          <w:b/>
          <w:i/>
          <w:sz w:val="22"/>
          <w:szCs w:val="22"/>
          <w:lang w:eastAsia="en-US"/>
        </w:rPr>
      </w:pPr>
      <w:r w:rsidRPr="009C7B42">
        <w:rPr>
          <w:rFonts w:ascii="Arial" w:eastAsia="Calibri" w:hAnsi="Arial" w:cs="Arial"/>
          <w:b/>
          <w:i/>
          <w:sz w:val="22"/>
          <w:szCs w:val="22"/>
          <w:lang w:eastAsia="en-US"/>
        </w:rPr>
        <w:t>We are interested in developing the potential Middle Leaders of the future</w:t>
      </w:r>
      <w:r w:rsidR="00C4314B">
        <w:rPr>
          <w:rFonts w:ascii="Arial" w:eastAsia="Calibri" w:hAnsi="Arial" w:cs="Arial"/>
          <w:b/>
          <w:i/>
          <w:sz w:val="22"/>
          <w:szCs w:val="22"/>
          <w:lang w:eastAsia="en-US"/>
        </w:rPr>
        <w:t>.</w:t>
      </w:r>
      <w:r w:rsidRPr="009C7B42">
        <w:rPr>
          <w:rFonts w:ascii="Arial" w:eastAsia="Calibri" w:hAnsi="Arial" w:cs="Arial"/>
          <w:b/>
          <w:i/>
          <w:sz w:val="22"/>
          <w:szCs w:val="22"/>
          <w:lang w:eastAsia="en-US"/>
        </w:rPr>
        <w:t xml:space="preserve"> </w:t>
      </w:r>
    </w:p>
    <w:p w:rsidR="002477E3" w:rsidRPr="006D35E4" w:rsidRDefault="002477E3" w:rsidP="002477E3">
      <w:pPr>
        <w:tabs>
          <w:tab w:val="left" w:pos="-284"/>
        </w:tabs>
        <w:rPr>
          <w:rFonts w:ascii="Arial" w:hAnsi="Arial" w:cs="Arial"/>
          <w:sz w:val="16"/>
          <w:szCs w:val="16"/>
        </w:rPr>
      </w:pPr>
    </w:p>
    <w:p w:rsidR="002477E3" w:rsidRPr="007E467B"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For an informal chat or to arrange a visit please contact </w:t>
      </w:r>
      <w:r>
        <w:rPr>
          <w:rFonts w:ascii="Arial" w:eastAsia="Calibri" w:hAnsi="Arial" w:cs="Arial"/>
          <w:sz w:val="22"/>
          <w:szCs w:val="22"/>
          <w:lang w:eastAsia="en-US"/>
        </w:rPr>
        <w:t xml:space="preserve">Claire McManus, Vice Principal </w:t>
      </w:r>
      <w:r w:rsidRPr="007E467B">
        <w:rPr>
          <w:rFonts w:ascii="Arial" w:eastAsia="Calibri" w:hAnsi="Arial" w:cs="Arial"/>
          <w:sz w:val="22"/>
          <w:szCs w:val="22"/>
          <w:lang w:eastAsia="en-US"/>
        </w:rPr>
        <w:t>on 0115 9303724</w:t>
      </w:r>
      <w:r>
        <w:rPr>
          <w:rFonts w:ascii="Arial" w:eastAsia="Calibri" w:hAnsi="Arial" w:cs="Arial"/>
          <w:sz w:val="22"/>
          <w:szCs w:val="22"/>
          <w:lang w:eastAsia="en-US"/>
        </w:rPr>
        <w:t>.</w:t>
      </w:r>
    </w:p>
    <w:p w:rsidR="002477E3" w:rsidRPr="007E467B" w:rsidRDefault="002477E3"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If you are interested in applying please download </w:t>
      </w:r>
      <w:r w:rsidR="00463B2D">
        <w:rPr>
          <w:rFonts w:ascii="Arial" w:eastAsia="Calibri" w:hAnsi="Arial" w:cs="Arial"/>
          <w:sz w:val="22"/>
          <w:szCs w:val="22"/>
          <w:lang w:eastAsia="en-US"/>
        </w:rPr>
        <w:t xml:space="preserve">the information </w:t>
      </w:r>
      <w:r w:rsidRPr="007E467B">
        <w:rPr>
          <w:rFonts w:ascii="Arial" w:eastAsia="Calibri" w:hAnsi="Arial" w:cs="Arial"/>
          <w:sz w:val="22"/>
          <w:szCs w:val="22"/>
          <w:lang w:eastAsia="en-US"/>
        </w:rPr>
        <w:t xml:space="preserve">and complete the application form which can be found at </w:t>
      </w:r>
      <w:hyperlink r:id="rId13" w:history="1">
        <w:r w:rsidRPr="007E467B">
          <w:rPr>
            <w:rFonts w:ascii="Arial" w:eastAsia="Calibri" w:hAnsi="Arial" w:cs="Arial"/>
            <w:color w:val="0000FF"/>
            <w:sz w:val="22"/>
            <w:szCs w:val="22"/>
            <w:u w:val="single"/>
            <w:lang w:eastAsia="en-US"/>
          </w:rPr>
          <w:t>www.OIEA.co.uk/vacancies</w:t>
        </w:r>
      </w:hyperlink>
      <w:r w:rsidRPr="007E467B">
        <w:rPr>
          <w:rFonts w:ascii="Arial" w:eastAsia="Calibri" w:hAnsi="Arial" w:cs="Arial"/>
          <w:sz w:val="22"/>
          <w:szCs w:val="22"/>
          <w:lang w:eastAsia="en-US"/>
        </w:rPr>
        <w:t xml:space="preserve"> .  </w:t>
      </w:r>
      <w:r>
        <w:rPr>
          <w:rFonts w:ascii="Arial" w:eastAsia="Calibri" w:hAnsi="Arial" w:cs="Arial"/>
          <w:sz w:val="22"/>
          <w:szCs w:val="22"/>
          <w:lang w:eastAsia="en-US"/>
        </w:rPr>
        <w:t>Please r</w:t>
      </w:r>
      <w:r w:rsidRPr="007E467B">
        <w:rPr>
          <w:rFonts w:ascii="Arial" w:eastAsia="Calibri" w:hAnsi="Arial" w:cs="Arial"/>
          <w:sz w:val="22"/>
          <w:szCs w:val="22"/>
          <w:lang w:eastAsia="en-US"/>
        </w:rPr>
        <w:t>eturn your completed application form together with a covering letter saying why you feel you are suitable for the post to</w:t>
      </w:r>
      <w:r>
        <w:rPr>
          <w:rFonts w:ascii="Arial" w:eastAsia="Calibri" w:hAnsi="Arial" w:cs="Arial"/>
          <w:sz w:val="22"/>
          <w:szCs w:val="22"/>
          <w:lang w:eastAsia="en-US"/>
        </w:rPr>
        <w:t xml:space="preserve"> </w:t>
      </w:r>
      <w:hyperlink r:id="rId14" w:history="1">
        <w:r w:rsidR="00463B2D" w:rsidRPr="00C91E0A">
          <w:rPr>
            <w:rStyle w:val="Hyperlink"/>
            <w:rFonts w:ascii="Arial" w:eastAsia="Calibri" w:hAnsi="Arial" w:cs="Arial"/>
            <w:sz w:val="22"/>
            <w:szCs w:val="22"/>
            <w:lang w:eastAsia="en-US"/>
          </w:rPr>
          <w:t>lashby@oiea.co.uk</w:t>
        </w:r>
      </w:hyperlink>
      <w:r>
        <w:rPr>
          <w:rFonts w:ascii="Arial" w:eastAsia="Calibri" w:hAnsi="Arial" w:cs="Arial"/>
          <w:sz w:val="22"/>
          <w:szCs w:val="22"/>
          <w:lang w:eastAsia="en-US"/>
        </w:rPr>
        <w:t>.</w:t>
      </w:r>
    </w:p>
    <w:p w:rsidR="00463B2D" w:rsidRPr="007E467B" w:rsidRDefault="00463B2D" w:rsidP="002477E3">
      <w:pPr>
        <w:pStyle w:val="NoSpacing"/>
        <w:rPr>
          <w:rFonts w:ascii="Arial" w:eastAsia="Calibri" w:hAnsi="Arial" w:cs="Arial"/>
          <w:sz w:val="22"/>
          <w:szCs w:val="22"/>
          <w:lang w:eastAsia="en-US"/>
        </w:rPr>
      </w:pPr>
    </w:p>
    <w:p w:rsidR="002477E3" w:rsidRDefault="002477E3" w:rsidP="00463B2D">
      <w:pPr>
        <w:tabs>
          <w:tab w:val="left" w:pos="-284"/>
        </w:tabs>
        <w:spacing w:after="0"/>
        <w:rPr>
          <w:rFonts w:ascii="Arial" w:hAnsi="Arial" w:cs="Arial"/>
          <w:b/>
        </w:rPr>
      </w:pPr>
      <w:r w:rsidRPr="007E467B">
        <w:rPr>
          <w:rFonts w:ascii="Arial" w:hAnsi="Arial" w:cs="Arial"/>
        </w:rPr>
        <w:t>Closing date for application</w:t>
      </w:r>
      <w:r w:rsidR="0028391B">
        <w:rPr>
          <w:rFonts w:ascii="Arial" w:hAnsi="Arial" w:cs="Arial"/>
        </w:rPr>
        <w:t>s</w:t>
      </w:r>
      <w:r w:rsidRPr="00035B43">
        <w:rPr>
          <w:rFonts w:ascii="Arial" w:hAnsi="Arial" w:cs="Arial"/>
        </w:rPr>
        <w:t xml:space="preserve">:  </w:t>
      </w:r>
      <w:r w:rsidR="002920FF">
        <w:rPr>
          <w:rFonts w:ascii="Arial" w:hAnsi="Arial" w:cs="Arial"/>
          <w:b/>
        </w:rPr>
        <w:t>Monday 18th</w:t>
      </w:r>
      <w:r w:rsidR="008E049F">
        <w:rPr>
          <w:rFonts w:ascii="Arial" w:hAnsi="Arial" w:cs="Arial"/>
          <w:b/>
        </w:rPr>
        <w:t xml:space="preserve"> June</w:t>
      </w:r>
      <w:r w:rsidR="00E3664A">
        <w:rPr>
          <w:rFonts w:ascii="Arial" w:hAnsi="Arial" w:cs="Arial"/>
          <w:b/>
        </w:rPr>
        <w:t xml:space="preserve"> </w:t>
      </w:r>
      <w:r>
        <w:rPr>
          <w:rFonts w:ascii="Arial" w:hAnsi="Arial" w:cs="Arial"/>
          <w:b/>
        </w:rPr>
        <w:t>2</w:t>
      </w:r>
      <w:bookmarkStart w:id="0" w:name="_GoBack"/>
      <w:bookmarkEnd w:id="0"/>
      <w:r>
        <w:rPr>
          <w:rFonts w:ascii="Arial" w:hAnsi="Arial" w:cs="Arial"/>
          <w:b/>
        </w:rPr>
        <w:t>018.</w:t>
      </w:r>
    </w:p>
    <w:p w:rsidR="002477E3" w:rsidRDefault="002477E3" w:rsidP="00463B2D">
      <w:pPr>
        <w:tabs>
          <w:tab w:val="left" w:pos="-284"/>
        </w:tabs>
        <w:spacing w:after="0"/>
        <w:rPr>
          <w:rFonts w:ascii="Arial" w:hAnsi="Arial" w:cs="Arial"/>
          <w:b/>
        </w:rPr>
      </w:pPr>
    </w:p>
    <w:p w:rsidR="002477E3" w:rsidRPr="00EC639A" w:rsidRDefault="006004D0" w:rsidP="002477E3">
      <w:pPr>
        <w:rPr>
          <w:rFonts w:ascii="Arial" w:hAnsi="Arial" w:cs="Arial"/>
          <w:b/>
          <w:i/>
        </w:rPr>
      </w:pPr>
      <w:r>
        <w:rPr>
          <w:rFonts w:ascii="Arial" w:hAnsi="Arial" w:cs="Arial"/>
          <w:b/>
          <w:i/>
        </w:rPr>
        <w:t>O</w:t>
      </w:r>
      <w:r w:rsidR="002477E3" w:rsidRPr="00EC639A">
        <w:rPr>
          <w:rFonts w:ascii="Arial" w:hAnsi="Arial" w:cs="Arial"/>
          <w:b/>
          <w:i/>
        </w:rPr>
        <w:t>rmiston Ilkeston Enterprise Academy is committed to safeguarding all our students.  Successful candidates will be required to undergo enhanced DBS checks and reference requests will indicate specific questions relating to their suitability to work with children.</w:t>
      </w:r>
    </w:p>
    <w:p w:rsidR="00364B42" w:rsidRDefault="00364B42">
      <w:pPr>
        <w:rPr>
          <w:rFonts w:ascii="Arial" w:hAnsi="Arial" w:cs="Arial"/>
          <w:b/>
          <w:sz w:val="32"/>
          <w:szCs w:val="32"/>
        </w:rPr>
      </w:pPr>
      <w:r>
        <w:rPr>
          <w:rFonts w:ascii="Arial" w:hAnsi="Arial" w:cs="Arial"/>
          <w:b/>
          <w:sz w:val="32"/>
          <w:szCs w:val="32"/>
        </w:rPr>
        <w:br w:type="page"/>
      </w:r>
    </w:p>
    <w:p w:rsidR="00364B42" w:rsidRPr="00DF605B" w:rsidRDefault="00364B42" w:rsidP="00364B42">
      <w:pPr>
        <w:pStyle w:val="NoSpacing"/>
        <w:rPr>
          <w:rFonts w:ascii="Arial" w:hAnsi="Arial" w:cs="Arial"/>
          <w:b/>
          <w:sz w:val="28"/>
          <w:szCs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4562475</wp:posOffset>
                </wp:positionH>
                <wp:positionV relativeFrom="paragraph">
                  <wp:posOffset>-419100</wp:posOffset>
                </wp:positionV>
                <wp:extent cx="1828800" cy="12477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47775"/>
                        </a:xfrm>
                        <a:prstGeom prst="rect">
                          <a:avLst/>
                        </a:prstGeom>
                        <a:solidFill>
                          <a:srgbClr val="FFFFFF"/>
                        </a:solidFill>
                        <a:ln w="9525">
                          <a:solidFill>
                            <a:srgbClr val="FFFFFF"/>
                          </a:solidFill>
                          <a:miter lim="800000"/>
                          <a:headEnd/>
                          <a:tailEnd/>
                        </a:ln>
                      </wps:spPr>
                      <wps:txbx>
                        <w:txbxContent>
                          <w:p w:rsidR="00364B42" w:rsidRDefault="00364B42" w:rsidP="00364B42">
                            <w:pPr>
                              <w:jc w:val="right"/>
                            </w:pPr>
                            <w:r w:rsidRPr="009017D0">
                              <w:rPr>
                                <w:noProof/>
                                <w:lang w:eastAsia="en-GB"/>
                              </w:rPr>
                              <w:drawing>
                                <wp:inline distT="0" distB="0" distL="0" distR="0">
                                  <wp:extent cx="1614170" cy="12007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4170" cy="12007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9.25pt;margin-top:-33pt;width:2in;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JAIAAFE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" strokecolor="white">
                <v:textbox>
                  <w:txbxContent>
                    <w:p w:rsidR="00364B42" w:rsidRDefault="00364B42" w:rsidP="00364B42">
                      <w:pPr>
                        <w:jc w:val="right"/>
                      </w:pPr>
                      <w:r w:rsidRPr="009017D0">
                        <w:rPr>
                          <w:noProof/>
                          <w:lang w:eastAsia="en-GB"/>
                        </w:rPr>
                        <w:drawing>
                          <wp:inline distT="0" distB="0" distL="0" distR="0">
                            <wp:extent cx="1614170" cy="12007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4170" cy="1200785"/>
                                    </a:xfrm>
                                    <a:prstGeom prst="rect">
                                      <a:avLst/>
                                    </a:prstGeom>
                                    <a:noFill/>
                                    <a:ln>
                                      <a:noFill/>
                                    </a:ln>
                                  </pic:spPr>
                                </pic:pic>
                              </a:graphicData>
                            </a:graphic>
                          </wp:inline>
                        </w:drawing>
                      </w:r>
                    </w:p>
                  </w:txbxContent>
                </v:textbox>
              </v:shape>
            </w:pict>
          </mc:Fallback>
        </mc:AlternateContent>
      </w:r>
      <w:r w:rsidRPr="00DF605B">
        <w:rPr>
          <w:rFonts w:ascii="Arial" w:hAnsi="Arial" w:cs="Arial"/>
          <w:b/>
          <w:sz w:val="28"/>
          <w:szCs w:val="28"/>
        </w:rPr>
        <w:t>Job Description</w:t>
      </w:r>
    </w:p>
    <w:p w:rsidR="00364B42" w:rsidRPr="00247022" w:rsidRDefault="00364B42" w:rsidP="00364B42">
      <w:pPr>
        <w:pStyle w:val="NoSpacing"/>
        <w:rPr>
          <w:rFonts w:ascii="Arial" w:hAnsi="Arial" w:cs="Arial"/>
          <w:b/>
        </w:rPr>
      </w:pPr>
    </w:p>
    <w:p w:rsidR="00364B42" w:rsidRDefault="00364B42" w:rsidP="00364B42">
      <w:pPr>
        <w:pStyle w:val="NoSpacing"/>
        <w:rPr>
          <w:rFonts w:ascii="Arial" w:hAnsi="Arial" w:cs="Arial"/>
          <w:b/>
        </w:rPr>
      </w:pPr>
      <w:r w:rsidRPr="002E7E0A">
        <w:rPr>
          <w:rFonts w:ascii="Arial" w:hAnsi="Arial" w:cs="Arial"/>
          <w:b/>
        </w:rPr>
        <w:t xml:space="preserve">POST:  </w:t>
      </w:r>
      <w:r w:rsidRPr="00BE33F0">
        <w:rPr>
          <w:rFonts w:ascii="Arial" w:hAnsi="Arial" w:cs="Arial"/>
        </w:rPr>
        <w:t>Classroom Teacher of Mathematics</w:t>
      </w:r>
    </w:p>
    <w:p w:rsidR="00364B42" w:rsidRDefault="00364B42" w:rsidP="00364B42">
      <w:pPr>
        <w:pStyle w:val="NoSpacing"/>
        <w:rPr>
          <w:rFonts w:ascii="Arial" w:hAnsi="Arial" w:cs="Arial"/>
          <w:b/>
        </w:rPr>
      </w:pPr>
    </w:p>
    <w:p w:rsidR="00364B42" w:rsidRDefault="00364B42" w:rsidP="00364B42">
      <w:pPr>
        <w:pStyle w:val="NoSpacing"/>
        <w:rPr>
          <w:rFonts w:ascii="Arial" w:hAnsi="Arial" w:cs="Arial"/>
        </w:rPr>
      </w:pPr>
      <w:r w:rsidRPr="00247022">
        <w:rPr>
          <w:rFonts w:ascii="Arial" w:hAnsi="Arial" w:cs="Arial"/>
          <w:b/>
        </w:rPr>
        <w:t>SCALE:</w:t>
      </w:r>
      <w:r>
        <w:rPr>
          <w:rFonts w:ascii="Arial" w:hAnsi="Arial" w:cs="Arial"/>
          <w:b/>
        </w:rPr>
        <w:t xml:space="preserve">  </w:t>
      </w:r>
      <w:r>
        <w:rPr>
          <w:rFonts w:ascii="Arial" w:hAnsi="Arial" w:cs="Arial"/>
        </w:rPr>
        <w:t>MPS/UPS</w:t>
      </w:r>
    </w:p>
    <w:p w:rsidR="00364B42" w:rsidRDefault="00364B42" w:rsidP="00364B42">
      <w:pPr>
        <w:pStyle w:val="NoSpacing"/>
        <w:rPr>
          <w:rFonts w:ascii="Arial" w:hAnsi="Arial" w:cs="Arial"/>
        </w:rPr>
      </w:pPr>
    </w:p>
    <w:p w:rsidR="00364B42" w:rsidRPr="00247022" w:rsidRDefault="00364B42" w:rsidP="00364B42">
      <w:pPr>
        <w:pStyle w:val="NoSpacing"/>
        <w:rPr>
          <w:rFonts w:ascii="Arial" w:hAnsi="Arial" w:cs="Arial"/>
          <w:b/>
        </w:rPr>
      </w:pPr>
      <w:r w:rsidRPr="00247022">
        <w:rPr>
          <w:rFonts w:ascii="Arial" w:hAnsi="Arial" w:cs="Arial"/>
          <w:b/>
        </w:rPr>
        <w:t>HOURS:</w:t>
      </w:r>
      <w:r>
        <w:rPr>
          <w:rFonts w:ascii="Arial" w:hAnsi="Arial" w:cs="Arial"/>
          <w:b/>
        </w:rPr>
        <w:t xml:space="preserve">  </w:t>
      </w:r>
      <w:r w:rsidRPr="00133881">
        <w:rPr>
          <w:rFonts w:ascii="Arial" w:hAnsi="Arial" w:cs="Arial"/>
        </w:rPr>
        <w:t>Full-time</w:t>
      </w:r>
    </w:p>
    <w:p w:rsidR="00364B42" w:rsidRPr="00247022" w:rsidRDefault="00364B42" w:rsidP="00364B42">
      <w:pPr>
        <w:pStyle w:val="NoSpacing"/>
        <w:rPr>
          <w:rFonts w:ascii="Arial" w:hAnsi="Arial" w:cs="Arial"/>
          <w:b/>
        </w:rPr>
      </w:pPr>
    </w:p>
    <w:p w:rsidR="00364B42" w:rsidRPr="00247022" w:rsidRDefault="00364B42" w:rsidP="00364B42">
      <w:pPr>
        <w:pStyle w:val="NoSpacing"/>
        <w:rPr>
          <w:rFonts w:ascii="Arial" w:hAnsi="Arial" w:cs="Arial"/>
          <w:b/>
        </w:rPr>
      </w:pPr>
    </w:p>
    <w:p w:rsidR="00364B42" w:rsidRPr="00247022" w:rsidRDefault="00364B42" w:rsidP="00364B42">
      <w:pPr>
        <w:pStyle w:val="NoSpacing"/>
        <w:rPr>
          <w:rFonts w:ascii="Arial" w:hAnsi="Arial" w:cs="Arial"/>
          <w:b/>
        </w:rPr>
      </w:pPr>
    </w:p>
    <w:p w:rsidR="00364B42" w:rsidRPr="00247022" w:rsidRDefault="00364B42" w:rsidP="00364B42">
      <w:pPr>
        <w:pStyle w:val="NoSpacing"/>
        <w:rPr>
          <w:rFonts w:ascii="Arial" w:hAnsi="Arial" w:cs="Arial"/>
        </w:rPr>
      </w:pPr>
      <w:r w:rsidRPr="00247022">
        <w:rPr>
          <w:rFonts w:ascii="Arial" w:hAnsi="Arial" w:cs="Arial"/>
          <w:b/>
        </w:rPr>
        <w:t>RESPONSIBLE TO:</w:t>
      </w:r>
      <w:r>
        <w:rPr>
          <w:rFonts w:ascii="Arial" w:hAnsi="Arial" w:cs="Arial"/>
          <w:b/>
        </w:rPr>
        <w:t xml:space="preserve">  </w:t>
      </w:r>
      <w:r w:rsidRPr="00247022">
        <w:rPr>
          <w:rFonts w:ascii="Arial" w:hAnsi="Arial" w:cs="Arial"/>
        </w:rPr>
        <w:t xml:space="preserve">Each subject teacher is responsible to the </w:t>
      </w:r>
      <w:r>
        <w:rPr>
          <w:rFonts w:ascii="Arial" w:hAnsi="Arial" w:cs="Arial"/>
        </w:rPr>
        <w:t>Principal</w:t>
      </w:r>
      <w:r w:rsidRPr="00247022">
        <w:rPr>
          <w:rFonts w:ascii="Arial" w:hAnsi="Arial" w:cs="Arial"/>
        </w:rPr>
        <w:t xml:space="preserve">, but this responsibility is delegated to the </w:t>
      </w:r>
      <w:r>
        <w:rPr>
          <w:rFonts w:ascii="Arial" w:hAnsi="Arial" w:cs="Arial"/>
        </w:rPr>
        <w:t xml:space="preserve">Head of Department </w:t>
      </w:r>
      <w:r w:rsidRPr="00247022">
        <w:rPr>
          <w:rFonts w:ascii="Arial" w:hAnsi="Arial" w:cs="Arial"/>
        </w:rPr>
        <w:t>or other designated line manager.</w:t>
      </w:r>
    </w:p>
    <w:p w:rsidR="00364B42" w:rsidRPr="00247022" w:rsidRDefault="00364B42" w:rsidP="00364B42">
      <w:pPr>
        <w:pStyle w:val="NoSpacing"/>
        <w:rPr>
          <w:rFonts w:ascii="Arial" w:hAnsi="Arial" w:cs="Arial"/>
          <w:b/>
        </w:rPr>
      </w:pPr>
    </w:p>
    <w:p w:rsidR="00364B42" w:rsidRPr="00247022" w:rsidRDefault="00364B42" w:rsidP="00364B42">
      <w:pPr>
        <w:pStyle w:val="NoSpacing"/>
        <w:rPr>
          <w:rFonts w:ascii="Arial" w:hAnsi="Arial" w:cs="Arial"/>
          <w:b/>
        </w:rPr>
      </w:pPr>
    </w:p>
    <w:p w:rsidR="00364B42" w:rsidRPr="00364B42" w:rsidRDefault="00364B42" w:rsidP="00364B42">
      <w:pPr>
        <w:pStyle w:val="NoSpacing"/>
        <w:rPr>
          <w:rFonts w:ascii="Arial" w:hAnsi="Arial" w:cs="Arial"/>
          <w:b/>
          <w:sz w:val="22"/>
          <w:szCs w:val="22"/>
        </w:rPr>
      </w:pPr>
      <w:r w:rsidRPr="00364B42">
        <w:rPr>
          <w:rFonts w:ascii="Arial" w:hAnsi="Arial" w:cs="Arial"/>
          <w:b/>
          <w:sz w:val="22"/>
          <w:szCs w:val="22"/>
        </w:rPr>
        <w:t>ROLE:</w:t>
      </w:r>
    </w:p>
    <w:p w:rsidR="00364B42" w:rsidRPr="00364B42" w:rsidRDefault="00364B42" w:rsidP="00364B42">
      <w:pPr>
        <w:pStyle w:val="NoSpacing"/>
        <w:rPr>
          <w:rFonts w:ascii="Arial" w:hAnsi="Arial" w:cs="Arial"/>
          <w:b/>
          <w:sz w:val="22"/>
          <w:szCs w:val="22"/>
        </w:rPr>
      </w:pPr>
    </w:p>
    <w:p w:rsidR="00364B42" w:rsidRPr="00364B42" w:rsidRDefault="00364B42" w:rsidP="00364B42">
      <w:pPr>
        <w:pStyle w:val="NoSpacing"/>
        <w:numPr>
          <w:ilvl w:val="0"/>
          <w:numId w:val="1"/>
        </w:numPr>
        <w:rPr>
          <w:rFonts w:ascii="Arial" w:hAnsi="Arial" w:cs="Arial"/>
          <w:sz w:val="22"/>
          <w:szCs w:val="22"/>
        </w:rPr>
      </w:pPr>
      <w:r w:rsidRPr="00364B42">
        <w:rPr>
          <w:rFonts w:ascii="Arial" w:hAnsi="Arial" w:cs="Arial"/>
          <w:sz w:val="22"/>
          <w:szCs w:val="22"/>
        </w:rPr>
        <w:t>Subject teachers will take an active part in the development of curricular provision in their designated subject area.  In line with whole-academy and department policies, they will be responsible for delivering the agreed Schemes of Work through effective and successful teaching.  They will develop best practice in term of models of teaching and learning to raise all students’ levels of attainment.</w:t>
      </w:r>
    </w:p>
    <w:p w:rsidR="00364B42" w:rsidRPr="00364B42" w:rsidRDefault="00364B42" w:rsidP="00364B42">
      <w:pPr>
        <w:pStyle w:val="NoSpacing"/>
        <w:numPr>
          <w:ilvl w:val="0"/>
          <w:numId w:val="1"/>
        </w:numPr>
        <w:rPr>
          <w:rFonts w:ascii="Arial" w:hAnsi="Arial" w:cs="Arial"/>
          <w:sz w:val="22"/>
          <w:szCs w:val="22"/>
        </w:rPr>
      </w:pPr>
      <w:r w:rsidRPr="00364B42">
        <w:rPr>
          <w:rFonts w:ascii="Arial" w:hAnsi="Arial" w:cs="Arial"/>
          <w:sz w:val="22"/>
          <w:szCs w:val="22"/>
        </w:rPr>
        <w:t>Subject teachers will also be expected to contribute to the development of teaching and learning through the whole academy and to utilise their training, expertise and experience in improving performance.</w:t>
      </w:r>
    </w:p>
    <w:p w:rsidR="00364B42" w:rsidRPr="00364B42" w:rsidRDefault="00364B42" w:rsidP="00364B42">
      <w:pPr>
        <w:pStyle w:val="NoSpacing"/>
        <w:numPr>
          <w:ilvl w:val="0"/>
          <w:numId w:val="1"/>
        </w:numPr>
        <w:rPr>
          <w:rFonts w:ascii="Arial" w:hAnsi="Arial" w:cs="Arial"/>
          <w:sz w:val="22"/>
          <w:szCs w:val="22"/>
        </w:rPr>
      </w:pPr>
      <w:r w:rsidRPr="00364B42">
        <w:rPr>
          <w:rFonts w:ascii="Arial" w:hAnsi="Arial" w:cs="Arial"/>
          <w:sz w:val="22"/>
          <w:szCs w:val="22"/>
        </w:rPr>
        <w:t>Subject teachers will take a key role in their own continued professional development and seize every opportunity to extend their repertoire of teaching skills and understanding of the learning process.</w:t>
      </w:r>
    </w:p>
    <w:p w:rsidR="00364B42" w:rsidRPr="00364B42" w:rsidRDefault="00364B42" w:rsidP="00364B42">
      <w:pPr>
        <w:pStyle w:val="NoSpacing"/>
        <w:numPr>
          <w:ilvl w:val="0"/>
          <w:numId w:val="1"/>
        </w:numPr>
        <w:rPr>
          <w:rFonts w:ascii="Arial" w:hAnsi="Arial" w:cs="Arial"/>
          <w:sz w:val="22"/>
          <w:szCs w:val="22"/>
        </w:rPr>
      </w:pPr>
      <w:r w:rsidRPr="00364B42">
        <w:rPr>
          <w:rFonts w:ascii="Arial" w:hAnsi="Arial" w:cs="Arial"/>
          <w:sz w:val="22"/>
          <w:szCs w:val="22"/>
        </w:rPr>
        <w:t>Subject teachers will also participate in developing a strategic vision for the academy and holding themselves accountable for the consistent application of the academy’s values and principles.</w:t>
      </w:r>
    </w:p>
    <w:p w:rsidR="00364B42" w:rsidRDefault="00364B42" w:rsidP="00364B42">
      <w:pPr>
        <w:pStyle w:val="NoSpacing"/>
        <w:rPr>
          <w:rFonts w:ascii="Arial" w:hAnsi="Arial" w:cs="Arial"/>
          <w:b/>
          <w:sz w:val="22"/>
          <w:szCs w:val="22"/>
        </w:rPr>
      </w:pPr>
    </w:p>
    <w:p w:rsidR="00364B42" w:rsidRPr="00364B42" w:rsidRDefault="00364B42" w:rsidP="00364B42">
      <w:pPr>
        <w:pStyle w:val="NoSpacing"/>
        <w:rPr>
          <w:rFonts w:ascii="Arial" w:hAnsi="Arial" w:cs="Arial"/>
          <w:b/>
          <w:sz w:val="22"/>
          <w:szCs w:val="22"/>
        </w:rPr>
      </w:pPr>
    </w:p>
    <w:p w:rsidR="00364B42" w:rsidRPr="00364B42" w:rsidRDefault="00364B42" w:rsidP="00364B42">
      <w:pPr>
        <w:pStyle w:val="NoSpacing"/>
        <w:rPr>
          <w:rFonts w:ascii="Arial" w:hAnsi="Arial" w:cs="Arial"/>
          <w:b/>
          <w:sz w:val="22"/>
          <w:szCs w:val="22"/>
        </w:rPr>
      </w:pPr>
      <w:r w:rsidRPr="00364B42">
        <w:rPr>
          <w:rFonts w:ascii="Arial" w:hAnsi="Arial" w:cs="Arial"/>
          <w:b/>
          <w:sz w:val="22"/>
          <w:szCs w:val="22"/>
        </w:rPr>
        <w:t>FUNCTION:</w:t>
      </w:r>
    </w:p>
    <w:p w:rsidR="00364B42" w:rsidRPr="00364B42" w:rsidRDefault="00364B42" w:rsidP="00364B42">
      <w:pPr>
        <w:pStyle w:val="NoSpacing"/>
        <w:rPr>
          <w:rFonts w:ascii="Arial" w:hAnsi="Arial" w:cs="Arial"/>
          <w:b/>
          <w:sz w:val="22"/>
          <w:szCs w:val="22"/>
        </w:rPr>
      </w:pPr>
    </w:p>
    <w:p w:rsidR="00364B42" w:rsidRPr="00364B42" w:rsidRDefault="00364B42" w:rsidP="00364B42">
      <w:pPr>
        <w:pStyle w:val="NoSpacing"/>
        <w:rPr>
          <w:rFonts w:ascii="Arial" w:hAnsi="Arial" w:cs="Arial"/>
          <w:sz w:val="22"/>
          <w:szCs w:val="22"/>
        </w:rPr>
      </w:pPr>
      <w:r w:rsidRPr="00364B42">
        <w:rPr>
          <w:rFonts w:ascii="Arial" w:hAnsi="Arial" w:cs="Arial"/>
          <w:sz w:val="22"/>
          <w:szCs w:val="22"/>
        </w:rPr>
        <w:t>In line with the agreed staffing structure reviewed annually in January of each year, there are four key functions to the subject teacher role:</w:t>
      </w: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numPr>
          <w:ilvl w:val="0"/>
          <w:numId w:val="2"/>
        </w:numPr>
        <w:rPr>
          <w:rFonts w:ascii="Arial" w:hAnsi="Arial" w:cs="Arial"/>
          <w:sz w:val="22"/>
          <w:szCs w:val="22"/>
        </w:rPr>
      </w:pPr>
      <w:r w:rsidRPr="00364B42">
        <w:rPr>
          <w:rFonts w:ascii="Arial" w:hAnsi="Arial" w:cs="Arial"/>
          <w:sz w:val="22"/>
          <w:szCs w:val="22"/>
        </w:rPr>
        <w:t>Responsibility to the Principal, delegated through the Head of Department, for their commitment to the academy’s values and principles to improve standards</w:t>
      </w:r>
    </w:p>
    <w:p w:rsidR="00364B42" w:rsidRPr="00364B42" w:rsidRDefault="00364B42" w:rsidP="00364B42">
      <w:pPr>
        <w:pStyle w:val="NoSpacing"/>
        <w:numPr>
          <w:ilvl w:val="0"/>
          <w:numId w:val="2"/>
        </w:numPr>
        <w:rPr>
          <w:rFonts w:ascii="Arial" w:hAnsi="Arial" w:cs="Arial"/>
          <w:sz w:val="22"/>
          <w:szCs w:val="22"/>
        </w:rPr>
      </w:pPr>
      <w:r w:rsidRPr="00364B42">
        <w:rPr>
          <w:rFonts w:ascii="Arial" w:hAnsi="Arial" w:cs="Arial"/>
          <w:sz w:val="22"/>
          <w:szCs w:val="22"/>
        </w:rPr>
        <w:t>Responsibility for the development of the education process in the Department.</w:t>
      </w:r>
    </w:p>
    <w:p w:rsidR="00364B42" w:rsidRPr="00364B42" w:rsidRDefault="00364B42" w:rsidP="00364B42">
      <w:pPr>
        <w:pStyle w:val="NoSpacing"/>
        <w:numPr>
          <w:ilvl w:val="0"/>
          <w:numId w:val="2"/>
        </w:numPr>
        <w:rPr>
          <w:rFonts w:ascii="Arial" w:hAnsi="Arial" w:cs="Arial"/>
          <w:sz w:val="22"/>
          <w:szCs w:val="22"/>
        </w:rPr>
      </w:pPr>
      <w:r w:rsidRPr="00364B42">
        <w:rPr>
          <w:rFonts w:ascii="Arial" w:hAnsi="Arial" w:cs="Arial"/>
          <w:sz w:val="22"/>
          <w:szCs w:val="22"/>
        </w:rPr>
        <w:t>Responsibility for the welfare of students and the academy’s behaviour management systems.</w:t>
      </w:r>
    </w:p>
    <w:p w:rsidR="00364B42" w:rsidRPr="00364B42" w:rsidRDefault="00364B42" w:rsidP="00364B42">
      <w:pPr>
        <w:pStyle w:val="NoSpacing"/>
        <w:numPr>
          <w:ilvl w:val="0"/>
          <w:numId w:val="2"/>
        </w:numPr>
        <w:rPr>
          <w:rFonts w:ascii="Arial" w:hAnsi="Arial" w:cs="Arial"/>
          <w:sz w:val="22"/>
          <w:szCs w:val="22"/>
        </w:rPr>
      </w:pPr>
      <w:r w:rsidRPr="00364B42">
        <w:rPr>
          <w:rFonts w:ascii="Arial" w:hAnsi="Arial" w:cs="Arial"/>
          <w:sz w:val="22"/>
          <w:szCs w:val="22"/>
        </w:rPr>
        <w:t>Responsibility for the effective management of resources.</w:t>
      </w:r>
    </w:p>
    <w:p w:rsidR="00364B42" w:rsidRPr="00364B42" w:rsidRDefault="00364B42" w:rsidP="00364B42">
      <w:pPr>
        <w:pStyle w:val="NoSpacing"/>
        <w:rPr>
          <w:rFonts w:ascii="Arial" w:hAnsi="Arial" w:cs="Arial"/>
          <w:b/>
          <w:sz w:val="22"/>
          <w:szCs w:val="22"/>
        </w:rPr>
      </w:pPr>
    </w:p>
    <w:p w:rsidR="00364B42" w:rsidRPr="00364B42" w:rsidRDefault="00364B42" w:rsidP="00364B42">
      <w:pPr>
        <w:pStyle w:val="NoSpacing"/>
        <w:rPr>
          <w:rFonts w:ascii="Arial" w:hAnsi="Arial" w:cs="Arial"/>
          <w:b/>
          <w:sz w:val="22"/>
          <w:szCs w:val="22"/>
        </w:rPr>
      </w:pPr>
      <w:r w:rsidRPr="00364B42">
        <w:rPr>
          <w:rFonts w:ascii="Arial" w:hAnsi="Arial" w:cs="Arial"/>
          <w:b/>
          <w:sz w:val="22"/>
          <w:szCs w:val="22"/>
        </w:rPr>
        <w:t>TASKS:</w:t>
      </w: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b/>
          <w:sz w:val="22"/>
          <w:szCs w:val="22"/>
        </w:rPr>
      </w:pPr>
      <w:r w:rsidRPr="00364B42">
        <w:rPr>
          <w:rFonts w:ascii="Arial" w:hAnsi="Arial" w:cs="Arial"/>
          <w:b/>
          <w:sz w:val="22"/>
          <w:szCs w:val="22"/>
        </w:rPr>
        <w:t>Responsibility to the Principal, delegated through the Head of Department, for commitment to the academy’s values and principles in order to improve standards</w:t>
      </w:r>
    </w:p>
    <w:p w:rsidR="00364B42" w:rsidRPr="00364B42" w:rsidRDefault="00364B42" w:rsidP="00364B42">
      <w:pPr>
        <w:pStyle w:val="NoSpacing"/>
        <w:rPr>
          <w:rFonts w:ascii="Arial" w:hAnsi="Arial" w:cs="Arial"/>
          <w:b/>
          <w:sz w:val="22"/>
          <w:szCs w:val="22"/>
        </w:rPr>
      </w:pPr>
    </w:p>
    <w:p w:rsidR="00364B42" w:rsidRPr="00364B42" w:rsidRDefault="00364B42" w:rsidP="00364B42">
      <w:pPr>
        <w:pStyle w:val="NoSpacing"/>
        <w:numPr>
          <w:ilvl w:val="0"/>
          <w:numId w:val="3"/>
        </w:numPr>
        <w:rPr>
          <w:rFonts w:ascii="Arial" w:hAnsi="Arial" w:cs="Arial"/>
          <w:sz w:val="22"/>
          <w:szCs w:val="22"/>
        </w:rPr>
      </w:pPr>
      <w:r w:rsidRPr="00364B42">
        <w:rPr>
          <w:rFonts w:ascii="Arial" w:hAnsi="Arial" w:cs="Arial"/>
          <w:sz w:val="22"/>
          <w:szCs w:val="22"/>
        </w:rPr>
        <w:t>To keep the Principal, through the HOD, fully informed of all initiatives and developments undertaken, and any issues or concerns regarding the effectiveness of their teaching and classroom management</w:t>
      </w:r>
    </w:p>
    <w:p w:rsidR="00364B42" w:rsidRPr="00364B42" w:rsidRDefault="00364B42" w:rsidP="00364B42">
      <w:pPr>
        <w:pStyle w:val="NoSpacing"/>
        <w:numPr>
          <w:ilvl w:val="0"/>
          <w:numId w:val="3"/>
        </w:numPr>
        <w:rPr>
          <w:rFonts w:ascii="Arial" w:hAnsi="Arial" w:cs="Arial"/>
          <w:sz w:val="22"/>
          <w:szCs w:val="22"/>
        </w:rPr>
      </w:pPr>
      <w:r w:rsidRPr="00364B42">
        <w:rPr>
          <w:rFonts w:ascii="Arial" w:hAnsi="Arial" w:cs="Arial"/>
          <w:sz w:val="22"/>
          <w:szCs w:val="22"/>
        </w:rPr>
        <w:lastRenderedPageBreak/>
        <w:t>To be an active and supportive member of the department team</w:t>
      </w:r>
    </w:p>
    <w:p w:rsidR="00364B42" w:rsidRPr="00364B42" w:rsidRDefault="00364B42" w:rsidP="00364B42">
      <w:pPr>
        <w:pStyle w:val="NoSpacing"/>
        <w:numPr>
          <w:ilvl w:val="0"/>
          <w:numId w:val="3"/>
        </w:numPr>
        <w:rPr>
          <w:rFonts w:ascii="Arial" w:hAnsi="Arial" w:cs="Arial"/>
          <w:sz w:val="22"/>
          <w:szCs w:val="22"/>
        </w:rPr>
      </w:pPr>
      <w:r w:rsidRPr="00364B42">
        <w:rPr>
          <w:rFonts w:ascii="Arial" w:hAnsi="Arial" w:cs="Arial"/>
          <w:sz w:val="22"/>
          <w:szCs w:val="22"/>
        </w:rPr>
        <w:t>To demonstrate by their actions, concern for and consideration of colleagues within both the department team and wider academy, and to sustain positive and constructive professional relationships with them.</w:t>
      </w:r>
    </w:p>
    <w:p w:rsidR="00364B42" w:rsidRPr="00364B42" w:rsidRDefault="00364B42" w:rsidP="00364B42">
      <w:pPr>
        <w:pStyle w:val="NoSpacing"/>
        <w:numPr>
          <w:ilvl w:val="0"/>
          <w:numId w:val="3"/>
        </w:numPr>
        <w:rPr>
          <w:rFonts w:ascii="Arial" w:hAnsi="Arial" w:cs="Arial"/>
          <w:sz w:val="22"/>
          <w:szCs w:val="22"/>
        </w:rPr>
      </w:pPr>
      <w:r w:rsidRPr="00364B42">
        <w:rPr>
          <w:rFonts w:ascii="Arial" w:hAnsi="Arial" w:cs="Arial"/>
          <w:sz w:val="22"/>
          <w:szCs w:val="22"/>
        </w:rPr>
        <w:t>To promote high quality leadership and support in the classroom and around the academy.</w:t>
      </w:r>
    </w:p>
    <w:p w:rsidR="00364B42" w:rsidRPr="00364B42" w:rsidRDefault="00364B42" w:rsidP="00364B42">
      <w:pPr>
        <w:pStyle w:val="NoSpacing"/>
        <w:numPr>
          <w:ilvl w:val="0"/>
          <w:numId w:val="3"/>
        </w:numPr>
        <w:rPr>
          <w:rFonts w:ascii="Arial" w:hAnsi="Arial" w:cs="Arial"/>
          <w:sz w:val="22"/>
          <w:szCs w:val="22"/>
        </w:rPr>
      </w:pPr>
      <w:r w:rsidRPr="00364B42">
        <w:rPr>
          <w:rFonts w:ascii="Arial" w:hAnsi="Arial" w:cs="Arial"/>
          <w:sz w:val="22"/>
          <w:szCs w:val="22"/>
        </w:rPr>
        <w:t>To participate in annual staff review (performance management) and other academy improvement and self-review processes.</w:t>
      </w: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b/>
          <w:sz w:val="22"/>
          <w:szCs w:val="22"/>
        </w:rPr>
      </w:pPr>
      <w:r w:rsidRPr="00364B42">
        <w:rPr>
          <w:rFonts w:ascii="Arial" w:hAnsi="Arial" w:cs="Arial"/>
          <w:b/>
          <w:sz w:val="22"/>
          <w:szCs w:val="22"/>
        </w:rPr>
        <w:t>Responsibility for the development of the education process in the department</w:t>
      </w:r>
    </w:p>
    <w:p w:rsidR="00364B42" w:rsidRPr="00364B42" w:rsidRDefault="00364B42" w:rsidP="00364B42">
      <w:pPr>
        <w:pStyle w:val="NoSpacing"/>
        <w:rPr>
          <w:rFonts w:ascii="Arial" w:hAnsi="Arial" w:cs="Arial"/>
          <w:b/>
          <w:sz w:val="22"/>
          <w:szCs w:val="22"/>
        </w:rPr>
      </w:pPr>
    </w:p>
    <w:p w:rsidR="00364B42" w:rsidRPr="00364B42" w:rsidRDefault="00364B42" w:rsidP="00364B42">
      <w:pPr>
        <w:pStyle w:val="NoSpacing"/>
        <w:numPr>
          <w:ilvl w:val="0"/>
          <w:numId w:val="4"/>
        </w:numPr>
        <w:rPr>
          <w:rFonts w:ascii="Arial" w:hAnsi="Arial" w:cs="Arial"/>
          <w:sz w:val="22"/>
          <w:szCs w:val="22"/>
        </w:rPr>
      </w:pPr>
      <w:r w:rsidRPr="00364B42">
        <w:rPr>
          <w:rFonts w:ascii="Arial" w:hAnsi="Arial" w:cs="Arial"/>
          <w:sz w:val="22"/>
          <w:szCs w:val="22"/>
        </w:rPr>
        <w:t>To sustain appropriate working relationships that engage students in lessons and promote effective learning</w:t>
      </w:r>
    </w:p>
    <w:p w:rsidR="00364B42" w:rsidRPr="00364B42" w:rsidRDefault="00364B42" w:rsidP="00364B42">
      <w:pPr>
        <w:pStyle w:val="NoSpacing"/>
        <w:numPr>
          <w:ilvl w:val="0"/>
          <w:numId w:val="4"/>
        </w:numPr>
        <w:rPr>
          <w:rFonts w:ascii="Arial" w:hAnsi="Arial" w:cs="Arial"/>
          <w:sz w:val="22"/>
          <w:szCs w:val="22"/>
        </w:rPr>
      </w:pPr>
      <w:r w:rsidRPr="00364B42">
        <w:rPr>
          <w:rFonts w:ascii="Arial" w:hAnsi="Arial" w:cs="Arial"/>
          <w:sz w:val="22"/>
          <w:szCs w:val="22"/>
        </w:rPr>
        <w:t>To devise learning programmes that maximise the potential of all students in their allocated teaching groups</w:t>
      </w:r>
    </w:p>
    <w:p w:rsidR="00364B42" w:rsidRPr="00364B42" w:rsidRDefault="00364B42" w:rsidP="00364B42">
      <w:pPr>
        <w:pStyle w:val="NoSpacing"/>
        <w:numPr>
          <w:ilvl w:val="0"/>
          <w:numId w:val="4"/>
        </w:numPr>
        <w:rPr>
          <w:rFonts w:ascii="Arial" w:hAnsi="Arial" w:cs="Arial"/>
          <w:sz w:val="22"/>
          <w:szCs w:val="22"/>
        </w:rPr>
      </w:pPr>
      <w:r w:rsidRPr="00364B42">
        <w:rPr>
          <w:rFonts w:ascii="Arial" w:hAnsi="Arial" w:cs="Arial"/>
          <w:sz w:val="22"/>
          <w:szCs w:val="22"/>
        </w:rPr>
        <w:t>To ensure that each student is offered a full range of subject related learning experiences in accordance with individual need, the academy’s learning and curriculum policies and statutory curriculum entitlements.</w:t>
      </w:r>
    </w:p>
    <w:p w:rsidR="00364B42" w:rsidRPr="00364B42" w:rsidRDefault="00364B42" w:rsidP="00364B42">
      <w:pPr>
        <w:pStyle w:val="NoSpacing"/>
        <w:numPr>
          <w:ilvl w:val="0"/>
          <w:numId w:val="4"/>
        </w:numPr>
        <w:rPr>
          <w:rFonts w:ascii="Arial" w:hAnsi="Arial" w:cs="Arial"/>
          <w:sz w:val="22"/>
          <w:szCs w:val="22"/>
        </w:rPr>
      </w:pPr>
      <w:r w:rsidRPr="00364B42">
        <w:rPr>
          <w:rFonts w:ascii="Arial" w:hAnsi="Arial" w:cs="Arial"/>
          <w:sz w:val="22"/>
          <w:szCs w:val="22"/>
        </w:rPr>
        <w:t>To monitor, support and evaluate the progress and performance of students in their teaching groups in terms of formative and summative assessments to facilitate learning and raise standards of achievement.</w:t>
      </w:r>
    </w:p>
    <w:p w:rsidR="00364B42" w:rsidRPr="00364B42" w:rsidRDefault="00364B42" w:rsidP="00364B42">
      <w:pPr>
        <w:pStyle w:val="NoSpacing"/>
        <w:numPr>
          <w:ilvl w:val="0"/>
          <w:numId w:val="4"/>
        </w:numPr>
        <w:rPr>
          <w:rFonts w:ascii="Arial" w:hAnsi="Arial" w:cs="Arial"/>
          <w:sz w:val="22"/>
          <w:szCs w:val="22"/>
        </w:rPr>
      </w:pPr>
      <w:r w:rsidRPr="00364B42">
        <w:rPr>
          <w:rFonts w:ascii="Arial" w:hAnsi="Arial" w:cs="Arial"/>
          <w:sz w:val="22"/>
          <w:szCs w:val="22"/>
        </w:rPr>
        <w:t>To provide curriculum leadership and innovation within the curriculum areas following negotiation and agreement with the department team.</w:t>
      </w:r>
    </w:p>
    <w:p w:rsidR="00364B42" w:rsidRPr="00364B42" w:rsidRDefault="00364B42" w:rsidP="00364B42">
      <w:pPr>
        <w:pStyle w:val="NoSpacing"/>
        <w:numPr>
          <w:ilvl w:val="0"/>
          <w:numId w:val="4"/>
        </w:numPr>
        <w:rPr>
          <w:rFonts w:ascii="Arial" w:hAnsi="Arial" w:cs="Arial"/>
          <w:sz w:val="22"/>
          <w:szCs w:val="22"/>
        </w:rPr>
      </w:pPr>
      <w:r w:rsidRPr="00364B42">
        <w:rPr>
          <w:rFonts w:ascii="Arial" w:hAnsi="Arial" w:cs="Arial"/>
          <w:sz w:val="22"/>
          <w:szCs w:val="22"/>
        </w:rPr>
        <w:t>To liaise with the HOD and other teaching staff to ensure that all learning experiences offered to each student are of the highest quality.</w:t>
      </w:r>
    </w:p>
    <w:p w:rsidR="00364B42" w:rsidRPr="00364B42" w:rsidRDefault="00364B42" w:rsidP="00364B42">
      <w:pPr>
        <w:pStyle w:val="NoSpacing"/>
        <w:numPr>
          <w:ilvl w:val="0"/>
          <w:numId w:val="4"/>
        </w:numPr>
        <w:rPr>
          <w:rFonts w:ascii="Arial" w:hAnsi="Arial" w:cs="Arial"/>
          <w:sz w:val="22"/>
          <w:szCs w:val="22"/>
        </w:rPr>
      </w:pPr>
      <w:r w:rsidRPr="00364B42">
        <w:rPr>
          <w:rFonts w:ascii="Arial" w:hAnsi="Arial" w:cs="Arial"/>
          <w:sz w:val="22"/>
          <w:szCs w:val="22"/>
        </w:rPr>
        <w:t>To seek every opportunity to improve the education processes offered by the department especially in relation to ARR and involving parents in supporting their children’s progress at academy.</w:t>
      </w:r>
    </w:p>
    <w:p w:rsidR="00364B42" w:rsidRPr="00364B42" w:rsidRDefault="00364B42" w:rsidP="00364B42">
      <w:pPr>
        <w:pStyle w:val="NoSpacing"/>
        <w:numPr>
          <w:ilvl w:val="0"/>
          <w:numId w:val="4"/>
        </w:numPr>
        <w:rPr>
          <w:rFonts w:ascii="Arial" w:hAnsi="Arial" w:cs="Arial"/>
          <w:sz w:val="22"/>
          <w:szCs w:val="22"/>
        </w:rPr>
      </w:pPr>
      <w:r w:rsidRPr="00364B42">
        <w:rPr>
          <w:rFonts w:ascii="Arial" w:hAnsi="Arial" w:cs="Arial"/>
          <w:sz w:val="22"/>
          <w:szCs w:val="22"/>
        </w:rPr>
        <w:t>To attend appropriate meetings of consultation, concern or celebration for individual students within their subject teaching groups.</w:t>
      </w: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b/>
          <w:sz w:val="22"/>
          <w:szCs w:val="22"/>
        </w:rPr>
      </w:pPr>
      <w:r w:rsidRPr="00364B42">
        <w:rPr>
          <w:rFonts w:ascii="Arial" w:hAnsi="Arial" w:cs="Arial"/>
          <w:b/>
          <w:sz w:val="22"/>
          <w:szCs w:val="22"/>
        </w:rPr>
        <w:t>Responsibility for the welfare of students and the application of the academy’s behaviour management systems</w:t>
      </w:r>
    </w:p>
    <w:p w:rsidR="00364B42" w:rsidRPr="00364B42" w:rsidRDefault="00364B42" w:rsidP="00364B42">
      <w:pPr>
        <w:pStyle w:val="NoSpacing"/>
        <w:rPr>
          <w:rFonts w:ascii="Arial" w:hAnsi="Arial" w:cs="Arial"/>
          <w:b/>
          <w:sz w:val="22"/>
          <w:szCs w:val="22"/>
        </w:rPr>
      </w:pPr>
    </w:p>
    <w:p w:rsidR="00364B42" w:rsidRPr="00364B42" w:rsidRDefault="00364B42" w:rsidP="00364B42">
      <w:pPr>
        <w:pStyle w:val="NoSpacing"/>
        <w:numPr>
          <w:ilvl w:val="0"/>
          <w:numId w:val="5"/>
        </w:numPr>
        <w:rPr>
          <w:rFonts w:ascii="Arial" w:hAnsi="Arial" w:cs="Arial"/>
          <w:sz w:val="22"/>
          <w:szCs w:val="22"/>
        </w:rPr>
      </w:pPr>
      <w:r w:rsidRPr="00364B42">
        <w:rPr>
          <w:rFonts w:ascii="Arial" w:hAnsi="Arial" w:cs="Arial"/>
          <w:sz w:val="22"/>
          <w:szCs w:val="22"/>
        </w:rPr>
        <w:t>To encourage all students to extend their aspirations and develop the highest expectations about their achievements</w:t>
      </w:r>
    </w:p>
    <w:p w:rsidR="00364B42" w:rsidRPr="00364B42" w:rsidRDefault="00364B42" w:rsidP="00364B42">
      <w:pPr>
        <w:pStyle w:val="NoSpacing"/>
        <w:numPr>
          <w:ilvl w:val="0"/>
          <w:numId w:val="5"/>
        </w:numPr>
        <w:rPr>
          <w:rFonts w:ascii="Arial" w:hAnsi="Arial" w:cs="Arial"/>
          <w:sz w:val="22"/>
          <w:szCs w:val="22"/>
        </w:rPr>
      </w:pPr>
      <w:r w:rsidRPr="00364B42">
        <w:rPr>
          <w:rFonts w:ascii="Arial" w:hAnsi="Arial" w:cs="Arial"/>
          <w:sz w:val="22"/>
          <w:szCs w:val="22"/>
        </w:rPr>
        <w:t>To foster a positive approach to learning and commitment to the academy’s ethos among students, enabling them to enjoy productive friendships and for educational progress to flourish</w:t>
      </w:r>
    </w:p>
    <w:p w:rsidR="00364B42" w:rsidRPr="00364B42" w:rsidRDefault="00364B42" w:rsidP="00364B42">
      <w:pPr>
        <w:pStyle w:val="NoSpacing"/>
        <w:numPr>
          <w:ilvl w:val="0"/>
          <w:numId w:val="5"/>
        </w:numPr>
        <w:rPr>
          <w:rFonts w:ascii="Arial" w:hAnsi="Arial" w:cs="Arial"/>
          <w:sz w:val="22"/>
          <w:szCs w:val="22"/>
        </w:rPr>
      </w:pPr>
      <w:r w:rsidRPr="00364B42">
        <w:rPr>
          <w:rFonts w:ascii="Arial" w:hAnsi="Arial" w:cs="Arial"/>
          <w:sz w:val="22"/>
          <w:szCs w:val="22"/>
        </w:rPr>
        <w:t>To implement consistently the academy’s behaviour management systems and support other staff in maintaining good discipline and the highest standards of student behaviour.</w:t>
      </w:r>
    </w:p>
    <w:p w:rsidR="00364B42" w:rsidRPr="00364B42" w:rsidRDefault="00364B42" w:rsidP="00364B42">
      <w:pPr>
        <w:pStyle w:val="NoSpacing"/>
        <w:numPr>
          <w:ilvl w:val="0"/>
          <w:numId w:val="5"/>
        </w:numPr>
        <w:rPr>
          <w:rFonts w:ascii="Arial" w:hAnsi="Arial" w:cs="Arial"/>
          <w:sz w:val="22"/>
          <w:szCs w:val="22"/>
        </w:rPr>
      </w:pPr>
      <w:r w:rsidRPr="00364B42">
        <w:rPr>
          <w:rFonts w:ascii="Arial" w:hAnsi="Arial" w:cs="Arial"/>
          <w:sz w:val="22"/>
          <w:szCs w:val="22"/>
        </w:rPr>
        <w:t>To ensure that all equipment used by students and/or activities they are involved in fully meet the provisions of statutory health and safety requirements.</w:t>
      </w:r>
    </w:p>
    <w:p w:rsidR="00364B42" w:rsidRPr="00364B42" w:rsidRDefault="00364B42" w:rsidP="00364B42">
      <w:pPr>
        <w:pStyle w:val="NoSpacing"/>
        <w:numPr>
          <w:ilvl w:val="0"/>
          <w:numId w:val="5"/>
        </w:numPr>
        <w:rPr>
          <w:rFonts w:ascii="Arial" w:hAnsi="Arial" w:cs="Arial"/>
          <w:sz w:val="22"/>
          <w:szCs w:val="22"/>
        </w:rPr>
      </w:pPr>
      <w:r w:rsidRPr="00364B42">
        <w:rPr>
          <w:rFonts w:ascii="Arial" w:hAnsi="Arial" w:cs="Arial"/>
          <w:sz w:val="22"/>
          <w:szCs w:val="22"/>
        </w:rPr>
        <w:t>To encourage students to take responsibility for the academy buildings and site and that a stimulating and exciting learning environment is established in the classroom.</w:t>
      </w:r>
    </w:p>
    <w:p w:rsidR="00364B42" w:rsidRPr="00364B42" w:rsidRDefault="00364B42" w:rsidP="00364B42">
      <w:pPr>
        <w:pStyle w:val="NoSpacing"/>
        <w:numPr>
          <w:ilvl w:val="0"/>
          <w:numId w:val="5"/>
        </w:numPr>
        <w:rPr>
          <w:rFonts w:ascii="Arial" w:hAnsi="Arial" w:cs="Arial"/>
          <w:sz w:val="22"/>
          <w:szCs w:val="22"/>
        </w:rPr>
      </w:pPr>
      <w:r w:rsidRPr="00364B42">
        <w:rPr>
          <w:rFonts w:ascii="Arial" w:hAnsi="Arial" w:cs="Arial"/>
          <w:sz w:val="22"/>
          <w:szCs w:val="22"/>
        </w:rPr>
        <w:t>To communicate information about each student’s progress in line with whole academy and department policies.</w:t>
      </w:r>
    </w:p>
    <w:p w:rsidR="00364B42" w:rsidRDefault="00364B42" w:rsidP="00364B42">
      <w:pPr>
        <w:pStyle w:val="NoSpacing"/>
        <w:rPr>
          <w:rFonts w:ascii="Arial" w:hAnsi="Arial" w:cs="Arial"/>
          <w:sz w:val="22"/>
          <w:szCs w:val="22"/>
        </w:rPr>
      </w:pPr>
    </w:p>
    <w:p w:rsidR="00364B42" w:rsidRDefault="00364B42" w:rsidP="00364B42">
      <w:pPr>
        <w:pStyle w:val="NoSpacing"/>
        <w:rPr>
          <w:rFonts w:ascii="Arial" w:hAnsi="Arial" w:cs="Arial"/>
          <w:sz w:val="22"/>
          <w:szCs w:val="22"/>
        </w:rPr>
      </w:pPr>
    </w:p>
    <w:p w:rsidR="00364B42" w:rsidRDefault="00364B42" w:rsidP="00364B42">
      <w:pPr>
        <w:pStyle w:val="NoSpacing"/>
        <w:rPr>
          <w:rFonts w:ascii="Arial" w:hAnsi="Arial" w:cs="Arial"/>
          <w:sz w:val="22"/>
          <w:szCs w:val="22"/>
        </w:rPr>
      </w:pPr>
    </w:p>
    <w:p w:rsidR="00364B42" w:rsidRDefault="00364B42" w:rsidP="00364B42">
      <w:pPr>
        <w:pStyle w:val="NoSpacing"/>
        <w:rPr>
          <w:rFonts w:ascii="Arial" w:hAnsi="Arial" w:cs="Arial"/>
          <w:sz w:val="22"/>
          <w:szCs w:val="22"/>
        </w:rPr>
      </w:pPr>
    </w:p>
    <w:p w:rsid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b/>
          <w:sz w:val="22"/>
          <w:szCs w:val="22"/>
        </w:rPr>
      </w:pPr>
      <w:r w:rsidRPr="00364B42">
        <w:rPr>
          <w:rFonts w:ascii="Arial" w:hAnsi="Arial" w:cs="Arial"/>
          <w:b/>
          <w:sz w:val="22"/>
          <w:szCs w:val="22"/>
        </w:rPr>
        <w:lastRenderedPageBreak/>
        <w:t>Responsibility for the effective management of resources</w:t>
      </w:r>
    </w:p>
    <w:p w:rsidR="00364B42" w:rsidRPr="00364B42" w:rsidRDefault="00364B42" w:rsidP="00364B42">
      <w:pPr>
        <w:pStyle w:val="NoSpacing"/>
        <w:rPr>
          <w:rFonts w:ascii="Arial" w:hAnsi="Arial" w:cs="Arial"/>
          <w:b/>
          <w:sz w:val="22"/>
          <w:szCs w:val="22"/>
        </w:rPr>
      </w:pPr>
    </w:p>
    <w:p w:rsidR="00364B42" w:rsidRPr="00364B42" w:rsidRDefault="00364B42" w:rsidP="00364B42">
      <w:pPr>
        <w:pStyle w:val="NoSpacing"/>
        <w:numPr>
          <w:ilvl w:val="0"/>
          <w:numId w:val="6"/>
        </w:numPr>
        <w:rPr>
          <w:rFonts w:ascii="Arial" w:hAnsi="Arial" w:cs="Arial"/>
          <w:sz w:val="22"/>
          <w:szCs w:val="22"/>
        </w:rPr>
      </w:pPr>
      <w:r w:rsidRPr="00364B42">
        <w:rPr>
          <w:rFonts w:ascii="Arial" w:hAnsi="Arial" w:cs="Arial"/>
          <w:sz w:val="22"/>
          <w:szCs w:val="22"/>
        </w:rPr>
        <w:t>To utilise the allocated resources to create and  sustain a successful learning environment</w:t>
      </w:r>
    </w:p>
    <w:p w:rsidR="00364B42" w:rsidRPr="00364B42" w:rsidRDefault="00364B42" w:rsidP="00364B42">
      <w:pPr>
        <w:pStyle w:val="NoSpacing"/>
        <w:numPr>
          <w:ilvl w:val="0"/>
          <w:numId w:val="6"/>
        </w:numPr>
        <w:rPr>
          <w:rFonts w:ascii="Arial" w:hAnsi="Arial" w:cs="Arial"/>
          <w:sz w:val="22"/>
          <w:szCs w:val="22"/>
        </w:rPr>
      </w:pPr>
      <w:r w:rsidRPr="00364B42">
        <w:rPr>
          <w:rFonts w:ascii="Arial" w:hAnsi="Arial" w:cs="Arial"/>
          <w:sz w:val="22"/>
          <w:szCs w:val="22"/>
        </w:rPr>
        <w:t>To ensure that the learning and other resources allocated to teaching groups are deployed in a fair, equitable and appropriate way that supports student learning and achievement</w:t>
      </w:r>
    </w:p>
    <w:p w:rsidR="00364B42" w:rsidRPr="00364B42" w:rsidRDefault="00364B42" w:rsidP="00364B42">
      <w:pPr>
        <w:pStyle w:val="NoSpacing"/>
        <w:numPr>
          <w:ilvl w:val="0"/>
          <w:numId w:val="6"/>
        </w:numPr>
        <w:rPr>
          <w:rFonts w:ascii="Arial" w:hAnsi="Arial" w:cs="Arial"/>
          <w:sz w:val="22"/>
          <w:szCs w:val="22"/>
        </w:rPr>
      </w:pPr>
      <w:r w:rsidRPr="00364B42">
        <w:rPr>
          <w:rFonts w:ascii="Arial" w:hAnsi="Arial" w:cs="Arial"/>
          <w:sz w:val="22"/>
          <w:szCs w:val="22"/>
        </w:rPr>
        <w:t>To advise HOD about the resource needs of their teaching groups to deliver the agreed schemes of work.</w:t>
      </w:r>
    </w:p>
    <w:p w:rsidR="00364B42" w:rsidRPr="00364B42" w:rsidRDefault="00364B42" w:rsidP="00364B42">
      <w:pPr>
        <w:pStyle w:val="NoSpacing"/>
        <w:numPr>
          <w:ilvl w:val="0"/>
          <w:numId w:val="6"/>
        </w:numPr>
        <w:rPr>
          <w:rFonts w:ascii="Arial" w:hAnsi="Arial" w:cs="Arial"/>
          <w:sz w:val="22"/>
          <w:szCs w:val="22"/>
        </w:rPr>
      </w:pPr>
      <w:r w:rsidRPr="00364B42">
        <w:rPr>
          <w:rFonts w:ascii="Arial" w:hAnsi="Arial" w:cs="Arial"/>
          <w:sz w:val="22"/>
          <w:szCs w:val="22"/>
        </w:rPr>
        <w:t>To participate in department decision making about the uses of the capitation allowances / curriculum development fund and devolved INSET budget.</w:t>
      </w:r>
    </w:p>
    <w:p w:rsidR="00364B42" w:rsidRPr="00364B42" w:rsidRDefault="00364B42" w:rsidP="00364B42">
      <w:pPr>
        <w:pStyle w:val="NoSpacing"/>
        <w:numPr>
          <w:ilvl w:val="0"/>
          <w:numId w:val="6"/>
        </w:numPr>
        <w:rPr>
          <w:rFonts w:ascii="Arial" w:hAnsi="Arial" w:cs="Arial"/>
          <w:sz w:val="22"/>
          <w:szCs w:val="22"/>
        </w:rPr>
      </w:pPr>
      <w:r w:rsidRPr="00364B42">
        <w:rPr>
          <w:rFonts w:ascii="Arial" w:hAnsi="Arial" w:cs="Arial"/>
          <w:sz w:val="22"/>
          <w:szCs w:val="22"/>
        </w:rPr>
        <w:t>To be responsible for all resources allocated to their teaching groups/classroom base.</w:t>
      </w: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b/>
          <w:sz w:val="22"/>
          <w:szCs w:val="22"/>
        </w:rPr>
      </w:pPr>
      <w:r w:rsidRPr="00364B42">
        <w:rPr>
          <w:rFonts w:ascii="Arial" w:hAnsi="Arial" w:cs="Arial"/>
          <w:b/>
          <w:sz w:val="22"/>
          <w:szCs w:val="22"/>
        </w:rPr>
        <w:t>Duties and Responsibilities – General</w:t>
      </w: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numPr>
          <w:ilvl w:val="0"/>
          <w:numId w:val="7"/>
        </w:numPr>
        <w:rPr>
          <w:rFonts w:ascii="Arial" w:hAnsi="Arial" w:cs="Arial"/>
          <w:sz w:val="22"/>
          <w:szCs w:val="22"/>
        </w:rPr>
      </w:pPr>
      <w:r w:rsidRPr="00364B42">
        <w:rPr>
          <w:rFonts w:ascii="Arial" w:hAnsi="Arial" w:cs="Arial"/>
          <w:sz w:val="22"/>
          <w:szCs w:val="22"/>
        </w:rPr>
        <w:t>To adhere to existing practices, methods, procedures, undertake relevant training and development activities and to respond positively to new and alternative systems.</w:t>
      </w:r>
    </w:p>
    <w:p w:rsidR="00364B42" w:rsidRPr="00364B42" w:rsidRDefault="00364B42" w:rsidP="00364B42">
      <w:pPr>
        <w:pStyle w:val="NoSpacing"/>
        <w:numPr>
          <w:ilvl w:val="0"/>
          <w:numId w:val="7"/>
        </w:numPr>
        <w:rPr>
          <w:rFonts w:ascii="Arial" w:hAnsi="Arial" w:cs="Arial"/>
          <w:sz w:val="22"/>
          <w:szCs w:val="22"/>
        </w:rPr>
      </w:pPr>
      <w:r w:rsidRPr="00364B42">
        <w:rPr>
          <w:rFonts w:ascii="Arial" w:hAnsi="Arial" w:cs="Arial"/>
          <w:sz w:val="22"/>
          <w:szCs w:val="22"/>
        </w:rPr>
        <w:t>It will be necessary to work with information technology and associated systems in accordance with academy/County Council policies</w:t>
      </w:r>
    </w:p>
    <w:p w:rsidR="00364B42" w:rsidRPr="00364B42" w:rsidRDefault="00364B42" w:rsidP="00364B42">
      <w:pPr>
        <w:pStyle w:val="NoSpacing"/>
        <w:numPr>
          <w:ilvl w:val="0"/>
          <w:numId w:val="7"/>
        </w:numPr>
        <w:rPr>
          <w:rFonts w:ascii="Arial" w:hAnsi="Arial" w:cs="Arial"/>
          <w:sz w:val="22"/>
          <w:szCs w:val="22"/>
        </w:rPr>
      </w:pPr>
      <w:r w:rsidRPr="00364B42">
        <w:rPr>
          <w:rFonts w:ascii="Arial" w:hAnsi="Arial" w:cs="Arial"/>
          <w:sz w:val="22"/>
          <w:szCs w:val="22"/>
        </w:rPr>
        <w:t>To co-operate with the academy in complying with relevant health and safety legislation, policies and procedures in performance of the duties of the post.</w:t>
      </w:r>
    </w:p>
    <w:p w:rsidR="00364B42" w:rsidRPr="00364B42" w:rsidRDefault="00364B42" w:rsidP="00364B42">
      <w:pPr>
        <w:pStyle w:val="NoSpacing"/>
        <w:numPr>
          <w:ilvl w:val="0"/>
          <w:numId w:val="7"/>
        </w:numPr>
        <w:rPr>
          <w:rFonts w:ascii="Arial" w:hAnsi="Arial" w:cs="Arial"/>
          <w:sz w:val="22"/>
          <w:szCs w:val="22"/>
        </w:rPr>
      </w:pPr>
      <w:r w:rsidRPr="00364B42">
        <w:rPr>
          <w:rFonts w:ascii="Arial" w:hAnsi="Arial" w:cs="Arial"/>
          <w:sz w:val="22"/>
          <w:szCs w:val="22"/>
        </w:rPr>
        <w:t>To carry out the duties and responsibilities of the post in compliance with the academy’s Equal Opportunities policies.</w:t>
      </w:r>
    </w:p>
    <w:p w:rsidR="00364B42" w:rsidRPr="00364B42" w:rsidRDefault="00364B42" w:rsidP="00364B42">
      <w:pPr>
        <w:pStyle w:val="NoSpacing"/>
        <w:numPr>
          <w:ilvl w:val="0"/>
          <w:numId w:val="7"/>
        </w:numPr>
        <w:rPr>
          <w:rFonts w:ascii="Arial" w:hAnsi="Arial" w:cs="Arial"/>
          <w:sz w:val="22"/>
          <w:szCs w:val="22"/>
        </w:rPr>
      </w:pPr>
      <w:r w:rsidRPr="00364B42">
        <w:rPr>
          <w:rFonts w:ascii="Arial" w:hAnsi="Arial" w:cs="Arial"/>
          <w:sz w:val="22"/>
          <w:szCs w:val="22"/>
        </w:rPr>
        <w:t>To maintain confidentiality and observe Data Protection and associated guidelines where appropriate.</w:t>
      </w:r>
    </w:p>
    <w:p w:rsidR="00364B42" w:rsidRPr="00364B42" w:rsidRDefault="00364B42" w:rsidP="00364B42">
      <w:pPr>
        <w:pStyle w:val="NoSpacing"/>
        <w:numPr>
          <w:ilvl w:val="0"/>
          <w:numId w:val="7"/>
        </w:numPr>
        <w:rPr>
          <w:rFonts w:ascii="Arial" w:hAnsi="Arial" w:cs="Arial"/>
          <w:sz w:val="22"/>
          <w:szCs w:val="22"/>
        </w:rPr>
      </w:pPr>
      <w:r w:rsidRPr="00364B42">
        <w:rPr>
          <w:rFonts w:ascii="Arial" w:hAnsi="Arial" w:cs="Arial"/>
          <w:sz w:val="22"/>
          <w:szCs w:val="22"/>
        </w:rPr>
        <w:t>To understand and comply with the academy’s environmental policies.</w:t>
      </w:r>
    </w:p>
    <w:p w:rsidR="00364B42" w:rsidRPr="00364B42" w:rsidRDefault="00364B42" w:rsidP="00364B42">
      <w:pPr>
        <w:pStyle w:val="NoSpacing"/>
        <w:numPr>
          <w:ilvl w:val="0"/>
          <w:numId w:val="7"/>
        </w:numPr>
        <w:rPr>
          <w:rFonts w:ascii="Arial" w:hAnsi="Arial" w:cs="Arial"/>
          <w:sz w:val="22"/>
          <w:szCs w:val="22"/>
        </w:rPr>
      </w:pPr>
      <w:r w:rsidRPr="00364B42">
        <w:rPr>
          <w:rFonts w:ascii="Arial" w:hAnsi="Arial" w:cs="Arial"/>
          <w:sz w:val="22"/>
          <w:szCs w:val="22"/>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b/>
          <w:sz w:val="22"/>
          <w:szCs w:val="22"/>
        </w:rPr>
      </w:pPr>
      <w:r w:rsidRPr="00364B42">
        <w:rPr>
          <w:rFonts w:ascii="Arial" w:hAnsi="Arial" w:cs="Arial"/>
          <w:b/>
          <w:sz w:val="22"/>
          <w:szCs w:val="22"/>
        </w:rPr>
        <w:t>DBS/SAFEGUARDING STATEMENT</w:t>
      </w:r>
    </w:p>
    <w:p w:rsidR="00364B42" w:rsidRPr="00364B42" w:rsidRDefault="00364B42" w:rsidP="00364B42">
      <w:pPr>
        <w:tabs>
          <w:tab w:val="left" w:pos="-284"/>
        </w:tabs>
        <w:spacing w:after="0" w:line="240" w:lineRule="auto"/>
        <w:rPr>
          <w:rFonts w:ascii="Arial" w:eastAsia="Times New Roman" w:hAnsi="Arial" w:cs="Arial"/>
          <w:b/>
          <w:lang w:eastAsia="en-GB"/>
        </w:rPr>
      </w:pPr>
    </w:p>
    <w:p w:rsidR="00364B42" w:rsidRPr="00364B42" w:rsidRDefault="00364B42" w:rsidP="00364B42">
      <w:pPr>
        <w:spacing w:after="0" w:line="240" w:lineRule="auto"/>
        <w:rPr>
          <w:rFonts w:ascii="Arial" w:eastAsia="Times New Roman" w:hAnsi="Arial" w:cs="Arial"/>
          <w:b/>
          <w:i/>
          <w:lang w:eastAsia="en-GB"/>
        </w:rPr>
      </w:pPr>
      <w:r w:rsidRPr="00364B42">
        <w:rPr>
          <w:rFonts w:ascii="Arial" w:eastAsia="Times New Roman" w:hAnsi="Arial" w:cs="Arial"/>
          <w:b/>
          <w:i/>
          <w:lang w:eastAsia="en-GB"/>
        </w:rPr>
        <w:t>Ormiston Ilkeston Enterprise Academy is committed to safeguarding all our students.  Successful candidates will be required to undergo enhanced DBS checks and reference requests will indicate specific questions relating to their suitability to work with children.</w:t>
      </w: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sz w:val="22"/>
          <w:szCs w:val="22"/>
        </w:rPr>
      </w:pPr>
    </w:p>
    <w:p w:rsidR="00364B42" w:rsidRPr="00364B42" w:rsidRDefault="00364B42" w:rsidP="00364B42">
      <w:pPr>
        <w:pStyle w:val="NoSpacing"/>
        <w:rPr>
          <w:rFonts w:ascii="Arial" w:hAnsi="Arial" w:cs="Arial"/>
          <w:sz w:val="22"/>
          <w:szCs w:val="22"/>
        </w:rPr>
      </w:pPr>
    </w:p>
    <w:p w:rsidR="00364B42" w:rsidRDefault="00364B42">
      <w:pPr>
        <w:rPr>
          <w:rFonts w:ascii="Arial" w:eastAsia="Times New Roman" w:hAnsi="Arial" w:cs="Arial"/>
          <w:lang w:eastAsia="en-GB"/>
        </w:rPr>
      </w:pPr>
      <w:r>
        <w:rPr>
          <w:rFonts w:ascii="Arial" w:hAnsi="Arial" w:cs="Arial"/>
        </w:rPr>
        <w:br w:type="page"/>
      </w:r>
    </w:p>
    <w:p w:rsidR="00364B42" w:rsidRDefault="00364B42" w:rsidP="00364B42">
      <w:pPr>
        <w:tabs>
          <w:tab w:val="left" w:pos="-284"/>
        </w:tabs>
        <w:rPr>
          <w:rFonts w:ascii="Arial" w:hAnsi="Arial" w:cs="Arial"/>
          <w:b/>
          <w:sz w:val="28"/>
          <w:szCs w:val="28"/>
        </w:rPr>
      </w:pPr>
      <w:r w:rsidRPr="00AD0398">
        <w:rPr>
          <w:noProof/>
          <w:lang w:eastAsia="en-GB"/>
        </w:rPr>
        <w:lastRenderedPageBreak/>
        <w:drawing>
          <wp:inline distT="0" distB="0" distL="0" distR="0">
            <wp:extent cx="1924050" cy="810895"/>
            <wp:effectExtent l="0" t="0" r="0" b="8255"/>
            <wp:docPr id="10" name="Picture 10" descr="Description: C:\Users\lya\AppData\Local\Microsoft\Windows\Temporary Internet Files\Low\Content.IE5\87Z2FOHN\Ilkeston%20Enterprise%20Logo%20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a\AppData\Local\Microsoft\Windows\Temporary Internet Files\Low\Content.IE5\87Z2FOHN\Ilkeston%20Enterprise%20Logo%20RGB[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810895"/>
                    </a:xfrm>
                    <a:prstGeom prst="rect">
                      <a:avLst/>
                    </a:prstGeom>
                    <a:noFill/>
                    <a:ln>
                      <a:noFill/>
                    </a:ln>
                  </pic:spPr>
                </pic:pic>
              </a:graphicData>
            </a:graphic>
          </wp:inline>
        </w:drawing>
      </w:r>
      <w:r>
        <w:rPr>
          <w:rFonts w:ascii="Arial" w:hAnsi="Arial" w:cs="Arial"/>
          <w:b/>
          <w:sz w:val="28"/>
          <w:szCs w:val="28"/>
        </w:rPr>
        <w:tab/>
      </w:r>
      <w:r w:rsidRPr="009F0B81">
        <w:rPr>
          <w:rFonts w:ascii="Arial" w:hAnsi="Arial" w:cs="Arial"/>
          <w:b/>
          <w:sz w:val="28"/>
          <w:szCs w:val="28"/>
        </w:rPr>
        <w:tab/>
      </w:r>
    </w:p>
    <w:p w:rsidR="00364B42" w:rsidRDefault="00364B42" w:rsidP="00364B42">
      <w:pPr>
        <w:tabs>
          <w:tab w:val="left" w:pos="-284"/>
        </w:tabs>
        <w:rPr>
          <w:rFonts w:ascii="Arial" w:hAnsi="Arial" w:cs="Arial"/>
          <w:b/>
          <w:u w:val="single"/>
        </w:rPr>
      </w:pPr>
      <w:r w:rsidRPr="00F718C2">
        <w:rPr>
          <w:rFonts w:ascii="Arial" w:hAnsi="Arial" w:cs="Arial"/>
          <w:b/>
          <w:u w:val="single"/>
        </w:rPr>
        <w:t>P</w:t>
      </w:r>
      <w:r>
        <w:rPr>
          <w:rFonts w:ascii="Arial" w:hAnsi="Arial" w:cs="Arial"/>
          <w:b/>
          <w:u w:val="single"/>
        </w:rPr>
        <w:t>ERSON SPECIFICATION</w:t>
      </w:r>
    </w:p>
    <w:p w:rsidR="00316924" w:rsidRPr="00364B42" w:rsidRDefault="00316924" w:rsidP="00364B42">
      <w:pPr>
        <w:tabs>
          <w:tab w:val="left" w:pos="-284"/>
        </w:tabs>
        <w:rPr>
          <w:rFonts w:ascii="Arial" w:hAnsi="Arial" w:cs="Arial"/>
          <w:b/>
          <w:u w:val="single"/>
        </w:rPr>
      </w:pPr>
    </w:p>
    <w:p w:rsidR="00364B42" w:rsidRDefault="00364B42" w:rsidP="00364B42">
      <w:pPr>
        <w:tabs>
          <w:tab w:val="left" w:pos="-284"/>
        </w:tabs>
        <w:spacing w:after="0"/>
        <w:rPr>
          <w:rFonts w:ascii="Arial" w:hAnsi="Arial" w:cs="Arial"/>
        </w:rPr>
      </w:pPr>
      <w:r w:rsidRPr="00364B42">
        <w:rPr>
          <w:rFonts w:ascii="Arial" w:hAnsi="Arial" w:cs="Arial"/>
          <w:b/>
        </w:rPr>
        <w:t>Post:</w:t>
      </w:r>
      <w:r w:rsidRPr="00364B42">
        <w:rPr>
          <w:rFonts w:ascii="Arial" w:hAnsi="Arial" w:cs="Arial"/>
          <w:b/>
        </w:rPr>
        <w:tab/>
      </w:r>
      <w:r w:rsidRPr="00364B42">
        <w:rPr>
          <w:rFonts w:ascii="Arial" w:hAnsi="Arial" w:cs="Arial"/>
          <w:b/>
        </w:rPr>
        <w:tab/>
      </w:r>
      <w:r w:rsidRPr="00364B42">
        <w:rPr>
          <w:rFonts w:ascii="Arial" w:hAnsi="Arial" w:cs="Arial"/>
          <w:b/>
        </w:rPr>
        <w:tab/>
      </w:r>
      <w:r w:rsidRPr="00364B42">
        <w:rPr>
          <w:rFonts w:ascii="Arial" w:hAnsi="Arial" w:cs="Arial"/>
        </w:rPr>
        <w:t>Subject Teacher of Mathematics</w:t>
      </w:r>
    </w:p>
    <w:p w:rsidR="00364B42" w:rsidRPr="00364B42" w:rsidRDefault="00364B42" w:rsidP="00364B42">
      <w:pPr>
        <w:tabs>
          <w:tab w:val="left" w:pos="-284"/>
        </w:tabs>
        <w:spacing w:after="0"/>
        <w:rPr>
          <w:rFonts w:ascii="Arial" w:hAnsi="Arial" w:cs="Arial"/>
        </w:rPr>
      </w:pPr>
    </w:p>
    <w:p w:rsidR="00364B42" w:rsidRDefault="00364B42" w:rsidP="00364B42">
      <w:pPr>
        <w:spacing w:after="0"/>
        <w:rPr>
          <w:rFonts w:ascii="Arial" w:hAnsi="Arial" w:cs="Arial"/>
        </w:rPr>
      </w:pPr>
      <w:r w:rsidRPr="00364B42">
        <w:rPr>
          <w:rFonts w:ascii="Arial" w:hAnsi="Arial" w:cs="Arial"/>
          <w:b/>
        </w:rPr>
        <w:t>Scale:</w:t>
      </w:r>
      <w:r w:rsidRPr="00364B42">
        <w:rPr>
          <w:rFonts w:ascii="Arial" w:hAnsi="Arial" w:cs="Arial"/>
          <w:b/>
        </w:rPr>
        <w:tab/>
      </w:r>
      <w:r w:rsidRPr="00364B42">
        <w:rPr>
          <w:rFonts w:ascii="Arial" w:hAnsi="Arial" w:cs="Arial"/>
          <w:b/>
        </w:rPr>
        <w:tab/>
      </w:r>
      <w:r w:rsidRPr="00364B42">
        <w:rPr>
          <w:rFonts w:ascii="Arial" w:hAnsi="Arial" w:cs="Arial"/>
          <w:b/>
        </w:rPr>
        <w:tab/>
      </w:r>
      <w:r w:rsidRPr="00364B42">
        <w:rPr>
          <w:rFonts w:ascii="Arial" w:hAnsi="Arial" w:cs="Arial"/>
        </w:rPr>
        <w:t xml:space="preserve">MPS/UPS     </w:t>
      </w:r>
    </w:p>
    <w:p w:rsidR="00364B42" w:rsidRPr="00364B42" w:rsidRDefault="00364B42" w:rsidP="00364B42">
      <w:pPr>
        <w:spacing w:after="0"/>
        <w:rPr>
          <w:rFonts w:ascii="Arial" w:hAnsi="Arial" w:cs="Arial"/>
        </w:rPr>
      </w:pPr>
      <w:r w:rsidRPr="00364B42">
        <w:rPr>
          <w:rFonts w:ascii="Arial" w:hAnsi="Arial" w:cs="Arial"/>
        </w:rPr>
        <w:t xml:space="preserve">    </w:t>
      </w:r>
      <w:r w:rsidRPr="00364B42">
        <w:rPr>
          <w:rFonts w:ascii="Arial" w:hAnsi="Arial" w:cs="Arial"/>
        </w:rPr>
        <w:tab/>
      </w:r>
    </w:p>
    <w:p w:rsidR="00364B42" w:rsidRPr="00364B42" w:rsidRDefault="00364B42" w:rsidP="00364B42">
      <w:pPr>
        <w:pStyle w:val="NoSpacing"/>
        <w:rPr>
          <w:rFonts w:ascii="Arial" w:hAnsi="Arial" w:cs="Arial"/>
          <w:sz w:val="22"/>
          <w:szCs w:val="22"/>
        </w:rPr>
      </w:pPr>
      <w:r w:rsidRPr="00364B42">
        <w:rPr>
          <w:rFonts w:ascii="Arial" w:hAnsi="Arial" w:cs="Arial"/>
          <w:b/>
          <w:sz w:val="22"/>
          <w:szCs w:val="22"/>
        </w:rPr>
        <w:t xml:space="preserve">Responsible to: </w:t>
      </w:r>
      <w:r w:rsidRPr="00364B42">
        <w:rPr>
          <w:rFonts w:ascii="Arial" w:hAnsi="Arial" w:cs="Arial"/>
          <w:sz w:val="22"/>
          <w:szCs w:val="22"/>
        </w:rPr>
        <w:t xml:space="preserve"> </w:t>
      </w:r>
      <w:r w:rsidRPr="00364B42">
        <w:rPr>
          <w:rFonts w:ascii="Arial" w:hAnsi="Arial" w:cs="Arial"/>
          <w:sz w:val="22"/>
          <w:szCs w:val="22"/>
        </w:rPr>
        <w:tab/>
        <w:t xml:space="preserve">Each subject teacher is responsible to the Principal, but this </w:t>
      </w:r>
    </w:p>
    <w:p w:rsidR="00364B42" w:rsidRPr="00364B42" w:rsidRDefault="00364B42" w:rsidP="00364B42">
      <w:pPr>
        <w:pStyle w:val="NoSpacing"/>
        <w:rPr>
          <w:rFonts w:ascii="Arial" w:hAnsi="Arial" w:cs="Arial"/>
          <w:sz w:val="22"/>
          <w:szCs w:val="22"/>
        </w:rPr>
      </w:pPr>
      <w:r w:rsidRPr="00364B42">
        <w:rPr>
          <w:rFonts w:ascii="Arial" w:hAnsi="Arial" w:cs="Arial"/>
          <w:sz w:val="22"/>
          <w:szCs w:val="22"/>
        </w:rPr>
        <w:tab/>
      </w:r>
      <w:r w:rsidRPr="00364B42">
        <w:rPr>
          <w:rFonts w:ascii="Arial" w:hAnsi="Arial" w:cs="Arial"/>
          <w:sz w:val="22"/>
          <w:szCs w:val="22"/>
        </w:rPr>
        <w:tab/>
      </w:r>
      <w:r w:rsidRPr="00364B42">
        <w:rPr>
          <w:rFonts w:ascii="Arial" w:hAnsi="Arial" w:cs="Arial"/>
          <w:sz w:val="22"/>
          <w:szCs w:val="22"/>
        </w:rPr>
        <w:tab/>
        <w:t xml:space="preserve">responsibility is delegated to the Head of Department or other </w:t>
      </w:r>
    </w:p>
    <w:p w:rsidR="00364B42" w:rsidRPr="002F26F4" w:rsidRDefault="00364B42" w:rsidP="00364B42">
      <w:pPr>
        <w:pStyle w:val="NoSpacing"/>
        <w:rPr>
          <w:rFonts w:ascii="Arial" w:hAnsi="Arial" w:cs="Arial"/>
        </w:rPr>
      </w:pPr>
      <w:r>
        <w:rPr>
          <w:rFonts w:ascii="Arial" w:hAnsi="Arial" w:cs="Arial"/>
        </w:rPr>
        <w:tab/>
      </w:r>
      <w:r>
        <w:rPr>
          <w:rFonts w:ascii="Arial" w:hAnsi="Arial" w:cs="Arial"/>
        </w:rPr>
        <w:tab/>
      </w:r>
      <w:r>
        <w:rPr>
          <w:rFonts w:ascii="Arial" w:hAnsi="Arial" w:cs="Arial"/>
        </w:rPr>
        <w:tab/>
      </w:r>
      <w:r w:rsidRPr="002F26F4">
        <w:rPr>
          <w:rFonts w:ascii="Arial" w:hAnsi="Arial" w:cs="Arial"/>
        </w:rPr>
        <w:t>designated line manager.</w:t>
      </w:r>
    </w:p>
    <w:p w:rsidR="00364B42" w:rsidRPr="002F26F4" w:rsidRDefault="00364B42" w:rsidP="00364B42">
      <w:pPr>
        <w:tabs>
          <w:tab w:val="left" w:pos="-284"/>
        </w:tabs>
        <w:spacing w:after="0"/>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0"/>
        <w:gridCol w:w="1766"/>
      </w:tblGrid>
      <w:tr w:rsidR="00364B42" w:rsidRPr="002F26F4" w:rsidTr="005D50D2">
        <w:tc>
          <w:tcPr>
            <w:tcW w:w="8440" w:type="dxa"/>
          </w:tcPr>
          <w:p w:rsidR="00364B42" w:rsidRPr="002F26F4" w:rsidRDefault="00364B42" w:rsidP="005D50D2">
            <w:pPr>
              <w:tabs>
                <w:tab w:val="left" w:pos="-284"/>
              </w:tabs>
              <w:rPr>
                <w:rFonts w:ascii="Arial" w:hAnsi="Arial" w:cs="Arial"/>
                <w:b/>
              </w:rPr>
            </w:pPr>
          </w:p>
          <w:p w:rsidR="00364B42" w:rsidRPr="002F26F4" w:rsidRDefault="00364B42" w:rsidP="005D50D2">
            <w:pPr>
              <w:tabs>
                <w:tab w:val="left" w:pos="-284"/>
              </w:tabs>
              <w:rPr>
                <w:rFonts w:ascii="Arial" w:hAnsi="Arial" w:cs="Arial"/>
                <w:b/>
              </w:rPr>
            </w:pPr>
            <w:r w:rsidRPr="002F26F4">
              <w:rPr>
                <w:rFonts w:ascii="Arial" w:hAnsi="Arial" w:cs="Arial"/>
                <w:b/>
              </w:rPr>
              <w:t>Essential Requirements</w:t>
            </w:r>
          </w:p>
        </w:tc>
        <w:tc>
          <w:tcPr>
            <w:tcW w:w="1766" w:type="dxa"/>
          </w:tcPr>
          <w:p w:rsidR="00364B42" w:rsidRPr="00316924" w:rsidRDefault="00364B42" w:rsidP="00316924">
            <w:pPr>
              <w:tabs>
                <w:tab w:val="left" w:pos="-284"/>
              </w:tabs>
              <w:spacing w:after="0"/>
              <w:rPr>
                <w:rFonts w:ascii="Arial" w:hAnsi="Arial" w:cs="Arial"/>
                <w:sz w:val="20"/>
                <w:szCs w:val="20"/>
              </w:rPr>
            </w:pPr>
            <w:r w:rsidRPr="00316924">
              <w:rPr>
                <w:rFonts w:ascii="Arial" w:hAnsi="Arial" w:cs="Arial"/>
                <w:sz w:val="20"/>
                <w:szCs w:val="20"/>
              </w:rPr>
              <w:t>Method of Assessment</w:t>
            </w:r>
          </w:p>
          <w:p w:rsidR="00364B42" w:rsidRPr="00316924" w:rsidRDefault="00364B42" w:rsidP="00316924">
            <w:pPr>
              <w:tabs>
                <w:tab w:val="left" w:pos="-284"/>
              </w:tabs>
              <w:spacing w:after="0"/>
              <w:rPr>
                <w:rFonts w:ascii="Arial" w:hAnsi="Arial" w:cs="Arial"/>
                <w:sz w:val="20"/>
                <w:szCs w:val="20"/>
              </w:rPr>
            </w:pPr>
            <w:r w:rsidRPr="00316924">
              <w:rPr>
                <w:rFonts w:ascii="Arial" w:hAnsi="Arial" w:cs="Arial"/>
                <w:sz w:val="20"/>
                <w:szCs w:val="20"/>
              </w:rPr>
              <w:t>A = Application</w:t>
            </w:r>
          </w:p>
          <w:p w:rsidR="00364B42" w:rsidRPr="002F26F4" w:rsidRDefault="00364B42" w:rsidP="005D50D2">
            <w:pPr>
              <w:tabs>
                <w:tab w:val="left" w:pos="-284"/>
              </w:tabs>
              <w:rPr>
                <w:rFonts w:ascii="Arial" w:hAnsi="Arial" w:cs="Arial"/>
              </w:rPr>
            </w:pPr>
            <w:r w:rsidRPr="00316924">
              <w:rPr>
                <w:rFonts w:ascii="Arial" w:hAnsi="Arial" w:cs="Arial"/>
                <w:sz w:val="20"/>
                <w:szCs w:val="20"/>
              </w:rPr>
              <w:t>I = interview</w:t>
            </w:r>
          </w:p>
        </w:tc>
      </w:tr>
      <w:tr w:rsidR="00364B42" w:rsidRPr="002F26F4" w:rsidTr="005D50D2">
        <w:tc>
          <w:tcPr>
            <w:tcW w:w="8440" w:type="dxa"/>
          </w:tcPr>
          <w:p w:rsidR="00364B42" w:rsidRPr="002F26F4" w:rsidRDefault="00364B42" w:rsidP="00364B42">
            <w:pPr>
              <w:numPr>
                <w:ilvl w:val="0"/>
                <w:numId w:val="8"/>
              </w:numPr>
              <w:tabs>
                <w:tab w:val="left" w:pos="-284"/>
              </w:tabs>
              <w:spacing w:after="0" w:line="240" w:lineRule="auto"/>
              <w:rPr>
                <w:rFonts w:ascii="Arial" w:hAnsi="Arial" w:cs="Arial"/>
              </w:rPr>
            </w:pPr>
            <w:r w:rsidRPr="002F26F4">
              <w:rPr>
                <w:rFonts w:ascii="Arial" w:hAnsi="Arial" w:cs="Arial"/>
                <w:b/>
              </w:rPr>
              <w:t>Experience/Qualifications/Training</w:t>
            </w:r>
          </w:p>
        </w:tc>
        <w:tc>
          <w:tcPr>
            <w:tcW w:w="1766" w:type="dxa"/>
          </w:tcPr>
          <w:p w:rsidR="00364B42" w:rsidRPr="002F26F4" w:rsidRDefault="00364B42" w:rsidP="005D50D2">
            <w:pPr>
              <w:tabs>
                <w:tab w:val="left" w:pos="-284"/>
              </w:tabs>
              <w:rPr>
                <w:rFonts w:ascii="Arial" w:hAnsi="Arial" w:cs="Arial"/>
              </w:rPr>
            </w:pPr>
          </w:p>
        </w:tc>
      </w:tr>
      <w:tr w:rsidR="00364B42" w:rsidRPr="002F26F4" w:rsidTr="005D50D2">
        <w:tc>
          <w:tcPr>
            <w:tcW w:w="8440" w:type="dxa"/>
          </w:tcPr>
          <w:p w:rsidR="00364B42" w:rsidRPr="00316924" w:rsidRDefault="00364B42" w:rsidP="00364B42">
            <w:pPr>
              <w:numPr>
                <w:ilvl w:val="1"/>
                <w:numId w:val="8"/>
              </w:numPr>
              <w:spacing w:after="0" w:line="240" w:lineRule="auto"/>
              <w:rPr>
                <w:rFonts w:ascii="Arial" w:hAnsi="Arial" w:cs="Arial"/>
                <w:sz w:val="20"/>
                <w:szCs w:val="20"/>
              </w:rPr>
            </w:pPr>
            <w:r w:rsidRPr="00316924">
              <w:rPr>
                <w:rFonts w:ascii="Arial" w:hAnsi="Arial" w:cs="Arial"/>
                <w:sz w:val="20"/>
                <w:szCs w:val="20"/>
              </w:rPr>
              <w:t xml:space="preserve"> Qualified teacher status</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A</w:t>
            </w:r>
          </w:p>
        </w:tc>
      </w:tr>
      <w:tr w:rsidR="00364B42" w:rsidRPr="002F26F4" w:rsidTr="005D50D2">
        <w:tc>
          <w:tcPr>
            <w:tcW w:w="8440" w:type="dxa"/>
          </w:tcPr>
          <w:p w:rsidR="00364B42" w:rsidRPr="00316924" w:rsidRDefault="00364B42" w:rsidP="00364B42">
            <w:pPr>
              <w:numPr>
                <w:ilvl w:val="0"/>
                <w:numId w:val="8"/>
              </w:numPr>
              <w:spacing w:after="0" w:line="240" w:lineRule="auto"/>
              <w:rPr>
                <w:rFonts w:ascii="Arial" w:hAnsi="Arial" w:cs="Arial"/>
                <w:sz w:val="20"/>
                <w:szCs w:val="20"/>
              </w:rPr>
            </w:pPr>
            <w:r w:rsidRPr="00316924">
              <w:rPr>
                <w:rFonts w:ascii="Arial" w:hAnsi="Arial" w:cs="Arial"/>
                <w:sz w:val="20"/>
                <w:szCs w:val="20"/>
              </w:rPr>
              <w:t>To be an exciting and innovative classroom teacher</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A &amp; I</w:t>
            </w:r>
          </w:p>
        </w:tc>
      </w:tr>
      <w:tr w:rsidR="00364B42" w:rsidRPr="002F26F4" w:rsidTr="005D50D2">
        <w:tc>
          <w:tcPr>
            <w:tcW w:w="8440" w:type="dxa"/>
          </w:tcPr>
          <w:p w:rsidR="00364B42" w:rsidRPr="00316924" w:rsidRDefault="00364B42" w:rsidP="00364B42">
            <w:pPr>
              <w:numPr>
                <w:ilvl w:val="0"/>
                <w:numId w:val="8"/>
              </w:numPr>
              <w:tabs>
                <w:tab w:val="left" w:pos="-284"/>
              </w:tabs>
              <w:spacing w:after="0" w:line="240" w:lineRule="auto"/>
              <w:rPr>
                <w:rFonts w:ascii="Arial" w:hAnsi="Arial" w:cs="Arial"/>
                <w:sz w:val="20"/>
                <w:szCs w:val="20"/>
              </w:rPr>
            </w:pPr>
            <w:r w:rsidRPr="00316924">
              <w:rPr>
                <w:rFonts w:ascii="Arial" w:hAnsi="Arial" w:cs="Arial"/>
                <w:sz w:val="20"/>
                <w:szCs w:val="20"/>
              </w:rPr>
              <w:t>To have successful teaching experience across KS3 and KS4.</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A</w:t>
            </w:r>
          </w:p>
        </w:tc>
      </w:tr>
      <w:tr w:rsidR="00364B42" w:rsidRPr="002F26F4" w:rsidTr="005D50D2">
        <w:tc>
          <w:tcPr>
            <w:tcW w:w="8440" w:type="dxa"/>
          </w:tcPr>
          <w:p w:rsidR="00364B42" w:rsidRPr="00316924" w:rsidRDefault="00364B42" w:rsidP="00316924">
            <w:pPr>
              <w:numPr>
                <w:ilvl w:val="0"/>
                <w:numId w:val="8"/>
              </w:numPr>
              <w:tabs>
                <w:tab w:val="left" w:pos="-284"/>
              </w:tabs>
              <w:spacing w:after="0" w:line="240" w:lineRule="auto"/>
              <w:rPr>
                <w:rFonts w:ascii="Arial" w:hAnsi="Arial" w:cs="Arial"/>
                <w:sz w:val="20"/>
                <w:szCs w:val="20"/>
              </w:rPr>
            </w:pPr>
            <w:r w:rsidRPr="00316924">
              <w:rPr>
                <w:rFonts w:ascii="Arial" w:hAnsi="Arial" w:cs="Arial"/>
                <w:sz w:val="20"/>
                <w:szCs w:val="20"/>
              </w:rPr>
              <w:t xml:space="preserve">To have some experience of curriculum planning and/or  devising schemes of work   </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A</w:t>
            </w:r>
          </w:p>
        </w:tc>
      </w:tr>
      <w:tr w:rsidR="00364B42" w:rsidRPr="002F26F4" w:rsidTr="005D50D2">
        <w:tc>
          <w:tcPr>
            <w:tcW w:w="8440" w:type="dxa"/>
          </w:tcPr>
          <w:p w:rsidR="00364B42" w:rsidRPr="002F26F4" w:rsidRDefault="00364B42" w:rsidP="00364B42">
            <w:pPr>
              <w:numPr>
                <w:ilvl w:val="0"/>
                <w:numId w:val="9"/>
              </w:numPr>
              <w:tabs>
                <w:tab w:val="left" w:pos="-284"/>
              </w:tabs>
              <w:spacing w:after="0" w:line="240" w:lineRule="auto"/>
              <w:rPr>
                <w:rFonts w:ascii="Arial" w:hAnsi="Arial" w:cs="Arial"/>
              </w:rPr>
            </w:pPr>
            <w:r w:rsidRPr="002F26F4">
              <w:rPr>
                <w:rFonts w:ascii="Arial" w:hAnsi="Arial" w:cs="Arial"/>
                <w:b/>
              </w:rPr>
              <w:t>Abilities</w:t>
            </w:r>
          </w:p>
        </w:tc>
        <w:tc>
          <w:tcPr>
            <w:tcW w:w="1766" w:type="dxa"/>
          </w:tcPr>
          <w:p w:rsidR="00364B42" w:rsidRPr="00316924" w:rsidRDefault="00364B42" w:rsidP="00316924">
            <w:pPr>
              <w:tabs>
                <w:tab w:val="left" w:pos="-284"/>
              </w:tabs>
              <w:spacing w:after="0"/>
              <w:jc w:val="center"/>
              <w:rPr>
                <w:rFonts w:ascii="Arial" w:hAnsi="Arial" w:cs="Arial"/>
                <w:sz w:val="20"/>
                <w:szCs w:val="20"/>
              </w:rPr>
            </w:pPr>
          </w:p>
        </w:tc>
      </w:tr>
      <w:tr w:rsidR="00364B42" w:rsidRPr="002F26F4" w:rsidTr="005D50D2">
        <w:tc>
          <w:tcPr>
            <w:tcW w:w="8440" w:type="dxa"/>
          </w:tcPr>
          <w:p w:rsidR="00364B42" w:rsidRPr="00316924" w:rsidRDefault="00364B42" w:rsidP="005D50D2">
            <w:pPr>
              <w:rPr>
                <w:rFonts w:ascii="Arial" w:hAnsi="Arial" w:cs="Arial"/>
                <w:sz w:val="20"/>
                <w:szCs w:val="20"/>
              </w:rPr>
            </w:pPr>
            <w:r w:rsidRPr="00316924">
              <w:rPr>
                <w:rFonts w:ascii="Arial" w:hAnsi="Arial" w:cs="Arial"/>
                <w:sz w:val="20"/>
                <w:szCs w:val="20"/>
              </w:rPr>
              <w:t>1.  The ability to work as a member of a team</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I</w:t>
            </w:r>
          </w:p>
        </w:tc>
      </w:tr>
      <w:tr w:rsidR="00364B42" w:rsidRPr="002F26F4" w:rsidTr="005D50D2">
        <w:tc>
          <w:tcPr>
            <w:tcW w:w="8440" w:type="dxa"/>
          </w:tcPr>
          <w:p w:rsidR="00316924" w:rsidRPr="00316924" w:rsidRDefault="00364B42" w:rsidP="00316924">
            <w:pPr>
              <w:spacing w:after="0"/>
              <w:rPr>
                <w:rFonts w:ascii="Arial" w:hAnsi="Arial" w:cs="Arial"/>
                <w:sz w:val="20"/>
                <w:szCs w:val="20"/>
              </w:rPr>
            </w:pPr>
            <w:r w:rsidRPr="00316924">
              <w:rPr>
                <w:rFonts w:ascii="Arial" w:hAnsi="Arial" w:cs="Arial"/>
                <w:sz w:val="20"/>
                <w:szCs w:val="20"/>
              </w:rPr>
              <w:t xml:space="preserve">2.  The ability to motivate and engage students in the learning process through personal </w:t>
            </w:r>
          </w:p>
          <w:p w:rsidR="00364B42" w:rsidRPr="00316924" w:rsidRDefault="00316924" w:rsidP="00316924">
            <w:pPr>
              <w:spacing w:after="0"/>
              <w:rPr>
                <w:rFonts w:ascii="Arial" w:hAnsi="Arial" w:cs="Arial"/>
                <w:sz w:val="20"/>
                <w:szCs w:val="20"/>
              </w:rPr>
            </w:pPr>
            <w:r w:rsidRPr="00316924">
              <w:rPr>
                <w:rFonts w:ascii="Arial" w:hAnsi="Arial" w:cs="Arial"/>
                <w:sz w:val="20"/>
                <w:szCs w:val="20"/>
              </w:rPr>
              <w:t xml:space="preserve">      </w:t>
            </w:r>
            <w:r w:rsidR="00364B42" w:rsidRPr="00316924">
              <w:rPr>
                <w:rFonts w:ascii="Arial" w:hAnsi="Arial" w:cs="Arial"/>
                <w:sz w:val="20"/>
                <w:szCs w:val="20"/>
              </w:rPr>
              <w:t>influence and concern for individual needs</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I</w:t>
            </w:r>
          </w:p>
        </w:tc>
      </w:tr>
      <w:tr w:rsidR="00364B42" w:rsidRPr="002F26F4" w:rsidTr="005D50D2">
        <w:tc>
          <w:tcPr>
            <w:tcW w:w="8440" w:type="dxa"/>
          </w:tcPr>
          <w:p w:rsidR="00364B42" w:rsidRPr="00316924" w:rsidRDefault="00364B42" w:rsidP="00364B42">
            <w:pPr>
              <w:numPr>
                <w:ilvl w:val="0"/>
                <w:numId w:val="9"/>
              </w:numPr>
              <w:tabs>
                <w:tab w:val="left" w:pos="-284"/>
              </w:tabs>
              <w:spacing w:after="0" w:line="240" w:lineRule="auto"/>
              <w:rPr>
                <w:rFonts w:ascii="Arial" w:hAnsi="Arial" w:cs="Arial"/>
                <w:sz w:val="20"/>
                <w:szCs w:val="20"/>
              </w:rPr>
            </w:pPr>
            <w:r w:rsidRPr="00316924">
              <w:rPr>
                <w:rFonts w:ascii="Arial" w:hAnsi="Arial" w:cs="Arial"/>
                <w:sz w:val="20"/>
                <w:szCs w:val="20"/>
              </w:rPr>
              <w:t>The ability to work to targets and monitor progress</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I</w:t>
            </w:r>
          </w:p>
        </w:tc>
      </w:tr>
      <w:tr w:rsidR="00364B42" w:rsidRPr="002F26F4" w:rsidTr="005D50D2">
        <w:tc>
          <w:tcPr>
            <w:tcW w:w="8440" w:type="dxa"/>
          </w:tcPr>
          <w:p w:rsidR="00364B42" w:rsidRPr="00316924" w:rsidRDefault="00364B42" w:rsidP="00364B42">
            <w:pPr>
              <w:numPr>
                <w:ilvl w:val="0"/>
                <w:numId w:val="9"/>
              </w:numPr>
              <w:spacing w:after="0" w:line="240" w:lineRule="auto"/>
              <w:rPr>
                <w:rFonts w:ascii="Arial" w:hAnsi="Arial" w:cs="Arial"/>
                <w:sz w:val="20"/>
                <w:szCs w:val="20"/>
              </w:rPr>
            </w:pPr>
            <w:r w:rsidRPr="00316924">
              <w:rPr>
                <w:rFonts w:ascii="Arial" w:hAnsi="Arial" w:cs="Arial"/>
                <w:sz w:val="20"/>
                <w:szCs w:val="20"/>
              </w:rPr>
              <w:t>The ability to plan and organise high quality lessons</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 xml:space="preserve">A &amp; I </w:t>
            </w:r>
          </w:p>
        </w:tc>
      </w:tr>
      <w:tr w:rsidR="00364B42" w:rsidRPr="002F26F4" w:rsidTr="005D50D2">
        <w:tc>
          <w:tcPr>
            <w:tcW w:w="8440" w:type="dxa"/>
          </w:tcPr>
          <w:p w:rsidR="00364B42" w:rsidRPr="00316924" w:rsidRDefault="00364B42" w:rsidP="00364B42">
            <w:pPr>
              <w:numPr>
                <w:ilvl w:val="0"/>
                <w:numId w:val="9"/>
              </w:numPr>
              <w:spacing w:after="0" w:line="240" w:lineRule="auto"/>
              <w:rPr>
                <w:rFonts w:ascii="Arial" w:hAnsi="Arial" w:cs="Arial"/>
                <w:sz w:val="20"/>
                <w:szCs w:val="20"/>
              </w:rPr>
            </w:pPr>
            <w:r w:rsidRPr="00316924">
              <w:rPr>
                <w:rFonts w:ascii="Arial" w:hAnsi="Arial" w:cs="Arial"/>
                <w:sz w:val="20"/>
                <w:szCs w:val="20"/>
              </w:rPr>
              <w:t>The ability to assist in developing and implementing faculty policies and systems</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I</w:t>
            </w:r>
          </w:p>
        </w:tc>
      </w:tr>
      <w:tr w:rsidR="00364B42" w:rsidRPr="002F26F4" w:rsidTr="005D50D2">
        <w:tc>
          <w:tcPr>
            <w:tcW w:w="8440" w:type="dxa"/>
          </w:tcPr>
          <w:p w:rsidR="00364B42" w:rsidRPr="00316924" w:rsidRDefault="00364B42" w:rsidP="00364B42">
            <w:pPr>
              <w:numPr>
                <w:ilvl w:val="0"/>
                <w:numId w:val="9"/>
              </w:numPr>
              <w:tabs>
                <w:tab w:val="left" w:pos="-284"/>
              </w:tabs>
              <w:spacing w:after="0" w:line="240" w:lineRule="auto"/>
              <w:rPr>
                <w:rFonts w:ascii="Arial" w:hAnsi="Arial" w:cs="Arial"/>
                <w:sz w:val="20"/>
                <w:szCs w:val="20"/>
              </w:rPr>
            </w:pPr>
            <w:r w:rsidRPr="00316924">
              <w:rPr>
                <w:rFonts w:ascii="Arial" w:hAnsi="Arial" w:cs="Arial"/>
                <w:sz w:val="20"/>
                <w:szCs w:val="20"/>
              </w:rPr>
              <w:t xml:space="preserve">The ability to communicate effectively and build purposeful professional relationships with colleagues and students </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I</w:t>
            </w:r>
          </w:p>
        </w:tc>
      </w:tr>
      <w:tr w:rsidR="00364B42" w:rsidRPr="002F26F4" w:rsidTr="005D50D2">
        <w:tc>
          <w:tcPr>
            <w:tcW w:w="8440" w:type="dxa"/>
          </w:tcPr>
          <w:p w:rsidR="00364B42" w:rsidRPr="002F26F4" w:rsidRDefault="00364B42" w:rsidP="00364B42">
            <w:pPr>
              <w:numPr>
                <w:ilvl w:val="0"/>
                <w:numId w:val="10"/>
              </w:numPr>
              <w:tabs>
                <w:tab w:val="left" w:pos="-284"/>
              </w:tabs>
              <w:spacing w:after="0" w:line="240" w:lineRule="auto"/>
              <w:rPr>
                <w:rFonts w:ascii="Arial" w:hAnsi="Arial" w:cs="Arial"/>
              </w:rPr>
            </w:pPr>
            <w:r w:rsidRPr="002F26F4">
              <w:rPr>
                <w:rFonts w:ascii="Arial" w:hAnsi="Arial" w:cs="Arial"/>
                <w:b/>
              </w:rPr>
              <w:t>Special knowledge</w:t>
            </w:r>
          </w:p>
        </w:tc>
        <w:tc>
          <w:tcPr>
            <w:tcW w:w="1766" w:type="dxa"/>
          </w:tcPr>
          <w:p w:rsidR="00364B42" w:rsidRPr="00316924" w:rsidRDefault="00364B42" w:rsidP="00316924">
            <w:pPr>
              <w:tabs>
                <w:tab w:val="left" w:pos="-284"/>
              </w:tabs>
              <w:spacing w:after="0"/>
              <w:jc w:val="center"/>
              <w:rPr>
                <w:rFonts w:ascii="Arial" w:hAnsi="Arial" w:cs="Arial"/>
                <w:sz w:val="20"/>
                <w:szCs w:val="20"/>
              </w:rPr>
            </w:pPr>
          </w:p>
        </w:tc>
      </w:tr>
      <w:tr w:rsidR="00364B42" w:rsidRPr="002F26F4" w:rsidTr="005D50D2">
        <w:tc>
          <w:tcPr>
            <w:tcW w:w="8440" w:type="dxa"/>
          </w:tcPr>
          <w:p w:rsidR="00364B42" w:rsidRPr="00316924" w:rsidRDefault="00364B42" w:rsidP="005D50D2">
            <w:pPr>
              <w:rPr>
                <w:rFonts w:ascii="Arial" w:hAnsi="Arial" w:cs="Arial"/>
                <w:sz w:val="20"/>
                <w:szCs w:val="20"/>
              </w:rPr>
            </w:pPr>
            <w:r w:rsidRPr="00316924">
              <w:rPr>
                <w:rFonts w:ascii="Arial" w:hAnsi="Arial" w:cs="Arial"/>
                <w:sz w:val="20"/>
                <w:szCs w:val="20"/>
              </w:rPr>
              <w:t>1.  To understand the learning process and educational needs of youngsters</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A &amp; I</w:t>
            </w:r>
          </w:p>
        </w:tc>
      </w:tr>
      <w:tr w:rsidR="00364B42" w:rsidRPr="002F26F4" w:rsidTr="005D50D2">
        <w:tc>
          <w:tcPr>
            <w:tcW w:w="8440" w:type="dxa"/>
          </w:tcPr>
          <w:p w:rsidR="00364B42" w:rsidRPr="00316924" w:rsidRDefault="00364B42" w:rsidP="005D50D2">
            <w:pPr>
              <w:tabs>
                <w:tab w:val="left" w:pos="-284"/>
              </w:tabs>
              <w:rPr>
                <w:rFonts w:ascii="Arial" w:hAnsi="Arial" w:cs="Arial"/>
                <w:sz w:val="20"/>
                <w:szCs w:val="20"/>
              </w:rPr>
            </w:pPr>
            <w:r w:rsidRPr="00316924">
              <w:rPr>
                <w:rFonts w:ascii="Arial" w:hAnsi="Arial" w:cs="Arial"/>
                <w:sz w:val="20"/>
                <w:szCs w:val="20"/>
              </w:rPr>
              <w:t>2.  To understand the personal, emotional and social needs of students</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I</w:t>
            </w:r>
          </w:p>
        </w:tc>
      </w:tr>
      <w:tr w:rsidR="00364B42" w:rsidRPr="002F26F4" w:rsidTr="005D50D2">
        <w:tc>
          <w:tcPr>
            <w:tcW w:w="8440" w:type="dxa"/>
          </w:tcPr>
          <w:p w:rsidR="00316924" w:rsidRDefault="00364B42" w:rsidP="00316924">
            <w:pPr>
              <w:tabs>
                <w:tab w:val="left" w:pos="-284"/>
              </w:tabs>
              <w:spacing w:after="0"/>
              <w:rPr>
                <w:rFonts w:ascii="Arial" w:hAnsi="Arial" w:cs="Arial"/>
                <w:sz w:val="20"/>
                <w:szCs w:val="20"/>
              </w:rPr>
            </w:pPr>
            <w:r w:rsidRPr="00316924">
              <w:rPr>
                <w:rFonts w:ascii="Arial" w:hAnsi="Arial" w:cs="Arial"/>
                <w:sz w:val="20"/>
                <w:szCs w:val="20"/>
              </w:rPr>
              <w:t xml:space="preserve">3.  To have a clear understanding of the statutory curriculum requirements of the specific </w:t>
            </w:r>
            <w:r w:rsidR="00316924">
              <w:rPr>
                <w:rFonts w:ascii="Arial" w:hAnsi="Arial" w:cs="Arial"/>
                <w:sz w:val="20"/>
                <w:szCs w:val="20"/>
              </w:rPr>
              <w:t xml:space="preserve"> </w:t>
            </w:r>
          </w:p>
          <w:p w:rsidR="00364B42" w:rsidRPr="00316924" w:rsidRDefault="00316924" w:rsidP="00316924">
            <w:pPr>
              <w:tabs>
                <w:tab w:val="left" w:pos="-284"/>
              </w:tabs>
              <w:spacing w:after="0"/>
              <w:rPr>
                <w:rFonts w:ascii="Arial" w:hAnsi="Arial" w:cs="Arial"/>
                <w:sz w:val="20"/>
                <w:szCs w:val="20"/>
              </w:rPr>
            </w:pPr>
            <w:r>
              <w:rPr>
                <w:rFonts w:ascii="Arial" w:hAnsi="Arial" w:cs="Arial"/>
                <w:sz w:val="20"/>
                <w:szCs w:val="20"/>
              </w:rPr>
              <w:t xml:space="preserve">     </w:t>
            </w:r>
            <w:r w:rsidR="00364B42" w:rsidRPr="00316924">
              <w:rPr>
                <w:rFonts w:ascii="Arial" w:hAnsi="Arial" w:cs="Arial"/>
                <w:sz w:val="20"/>
                <w:szCs w:val="20"/>
              </w:rPr>
              <w:t>subject/curriculum area</w:t>
            </w:r>
          </w:p>
        </w:tc>
        <w:tc>
          <w:tcPr>
            <w:tcW w:w="1766" w:type="dxa"/>
          </w:tcPr>
          <w:p w:rsidR="00364B42" w:rsidRPr="00316924" w:rsidRDefault="00364B42" w:rsidP="00316924">
            <w:pPr>
              <w:tabs>
                <w:tab w:val="left" w:pos="-284"/>
              </w:tabs>
              <w:spacing w:after="0"/>
              <w:jc w:val="center"/>
              <w:rPr>
                <w:rFonts w:ascii="Arial" w:hAnsi="Arial" w:cs="Arial"/>
                <w:sz w:val="20"/>
                <w:szCs w:val="20"/>
              </w:rPr>
            </w:pPr>
            <w:r w:rsidRPr="00316924">
              <w:rPr>
                <w:rFonts w:ascii="Arial" w:hAnsi="Arial" w:cs="Arial"/>
                <w:sz w:val="20"/>
                <w:szCs w:val="20"/>
              </w:rPr>
              <w:t>I</w:t>
            </w:r>
          </w:p>
        </w:tc>
      </w:tr>
      <w:tr w:rsidR="00364B42" w:rsidRPr="002F26F4" w:rsidTr="005D50D2">
        <w:tc>
          <w:tcPr>
            <w:tcW w:w="8440" w:type="dxa"/>
          </w:tcPr>
          <w:p w:rsidR="00364B42" w:rsidRPr="002F26F4" w:rsidRDefault="00364B42" w:rsidP="00364B42">
            <w:pPr>
              <w:numPr>
                <w:ilvl w:val="0"/>
                <w:numId w:val="12"/>
              </w:numPr>
              <w:tabs>
                <w:tab w:val="left" w:pos="-284"/>
              </w:tabs>
              <w:spacing w:after="0" w:line="240" w:lineRule="auto"/>
              <w:rPr>
                <w:rFonts w:ascii="Arial" w:hAnsi="Arial" w:cs="Arial"/>
              </w:rPr>
            </w:pPr>
            <w:r w:rsidRPr="002F26F4">
              <w:rPr>
                <w:rFonts w:ascii="Arial" w:hAnsi="Arial" w:cs="Arial"/>
                <w:b/>
              </w:rPr>
              <w:t>Commitment</w:t>
            </w:r>
          </w:p>
        </w:tc>
        <w:tc>
          <w:tcPr>
            <w:tcW w:w="1766" w:type="dxa"/>
          </w:tcPr>
          <w:p w:rsidR="00364B42" w:rsidRPr="00316924" w:rsidRDefault="00364B42" w:rsidP="00316924">
            <w:pPr>
              <w:tabs>
                <w:tab w:val="left" w:pos="-284"/>
              </w:tabs>
              <w:spacing w:after="0"/>
              <w:jc w:val="center"/>
              <w:rPr>
                <w:rFonts w:ascii="Arial" w:hAnsi="Arial" w:cs="Arial"/>
                <w:sz w:val="20"/>
                <w:szCs w:val="20"/>
              </w:rPr>
            </w:pPr>
          </w:p>
        </w:tc>
      </w:tr>
      <w:tr w:rsidR="00364B42" w:rsidRPr="002F26F4" w:rsidTr="005D50D2">
        <w:tc>
          <w:tcPr>
            <w:tcW w:w="8440" w:type="dxa"/>
          </w:tcPr>
          <w:p w:rsidR="00364B42" w:rsidRPr="00316924" w:rsidRDefault="00364B42" w:rsidP="00364B42">
            <w:pPr>
              <w:numPr>
                <w:ilvl w:val="0"/>
                <w:numId w:val="11"/>
              </w:numPr>
              <w:tabs>
                <w:tab w:val="left" w:pos="-284"/>
              </w:tabs>
              <w:spacing w:after="0" w:line="240" w:lineRule="auto"/>
              <w:rPr>
                <w:rFonts w:ascii="Arial" w:hAnsi="Arial" w:cs="Arial"/>
                <w:sz w:val="20"/>
                <w:szCs w:val="20"/>
              </w:rPr>
            </w:pPr>
            <w:r w:rsidRPr="00316924">
              <w:rPr>
                <w:rFonts w:ascii="Arial" w:hAnsi="Arial" w:cs="Arial"/>
                <w:sz w:val="20"/>
                <w:szCs w:val="20"/>
              </w:rPr>
              <w:t xml:space="preserve">1.  Commitment to the academy’s values and principles, aims and </w:t>
            </w:r>
          </w:p>
          <w:p w:rsidR="00364B42" w:rsidRPr="002F26F4" w:rsidRDefault="00364B42" w:rsidP="00364B42">
            <w:pPr>
              <w:numPr>
                <w:ilvl w:val="0"/>
                <w:numId w:val="11"/>
              </w:numPr>
              <w:tabs>
                <w:tab w:val="left" w:pos="-284"/>
              </w:tabs>
              <w:spacing w:after="0" w:line="240" w:lineRule="auto"/>
              <w:rPr>
                <w:rFonts w:ascii="Arial" w:hAnsi="Arial" w:cs="Arial"/>
              </w:rPr>
            </w:pPr>
            <w:r w:rsidRPr="00316924">
              <w:rPr>
                <w:rFonts w:ascii="Arial" w:hAnsi="Arial" w:cs="Arial"/>
                <w:sz w:val="20"/>
                <w:szCs w:val="20"/>
              </w:rPr>
              <w:t xml:space="preserve">     policies.</w:t>
            </w:r>
          </w:p>
        </w:tc>
        <w:tc>
          <w:tcPr>
            <w:tcW w:w="1766" w:type="dxa"/>
          </w:tcPr>
          <w:p w:rsidR="00364B42" w:rsidRPr="002F26F4" w:rsidRDefault="00364B42" w:rsidP="00316924">
            <w:pPr>
              <w:tabs>
                <w:tab w:val="left" w:pos="-284"/>
              </w:tabs>
              <w:spacing w:after="0"/>
              <w:jc w:val="center"/>
              <w:rPr>
                <w:rFonts w:ascii="Arial" w:hAnsi="Arial" w:cs="Arial"/>
              </w:rPr>
            </w:pPr>
            <w:r w:rsidRPr="002F26F4">
              <w:rPr>
                <w:rFonts w:ascii="Arial" w:hAnsi="Arial" w:cs="Arial"/>
              </w:rPr>
              <w:t>I</w:t>
            </w:r>
          </w:p>
        </w:tc>
      </w:tr>
    </w:tbl>
    <w:p w:rsidR="00364B42" w:rsidRPr="002F26F4" w:rsidRDefault="00364B42" w:rsidP="00364B42">
      <w:pPr>
        <w:tabs>
          <w:tab w:val="left" w:pos="-284"/>
        </w:tabs>
        <w:ind w:left="-567"/>
        <w:jc w:val="center"/>
        <w:rPr>
          <w:rFonts w:ascii="Arial" w:hAnsi="Arial" w:cs="Arial"/>
        </w:rPr>
      </w:pPr>
    </w:p>
    <w:p w:rsidR="0014296D" w:rsidRPr="00316924" w:rsidRDefault="00364B42" w:rsidP="00316924">
      <w:pPr>
        <w:jc w:val="center"/>
        <w:rPr>
          <w:rFonts w:ascii="Arial" w:hAnsi="Arial" w:cs="Arial"/>
          <w:b/>
          <w:i/>
        </w:rPr>
      </w:pPr>
      <w:r w:rsidRPr="00316924">
        <w:rPr>
          <w:rFonts w:ascii="Arial" w:hAnsi="Arial" w:cs="Arial"/>
          <w:b/>
          <w:i/>
        </w:rPr>
        <w:t>Ormiston Ilkeston Enterprise Academy is committed to safeguarding all our students.  Successful candidates will be required to undergo enhanced DBS checks and reference requests will indicate specific questions relating to their suitability to work with children.</w:t>
      </w:r>
    </w:p>
    <w:sectPr w:rsidR="0014296D" w:rsidRPr="00316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F00CB"/>
    <w:multiLevelType w:val="hybridMultilevel"/>
    <w:tmpl w:val="A4F0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53307"/>
    <w:multiLevelType w:val="hybridMultilevel"/>
    <w:tmpl w:val="FC9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D22DF"/>
    <w:multiLevelType w:val="hybridMultilevel"/>
    <w:tmpl w:val="A00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B0DEC"/>
    <w:multiLevelType w:val="hybridMultilevel"/>
    <w:tmpl w:val="CD04C472"/>
    <w:lvl w:ilvl="0" w:tplc="63CAC0E2">
      <w:start w:val="3"/>
      <w:numFmt w:val="decimal"/>
      <w:lvlText w:val="%1."/>
      <w:lvlJc w:val="left"/>
      <w:pPr>
        <w:tabs>
          <w:tab w:val="num" w:pos="360"/>
        </w:tabs>
        <w:ind w:left="360" w:hanging="360"/>
      </w:pPr>
      <w:rPr>
        <w:rFonts w:hint="default"/>
        <w:b w:val="0"/>
      </w:rPr>
    </w:lvl>
    <w:lvl w:ilvl="1" w:tplc="413270B6">
      <w:start w:val="1"/>
      <w:numFmt w:val="decimal"/>
      <w:lvlText w:val="%2."/>
      <w:lvlJc w:val="left"/>
      <w:pPr>
        <w:tabs>
          <w:tab w:val="num" w:pos="648"/>
        </w:tabs>
        <w:ind w:left="648" w:hanging="360"/>
      </w:pPr>
      <w:rPr>
        <w:rFonts w:hint="default"/>
        <w:b w:val="0"/>
      </w:rPr>
    </w:lvl>
    <w:lvl w:ilvl="2" w:tplc="0809001B" w:tentative="1">
      <w:start w:val="1"/>
      <w:numFmt w:val="lowerRoman"/>
      <w:lvlText w:val="%3."/>
      <w:lvlJc w:val="right"/>
      <w:pPr>
        <w:tabs>
          <w:tab w:val="num" w:pos="1820"/>
        </w:tabs>
        <w:ind w:left="1820" w:hanging="180"/>
      </w:pPr>
    </w:lvl>
    <w:lvl w:ilvl="3" w:tplc="0809000F" w:tentative="1">
      <w:start w:val="1"/>
      <w:numFmt w:val="decimal"/>
      <w:lvlText w:val="%4."/>
      <w:lvlJc w:val="left"/>
      <w:pPr>
        <w:tabs>
          <w:tab w:val="num" w:pos="2540"/>
        </w:tabs>
        <w:ind w:left="2540" w:hanging="360"/>
      </w:pPr>
    </w:lvl>
    <w:lvl w:ilvl="4" w:tplc="08090019" w:tentative="1">
      <w:start w:val="1"/>
      <w:numFmt w:val="lowerLetter"/>
      <w:lvlText w:val="%5."/>
      <w:lvlJc w:val="left"/>
      <w:pPr>
        <w:tabs>
          <w:tab w:val="num" w:pos="3260"/>
        </w:tabs>
        <w:ind w:left="3260" w:hanging="360"/>
      </w:pPr>
    </w:lvl>
    <w:lvl w:ilvl="5" w:tplc="0809001B" w:tentative="1">
      <w:start w:val="1"/>
      <w:numFmt w:val="lowerRoman"/>
      <w:lvlText w:val="%6."/>
      <w:lvlJc w:val="right"/>
      <w:pPr>
        <w:tabs>
          <w:tab w:val="num" w:pos="3980"/>
        </w:tabs>
        <w:ind w:left="3980" w:hanging="180"/>
      </w:pPr>
    </w:lvl>
    <w:lvl w:ilvl="6" w:tplc="0809000F" w:tentative="1">
      <w:start w:val="1"/>
      <w:numFmt w:val="decimal"/>
      <w:lvlText w:val="%7."/>
      <w:lvlJc w:val="left"/>
      <w:pPr>
        <w:tabs>
          <w:tab w:val="num" w:pos="4700"/>
        </w:tabs>
        <w:ind w:left="4700" w:hanging="360"/>
      </w:pPr>
    </w:lvl>
    <w:lvl w:ilvl="7" w:tplc="08090019" w:tentative="1">
      <w:start w:val="1"/>
      <w:numFmt w:val="lowerLetter"/>
      <w:lvlText w:val="%8."/>
      <w:lvlJc w:val="left"/>
      <w:pPr>
        <w:tabs>
          <w:tab w:val="num" w:pos="5420"/>
        </w:tabs>
        <w:ind w:left="5420" w:hanging="360"/>
      </w:pPr>
    </w:lvl>
    <w:lvl w:ilvl="8" w:tplc="0809001B" w:tentative="1">
      <w:start w:val="1"/>
      <w:numFmt w:val="lowerRoman"/>
      <w:lvlText w:val="%9."/>
      <w:lvlJc w:val="right"/>
      <w:pPr>
        <w:tabs>
          <w:tab w:val="num" w:pos="6140"/>
        </w:tabs>
        <w:ind w:left="6140" w:hanging="180"/>
      </w:pPr>
    </w:lvl>
  </w:abstractNum>
  <w:abstractNum w:abstractNumId="4">
    <w:nsid w:val="463806EB"/>
    <w:multiLevelType w:val="hybridMultilevel"/>
    <w:tmpl w:val="AC1A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6B595B"/>
    <w:multiLevelType w:val="hybridMultilevel"/>
    <w:tmpl w:val="6EA2C85E"/>
    <w:lvl w:ilvl="0" w:tplc="C85264A6">
      <w:start w:val="2"/>
      <w:numFmt w:val="decimal"/>
      <w:lvlText w:val="%1."/>
      <w:lvlJc w:val="left"/>
      <w:pPr>
        <w:tabs>
          <w:tab w:val="num" w:pos="360"/>
        </w:tabs>
        <w:ind w:left="360" w:hanging="360"/>
      </w:pPr>
      <w:rPr>
        <w:rFonts w:hint="default"/>
        <w:b w:val="0"/>
        <w:sz w:val="22"/>
        <w:szCs w:val="22"/>
      </w:rPr>
    </w:lvl>
    <w:lvl w:ilvl="1" w:tplc="CD280558">
      <w:start w:val="1"/>
      <w:numFmt w:val="decimal"/>
      <w:lvlText w:val="%2."/>
      <w:lvlJc w:val="left"/>
      <w:pPr>
        <w:tabs>
          <w:tab w:val="num" w:pos="648"/>
        </w:tabs>
        <w:ind w:left="648" w:hanging="360"/>
      </w:pPr>
      <w:rPr>
        <w:rFonts w:hint="default"/>
        <w:b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EDF17FF"/>
    <w:multiLevelType w:val="hybridMultilevel"/>
    <w:tmpl w:val="90045B14"/>
    <w:lvl w:ilvl="0" w:tplc="7FF42D2C">
      <w:start w:val="1"/>
      <w:numFmt w:val="decimal"/>
      <w:lvlText w:val="%1."/>
      <w:lvlJc w:val="left"/>
      <w:pPr>
        <w:tabs>
          <w:tab w:val="num" w:pos="360"/>
        </w:tabs>
        <w:ind w:left="360" w:hanging="360"/>
      </w:pPr>
      <w:rPr>
        <w:rFonts w:hint="default"/>
        <w:b w:val="0"/>
      </w:rPr>
    </w:lvl>
    <w:lvl w:ilvl="1" w:tplc="998AA8AA">
      <w:start w:val="1"/>
      <w:numFmt w:val="decimal"/>
      <w:lvlText w:val="%2."/>
      <w:lvlJc w:val="left"/>
      <w:pPr>
        <w:tabs>
          <w:tab w:val="num" w:pos="340"/>
        </w:tabs>
        <w:ind w:left="340" w:hanging="340"/>
      </w:pPr>
      <w:rPr>
        <w:rFonts w:hint="default"/>
        <w:b w:val="0"/>
      </w:rPr>
    </w:lvl>
    <w:lvl w:ilvl="2" w:tplc="0809001B" w:tentative="1">
      <w:start w:val="1"/>
      <w:numFmt w:val="lowerRoman"/>
      <w:lvlText w:val="%3."/>
      <w:lvlJc w:val="right"/>
      <w:pPr>
        <w:tabs>
          <w:tab w:val="num" w:pos="72"/>
        </w:tabs>
        <w:ind w:left="72" w:hanging="180"/>
      </w:pPr>
    </w:lvl>
    <w:lvl w:ilvl="3" w:tplc="0809000F" w:tentative="1">
      <w:start w:val="1"/>
      <w:numFmt w:val="decimal"/>
      <w:lvlText w:val="%4."/>
      <w:lvlJc w:val="left"/>
      <w:pPr>
        <w:tabs>
          <w:tab w:val="num" w:pos="792"/>
        </w:tabs>
        <w:ind w:left="792" w:hanging="360"/>
      </w:pPr>
    </w:lvl>
    <w:lvl w:ilvl="4" w:tplc="08090019" w:tentative="1">
      <w:start w:val="1"/>
      <w:numFmt w:val="lowerLetter"/>
      <w:lvlText w:val="%5."/>
      <w:lvlJc w:val="left"/>
      <w:pPr>
        <w:tabs>
          <w:tab w:val="num" w:pos="1512"/>
        </w:tabs>
        <w:ind w:left="1512" w:hanging="360"/>
      </w:pPr>
    </w:lvl>
    <w:lvl w:ilvl="5" w:tplc="0809001B" w:tentative="1">
      <w:start w:val="1"/>
      <w:numFmt w:val="lowerRoman"/>
      <w:lvlText w:val="%6."/>
      <w:lvlJc w:val="right"/>
      <w:pPr>
        <w:tabs>
          <w:tab w:val="num" w:pos="2232"/>
        </w:tabs>
        <w:ind w:left="2232" w:hanging="180"/>
      </w:pPr>
    </w:lvl>
    <w:lvl w:ilvl="6" w:tplc="0809000F" w:tentative="1">
      <w:start w:val="1"/>
      <w:numFmt w:val="decimal"/>
      <w:lvlText w:val="%7."/>
      <w:lvlJc w:val="left"/>
      <w:pPr>
        <w:tabs>
          <w:tab w:val="num" w:pos="2952"/>
        </w:tabs>
        <w:ind w:left="2952" w:hanging="360"/>
      </w:pPr>
    </w:lvl>
    <w:lvl w:ilvl="7" w:tplc="08090019" w:tentative="1">
      <w:start w:val="1"/>
      <w:numFmt w:val="lowerLetter"/>
      <w:lvlText w:val="%8."/>
      <w:lvlJc w:val="left"/>
      <w:pPr>
        <w:tabs>
          <w:tab w:val="num" w:pos="3672"/>
        </w:tabs>
        <w:ind w:left="3672" w:hanging="360"/>
      </w:pPr>
    </w:lvl>
    <w:lvl w:ilvl="8" w:tplc="0809001B" w:tentative="1">
      <w:start w:val="1"/>
      <w:numFmt w:val="lowerRoman"/>
      <w:lvlText w:val="%9."/>
      <w:lvlJc w:val="right"/>
      <w:pPr>
        <w:tabs>
          <w:tab w:val="num" w:pos="4392"/>
        </w:tabs>
        <w:ind w:left="4392" w:hanging="180"/>
      </w:pPr>
    </w:lvl>
  </w:abstractNum>
  <w:abstractNum w:abstractNumId="7">
    <w:nsid w:val="52F43012"/>
    <w:multiLevelType w:val="hybridMultilevel"/>
    <w:tmpl w:val="B0843914"/>
    <w:lvl w:ilvl="0" w:tplc="413270B6">
      <w:start w:val="1"/>
      <w:numFmt w:val="decimal"/>
      <w:lvlText w:val="%1."/>
      <w:lvlJc w:val="left"/>
      <w:pPr>
        <w:tabs>
          <w:tab w:val="num" w:pos="0"/>
        </w:tabs>
        <w:ind w:left="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6EB3553"/>
    <w:multiLevelType w:val="hybridMultilevel"/>
    <w:tmpl w:val="8FE8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6F7752"/>
    <w:multiLevelType w:val="hybridMultilevel"/>
    <w:tmpl w:val="BB88DB98"/>
    <w:lvl w:ilvl="0" w:tplc="F6C6C19E">
      <w:start w:val="4"/>
      <w:numFmt w:val="decimal"/>
      <w:lvlText w:val="%1."/>
      <w:lvlJc w:val="left"/>
      <w:pPr>
        <w:tabs>
          <w:tab w:val="num" w:pos="360"/>
        </w:tabs>
        <w:ind w:left="360" w:hanging="360"/>
      </w:pPr>
      <w:rPr>
        <w:rFonts w:hint="default"/>
        <w:b w:val="0"/>
        <w:spacing w:val="-20"/>
        <w:kern w:val="16"/>
        <w:position w:val="-2"/>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6DD72926"/>
    <w:multiLevelType w:val="hybridMultilevel"/>
    <w:tmpl w:val="34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573D08"/>
    <w:multiLevelType w:val="hybridMultilevel"/>
    <w:tmpl w:val="4C0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4"/>
  </w:num>
  <w:num w:numId="5">
    <w:abstractNumId w:val="1"/>
  </w:num>
  <w:num w:numId="6">
    <w:abstractNumId w:val="8"/>
  </w:num>
  <w:num w:numId="7">
    <w:abstractNumId w:val="10"/>
  </w:num>
  <w:num w:numId="8">
    <w:abstractNumId w:val="6"/>
  </w:num>
  <w:num w:numId="9">
    <w:abstractNumId w:val="5"/>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68"/>
    <w:rsid w:val="00023E61"/>
    <w:rsid w:val="000F3B0A"/>
    <w:rsid w:val="0014296D"/>
    <w:rsid w:val="002477E3"/>
    <w:rsid w:val="0028391B"/>
    <w:rsid w:val="00284DBA"/>
    <w:rsid w:val="002920FF"/>
    <w:rsid w:val="00316924"/>
    <w:rsid w:val="00363783"/>
    <w:rsid w:val="00364B42"/>
    <w:rsid w:val="003F299A"/>
    <w:rsid w:val="0041199F"/>
    <w:rsid w:val="00463B2D"/>
    <w:rsid w:val="004A3507"/>
    <w:rsid w:val="004B5B29"/>
    <w:rsid w:val="00577011"/>
    <w:rsid w:val="006004D0"/>
    <w:rsid w:val="00683163"/>
    <w:rsid w:val="007929EB"/>
    <w:rsid w:val="007F658D"/>
    <w:rsid w:val="008E049F"/>
    <w:rsid w:val="008E263A"/>
    <w:rsid w:val="00930794"/>
    <w:rsid w:val="00955214"/>
    <w:rsid w:val="00983CC0"/>
    <w:rsid w:val="00A20C6B"/>
    <w:rsid w:val="00A50B5A"/>
    <w:rsid w:val="00A7352E"/>
    <w:rsid w:val="00B16E68"/>
    <w:rsid w:val="00B61A0F"/>
    <w:rsid w:val="00C25C7A"/>
    <w:rsid w:val="00C4314B"/>
    <w:rsid w:val="00E3664A"/>
    <w:rsid w:val="00E92CEC"/>
    <w:rsid w:val="00F2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CE3D2-10A3-48C8-87E2-7E69234A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E3"/>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3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3344">
      <w:bodyDiv w:val="1"/>
      <w:marLeft w:val="0"/>
      <w:marRight w:val="0"/>
      <w:marTop w:val="0"/>
      <w:marBottom w:val="0"/>
      <w:divBdr>
        <w:top w:val="none" w:sz="0" w:space="0" w:color="auto"/>
        <w:left w:val="none" w:sz="0" w:space="0" w:color="auto"/>
        <w:bottom w:val="none" w:sz="0" w:space="0" w:color="auto"/>
        <w:right w:val="none" w:sz="0" w:space="0" w:color="auto"/>
      </w:divBdr>
      <w:divsChild>
        <w:div w:id="1982227729">
          <w:marLeft w:val="0"/>
          <w:marRight w:val="0"/>
          <w:marTop w:val="0"/>
          <w:marBottom w:val="0"/>
          <w:divBdr>
            <w:top w:val="none" w:sz="0" w:space="0" w:color="auto"/>
            <w:left w:val="none" w:sz="0" w:space="0" w:color="auto"/>
            <w:bottom w:val="none" w:sz="0" w:space="0" w:color="auto"/>
            <w:right w:val="none" w:sz="0" w:space="0" w:color="auto"/>
          </w:divBdr>
          <w:divsChild>
            <w:div w:id="1356881986">
              <w:marLeft w:val="0"/>
              <w:marRight w:val="0"/>
              <w:marTop w:val="0"/>
              <w:marBottom w:val="0"/>
              <w:divBdr>
                <w:top w:val="none" w:sz="0" w:space="0" w:color="auto"/>
                <w:left w:val="none" w:sz="0" w:space="0" w:color="auto"/>
                <w:bottom w:val="none" w:sz="0" w:space="0" w:color="auto"/>
                <w:right w:val="none" w:sz="0" w:space="0" w:color="auto"/>
              </w:divBdr>
              <w:divsChild>
                <w:div w:id="569969003">
                  <w:marLeft w:val="0"/>
                  <w:marRight w:val="0"/>
                  <w:marTop w:val="0"/>
                  <w:marBottom w:val="0"/>
                  <w:divBdr>
                    <w:top w:val="none" w:sz="0" w:space="0" w:color="auto"/>
                    <w:left w:val="none" w:sz="0" w:space="0" w:color="auto"/>
                    <w:bottom w:val="none" w:sz="0" w:space="0" w:color="auto"/>
                    <w:right w:val="none" w:sz="0" w:space="0" w:color="auto"/>
                  </w:divBdr>
                  <w:divsChild>
                    <w:div w:id="3307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OIEA.co.uk/vacanc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rmistonacademiestrust.co.uk/" TargetMode="External"/><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lashby@oie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B4EF22A0</Template>
  <TotalTime>0</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L.Ashby</dc:creator>
  <cp:keywords/>
  <dc:description/>
  <cp:lastModifiedBy>L.Ashby</cp:lastModifiedBy>
  <cp:revision>2</cp:revision>
  <cp:lastPrinted>2018-02-27T07:57:00Z</cp:lastPrinted>
  <dcterms:created xsi:type="dcterms:W3CDTF">2018-06-07T08:16:00Z</dcterms:created>
  <dcterms:modified xsi:type="dcterms:W3CDTF">2018-06-07T08:16:00Z</dcterms:modified>
</cp:coreProperties>
</file>