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F49" w:rsidRPr="00D87F2C" w:rsidRDefault="00C45F49" w:rsidP="00C45F49">
      <w:pPr>
        <w:jc w:val="right"/>
        <w:rPr>
          <w:rFonts w:ascii="Tahoma" w:hAnsi="Tahoma" w:cs="Tahoma"/>
          <w:b/>
          <w:sz w:val="28"/>
          <w:szCs w:val="28"/>
          <w:lang w:eastAsia="en-US"/>
        </w:rPr>
      </w:pPr>
      <w:r>
        <w:rPr>
          <w:rFonts w:ascii="Tahoma" w:hAnsi="Tahoma" w:cs="Tahoma"/>
          <w:b/>
          <w:noProof/>
          <w:sz w:val="28"/>
          <w:szCs w:val="28"/>
        </w:rPr>
        <w:drawing>
          <wp:anchor distT="0" distB="0" distL="114300" distR="114300" simplePos="0" relativeHeight="251658240" behindDoc="0" locked="0" layoutInCell="1" allowOverlap="1">
            <wp:simplePos x="0" y="0"/>
            <wp:positionH relativeFrom="column">
              <wp:posOffset>-320040</wp:posOffset>
            </wp:positionH>
            <wp:positionV relativeFrom="paragraph">
              <wp:posOffset>0</wp:posOffset>
            </wp:positionV>
            <wp:extent cx="946785" cy="1002665"/>
            <wp:effectExtent l="0" t="0" r="5715" b="6985"/>
            <wp:wrapSquare wrapText="bothSides"/>
            <wp:docPr id="1" name="Picture 1" descr="C:\Documents and Settings\gt\Local Settings\Sch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t\Local Settings\School_logo.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946785" cy="1002665"/>
                    </a:xfrm>
                    <a:prstGeom prst="rect">
                      <a:avLst/>
                    </a:prstGeom>
                    <a:noFill/>
                    <a:ln>
                      <a:noFill/>
                    </a:ln>
                  </pic:spPr>
                </pic:pic>
              </a:graphicData>
            </a:graphic>
          </wp:anchor>
        </w:drawing>
      </w:r>
    </w:p>
    <w:p w:rsidR="00C45F49" w:rsidRPr="00D87F2C" w:rsidRDefault="00C45F49" w:rsidP="00C45F49">
      <w:pPr>
        <w:pBdr>
          <w:bottom w:val="single" w:sz="12" w:space="1" w:color="auto"/>
        </w:pBdr>
        <w:jc w:val="right"/>
        <w:rPr>
          <w:rFonts w:ascii="Tahoma" w:hAnsi="Tahoma" w:cs="Tahoma"/>
          <w:b/>
          <w:sz w:val="32"/>
          <w:szCs w:val="18"/>
          <w:lang w:eastAsia="en-US"/>
        </w:rPr>
      </w:pPr>
      <w:r w:rsidRPr="00D87F2C">
        <w:rPr>
          <w:rFonts w:ascii="Tahoma" w:hAnsi="Tahoma" w:cs="Tahoma"/>
          <w:b/>
          <w:sz w:val="32"/>
          <w:szCs w:val="18"/>
          <w:lang w:eastAsia="en-US"/>
        </w:rPr>
        <w:t>Learning to shape the future</w:t>
      </w:r>
    </w:p>
    <w:p w:rsidR="00C45F49" w:rsidRPr="00D87F2C" w:rsidRDefault="00C45F49" w:rsidP="00C45F49">
      <w:pPr>
        <w:jc w:val="right"/>
        <w:rPr>
          <w:rFonts w:ascii="Tahoma" w:hAnsi="Tahoma" w:cs="Tahoma"/>
          <w:b/>
          <w:szCs w:val="18"/>
          <w:lang w:eastAsia="en-US"/>
        </w:rPr>
      </w:pPr>
      <w:r w:rsidRPr="00D87F2C">
        <w:rPr>
          <w:rFonts w:ascii="Tahoma" w:hAnsi="Tahoma" w:cs="Tahoma"/>
          <w:b/>
          <w:szCs w:val="18"/>
          <w:lang w:eastAsia="en-US"/>
        </w:rPr>
        <w:t xml:space="preserve">Headteacher: Mrs P Dixon </w:t>
      </w:r>
      <w:proofErr w:type="gramStart"/>
      <w:r w:rsidRPr="00D87F2C">
        <w:rPr>
          <w:rFonts w:ascii="Tahoma" w:hAnsi="Tahoma" w:cs="Tahoma"/>
          <w:b/>
          <w:szCs w:val="18"/>
          <w:lang w:eastAsia="en-US"/>
        </w:rPr>
        <w:t>BA(</w:t>
      </w:r>
      <w:proofErr w:type="gramEnd"/>
      <w:r w:rsidRPr="00D87F2C">
        <w:rPr>
          <w:rFonts w:ascii="Tahoma" w:hAnsi="Tahoma" w:cs="Tahoma"/>
          <w:b/>
          <w:szCs w:val="18"/>
          <w:lang w:eastAsia="en-US"/>
        </w:rPr>
        <w:t>Hons), NPQH</w:t>
      </w:r>
    </w:p>
    <w:p w:rsidR="00C45F49" w:rsidRPr="00D87F2C" w:rsidRDefault="00C45F49" w:rsidP="00C45F49">
      <w:pPr>
        <w:jc w:val="both"/>
        <w:rPr>
          <w:rFonts w:cs="Times New Roman"/>
          <w:b/>
          <w:sz w:val="22"/>
          <w:szCs w:val="22"/>
        </w:rPr>
      </w:pPr>
    </w:p>
    <w:p w:rsidR="00C45F49" w:rsidRPr="00D87F2C" w:rsidRDefault="00C45F49" w:rsidP="00C45F49">
      <w:pPr>
        <w:jc w:val="both"/>
        <w:rPr>
          <w:rFonts w:cs="Times New Roman"/>
          <w:b/>
          <w:sz w:val="22"/>
          <w:szCs w:val="22"/>
        </w:rPr>
      </w:pPr>
    </w:p>
    <w:p w:rsidR="00C45F49" w:rsidRPr="00D87F2C" w:rsidRDefault="00C45F49" w:rsidP="00C45F49">
      <w:pPr>
        <w:jc w:val="both"/>
        <w:rPr>
          <w:rFonts w:cs="Times New Roman"/>
          <w:b/>
          <w:sz w:val="22"/>
          <w:szCs w:val="22"/>
        </w:rPr>
      </w:pPr>
    </w:p>
    <w:p w:rsidR="00C45F49" w:rsidRPr="00D87F2C" w:rsidRDefault="00C45F49" w:rsidP="00C45F49">
      <w:pPr>
        <w:jc w:val="both"/>
        <w:rPr>
          <w:rFonts w:cs="Times New Roman"/>
          <w:b/>
        </w:rPr>
      </w:pPr>
    </w:p>
    <w:p w:rsidR="00C45F49" w:rsidRPr="00D87F2C" w:rsidRDefault="00C45F49" w:rsidP="00C45F49">
      <w:pPr>
        <w:jc w:val="both"/>
        <w:rPr>
          <w:rFonts w:cs="Times New Roman"/>
          <w:b/>
        </w:rPr>
      </w:pPr>
      <w:r w:rsidRPr="00D87F2C">
        <w:rPr>
          <w:rFonts w:cs="Times New Roman"/>
          <w:b/>
        </w:rPr>
        <w:t xml:space="preserve">ICT TECHNICIAN STARTING </w:t>
      </w:r>
      <w:r w:rsidR="00C54F4E">
        <w:rPr>
          <w:rFonts w:cs="Times New Roman"/>
          <w:b/>
        </w:rPr>
        <w:t>ASAP</w:t>
      </w:r>
    </w:p>
    <w:p w:rsidR="00C45F49" w:rsidRPr="00D87F2C" w:rsidRDefault="00C45F49" w:rsidP="00C45F49">
      <w:pPr>
        <w:jc w:val="both"/>
      </w:pPr>
    </w:p>
    <w:p w:rsidR="00C45F49" w:rsidRPr="00D87F2C" w:rsidRDefault="00C45F49" w:rsidP="00C45F49">
      <w:pPr>
        <w:jc w:val="both"/>
        <w:rPr>
          <w:rFonts w:cs="Times New Roman"/>
        </w:rPr>
      </w:pPr>
      <w:r w:rsidRPr="00D87F2C">
        <w:t>We are looking for a committed</w:t>
      </w:r>
      <w:r w:rsidRPr="00D87F2C">
        <w:rPr>
          <w:rFonts w:cs="Times New Roman"/>
        </w:rPr>
        <w:t>, highly effective ICT Technician to join our successful ICT team.</w:t>
      </w:r>
    </w:p>
    <w:p w:rsidR="00C45F49" w:rsidRPr="00D87F2C" w:rsidRDefault="00C45F49" w:rsidP="00C45F49">
      <w:pPr>
        <w:jc w:val="both"/>
      </w:pPr>
    </w:p>
    <w:p w:rsidR="00C45F49" w:rsidRPr="00D87F2C" w:rsidRDefault="00C45F49" w:rsidP="00C45F49">
      <w:pPr>
        <w:rPr>
          <w:bCs/>
          <w:lang w:val="en"/>
        </w:rPr>
      </w:pPr>
      <w:r w:rsidRPr="00D87F2C">
        <w:rPr>
          <w:bCs/>
          <w:lang w:val="en"/>
        </w:rPr>
        <w:t>Upton-By-Chester High School is an excellent school which provides an outstanding education, at the heart of its community.</w:t>
      </w:r>
    </w:p>
    <w:p w:rsidR="00C45F49" w:rsidRPr="00D87F2C" w:rsidRDefault="00C45F49" w:rsidP="00C45F49">
      <w:pPr>
        <w:rPr>
          <w:lang w:val="en"/>
        </w:rPr>
      </w:pPr>
    </w:p>
    <w:p w:rsidR="00C45F49" w:rsidRPr="00D87F2C" w:rsidRDefault="00C45F49" w:rsidP="00C45F49">
      <w:pPr>
        <w:rPr>
          <w:lang w:val="en"/>
        </w:rPr>
      </w:pPr>
      <w:r w:rsidRPr="00D87F2C">
        <w:rPr>
          <w:lang w:val="en"/>
        </w:rPr>
        <w:t>Our ethos is built upon excellence – in progress and achievement; in learning; in effort; in pastoral support and care and in behaviour.</w:t>
      </w:r>
    </w:p>
    <w:p w:rsidR="00C45F49" w:rsidRPr="00D87F2C" w:rsidRDefault="00C45F49" w:rsidP="00C45F49">
      <w:pPr>
        <w:rPr>
          <w:bCs/>
          <w:lang w:val="en"/>
        </w:rPr>
      </w:pPr>
    </w:p>
    <w:p w:rsidR="00C45F49" w:rsidRPr="00D87F2C" w:rsidRDefault="00C45F49" w:rsidP="00C45F49">
      <w:pPr>
        <w:rPr>
          <w:lang w:val="en"/>
        </w:rPr>
      </w:pPr>
    </w:p>
    <w:p w:rsidR="00C45F49" w:rsidRPr="00D87F2C" w:rsidRDefault="00C45F49" w:rsidP="00C45F49">
      <w:pPr>
        <w:rPr>
          <w:lang w:val="en"/>
        </w:rPr>
      </w:pPr>
      <w:r w:rsidRPr="00D87F2C">
        <w:rPr>
          <w:lang w:val="en"/>
        </w:rPr>
        <w:t>We have one of the largest and most successful Sixth Forms in Cheshire, enabling us to offer the widest possible range of courses and opportunities.</w:t>
      </w:r>
    </w:p>
    <w:p w:rsidR="00C45F49" w:rsidRPr="00D87F2C" w:rsidRDefault="00C45F49" w:rsidP="00C45F49">
      <w:pPr>
        <w:rPr>
          <w:lang w:val="en"/>
        </w:rPr>
      </w:pPr>
    </w:p>
    <w:p w:rsidR="00C45F49" w:rsidRPr="00D87F2C" w:rsidRDefault="00C45F49" w:rsidP="00C45F49">
      <w:pPr>
        <w:rPr>
          <w:rFonts w:ascii="Tahoma" w:hAnsi="Tahoma" w:cs="Tahoma"/>
        </w:rPr>
      </w:pPr>
      <w:r w:rsidRPr="00D87F2C">
        <w:rPr>
          <w:b/>
        </w:rPr>
        <w:t>Our Mission is - “</w:t>
      </w:r>
      <w:r w:rsidRPr="00D87F2C">
        <w:rPr>
          <w:rFonts w:ascii="Tahoma" w:hAnsi="Tahoma" w:cs="Tahoma"/>
          <w:b/>
        </w:rPr>
        <w:t>Learning to shape the future”</w:t>
      </w:r>
    </w:p>
    <w:p w:rsidR="00C45F49" w:rsidRPr="00D87F2C" w:rsidRDefault="00C45F49" w:rsidP="00C45F49"/>
    <w:p w:rsidR="00C45F49" w:rsidRPr="00D87F2C" w:rsidRDefault="00C45F49" w:rsidP="00C45F49">
      <w:r w:rsidRPr="00D87F2C">
        <w:t>As Upton students, we will;</w:t>
      </w:r>
    </w:p>
    <w:p w:rsidR="00C45F49" w:rsidRPr="00D87F2C" w:rsidRDefault="00C45F49" w:rsidP="00C45F49"/>
    <w:p w:rsidR="00C45F49" w:rsidRPr="00D87F2C" w:rsidRDefault="00C45F49" w:rsidP="00C45F49">
      <w:pPr>
        <w:ind w:left="1440"/>
      </w:pPr>
      <w:r w:rsidRPr="00D87F2C">
        <w:rPr>
          <w:b/>
          <w:color w:val="00B050"/>
        </w:rPr>
        <w:t>Act</w:t>
      </w:r>
      <w:r w:rsidRPr="00D87F2C">
        <w:rPr>
          <w:b/>
        </w:rPr>
        <w:t xml:space="preserve"> </w:t>
      </w:r>
      <w:r w:rsidRPr="00D87F2C">
        <w:t>in ways that are environmentally, economically and morally responsible</w:t>
      </w:r>
    </w:p>
    <w:p w:rsidR="00C45F49" w:rsidRPr="00D87F2C" w:rsidRDefault="00C45F49" w:rsidP="00C45F49">
      <w:pPr>
        <w:ind w:left="720" w:firstLine="720"/>
      </w:pPr>
      <w:r w:rsidRPr="00D87F2C">
        <w:rPr>
          <w:b/>
          <w:color w:val="00B050"/>
        </w:rPr>
        <w:t>Develop</w:t>
      </w:r>
      <w:r w:rsidRPr="00D87F2C">
        <w:t xml:space="preserve"> skills that are entrepreneurial, technological and transferable</w:t>
      </w:r>
    </w:p>
    <w:p w:rsidR="00C45F49" w:rsidRPr="00D87F2C" w:rsidRDefault="00C45F49" w:rsidP="00C45F49">
      <w:pPr>
        <w:ind w:left="720" w:firstLine="720"/>
      </w:pPr>
      <w:r w:rsidRPr="00D87F2C">
        <w:rPr>
          <w:b/>
          <w:color w:val="00B050"/>
        </w:rPr>
        <w:t>Adopt</w:t>
      </w:r>
      <w:r w:rsidRPr="00D87F2C">
        <w:rPr>
          <w:b/>
        </w:rPr>
        <w:t xml:space="preserve"> </w:t>
      </w:r>
      <w:r w:rsidRPr="00D87F2C">
        <w:t>values that are ethical, inclusive and global</w:t>
      </w:r>
    </w:p>
    <w:p w:rsidR="00C45F49" w:rsidRPr="00D87F2C" w:rsidRDefault="00C45F49" w:rsidP="00C45F49">
      <w:r w:rsidRPr="00D87F2C">
        <w:t xml:space="preserve">Believe in our </w:t>
      </w:r>
      <w:r w:rsidRPr="00D87F2C">
        <w:rPr>
          <w:b/>
          <w:color w:val="00B050"/>
        </w:rPr>
        <w:t>Power</w:t>
      </w:r>
      <w:r w:rsidRPr="00D87F2C">
        <w:rPr>
          <w:color w:val="00B050"/>
        </w:rPr>
        <w:t xml:space="preserve"> </w:t>
      </w:r>
      <w:r w:rsidRPr="00D87F2C">
        <w:t>to make a difference</w:t>
      </w:r>
    </w:p>
    <w:p w:rsidR="00C45F49" w:rsidRPr="00D87F2C" w:rsidRDefault="00C45F49" w:rsidP="00C45F49">
      <w:pPr>
        <w:ind w:left="720" w:firstLine="720"/>
      </w:pPr>
      <w:r w:rsidRPr="00D87F2C">
        <w:rPr>
          <w:b/>
          <w:color w:val="00B050"/>
        </w:rPr>
        <w:t>Think</w:t>
      </w:r>
      <w:r w:rsidRPr="00D87F2C">
        <w:t xml:space="preserve"> creatively, critically and with vision</w:t>
      </w:r>
    </w:p>
    <w:p w:rsidR="00C45F49" w:rsidRPr="00D87F2C" w:rsidRDefault="00C45F49" w:rsidP="00C45F49"/>
    <w:p w:rsidR="00C45F49" w:rsidRPr="00D87F2C" w:rsidRDefault="00C45F49" w:rsidP="00C45F49">
      <w:pPr>
        <w:ind w:firstLine="720"/>
      </w:pPr>
      <w:r w:rsidRPr="00D87F2C">
        <w:t xml:space="preserve">We will </w:t>
      </w:r>
      <w:r w:rsidRPr="00D87F2C">
        <w:rPr>
          <w:b/>
          <w:color w:val="00B050"/>
        </w:rPr>
        <w:t>ADAPT</w:t>
      </w:r>
      <w:r w:rsidRPr="00D87F2C">
        <w:t xml:space="preserve"> to the demands of a rapidly changing world</w:t>
      </w:r>
    </w:p>
    <w:p w:rsidR="00C45F49" w:rsidRPr="00D87F2C" w:rsidRDefault="00C45F49" w:rsidP="00C45F49">
      <w:pPr>
        <w:jc w:val="both"/>
      </w:pPr>
    </w:p>
    <w:p w:rsidR="00C45F49" w:rsidRPr="00D87F2C" w:rsidRDefault="00C45F49" w:rsidP="00C45F49">
      <w:pPr>
        <w:jc w:val="both"/>
      </w:pPr>
      <w:r w:rsidRPr="00D87F2C">
        <w:t>Our curriculum is designed to provide a broad and balanced programme of learning which is matched to the ability, aptitude and aspirations of each individual student and which meets with National Curriculum requirements.  It is reviewed annually.</w:t>
      </w:r>
    </w:p>
    <w:p w:rsidR="00C45F49" w:rsidRPr="00D87F2C" w:rsidRDefault="00C45F49" w:rsidP="00C45F49">
      <w:pPr>
        <w:tabs>
          <w:tab w:val="left" w:pos="1926"/>
        </w:tabs>
        <w:jc w:val="both"/>
      </w:pPr>
    </w:p>
    <w:p w:rsidR="00C45F49" w:rsidRPr="00D87F2C" w:rsidRDefault="00C45F49" w:rsidP="00C45F49">
      <w:pPr>
        <w:jc w:val="both"/>
      </w:pPr>
      <w:r w:rsidRPr="00D87F2C">
        <w:t xml:space="preserve">In addition to the formal curriculum we offer an extensive range of additional opportunities and educational visits and have thriving links with industry and community partners.  Music, Drama and Dance are great strengths in the school and students enjoy many extra-curricular performance opportunities.  </w:t>
      </w:r>
    </w:p>
    <w:p w:rsidR="00C45F49" w:rsidRPr="00D87F2C" w:rsidRDefault="00C45F49" w:rsidP="00C45F49">
      <w:pPr>
        <w:jc w:val="both"/>
      </w:pPr>
    </w:p>
    <w:p w:rsidR="00C45F49" w:rsidRPr="00D87F2C" w:rsidRDefault="00C45F49" w:rsidP="00C45F49">
      <w:pPr>
        <w:jc w:val="both"/>
      </w:pPr>
      <w:r w:rsidRPr="00D87F2C">
        <w:t>Upton-by-Chester High School operates the Cheshire West and Chester Council “No Smoking” Policy.</w:t>
      </w:r>
    </w:p>
    <w:p w:rsidR="00C45F49" w:rsidRPr="00D87F2C" w:rsidRDefault="00C45F49" w:rsidP="00C45F49">
      <w:pPr>
        <w:jc w:val="both"/>
        <w:rPr>
          <w:rFonts w:cs="Times New Roman"/>
          <w:b/>
        </w:rPr>
      </w:pPr>
      <w:r w:rsidRPr="00D87F2C">
        <w:rPr>
          <w:rFonts w:cs="Times New Roman"/>
          <w:sz w:val="22"/>
          <w:szCs w:val="20"/>
        </w:rPr>
        <w:br w:type="page"/>
      </w:r>
      <w:r w:rsidRPr="00D87F2C">
        <w:rPr>
          <w:rFonts w:cs="Times New Roman"/>
          <w:b/>
        </w:rPr>
        <w:lastRenderedPageBreak/>
        <w:t xml:space="preserve">GRADE </w:t>
      </w:r>
      <w:r w:rsidR="0068068C">
        <w:rPr>
          <w:rFonts w:cs="Times New Roman"/>
          <w:b/>
        </w:rPr>
        <w:t>5</w:t>
      </w:r>
      <w:r w:rsidRPr="00D87F2C">
        <w:rPr>
          <w:rFonts w:cs="Times New Roman"/>
          <w:b/>
        </w:rPr>
        <w:t xml:space="preserve"> ICT TECHNICAN</w:t>
      </w:r>
    </w:p>
    <w:p w:rsidR="00C45F49" w:rsidRPr="00D87F2C" w:rsidRDefault="00C45F49" w:rsidP="00C45F49">
      <w:pPr>
        <w:jc w:val="both"/>
        <w:rPr>
          <w:rFonts w:cs="Times New Roman"/>
        </w:rPr>
      </w:pPr>
    </w:p>
    <w:p w:rsidR="00C45F49" w:rsidRPr="00D87F2C" w:rsidRDefault="00C45F49" w:rsidP="00C45F49">
      <w:pPr>
        <w:jc w:val="both"/>
        <w:rPr>
          <w:rFonts w:cs="Times New Roman"/>
        </w:rPr>
      </w:pPr>
      <w:r w:rsidRPr="00D87F2C">
        <w:rPr>
          <w:rFonts w:cs="Times New Roman"/>
        </w:rPr>
        <w:t xml:space="preserve">Thank you for the interest you have shown in the above position.  This is a permanent 52 week per annum post.  It attracts an annual salary of </w:t>
      </w:r>
      <w:r w:rsidR="0068068C" w:rsidRPr="0068068C">
        <w:rPr>
          <w:szCs w:val="22"/>
        </w:rPr>
        <w:t>£17,772 – £20,138</w:t>
      </w:r>
      <w:r w:rsidR="0068068C">
        <w:rPr>
          <w:b/>
          <w:szCs w:val="22"/>
        </w:rPr>
        <w:t xml:space="preserve"> </w:t>
      </w:r>
      <w:r w:rsidRPr="00D87F2C">
        <w:rPr>
          <w:rFonts w:cs="Times New Roman"/>
        </w:rPr>
        <w:t xml:space="preserve">salary grade </w:t>
      </w:r>
      <w:r w:rsidR="0068068C">
        <w:rPr>
          <w:rFonts w:cs="Times New Roman"/>
        </w:rPr>
        <w:t>5</w:t>
      </w:r>
      <w:r w:rsidRPr="00D87F2C">
        <w:rPr>
          <w:rFonts w:cs="Times New Roman"/>
        </w:rPr>
        <w:t>.  Holidays are 25 days per year (rising to 30 after 5 years’ service) plus Bank Holidays.</w:t>
      </w:r>
    </w:p>
    <w:p w:rsidR="00C45F49" w:rsidRPr="00D87F2C" w:rsidRDefault="00C45F49" w:rsidP="00C45F49">
      <w:pPr>
        <w:jc w:val="both"/>
        <w:rPr>
          <w:rFonts w:cs="Times New Roman"/>
        </w:rPr>
      </w:pPr>
    </w:p>
    <w:p w:rsidR="00C45F49" w:rsidRPr="00D87F2C" w:rsidRDefault="00C45F49" w:rsidP="00C45F49">
      <w:pPr>
        <w:jc w:val="both"/>
        <w:rPr>
          <w:rFonts w:cs="Times New Roman"/>
        </w:rPr>
      </w:pPr>
      <w:r w:rsidRPr="00D87F2C">
        <w:rPr>
          <w:rFonts w:cs="Times New Roman"/>
        </w:rPr>
        <w:t>The main essential and desirable personal qualities will be as the accompanying Person Specification.  In addition to the Job Description the following will also apply:-</w:t>
      </w:r>
    </w:p>
    <w:p w:rsidR="00C45F49" w:rsidRPr="00D87F2C" w:rsidRDefault="00C45F49" w:rsidP="00C45F49">
      <w:pPr>
        <w:jc w:val="both"/>
        <w:rPr>
          <w:rFonts w:cs="Times New Roman"/>
        </w:rPr>
      </w:pPr>
    </w:p>
    <w:p w:rsidR="00C45F49" w:rsidRPr="00D87F2C" w:rsidRDefault="00C45F49" w:rsidP="00C45F49">
      <w:pPr>
        <w:jc w:val="both"/>
        <w:rPr>
          <w:rFonts w:cs="Times New Roman"/>
          <w:b/>
        </w:rPr>
      </w:pPr>
      <w:r w:rsidRPr="00D87F2C">
        <w:rPr>
          <w:rFonts w:cs="Times New Roman"/>
          <w:b/>
        </w:rPr>
        <w:t>Key Responsibilities:</w:t>
      </w:r>
    </w:p>
    <w:p w:rsidR="00C45F49" w:rsidRPr="00D87F2C" w:rsidRDefault="00C45F49" w:rsidP="00C45F49">
      <w:pPr>
        <w:jc w:val="both"/>
        <w:rPr>
          <w:rFonts w:cs="Times New Roman"/>
          <w:b/>
          <w:sz w:val="22"/>
          <w:szCs w:val="22"/>
        </w:rPr>
      </w:pPr>
    </w:p>
    <w:p w:rsidR="00C45F49" w:rsidRPr="00D87F2C" w:rsidRDefault="00C45F49" w:rsidP="00C45F49">
      <w:pPr>
        <w:jc w:val="both"/>
        <w:rPr>
          <w:rFonts w:cs="Times New Roman"/>
          <w:b/>
          <w:sz w:val="22"/>
          <w:szCs w:val="22"/>
        </w:rPr>
      </w:pPr>
      <w:r w:rsidRPr="00D87F2C">
        <w:rPr>
          <w:rFonts w:cs="Times New Roman"/>
          <w:szCs w:val="20"/>
        </w:rPr>
        <w:t>Provide ICT support to all staff and Students within the School, including hardware, software, IT setups on all School platforms including Microsoft and Apple technologies to enable the staff to meet the needs of the School.</w:t>
      </w:r>
    </w:p>
    <w:p w:rsidR="00C45F49" w:rsidRPr="00D87F2C" w:rsidRDefault="00C45F49" w:rsidP="00C45F49">
      <w:pPr>
        <w:jc w:val="both"/>
        <w:rPr>
          <w:rFonts w:cs="Times New Roman"/>
          <w:b/>
          <w:sz w:val="22"/>
          <w:szCs w:val="22"/>
        </w:rPr>
      </w:pPr>
    </w:p>
    <w:p w:rsidR="00C45F49" w:rsidRPr="00D87F2C" w:rsidRDefault="00C45F49" w:rsidP="00C45F49">
      <w:pPr>
        <w:jc w:val="both"/>
        <w:rPr>
          <w:rFonts w:cs="Times New Roman"/>
          <w:b/>
          <w:sz w:val="22"/>
          <w:szCs w:val="22"/>
        </w:rPr>
      </w:pPr>
      <w:r w:rsidRPr="00D87F2C">
        <w:rPr>
          <w:rFonts w:cs="Times New Roman"/>
          <w:szCs w:val="20"/>
        </w:rPr>
        <w:t>Complete minor repairs to equipment and cabling, suggest improvements and routes to resolution to the strategic ICT manager and provide on-the-spot advice to ensure maximum availability and usage of ICT systems.</w:t>
      </w:r>
    </w:p>
    <w:p w:rsidR="00C45F49" w:rsidRPr="00D87F2C" w:rsidRDefault="00C45F49" w:rsidP="00C45F49">
      <w:pPr>
        <w:jc w:val="both"/>
        <w:rPr>
          <w:rFonts w:cs="Times New Roman"/>
          <w:b/>
          <w:sz w:val="22"/>
          <w:szCs w:val="22"/>
        </w:rPr>
      </w:pPr>
    </w:p>
    <w:p w:rsidR="00C45F49" w:rsidRPr="00D87F2C" w:rsidRDefault="00C45F49" w:rsidP="00C45F49">
      <w:pPr>
        <w:jc w:val="both"/>
        <w:rPr>
          <w:rFonts w:cs="Times New Roman"/>
          <w:szCs w:val="20"/>
        </w:rPr>
      </w:pPr>
      <w:r w:rsidRPr="00D87F2C">
        <w:rPr>
          <w:rFonts w:cs="Times New Roman"/>
          <w:szCs w:val="20"/>
        </w:rPr>
        <w:t>Generate, extend and maintain the Schools Microsoft Server and Apple networks, including image deployment and installation of new software within Microsoft System Configuration Manager, support of the Active Directory structure, ensuring the validity of security software on clients, and the performance of the network as a whole, under the direction of the Strategic ICT Manager.</w:t>
      </w:r>
    </w:p>
    <w:p w:rsidR="00C45F49" w:rsidRPr="00D87F2C" w:rsidRDefault="00C45F49" w:rsidP="00C45F49">
      <w:pPr>
        <w:jc w:val="both"/>
        <w:rPr>
          <w:rFonts w:cs="Times New Roman"/>
          <w:szCs w:val="20"/>
        </w:rPr>
      </w:pPr>
    </w:p>
    <w:p w:rsidR="00C45F49" w:rsidRPr="00D87F2C" w:rsidRDefault="00C45F49" w:rsidP="00C45F49">
      <w:pPr>
        <w:jc w:val="both"/>
        <w:rPr>
          <w:rFonts w:cs="Times New Roman"/>
          <w:szCs w:val="20"/>
        </w:rPr>
      </w:pPr>
      <w:r w:rsidRPr="00D87F2C">
        <w:rPr>
          <w:rFonts w:cs="Times New Roman"/>
          <w:szCs w:val="20"/>
        </w:rPr>
        <w:t>Ensure successful software support for all users by being familiar with current systems and proactively enable better staff understanding.  Under the direction of the Strategic ICT Manager, ensure systems are successfully delivered and appropriate for all staff and students.</w:t>
      </w:r>
    </w:p>
    <w:p w:rsidR="00C45F49" w:rsidRPr="00D87F2C" w:rsidRDefault="00C45F49" w:rsidP="00C45F49">
      <w:pPr>
        <w:jc w:val="both"/>
        <w:rPr>
          <w:rFonts w:cs="Times New Roman"/>
          <w:szCs w:val="20"/>
        </w:rPr>
      </w:pPr>
    </w:p>
    <w:p w:rsidR="00C45F49" w:rsidRPr="00D87F2C" w:rsidRDefault="00C45F49" w:rsidP="00C45F49">
      <w:pPr>
        <w:jc w:val="both"/>
        <w:rPr>
          <w:rFonts w:cs="Times New Roman"/>
          <w:szCs w:val="20"/>
        </w:rPr>
      </w:pPr>
      <w:r w:rsidRPr="00D87F2C">
        <w:rPr>
          <w:rFonts w:cs="Times New Roman"/>
          <w:szCs w:val="20"/>
        </w:rPr>
        <w:t>Proactively develop and improve on key ICT systems including the helpdesk, Apple management portals, Audit logs and other systems key to the school’s needs.</w:t>
      </w:r>
    </w:p>
    <w:p w:rsidR="00C45F49" w:rsidRPr="00D87F2C" w:rsidRDefault="00C45F49" w:rsidP="00C45F49">
      <w:pPr>
        <w:jc w:val="both"/>
        <w:rPr>
          <w:rFonts w:cs="Times New Roman"/>
          <w:szCs w:val="20"/>
        </w:rPr>
      </w:pPr>
    </w:p>
    <w:p w:rsidR="00C45F49" w:rsidRPr="00D87F2C" w:rsidRDefault="00C45F49" w:rsidP="00C45F49">
      <w:pPr>
        <w:jc w:val="both"/>
        <w:rPr>
          <w:rFonts w:cs="Times New Roman"/>
          <w:szCs w:val="20"/>
        </w:rPr>
      </w:pPr>
      <w:r w:rsidRPr="00D87F2C">
        <w:rPr>
          <w:rFonts w:cs="Times New Roman"/>
          <w:szCs w:val="20"/>
        </w:rPr>
        <w:t>Undertake personal professional development and respond to the changing needs of the job.</w:t>
      </w:r>
    </w:p>
    <w:p w:rsidR="00C45F49" w:rsidRPr="00D87F2C" w:rsidRDefault="00C45F49" w:rsidP="00C45F49">
      <w:pPr>
        <w:jc w:val="both"/>
        <w:rPr>
          <w:rFonts w:cs="Times New Roman"/>
          <w:szCs w:val="20"/>
        </w:rPr>
      </w:pPr>
    </w:p>
    <w:p w:rsidR="00C45F49" w:rsidRPr="00D87F2C" w:rsidRDefault="00C45F49" w:rsidP="00C45F49">
      <w:pPr>
        <w:jc w:val="both"/>
        <w:rPr>
          <w:rFonts w:cs="Times New Roman"/>
          <w:szCs w:val="20"/>
        </w:rPr>
      </w:pPr>
      <w:r w:rsidRPr="00D87F2C">
        <w:rPr>
          <w:rFonts w:cs="Times New Roman"/>
          <w:szCs w:val="20"/>
        </w:rPr>
        <w:t>Understand and fully support the Schools iPad scheme, including device management, software deployment and support of Apple technology.</w:t>
      </w:r>
    </w:p>
    <w:p w:rsidR="00C45F49" w:rsidRPr="00D87F2C" w:rsidRDefault="00C45F49" w:rsidP="00C45F49">
      <w:pPr>
        <w:jc w:val="both"/>
        <w:rPr>
          <w:rFonts w:cs="Times New Roman"/>
          <w:szCs w:val="20"/>
        </w:rPr>
      </w:pPr>
    </w:p>
    <w:p w:rsidR="00C45F49" w:rsidRPr="00D87F2C" w:rsidRDefault="00C45F49" w:rsidP="00C45F49">
      <w:pPr>
        <w:jc w:val="both"/>
        <w:rPr>
          <w:rFonts w:cs="Times New Roman"/>
          <w:sz w:val="22"/>
          <w:szCs w:val="22"/>
        </w:rPr>
      </w:pPr>
      <w:r w:rsidRPr="00D87F2C">
        <w:rPr>
          <w:rFonts w:cs="Times New Roman"/>
          <w:szCs w:val="20"/>
        </w:rPr>
        <w:t>Support after hours' use of the ICT solution by setting up and where necessary supporting systems to successfully deliver the Schools out of hours services.</w:t>
      </w:r>
    </w:p>
    <w:p w:rsidR="00C45F49" w:rsidRPr="00D87F2C" w:rsidRDefault="00C45F49" w:rsidP="00C45F49">
      <w:pPr>
        <w:jc w:val="both"/>
      </w:pPr>
    </w:p>
    <w:tbl>
      <w:tblPr>
        <w:tblW w:w="10031" w:type="dxa"/>
        <w:tblLook w:val="04A0" w:firstRow="1" w:lastRow="0" w:firstColumn="1" w:lastColumn="0" w:noHBand="0" w:noVBand="1"/>
      </w:tblPr>
      <w:tblGrid>
        <w:gridCol w:w="5637"/>
        <w:gridCol w:w="4394"/>
      </w:tblGrid>
      <w:tr w:rsidR="00C45F49" w:rsidRPr="00D87F2C" w:rsidTr="0052207E">
        <w:trPr>
          <w:trHeight w:val="419"/>
        </w:trPr>
        <w:tc>
          <w:tcPr>
            <w:tcW w:w="5637" w:type="dxa"/>
            <w:shd w:val="clear" w:color="auto" w:fill="auto"/>
          </w:tcPr>
          <w:p w:rsidR="00C45F49" w:rsidRPr="00D87F2C" w:rsidRDefault="00C45F49" w:rsidP="0052207E">
            <w:pPr>
              <w:jc w:val="both"/>
              <w:rPr>
                <w:rFonts w:eastAsia="Calibri" w:cs="Times New Roman"/>
                <w:b/>
                <w:sz w:val="22"/>
                <w:szCs w:val="22"/>
              </w:rPr>
            </w:pPr>
            <w:r w:rsidRPr="00D87F2C">
              <w:rPr>
                <w:rFonts w:eastAsia="Calibri" w:cs="Times New Roman"/>
                <w:b/>
                <w:sz w:val="22"/>
                <w:szCs w:val="22"/>
              </w:rPr>
              <w:t>Completed forms should be returned by email to:</w:t>
            </w:r>
          </w:p>
          <w:p w:rsidR="00C45F49" w:rsidRPr="00D87F2C" w:rsidRDefault="00C45F49" w:rsidP="0052207E">
            <w:pPr>
              <w:jc w:val="both"/>
              <w:rPr>
                <w:rFonts w:eastAsia="Calibri" w:cs="Times New Roman"/>
              </w:rPr>
            </w:pPr>
          </w:p>
        </w:tc>
        <w:tc>
          <w:tcPr>
            <w:tcW w:w="4394" w:type="dxa"/>
            <w:shd w:val="clear" w:color="auto" w:fill="auto"/>
          </w:tcPr>
          <w:p w:rsidR="00C45F49" w:rsidRPr="00D87F2C" w:rsidRDefault="00C45F49" w:rsidP="0052207E">
            <w:pPr>
              <w:jc w:val="both"/>
              <w:rPr>
                <w:rFonts w:eastAsia="Calibri" w:cs="Times New Roman"/>
                <w:b/>
                <w:sz w:val="22"/>
                <w:szCs w:val="22"/>
              </w:rPr>
            </w:pPr>
            <w:r w:rsidRPr="00D87F2C">
              <w:rPr>
                <w:rFonts w:eastAsia="Calibri" w:cs="Times New Roman"/>
                <w:b/>
                <w:sz w:val="22"/>
                <w:szCs w:val="22"/>
              </w:rPr>
              <w:t>Or by post to:</w:t>
            </w:r>
          </w:p>
        </w:tc>
      </w:tr>
      <w:tr w:rsidR="00C45F49" w:rsidRPr="00D87F2C" w:rsidTr="0052207E">
        <w:tc>
          <w:tcPr>
            <w:tcW w:w="5637" w:type="dxa"/>
            <w:shd w:val="clear" w:color="auto" w:fill="auto"/>
          </w:tcPr>
          <w:p w:rsidR="00C45F49" w:rsidRPr="00D87F2C" w:rsidRDefault="00C45F49" w:rsidP="0052207E">
            <w:pPr>
              <w:jc w:val="both"/>
              <w:rPr>
                <w:rFonts w:eastAsia="Calibri" w:cs="Times New Roman"/>
              </w:rPr>
            </w:pPr>
            <w:r w:rsidRPr="00D87F2C">
              <w:rPr>
                <w:rFonts w:eastAsia="Calibri" w:cs="Times New Roman"/>
              </w:rPr>
              <w:t>Mrs Sheena Lloyd, HR &amp; Office Manager</w:t>
            </w:r>
          </w:p>
          <w:p w:rsidR="00C45F49" w:rsidRPr="00D87F2C" w:rsidRDefault="00C54F4E" w:rsidP="0052207E">
            <w:pPr>
              <w:jc w:val="both"/>
              <w:rPr>
                <w:rFonts w:eastAsia="Calibri" w:cs="Times New Roman"/>
              </w:rPr>
            </w:pPr>
            <w:hyperlink r:id="rId6" w:history="1">
              <w:r w:rsidR="00C45F49" w:rsidRPr="00D87F2C">
                <w:rPr>
                  <w:rFonts w:eastAsia="Calibri" w:cs="Times New Roman"/>
                  <w:color w:val="0000FF"/>
                  <w:u w:val="single"/>
                </w:rPr>
                <w:t>lloyds@uptonhigh.co.uk</w:t>
              </w:r>
            </w:hyperlink>
          </w:p>
          <w:p w:rsidR="00C45F49" w:rsidRPr="00D87F2C" w:rsidRDefault="00C45F49" w:rsidP="0052207E">
            <w:pPr>
              <w:jc w:val="both"/>
              <w:rPr>
                <w:rFonts w:eastAsia="Calibri" w:cs="Times New Roman"/>
              </w:rPr>
            </w:pPr>
          </w:p>
          <w:p w:rsidR="00C45F49" w:rsidRPr="00D87F2C" w:rsidRDefault="00C45F49" w:rsidP="00C54F4E">
            <w:pPr>
              <w:rPr>
                <w:rFonts w:eastAsia="Calibri" w:cs="Times New Roman"/>
              </w:rPr>
            </w:pPr>
            <w:r w:rsidRPr="00D87F2C">
              <w:rPr>
                <w:rFonts w:eastAsia="Calibri" w:cs="Times New Roman"/>
                <w:b/>
              </w:rPr>
              <w:t xml:space="preserve">Closing date:  </w:t>
            </w:r>
            <w:r w:rsidR="00C54F4E">
              <w:rPr>
                <w:rFonts w:eastAsia="Calibri" w:cs="Times New Roman"/>
                <w:b/>
              </w:rPr>
              <w:t>31 August 2017</w:t>
            </w:r>
            <w:bookmarkStart w:id="0" w:name="_GoBack"/>
            <w:bookmarkEnd w:id="0"/>
          </w:p>
        </w:tc>
        <w:tc>
          <w:tcPr>
            <w:tcW w:w="4394" w:type="dxa"/>
            <w:shd w:val="clear" w:color="auto" w:fill="auto"/>
          </w:tcPr>
          <w:p w:rsidR="00C45F49" w:rsidRPr="00D87F2C" w:rsidRDefault="0068068C" w:rsidP="0052207E">
            <w:pPr>
              <w:jc w:val="both"/>
              <w:rPr>
                <w:rFonts w:eastAsia="Calibri" w:cs="Times New Roman"/>
              </w:rPr>
            </w:pPr>
            <w:r>
              <w:rPr>
                <w:rFonts w:eastAsia="Calibri" w:cs="Times New Roman"/>
              </w:rPr>
              <w:t>Mr Jon Arnull Acting Headteacher</w:t>
            </w:r>
          </w:p>
          <w:p w:rsidR="00C45F49" w:rsidRPr="00D87F2C" w:rsidRDefault="00C45F49" w:rsidP="0052207E">
            <w:pPr>
              <w:jc w:val="both"/>
              <w:rPr>
                <w:rFonts w:eastAsia="Calibri" w:cs="Times New Roman"/>
              </w:rPr>
            </w:pPr>
            <w:r w:rsidRPr="00D87F2C">
              <w:rPr>
                <w:rFonts w:eastAsia="Calibri" w:cs="Times New Roman"/>
              </w:rPr>
              <w:t>Upton-by-Chester High School</w:t>
            </w:r>
          </w:p>
          <w:p w:rsidR="00C45F49" w:rsidRPr="00D87F2C" w:rsidRDefault="00C45F49" w:rsidP="0052207E">
            <w:pPr>
              <w:jc w:val="both"/>
              <w:rPr>
                <w:rFonts w:eastAsia="Calibri" w:cs="Times New Roman"/>
              </w:rPr>
            </w:pPr>
            <w:r w:rsidRPr="00D87F2C">
              <w:rPr>
                <w:rFonts w:eastAsia="Calibri" w:cs="Times New Roman"/>
              </w:rPr>
              <w:t>St. James Avenue</w:t>
            </w:r>
          </w:p>
          <w:p w:rsidR="00C45F49" w:rsidRPr="00D87F2C" w:rsidRDefault="00C45F49" w:rsidP="0052207E">
            <w:pPr>
              <w:rPr>
                <w:rFonts w:eastAsia="Calibri" w:cs="Times New Roman"/>
              </w:rPr>
            </w:pPr>
            <w:r w:rsidRPr="00D87F2C">
              <w:rPr>
                <w:rFonts w:eastAsia="Calibri" w:cs="Times New Roman"/>
              </w:rPr>
              <w:t>Chester</w:t>
            </w:r>
          </w:p>
          <w:p w:rsidR="00C45F49" w:rsidRPr="00D87F2C" w:rsidRDefault="00C45F49" w:rsidP="0052207E">
            <w:pPr>
              <w:rPr>
                <w:rFonts w:eastAsia="Calibri" w:cs="Times New Roman"/>
              </w:rPr>
            </w:pPr>
            <w:r w:rsidRPr="00D87F2C">
              <w:rPr>
                <w:rFonts w:eastAsia="Calibri" w:cs="Times New Roman"/>
              </w:rPr>
              <w:t>CH2 1NN</w:t>
            </w:r>
          </w:p>
        </w:tc>
      </w:tr>
    </w:tbl>
    <w:p w:rsidR="00E5010F" w:rsidRDefault="00E5010F"/>
    <w:sectPr w:rsidR="00E5010F" w:rsidSect="00C45F4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49"/>
    <w:rsid w:val="000F00DA"/>
    <w:rsid w:val="0051096A"/>
    <w:rsid w:val="0068068C"/>
    <w:rsid w:val="00854CDD"/>
    <w:rsid w:val="00930B67"/>
    <w:rsid w:val="00C45F49"/>
    <w:rsid w:val="00C54F4E"/>
    <w:rsid w:val="00E50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00049-3135-406D-B08A-D5D035D9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F49"/>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loyds@uptonhigh.co.uk" TargetMode="External"/><Relationship Id="rId5" Type="http://schemas.openxmlformats.org/officeDocument/2006/relationships/image" Target="file:///C:\Documents%20and%20Settings\gt\Local%20Settings\School_logo.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Upton High</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LloydS</dc:creator>
  <cp:keywords/>
  <dc:description/>
  <cp:lastModifiedBy>LloydS</cp:lastModifiedBy>
  <cp:revision>4</cp:revision>
  <dcterms:created xsi:type="dcterms:W3CDTF">2017-06-23T14:35:00Z</dcterms:created>
  <dcterms:modified xsi:type="dcterms:W3CDTF">2017-07-26T09:18:00Z</dcterms:modified>
</cp:coreProperties>
</file>