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671" w:rsidRDefault="00894AE5">
      <w:r w:rsidRPr="00894AE5">
        <w:rPr>
          <w:noProof/>
          <w:bdr w:val="single" w:sz="18" w:space="0" w:color="auto"/>
          <w:lang w:eastAsia="en-GB"/>
        </w:rPr>
        <w:drawing>
          <wp:inline distT="0" distB="0" distL="0" distR="0" wp14:anchorId="6133EB36" wp14:editId="1FD3569A">
            <wp:extent cx="6601460" cy="1390521"/>
            <wp:effectExtent l="0" t="0" r="0" b="635"/>
            <wp:docPr id="1" name="Picture 1" descr="http://www.uai.org.uk/wp-content/themes/thesis_18/custom/headerslideshow/heade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i.org.uk/wp-content/themes/thesis_18/custom/headerslideshow/header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466" cy="1399790"/>
                    </a:xfrm>
                    <a:prstGeom prst="rect">
                      <a:avLst/>
                    </a:prstGeom>
                    <a:ln>
                      <a:noFill/>
                    </a:ln>
                    <a:effectLst>
                      <a:softEdge rad="112500"/>
                    </a:effectLst>
                  </pic:spPr>
                </pic:pic>
              </a:graphicData>
            </a:graphic>
          </wp:inline>
        </w:drawing>
      </w:r>
    </w:p>
    <w:p w:rsidR="00894AE5" w:rsidRDefault="00894AE5"/>
    <w:p w:rsidR="00894AE5" w:rsidRPr="00F70780" w:rsidRDefault="00894AE5" w:rsidP="00894AE5">
      <w:pPr>
        <w:spacing w:after="0"/>
        <w:jc w:val="center"/>
        <w:rPr>
          <w:b/>
          <w:color w:val="096D13"/>
          <w:sz w:val="72"/>
          <w:szCs w:val="72"/>
        </w:rPr>
      </w:pPr>
      <w:r w:rsidRPr="00F70780">
        <w:rPr>
          <w:b/>
          <w:color w:val="096D13"/>
          <w:sz w:val="72"/>
          <w:szCs w:val="72"/>
        </w:rPr>
        <w:t>THE URSULINE ACADEMY ILFORD</w:t>
      </w:r>
    </w:p>
    <w:p w:rsidR="00C24AF6" w:rsidRPr="00F70780" w:rsidRDefault="00873AA2" w:rsidP="00C24AF6">
      <w:pPr>
        <w:pStyle w:val="Default"/>
        <w:jc w:val="center"/>
        <w:rPr>
          <w:rFonts w:asciiTheme="minorHAnsi" w:hAnsiTheme="minorHAnsi"/>
          <w:b/>
          <w:i/>
          <w:color w:val="06420C"/>
        </w:rPr>
      </w:pPr>
      <w:r>
        <w:rPr>
          <w:rFonts w:asciiTheme="minorHAnsi" w:hAnsiTheme="minorHAnsi"/>
          <w:b/>
          <w:i/>
          <w:color w:val="06420C"/>
        </w:rPr>
        <w:t xml:space="preserve">A </w:t>
      </w:r>
      <w:r w:rsidR="00C24AF6" w:rsidRPr="00F70780">
        <w:rPr>
          <w:rFonts w:asciiTheme="minorHAnsi" w:hAnsiTheme="minorHAnsi"/>
          <w:b/>
          <w:i/>
          <w:color w:val="06420C"/>
        </w:rPr>
        <w:t>Catholic Secondary School for Girls Aged 11-19 in the Diocese of Brentwood</w:t>
      </w:r>
    </w:p>
    <w:p w:rsidR="00B56BF2" w:rsidRPr="003D717D" w:rsidRDefault="00B56BF2" w:rsidP="00F530FB">
      <w:pPr>
        <w:spacing w:after="0"/>
        <w:jc w:val="center"/>
        <w:rPr>
          <w:b/>
          <w:sz w:val="36"/>
          <w:szCs w:val="36"/>
        </w:rPr>
      </w:pPr>
    </w:p>
    <w:p w:rsidR="00C23CFA" w:rsidRDefault="003D717D" w:rsidP="00F530FB">
      <w:pPr>
        <w:spacing w:after="0"/>
        <w:jc w:val="center"/>
        <w:rPr>
          <w:b/>
          <w:sz w:val="28"/>
          <w:szCs w:val="28"/>
        </w:rPr>
      </w:pPr>
      <w:r w:rsidRPr="00C2354E">
        <w:rPr>
          <w:b/>
          <w:noProof/>
          <w:color w:val="096D13"/>
          <w:sz w:val="36"/>
          <w:szCs w:val="32"/>
          <w:lang w:eastAsia="en-GB"/>
        </w:rPr>
        <w:drawing>
          <wp:anchor distT="0" distB="0" distL="114300" distR="114300" simplePos="0" relativeHeight="251685376" behindDoc="0" locked="0" layoutInCell="1" allowOverlap="1" wp14:anchorId="1CF27F93" wp14:editId="1E14ED9E">
            <wp:simplePos x="0" y="0"/>
            <wp:positionH relativeFrom="margin">
              <wp:posOffset>3009900</wp:posOffset>
            </wp:positionH>
            <wp:positionV relativeFrom="margin">
              <wp:posOffset>3117388</wp:posOffset>
            </wp:positionV>
            <wp:extent cx="646430" cy="74358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743585"/>
                    </a:xfrm>
                    <a:prstGeom prst="rect">
                      <a:avLst/>
                    </a:prstGeom>
                    <a:noFill/>
                  </pic:spPr>
                </pic:pic>
              </a:graphicData>
            </a:graphic>
          </wp:anchor>
        </w:drawing>
      </w:r>
    </w:p>
    <w:p w:rsidR="001D5C3C" w:rsidRDefault="001D5C3C" w:rsidP="00F530FB">
      <w:pPr>
        <w:spacing w:after="0"/>
        <w:jc w:val="center"/>
        <w:rPr>
          <w:b/>
          <w:sz w:val="32"/>
          <w:szCs w:val="28"/>
        </w:rPr>
      </w:pPr>
    </w:p>
    <w:p w:rsidR="003D717D" w:rsidRDefault="003D717D" w:rsidP="00F530FB">
      <w:pPr>
        <w:spacing w:after="0"/>
        <w:jc w:val="center"/>
        <w:rPr>
          <w:b/>
          <w:sz w:val="32"/>
          <w:szCs w:val="28"/>
        </w:rPr>
      </w:pPr>
    </w:p>
    <w:p w:rsidR="003D717D" w:rsidRDefault="003D717D" w:rsidP="00F530FB">
      <w:pPr>
        <w:spacing w:after="0"/>
        <w:jc w:val="center"/>
        <w:rPr>
          <w:b/>
          <w:sz w:val="32"/>
          <w:szCs w:val="28"/>
        </w:rPr>
      </w:pPr>
    </w:p>
    <w:p w:rsidR="00F530FB" w:rsidRPr="00B56BF2" w:rsidRDefault="00F530FB" w:rsidP="00F530FB">
      <w:pPr>
        <w:spacing w:after="0"/>
        <w:jc w:val="center"/>
        <w:rPr>
          <w:b/>
          <w:sz w:val="32"/>
          <w:szCs w:val="28"/>
        </w:rPr>
      </w:pPr>
      <w:r w:rsidRPr="00B56BF2">
        <w:rPr>
          <w:b/>
          <w:sz w:val="32"/>
          <w:szCs w:val="28"/>
        </w:rPr>
        <w:t>MISSION STATEMENT:</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We are a Catholic community of faith, love and service</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rooted in the spirit of St Angela.</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Through Christ and the Gospel and in our diverse community</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we strive to provide an environment for young women</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to flourish spiritually, academically and socially.</w:t>
      </w:r>
    </w:p>
    <w:p w:rsidR="00DE5F7E"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Together we are the Ursuline Academy Ilford.</w:t>
      </w:r>
    </w:p>
    <w:p w:rsidR="00B56BF2" w:rsidRDefault="00B56BF2" w:rsidP="00F530FB">
      <w:pPr>
        <w:pStyle w:val="BodyText"/>
        <w:jc w:val="center"/>
        <w:rPr>
          <w:rFonts w:asciiTheme="minorHAnsi" w:hAnsiTheme="minorHAnsi"/>
          <w:b/>
          <w:bCs/>
          <w:i/>
          <w:iCs/>
          <w:sz w:val="28"/>
        </w:rPr>
      </w:pPr>
    </w:p>
    <w:p w:rsidR="00C23CFA" w:rsidRDefault="00C23CFA" w:rsidP="00F530FB">
      <w:pPr>
        <w:pStyle w:val="BodyText"/>
        <w:jc w:val="center"/>
        <w:rPr>
          <w:rFonts w:asciiTheme="minorHAnsi" w:hAnsiTheme="minorHAnsi"/>
          <w:b/>
          <w:bCs/>
          <w:i/>
          <w:iCs/>
          <w:sz w:val="28"/>
        </w:rPr>
      </w:pPr>
    </w:p>
    <w:p w:rsidR="00894AE5" w:rsidRDefault="00FA49C6" w:rsidP="00547F44">
      <w:pPr>
        <w:spacing w:after="0"/>
        <w:jc w:val="center"/>
        <w:rPr>
          <w:b/>
          <w:i/>
          <w:color w:val="096D13"/>
          <w:sz w:val="52"/>
          <w:szCs w:val="52"/>
        </w:rPr>
      </w:pPr>
      <w:r>
        <w:rPr>
          <w:b/>
          <w:i/>
          <w:color w:val="096D13"/>
          <w:sz w:val="52"/>
          <w:szCs w:val="52"/>
        </w:rPr>
        <w:t xml:space="preserve">TEACHER OF </w:t>
      </w:r>
      <w:r w:rsidR="001F21A8">
        <w:rPr>
          <w:b/>
          <w:i/>
          <w:color w:val="096D13"/>
          <w:sz w:val="52"/>
          <w:szCs w:val="52"/>
        </w:rPr>
        <w:t>MATHEMATICS</w:t>
      </w:r>
    </w:p>
    <w:p w:rsidR="001543F3" w:rsidRDefault="001543F3" w:rsidP="00894AE5">
      <w:pPr>
        <w:jc w:val="center"/>
        <w:rPr>
          <w:b/>
          <w:color w:val="096D13"/>
          <w:sz w:val="36"/>
          <w:szCs w:val="36"/>
        </w:rPr>
      </w:pPr>
    </w:p>
    <w:p w:rsidR="000A0F69" w:rsidRDefault="00FA49C6" w:rsidP="00894AE5">
      <w:pPr>
        <w:jc w:val="center"/>
        <w:rPr>
          <w:b/>
          <w:color w:val="096D13"/>
          <w:sz w:val="36"/>
          <w:szCs w:val="36"/>
        </w:rPr>
      </w:pPr>
      <w:r>
        <w:rPr>
          <w:b/>
          <w:color w:val="096D13"/>
          <w:sz w:val="36"/>
          <w:szCs w:val="36"/>
        </w:rPr>
        <w:t>May</w:t>
      </w:r>
      <w:r w:rsidR="00597F12">
        <w:rPr>
          <w:b/>
          <w:color w:val="096D13"/>
          <w:sz w:val="36"/>
          <w:szCs w:val="36"/>
        </w:rPr>
        <w:t xml:space="preserve"> 201</w:t>
      </w:r>
      <w:r w:rsidR="000A0F69">
        <w:rPr>
          <w:b/>
          <w:noProof/>
          <w:color w:val="096D13"/>
          <w:sz w:val="36"/>
          <w:szCs w:val="36"/>
          <w:lang w:eastAsia="en-GB"/>
        </w:rPr>
        <w:drawing>
          <wp:anchor distT="0" distB="0" distL="114300" distR="114300" simplePos="0" relativeHeight="251668992" behindDoc="0" locked="0" layoutInCell="1" allowOverlap="1" wp14:anchorId="2882E75A" wp14:editId="40F22DAE">
            <wp:simplePos x="0" y="0"/>
            <wp:positionH relativeFrom="margin">
              <wp:posOffset>-100965</wp:posOffset>
            </wp:positionH>
            <wp:positionV relativeFrom="margin">
              <wp:posOffset>7881620</wp:posOffset>
            </wp:positionV>
            <wp:extent cx="6863080" cy="17951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40" r="4644"/>
                    <a:stretch/>
                  </pic:blipFill>
                  <pic:spPr bwMode="auto">
                    <a:xfrm>
                      <a:off x="0" y="0"/>
                      <a:ext cx="6863080" cy="1795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DE1">
        <w:rPr>
          <w:b/>
          <w:color w:val="096D13"/>
          <w:sz w:val="36"/>
          <w:szCs w:val="36"/>
        </w:rPr>
        <w:t>8</w:t>
      </w:r>
    </w:p>
    <w:p w:rsidR="009671CD" w:rsidRPr="00C2354E" w:rsidRDefault="00B81E80">
      <w:pPr>
        <w:rPr>
          <w:b/>
          <w:color w:val="096D13"/>
          <w:sz w:val="36"/>
          <w:szCs w:val="32"/>
        </w:rPr>
      </w:pPr>
      <w:r w:rsidRPr="00C2354E">
        <w:rPr>
          <w:b/>
          <w:noProof/>
          <w:color w:val="096D13"/>
          <w:sz w:val="36"/>
          <w:szCs w:val="32"/>
          <w:lang w:eastAsia="en-GB"/>
        </w:rPr>
        <w:lastRenderedPageBreak/>
        <w:drawing>
          <wp:anchor distT="0" distB="0" distL="114300" distR="114300" simplePos="0" relativeHeight="251662848" behindDoc="0" locked="0" layoutInCell="1" allowOverlap="1" wp14:anchorId="39BF0746" wp14:editId="7086D1EF">
            <wp:simplePos x="0" y="0"/>
            <wp:positionH relativeFrom="margin">
              <wp:posOffset>5878830</wp:posOffset>
            </wp:positionH>
            <wp:positionV relativeFrom="margin">
              <wp:posOffset>-82550</wp:posOffset>
            </wp:positionV>
            <wp:extent cx="646430" cy="74358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743585"/>
                    </a:xfrm>
                    <a:prstGeom prst="rect">
                      <a:avLst/>
                    </a:prstGeom>
                    <a:noFill/>
                  </pic:spPr>
                </pic:pic>
              </a:graphicData>
            </a:graphic>
          </wp:anchor>
        </w:drawing>
      </w:r>
      <w:r w:rsidR="009671CD" w:rsidRPr="00C2354E">
        <w:rPr>
          <w:b/>
          <w:color w:val="096D13"/>
          <w:sz w:val="36"/>
          <w:szCs w:val="32"/>
        </w:rPr>
        <w:t>W</w:t>
      </w:r>
      <w:r w:rsidR="00C2354E" w:rsidRPr="00C2354E">
        <w:rPr>
          <w:b/>
          <w:color w:val="096D13"/>
          <w:sz w:val="36"/>
          <w:szCs w:val="32"/>
        </w:rPr>
        <w:t>ELCOME FROM THE HEADTEACHER</w:t>
      </w:r>
    </w:p>
    <w:p w:rsidR="00EF4112" w:rsidRPr="00974F3E" w:rsidRDefault="009671CD" w:rsidP="00FA058C">
      <w:pPr>
        <w:rPr>
          <w:color w:val="000000" w:themeColor="text1"/>
          <w:sz w:val="20"/>
          <w:szCs w:val="32"/>
        </w:rPr>
      </w:pPr>
      <w:r w:rsidRPr="00974F3E">
        <w:rPr>
          <w:color w:val="000000" w:themeColor="text1"/>
          <w:sz w:val="20"/>
          <w:szCs w:val="32"/>
        </w:rPr>
        <w:t>The Ursuline Academy Ilford is a four form entry Catholic comprehensive school for girls aged 11-19</w:t>
      </w:r>
      <w:r w:rsidR="00FA058C" w:rsidRPr="00974F3E">
        <w:rPr>
          <w:color w:val="000000" w:themeColor="text1"/>
          <w:sz w:val="20"/>
          <w:szCs w:val="32"/>
        </w:rPr>
        <w:t>,</w:t>
      </w:r>
      <w:r w:rsidRPr="00974F3E">
        <w:rPr>
          <w:color w:val="000000" w:themeColor="text1"/>
          <w:sz w:val="20"/>
          <w:szCs w:val="32"/>
        </w:rPr>
        <w:t xml:space="preserve"> </w:t>
      </w:r>
      <w:r w:rsidR="00FA058C" w:rsidRPr="00974F3E">
        <w:rPr>
          <w:color w:val="000000" w:themeColor="text1"/>
          <w:sz w:val="20"/>
          <w:szCs w:val="32"/>
        </w:rPr>
        <w:t xml:space="preserve">serving students of primarily Catholic faith, but also other faith backgrounds who are supportive of and fully committed to the Catholic ethos of the school. </w:t>
      </w:r>
      <w:r w:rsidRPr="00974F3E">
        <w:rPr>
          <w:color w:val="000000" w:themeColor="text1"/>
          <w:sz w:val="20"/>
          <w:szCs w:val="32"/>
        </w:rPr>
        <w:t>Students who come here</w:t>
      </w:r>
      <w:r w:rsidR="00FA058C" w:rsidRPr="00974F3E">
        <w:rPr>
          <w:color w:val="000000" w:themeColor="text1"/>
          <w:sz w:val="20"/>
          <w:szCs w:val="32"/>
        </w:rPr>
        <w:t>,</w:t>
      </w:r>
      <w:r w:rsidRPr="00974F3E">
        <w:rPr>
          <w:color w:val="000000" w:themeColor="text1"/>
          <w:sz w:val="20"/>
          <w:szCs w:val="32"/>
        </w:rPr>
        <w:t xml:space="preserve"> join a community that is committed to success.</w:t>
      </w:r>
    </w:p>
    <w:p w:rsidR="009671CD" w:rsidRPr="00974F3E" w:rsidRDefault="009671CD" w:rsidP="00FA058C">
      <w:pPr>
        <w:rPr>
          <w:color w:val="000000" w:themeColor="text1"/>
          <w:sz w:val="20"/>
          <w:szCs w:val="32"/>
        </w:rPr>
      </w:pPr>
      <w:r w:rsidRPr="00974F3E">
        <w:rPr>
          <w:color w:val="000000" w:themeColor="text1"/>
          <w:sz w:val="20"/>
          <w:szCs w:val="32"/>
        </w:rPr>
        <w:t>The school was founded by the Ursuline Order in 1903 and has been providing high quality education and pastoral care ever since. The school has a strong sense of community underpinned by Gospel values. Visitors regularly remark on the purposeful working atmosphere in which all are expected to do their best. We have an inclusive and community-focused ethos of which we are very proud. Our pupils are welcoming, engaging and articulate. They are ambitious for the school and for their own life beyond it.</w:t>
      </w:r>
    </w:p>
    <w:p w:rsidR="009C62AA" w:rsidRPr="00974F3E" w:rsidRDefault="00A90F57" w:rsidP="009C62AA">
      <w:pPr>
        <w:pStyle w:val="NoSpacing"/>
        <w:spacing w:line="276" w:lineRule="auto"/>
        <w:rPr>
          <w:sz w:val="20"/>
        </w:rPr>
      </w:pPr>
      <w:r w:rsidRPr="00974F3E">
        <w:rPr>
          <w:sz w:val="20"/>
        </w:rPr>
        <w:t xml:space="preserve">The school gained Academy status in September 2011 and is currently embarking on a new and exciting phase in its development.  Having been an independent school until 1999, </w:t>
      </w:r>
      <w:r w:rsidR="009C62AA" w:rsidRPr="00974F3E">
        <w:rPr>
          <w:sz w:val="20"/>
        </w:rPr>
        <w:t xml:space="preserve">the school had its </w:t>
      </w:r>
      <w:r w:rsidR="009C62AA">
        <w:rPr>
          <w:sz w:val="20"/>
        </w:rPr>
        <w:t>fourth</w:t>
      </w:r>
      <w:r w:rsidR="009C62AA" w:rsidRPr="00974F3E">
        <w:rPr>
          <w:sz w:val="20"/>
        </w:rPr>
        <w:t xml:space="preserve"> Ofsted Inspection in </w:t>
      </w:r>
      <w:r w:rsidR="009C62AA">
        <w:rPr>
          <w:sz w:val="20"/>
        </w:rPr>
        <w:t>October 2016</w:t>
      </w:r>
      <w:r w:rsidR="009C62AA" w:rsidRPr="00974F3E">
        <w:rPr>
          <w:sz w:val="20"/>
        </w:rPr>
        <w:t xml:space="preserve">.  The Report can be found both on the school and Ofsted website: </w:t>
      </w:r>
    </w:p>
    <w:p w:rsidR="009C62AA" w:rsidRPr="003F3DFE" w:rsidRDefault="00371CBA" w:rsidP="009C62AA">
      <w:pPr>
        <w:rPr>
          <w:sz w:val="20"/>
        </w:rPr>
      </w:pPr>
      <w:hyperlink r:id="rId11" w:history="1">
        <w:r w:rsidR="009C62AA" w:rsidRPr="003F3DFE">
          <w:rPr>
            <w:rStyle w:val="Hyperlink"/>
            <w:sz w:val="20"/>
          </w:rPr>
          <w:t>http://www.uai.org.uk/about/ofsted</w:t>
        </w:r>
      </w:hyperlink>
    </w:p>
    <w:p w:rsidR="00A90F57" w:rsidRPr="00974F3E" w:rsidRDefault="009671CD" w:rsidP="009C62AA">
      <w:pPr>
        <w:pStyle w:val="NoSpacing"/>
        <w:spacing w:line="276" w:lineRule="auto"/>
        <w:rPr>
          <w:color w:val="000000" w:themeColor="text1"/>
          <w:sz w:val="20"/>
          <w:szCs w:val="32"/>
        </w:rPr>
      </w:pPr>
      <w:r w:rsidRPr="00974F3E">
        <w:rPr>
          <w:color w:val="000000" w:themeColor="text1"/>
          <w:sz w:val="20"/>
          <w:szCs w:val="32"/>
        </w:rPr>
        <w:t xml:space="preserve">As a vibrant faith community we are inspired by our founder Angela </w:t>
      </w:r>
      <w:proofErr w:type="spellStart"/>
      <w:r w:rsidRPr="00974F3E">
        <w:rPr>
          <w:color w:val="000000" w:themeColor="text1"/>
          <w:sz w:val="20"/>
          <w:szCs w:val="32"/>
        </w:rPr>
        <w:t>Merici</w:t>
      </w:r>
      <w:proofErr w:type="spellEnd"/>
      <w:r w:rsidRPr="00974F3E">
        <w:rPr>
          <w:color w:val="000000" w:themeColor="text1"/>
          <w:sz w:val="20"/>
          <w:szCs w:val="32"/>
        </w:rPr>
        <w:t>, whose motto was “</w:t>
      </w:r>
      <w:proofErr w:type="spellStart"/>
      <w:r w:rsidRPr="00974F3E">
        <w:rPr>
          <w:color w:val="000000" w:themeColor="text1"/>
          <w:sz w:val="20"/>
          <w:szCs w:val="32"/>
        </w:rPr>
        <w:t>Serviam</w:t>
      </w:r>
      <w:proofErr w:type="spellEnd"/>
      <w:r w:rsidRPr="00974F3E">
        <w:rPr>
          <w:color w:val="000000" w:themeColor="text1"/>
          <w:sz w:val="20"/>
          <w:szCs w:val="32"/>
        </w:rPr>
        <w:t>” – to SERVE. ‘</w:t>
      </w:r>
      <w:proofErr w:type="spellStart"/>
      <w:r w:rsidRPr="00974F3E">
        <w:rPr>
          <w:color w:val="000000" w:themeColor="text1"/>
          <w:sz w:val="20"/>
          <w:szCs w:val="32"/>
        </w:rPr>
        <w:t>Serviam</w:t>
      </w:r>
      <w:proofErr w:type="spellEnd"/>
      <w:r w:rsidRPr="00974F3E">
        <w:rPr>
          <w:color w:val="000000" w:themeColor="text1"/>
          <w:sz w:val="20"/>
          <w:szCs w:val="32"/>
        </w:rPr>
        <w:t xml:space="preserve">’ lies at the heart of our daily routine and practice. We aim to empower our girls to learn, to lead and to serve. As Angela </w:t>
      </w:r>
      <w:proofErr w:type="spellStart"/>
      <w:r w:rsidRPr="00974F3E">
        <w:rPr>
          <w:color w:val="000000" w:themeColor="text1"/>
          <w:sz w:val="20"/>
          <w:szCs w:val="32"/>
        </w:rPr>
        <w:t>Merici</w:t>
      </w:r>
      <w:proofErr w:type="spellEnd"/>
      <w:r w:rsidRPr="00974F3E">
        <w:rPr>
          <w:color w:val="000000" w:themeColor="text1"/>
          <w:sz w:val="20"/>
          <w:szCs w:val="32"/>
        </w:rPr>
        <w:t xml:space="preserve"> faced new challenges by looking for new possibilities, so too are we committed and called to do things in new ways to ensure that the young women in our care are offered a nurturing and challenging educational environment in which they can learn and grow and develop the confidence to go out and make a difference in our world.</w:t>
      </w:r>
    </w:p>
    <w:p w:rsidR="009671CD" w:rsidRPr="00974F3E" w:rsidRDefault="00FA058C" w:rsidP="009671CD">
      <w:pPr>
        <w:rPr>
          <w:color w:val="000000" w:themeColor="text1"/>
          <w:sz w:val="20"/>
          <w:szCs w:val="32"/>
        </w:rPr>
      </w:pPr>
      <w:r w:rsidRPr="00974F3E">
        <w:rPr>
          <w:color w:val="000000" w:themeColor="text1"/>
          <w:sz w:val="20"/>
          <w:szCs w:val="32"/>
        </w:rPr>
        <w:t xml:space="preserve">Our </w:t>
      </w:r>
      <w:r w:rsidR="009671CD" w:rsidRPr="00974F3E">
        <w:rPr>
          <w:color w:val="000000" w:themeColor="text1"/>
          <w:sz w:val="20"/>
          <w:szCs w:val="32"/>
        </w:rPr>
        <w:t>Mission: We are a Catholic community of faith, love and service rooted in the spirit of St Angela. Through Christ and the Gospel and in our diverse community we strive to provide an environment for young women to flourish, spiritually, academically and socially. Together we are The Ursuline Academy Ilford.</w:t>
      </w:r>
    </w:p>
    <w:p w:rsidR="009C62AA" w:rsidRPr="00974F3E" w:rsidRDefault="009C62AA" w:rsidP="009C62AA">
      <w:pPr>
        <w:rPr>
          <w:color w:val="000000" w:themeColor="text1"/>
          <w:sz w:val="20"/>
          <w:szCs w:val="32"/>
        </w:rPr>
      </w:pPr>
      <w:r w:rsidRPr="00974F3E">
        <w:rPr>
          <w:color w:val="000000" w:themeColor="text1"/>
          <w:sz w:val="20"/>
          <w:szCs w:val="32"/>
        </w:rPr>
        <w:t>To help bring this about Governors and staff at the school commit themselves to:</w:t>
      </w: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Recognising the value and uniqueness of every student we teach</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Ensuring that the school is a safe place to be and one where the interests of justice are served</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Creating a community which is inclusive, one whose basis is mutual respect and equality</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Maintaining the long tradition of trust, cooperation and courtesy</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Generating good order and discipline based on sound relationships between staff, students, parents and carers</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Nurturing the religious and intellectual lives of our students through curricular and extra-curricular activities</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Inviting parents and carers to play an active role in their daughter’s development, academically, spiritually and morally.</w:t>
      </w:r>
    </w:p>
    <w:p w:rsidR="009C62AA" w:rsidRPr="00374225" w:rsidRDefault="009C62AA" w:rsidP="009C62AA">
      <w:pPr>
        <w:pStyle w:val="ListParagraph"/>
        <w:rPr>
          <w:color w:val="000000" w:themeColor="text1"/>
          <w:sz w:val="20"/>
          <w:szCs w:val="32"/>
        </w:rPr>
      </w:pPr>
    </w:p>
    <w:p w:rsidR="009C62AA" w:rsidRPr="00974F3E" w:rsidRDefault="009C62AA" w:rsidP="009C62AA">
      <w:pPr>
        <w:rPr>
          <w:color w:val="000000" w:themeColor="text1"/>
          <w:sz w:val="20"/>
          <w:szCs w:val="32"/>
        </w:rPr>
      </w:pPr>
      <w:r w:rsidRPr="00974F3E">
        <w:rPr>
          <w:color w:val="000000" w:themeColor="text1"/>
          <w:sz w:val="20"/>
          <w:szCs w:val="32"/>
        </w:rPr>
        <w:t>I am delighted you are interested in our school and hope this gives you some insight into who we are and what we stand for.</w:t>
      </w:r>
    </w:p>
    <w:p w:rsidR="00A90F57" w:rsidRDefault="00A90F57" w:rsidP="009671CD">
      <w:pPr>
        <w:rPr>
          <w:color w:val="096D13"/>
          <w:sz w:val="20"/>
          <w:szCs w:val="32"/>
        </w:rPr>
      </w:pPr>
    </w:p>
    <w:p w:rsidR="00974F3E" w:rsidRPr="00974F3E" w:rsidRDefault="00974F3E" w:rsidP="009671CD">
      <w:pPr>
        <w:rPr>
          <w:color w:val="096D13"/>
          <w:sz w:val="20"/>
          <w:szCs w:val="32"/>
        </w:rPr>
      </w:pPr>
    </w:p>
    <w:p w:rsidR="009671CD" w:rsidRPr="00974F3E" w:rsidRDefault="009671CD" w:rsidP="00FA058C">
      <w:pPr>
        <w:pStyle w:val="NoSpacing"/>
        <w:rPr>
          <w:sz w:val="20"/>
        </w:rPr>
      </w:pPr>
      <w:r w:rsidRPr="00974F3E">
        <w:rPr>
          <w:sz w:val="20"/>
        </w:rPr>
        <w:t xml:space="preserve">Ms </w:t>
      </w:r>
      <w:proofErr w:type="spellStart"/>
      <w:r w:rsidRPr="00974F3E">
        <w:rPr>
          <w:sz w:val="20"/>
        </w:rPr>
        <w:t>Keran</w:t>
      </w:r>
      <w:proofErr w:type="spellEnd"/>
      <w:r w:rsidRPr="00974F3E">
        <w:rPr>
          <w:sz w:val="20"/>
        </w:rPr>
        <w:t xml:space="preserve"> Reilly</w:t>
      </w:r>
    </w:p>
    <w:p w:rsidR="009671CD" w:rsidRPr="00974F3E" w:rsidRDefault="00FA058C" w:rsidP="00A90F57">
      <w:pPr>
        <w:pStyle w:val="NoSpacing"/>
        <w:rPr>
          <w:i/>
          <w:sz w:val="20"/>
        </w:rPr>
      </w:pPr>
      <w:proofErr w:type="spellStart"/>
      <w:r w:rsidRPr="00974F3E">
        <w:rPr>
          <w:i/>
          <w:sz w:val="20"/>
        </w:rPr>
        <w:t>Headteacher</w:t>
      </w:r>
      <w:proofErr w:type="spellEnd"/>
    </w:p>
    <w:p w:rsidR="00974F3E" w:rsidRDefault="00974F3E">
      <w:pPr>
        <w:rPr>
          <w:b/>
          <w:color w:val="096D13"/>
          <w:sz w:val="44"/>
          <w:szCs w:val="44"/>
        </w:rPr>
      </w:pPr>
      <w:r>
        <w:rPr>
          <w:b/>
          <w:color w:val="096D13"/>
          <w:sz w:val="44"/>
          <w:szCs w:val="44"/>
        </w:rPr>
        <w:br w:type="page"/>
      </w:r>
    </w:p>
    <w:p w:rsidR="00894AE5" w:rsidRPr="00C2354E" w:rsidRDefault="00311395" w:rsidP="00C2354E">
      <w:pPr>
        <w:pStyle w:val="NoSpacing"/>
        <w:jc w:val="center"/>
        <w:rPr>
          <w:b/>
          <w:color w:val="096D13"/>
          <w:sz w:val="44"/>
          <w:szCs w:val="44"/>
        </w:rPr>
      </w:pPr>
      <w:r w:rsidRPr="00C2354E">
        <w:rPr>
          <w:noProof/>
          <w:color w:val="096D13"/>
          <w:lang w:eastAsia="en-GB"/>
        </w:rPr>
        <w:lastRenderedPageBreak/>
        <w:drawing>
          <wp:anchor distT="0" distB="0" distL="114300" distR="114300" simplePos="0" relativeHeight="251661824" behindDoc="1" locked="0" layoutInCell="1" allowOverlap="1" wp14:anchorId="65A26579" wp14:editId="221BCA3F">
            <wp:simplePos x="0" y="0"/>
            <wp:positionH relativeFrom="margin">
              <wp:posOffset>5895975</wp:posOffset>
            </wp:positionH>
            <wp:positionV relativeFrom="margin">
              <wp:posOffset>-122242</wp:posOffset>
            </wp:positionV>
            <wp:extent cx="647700" cy="741045"/>
            <wp:effectExtent l="0" t="0" r="0" b="1905"/>
            <wp:wrapNone/>
            <wp:docPr id="5" name="Picture 5"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Pr="00C2354E">
        <w:rPr>
          <w:b/>
          <w:color w:val="096D13"/>
          <w:sz w:val="44"/>
          <w:szCs w:val="44"/>
        </w:rPr>
        <w:t>THE URSULINE ACADEMY ILFORD</w:t>
      </w:r>
    </w:p>
    <w:p w:rsidR="00311395" w:rsidRPr="00C2354E" w:rsidRDefault="00FA49C6" w:rsidP="00F24D68">
      <w:pPr>
        <w:spacing w:after="0"/>
        <w:jc w:val="center"/>
        <w:rPr>
          <w:b/>
          <w:color w:val="096D13"/>
          <w:sz w:val="32"/>
          <w:szCs w:val="32"/>
        </w:rPr>
      </w:pPr>
      <w:r>
        <w:rPr>
          <w:b/>
          <w:color w:val="096D13"/>
          <w:sz w:val="32"/>
          <w:szCs w:val="32"/>
        </w:rPr>
        <w:t xml:space="preserve">TEACHER OF </w:t>
      </w:r>
      <w:r w:rsidR="001F21A8">
        <w:rPr>
          <w:b/>
          <w:color w:val="096D13"/>
          <w:sz w:val="32"/>
          <w:szCs w:val="32"/>
        </w:rPr>
        <w:t>MATHEMATICS</w:t>
      </w:r>
    </w:p>
    <w:p w:rsidR="00894AE5" w:rsidRPr="00C2354E" w:rsidRDefault="00311395" w:rsidP="00F24D68">
      <w:pPr>
        <w:spacing w:after="0"/>
        <w:jc w:val="center"/>
        <w:rPr>
          <w:b/>
          <w:color w:val="096D13"/>
          <w:sz w:val="24"/>
          <w:szCs w:val="24"/>
        </w:rPr>
      </w:pPr>
      <w:r w:rsidRPr="00C2354E">
        <w:rPr>
          <w:b/>
          <w:color w:val="096D13"/>
          <w:sz w:val="24"/>
          <w:szCs w:val="24"/>
        </w:rPr>
        <w:t xml:space="preserve">From:  </w:t>
      </w:r>
      <w:r w:rsidR="00081724" w:rsidRPr="00C2354E">
        <w:rPr>
          <w:b/>
          <w:color w:val="096D13"/>
          <w:sz w:val="24"/>
          <w:szCs w:val="24"/>
        </w:rPr>
        <w:t>September</w:t>
      </w:r>
      <w:r w:rsidR="00C96DE1">
        <w:rPr>
          <w:b/>
          <w:color w:val="096D13"/>
          <w:sz w:val="24"/>
          <w:szCs w:val="24"/>
        </w:rPr>
        <w:t xml:space="preserve"> 2018</w:t>
      </w:r>
    </w:p>
    <w:p w:rsidR="00B56BF2" w:rsidRPr="00FA49C6" w:rsidRDefault="00611CC3" w:rsidP="00FA49C6">
      <w:pPr>
        <w:spacing w:after="0" w:line="240" w:lineRule="auto"/>
        <w:jc w:val="center"/>
        <w:rPr>
          <w:rFonts w:ascii="Calibri" w:hAnsi="Calibri"/>
          <w:b/>
          <w:color w:val="096D13"/>
        </w:rPr>
      </w:pPr>
      <w:r w:rsidRPr="00C2354E">
        <w:rPr>
          <w:rFonts w:ascii="Calibri" w:hAnsi="Calibri"/>
          <w:b/>
          <w:color w:val="096D13"/>
        </w:rPr>
        <w:t xml:space="preserve">Salary Range:  </w:t>
      </w:r>
      <w:r w:rsidR="00717E93">
        <w:rPr>
          <w:rFonts w:ascii="Calibri" w:hAnsi="Calibri"/>
          <w:b/>
          <w:color w:val="096D13"/>
        </w:rPr>
        <w:t>MPS</w:t>
      </w:r>
      <w:r w:rsidR="00626788">
        <w:rPr>
          <w:rFonts w:ascii="Calibri" w:hAnsi="Calibri"/>
          <w:b/>
          <w:color w:val="096D13"/>
        </w:rPr>
        <w:t xml:space="preserve"> (Outer London)</w:t>
      </w:r>
      <w:r w:rsidR="00FA49C6">
        <w:rPr>
          <w:rFonts w:ascii="Calibri" w:hAnsi="Calibri"/>
          <w:b/>
          <w:color w:val="096D13"/>
        </w:rPr>
        <w:t xml:space="preserve"> - UPS (Outer London)</w:t>
      </w:r>
      <w:r w:rsidR="00FA49C6" w:rsidRPr="00FA49C6">
        <w:rPr>
          <w:rFonts w:ascii="Calibri" w:hAnsi="Calibri"/>
          <w:b/>
          <w:color w:val="096D13"/>
        </w:rPr>
        <w:t xml:space="preserve"> available to the right candidate</w:t>
      </w:r>
    </w:p>
    <w:p w:rsidR="00B56BF2" w:rsidRDefault="00B56BF2" w:rsidP="00301B69">
      <w:pPr>
        <w:spacing w:after="0" w:line="240" w:lineRule="auto"/>
        <w:jc w:val="both"/>
        <w:rPr>
          <w:i/>
          <w:sz w:val="20"/>
          <w:szCs w:val="20"/>
        </w:rPr>
      </w:pPr>
    </w:p>
    <w:p w:rsidR="00682D75" w:rsidRDefault="00682D75" w:rsidP="00301B69">
      <w:pPr>
        <w:spacing w:after="0" w:line="240" w:lineRule="auto"/>
        <w:jc w:val="both"/>
        <w:rPr>
          <w:i/>
          <w:sz w:val="20"/>
          <w:szCs w:val="20"/>
        </w:rPr>
      </w:pPr>
    </w:p>
    <w:p w:rsidR="00C23CFA" w:rsidRPr="00C23CFA" w:rsidRDefault="00C23CFA" w:rsidP="00C23CFA">
      <w:pPr>
        <w:spacing w:after="0" w:line="240" w:lineRule="auto"/>
        <w:jc w:val="both"/>
        <w:rPr>
          <w:rFonts w:ascii="Calibri" w:hAnsi="Calibri" w:cs="Microsoft Sans Serif"/>
          <w:sz w:val="20"/>
          <w:szCs w:val="20"/>
          <w:lang w:val="en-US"/>
        </w:rPr>
      </w:pPr>
      <w:r>
        <w:rPr>
          <w:rFonts w:ascii="Calibri" w:hAnsi="Calibri" w:cs="Microsoft Sans Serif"/>
          <w:sz w:val="20"/>
          <w:szCs w:val="20"/>
          <w:lang w:val="en-US"/>
        </w:rPr>
        <w:t>We are looking to recruit a</w:t>
      </w:r>
      <w:r w:rsidRPr="00C23CFA">
        <w:rPr>
          <w:rFonts w:ascii="Calibri" w:hAnsi="Calibri" w:cs="Microsoft Sans Serif"/>
          <w:sz w:val="20"/>
          <w:szCs w:val="20"/>
          <w:lang w:val="en-US"/>
        </w:rPr>
        <w:t xml:space="preserve"> creative, enthusiastic, inspiring </w:t>
      </w:r>
      <w:r>
        <w:rPr>
          <w:rFonts w:ascii="Calibri" w:hAnsi="Calibri" w:cs="Microsoft Sans Serif"/>
          <w:sz w:val="20"/>
          <w:szCs w:val="20"/>
          <w:lang w:val="en-US"/>
        </w:rPr>
        <w:t>individual</w:t>
      </w:r>
      <w:r w:rsidRPr="00C23CFA">
        <w:rPr>
          <w:rFonts w:ascii="Calibri" w:hAnsi="Calibri" w:cs="Microsoft Sans Serif"/>
          <w:sz w:val="20"/>
          <w:szCs w:val="20"/>
          <w:lang w:val="en-US"/>
        </w:rPr>
        <w:t>.  S/he will be a key contributor to this hugely successful, popular and oversubscribed Academy whose ethos is underpinned by Gospel values and the Ursuline motto of ‘</w:t>
      </w:r>
      <w:proofErr w:type="spellStart"/>
      <w:r w:rsidRPr="00C23CFA">
        <w:rPr>
          <w:rFonts w:ascii="Calibri" w:hAnsi="Calibri" w:cs="Microsoft Sans Serif"/>
          <w:sz w:val="20"/>
          <w:szCs w:val="20"/>
          <w:lang w:val="en-US"/>
        </w:rPr>
        <w:t>Serviam</w:t>
      </w:r>
      <w:proofErr w:type="spellEnd"/>
      <w:r w:rsidRPr="00C23CFA">
        <w:rPr>
          <w:rFonts w:ascii="Calibri" w:hAnsi="Calibri" w:cs="Microsoft Sans Serif"/>
          <w:sz w:val="20"/>
          <w:szCs w:val="20"/>
          <w:lang w:val="en-US"/>
        </w:rPr>
        <w:t xml:space="preserve">’.   </w:t>
      </w:r>
    </w:p>
    <w:p w:rsidR="00CF495B" w:rsidRDefault="00CF495B" w:rsidP="00B91B83">
      <w:pPr>
        <w:spacing w:after="0" w:line="240" w:lineRule="auto"/>
        <w:jc w:val="both"/>
        <w:rPr>
          <w:i/>
          <w:sz w:val="20"/>
          <w:szCs w:val="20"/>
        </w:rPr>
      </w:pPr>
    </w:p>
    <w:p w:rsidR="00311395" w:rsidRPr="001F3E6D" w:rsidRDefault="00311395" w:rsidP="00B91B83">
      <w:pPr>
        <w:spacing w:after="0" w:line="240" w:lineRule="auto"/>
        <w:jc w:val="both"/>
        <w:rPr>
          <w:i/>
          <w:sz w:val="20"/>
          <w:szCs w:val="20"/>
        </w:rPr>
      </w:pPr>
      <w:r w:rsidRPr="001F3E6D">
        <w:rPr>
          <w:i/>
          <w:sz w:val="20"/>
          <w:szCs w:val="20"/>
        </w:rPr>
        <w:t>Applications are welcome from</w:t>
      </w:r>
      <w:r w:rsidR="00FA49C6">
        <w:rPr>
          <w:i/>
          <w:sz w:val="20"/>
          <w:szCs w:val="20"/>
        </w:rPr>
        <w:t xml:space="preserve"> newly qualified/</w:t>
      </w:r>
      <w:r w:rsidRPr="001F3E6D">
        <w:rPr>
          <w:i/>
          <w:sz w:val="20"/>
          <w:szCs w:val="20"/>
        </w:rPr>
        <w:t>established teachers</w:t>
      </w:r>
      <w:r w:rsidR="00B91B83" w:rsidRPr="001F3E6D">
        <w:rPr>
          <w:i/>
          <w:sz w:val="20"/>
          <w:szCs w:val="20"/>
        </w:rPr>
        <w:t xml:space="preserve"> who </w:t>
      </w:r>
      <w:r w:rsidR="00301B69">
        <w:rPr>
          <w:i/>
          <w:sz w:val="20"/>
          <w:szCs w:val="20"/>
        </w:rPr>
        <w:t>have a proven track record of academic success and who are committed to comprehensive education.  The person appointed will be expected to make a sign</w:t>
      </w:r>
      <w:r w:rsidRPr="001F3E6D">
        <w:rPr>
          <w:i/>
          <w:sz w:val="20"/>
          <w:szCs w:val="20"/>
        </w:rPr>
        <w:t xml:space="preserve">ificant contribution to the academic, </w:t>
      </w:r>
      <w:r w:rsidR="00301B69">
        <w:rPr>
          <w:i/>
          <w:sz w:val="20"/>
          <w:szCs w:val="20"/>
        </w:rPr>
        <w:t xml:space="preserve">spiritual, moral and cultural </w:t>
      </w:r>
      <w:r w:rsidR="00CF1220" w:rsidRPr="001F3E6D">
        <w:rPr>
          <w:i/>
          <w:sz w:val="20"/>
          <w:szCs w:val="20"/>
        </w:rPr>
        <w:t>well</w:t>
      </w:r>
      <w:r w:rsidR="00611CC3" w:rsidRPr="001F3E6D">
        <w:rPr>
          <w:i/>
          <w:sz w:val="20"/>
          <w:szCs w:val="20"/>
        </w:rPr>
        <w:t>-</w:t>
      </w:r>
      <w:r w:rsidR="00CF1220" w:rsidRPr="001F3E6D">
        <w:rPr>
          <w:i/>
          <w:sz w:val="20"/>
          <w:szCs w:val="20"/>
        </w:rPr>
        <w:t>being of young people</w:t>
      </w:r>
      <w:r w:rsidR="00274B9E">
        <w:rPr>
          <w:i/>
          <w:sz w:val="20"/>
          <w:szCs w:val="20"/>
        </w:rPr>
        <w:t xml:space="preserve"> and will support</w:t>
      </w:r>
      <w:r w:rsidR="00301B69">
        <w:rPr>
          <w:i/>
          <w:sz w:val="20"/>
          <w:szCs w:val="20"/>
        </w:rPr>
        <w:t xml:space="preserve"> an already successful department along the next stage of its development</w:t>
      </w:r>
      <w:r w:rsidR="00CF1220" w:rsidRPr="001F3E6D">
        <w:rPr>
          <w:i/>
          <w:sz w:val="20"/>
          <w:szCs w:val="20"/>
        </w:rPr>
        <w:t>.</w:t>
      </w:r>
      <w:r w:rsidR="00301B69">
        <w:rPr>
          <w:i/>
          <w:sz w:val="20"/>
          <w:szCs w:val="20"/>
        </w:rPr>
        <w:t xml:space="preserve">  In </w:t>
      </w:r>
      <w:r w:rsidR="00FA49C6">
        <w:rPr>
          <w:i/>
          <w:sz w:val="20"/>
          <w:szCs w:val="20"/>
        </w:rPr>
        <w:t>addition,</w:t>
      </w:r>
      <w:r w:rsidR="00301B69">
        <w:rPr>
          <w:i/>
          <w:sz w:val="20"/>
          <w:szCs w:val="20"/>
        </w:rPr>
        <w:t xml:space="preserve"> the post will provide an excellent opportunity for professional development.</w:t>
      </w:r>
      <w:r w:rsidR="00CF1220" w:rsidRPr="001F3E6D">
        <w:rPr>
          <w:i/>
          <w:sz w:val="20"/>
          <w:szCs w:val="20"/>
        </w:rPr>
        <w:t xml:space="preserve">  </w:t>
      </w:r>
    </w:p>
    <w:p w:rsidR="00CF495B" w:rsidRDefault="00CF495B" w:rsidP="00311395">
      <w:pPr>
        <w:spacing w:after="0"/>
        <w:jc w:val="both"/>
        <w:rPr>
          <w:sz w:val="20"/>
          <w:szCs w:val="20"/>
        </w:rPr>
      </w:pPr>
    </w:p>
    <w:p w:rsidR="00CF495B" w:rsidRPr="009663C5" w:rsidRDefault="00CF495B" w:rsidP="00CF495B">
      <w:pPr>
        <w:spacing w:after="0"/>
        <w:jc w:val="both"/>
        <w:rPr>
          <w:rFonts w:ascii="Calibri" w:hAnsi="Calibri" w:cs="Microsoft Sans Serif"/>
          <w:b/>
          <w:i/>
          <w:sz w:val="20"/>
          <w:szCs w:val="20"/>
          <w:lang w:val="en-US"/>
        </w:rPr>
      </w:pPr>
      <w:r w:rsidRPr="009663C5">
        <w:rPr>
          <w:rFonts w:ascii="Calibri" w:hAnsi="Calibri" w:cs="Microsoft Sans Serif"/>
          <w:b/>
          <w:i/>
          <w:sz w:val="20"/>
          <w:szCs w:val="20"/>
          <w:lang w:val="en-US"/>
        </w:rPr>
        <w:t>What sets us apart?</w:t>
      </w:r>
    </w:p>
    <w:p w:rsidR="0040745D" w:rsidRDefault="00ED76B0" w:rsidP="00CF495B">
      <w:pPr>
        <w:tabs>
          <w:tab w:val="left" w:pos="10772"/>
        </w:tabs>
        <w:spacing w:after="0" w:line="240" w:lineRule="auto"/>
        <w:ind w:right="-1"/>
        <w:jc w:val="both"/>
        <w:rPr>
          <w:rFonts w:ascii="Calibri" w:hAnsi="Calibri" w:cs="Microsoft Sans Serif"/>
          <w:sz w:val="20"/>
          <w:szCs w:val="20"/>
          <w:lang w:val="en-US"/>
        </w:rPr>
      </w:pPr>
      <w:r w:rsidRPr="00ED76B0">
        <w:rPr>
          <w:rFonts w:ascii="Calibri" w:hAnsi="Calibri" w:cs="Microsoft Sans Serif"/>
          <w:sz w:val="20"/>
          <w:szCs w:val="20"/>
          <w:lang w:val="en-US"/>
        </w:rPr>
        <w:t xml:space="preserve">The Ursuline Academy </w:t>
      </w:r>
      <w:proofErr w:type="spellStart"/>
      <w:r w:rsidRPr="00ED76B0">
        <w:rPr>
          <w:rFonts w:ascii="Calibri" w:hAnsi="Calibri" w:cs="Microsoft Sans Serif"/>
          <w:sz w:val="20"/>
          <w:szCs w:val="20"/>
          <w:lang w:val="en-US"/>
        </w:rPr>
        <w:t>Ilford</w:t>
      </w:r>
      <w:proofErr w:type="spellEnd"/>
      <w:r w:rsidRPr="00ED76B0">
        <w:rPr>
          <w:rFonts w:ascii="Calibri" w:hAnsi="Calibri" w:cs="Microsoft Sans Serif"/>
          <w:sz w:val="20"/>
          <w:szCs w:val="20"/>
          <w:lang w:val="en-US"/>
        </w:rPr>
        <w:t xml:space="preserve"> is committed to ensuring the recruitment and retention of high </w:t>
      </w:r>
      <w:proofErr w:type="spellStart"/>
      <w:r w:rsidRPr="00ED76B0">
        <w:rPr>
          <w:rFonts w:ascii="Calibri" w:hAnsi="Calibri" w:cs="Microsoft Sans Serif"/>
          <w:sz w:val="20"/>
          <w:szCs w:val="20"/>
          <w:lang w:val="en-US"/>
        </w:rPr>
        <w:t>calibre</w:t>
      </w:r>
      <w:proofErr w:type="spellEnd"/>
      <w:r w:rsidRPr="00ED76B0">
        <w:rPr>
          <w:rFonts w:ascii="Calibri" w:hAnsi="Calibri" w:cs="Microsoft Sans Serif"/>
          <w:sz w:val="20"/>
          <w:szCs w:val="20"/>
          <w:lang w:val="en-US"/>
        </w:rPr>
        <w:t>, talented staff.</w:t>
      </w:r>
    </w:p>
    <w:p w:rsidR="00ED76B0" w:rsidRDefault="00ED76B0" w:rsidP="00CF495B">
      <w:pPr>
        <w:tabs>
          <w:tab w:val="left" w:pos="10772"/>
        </w:tabs>
        <w:spacing w:after="0" w:line="240" w:lineRule="auto"/>
        <w:ind w:right="-1"/>
        <w:jc w:val="both"/>
        <w:rPr>
          <w:rFonts w:ascii="Calibri" w:hAnsi="Calibri" w:cs="Microsoft Sans Serif"/>
          <w:sz w:val="20"/>
          <w:szCs w:val="20"/>
          <w:lang w:val="en-US"/>
        </w:rPr>
      </w:pPr>
    </w:p>
    <w:p w:rsidR="00CF495B" w:rsidRPr="009663C5" w:rsidRDefault="00CF495B" w:rsidP="00CF495B">
      <w:pPr>
        <w:tabs>
          <w:tab w:val="left" w:pos="10772"/>
        </w:tabs>
        <w:spacing w:after="0"/>
        <w:ind w:right="-1"/>
        <w:jc w:val="both"/>
        <w:rPr>
          <w:rFonts w:ascii="Calibri" w:hAnsi="Calibri" w:cs="Microsoft Sans Serif"/>
          <w:sz w:val="20"/>
          <w:szCs w:val="20"/>
          <w:lang w:val="en-US"/>
        </w:rPr>
      </w:pPr>
      <w:r w:rsidRPr="009663C5">
        <w:rPr>
          <w:rFonts w:ascii="Calibri" w:hAnsi="Calibri" w:cs="Microsoft Sans Serif"/>
          <w:sz w:val="20"/>
          <w:szCs w:val="20"/>
          <w:lang w:val="en-US"/>
        </w:rPr>
        <w:t>The successful applicant will:</w:t>
      </w:r>
    </w:p>
    <w:p w:rsidR="00CF495B" w:rsidRPr="009663C5" w:rsidRDefault="00CF495B" w:rsidP="00CA656C">
      <w:pPr>
        <w:pStyle w:val="ListParagraph"/>
        <w:numPr>
          <w:ilvl w:val="0"/>
          <w:numId w:val="1"/>
        </w:numPr>
        <w:tabs>
          <w:tab w:val="left" w:pos="10772"/>
        </w:tabs>
        <w:spacing w:after="0"/>
        <w:ind w:right="-1"/>
        <w:jc w:val="both"/>
        <w:rPr>
          <w:rFonts w:cs="Microsoft Sans Serif"/>
          <w:sz w:val="20"/>
          <w:szCs w:val="20"/>
        </w:rPr>
      </w:pPr>
      <w:r w:rsidRPr="009663C5">
        <w:rPr>
          <w:rFonts w:cs="Microsoft Sans Serif"/>
          <w:sz w:val="20"/>
          <w:szCs w:val="20"/>
          <w:lang w:val="en-US"/>
        </w:rPr>
        <w:t xml:space="preserve">join a popular and successful all girls Catholic </w:t>
      </w:r>
      <w:r w:rsidR="00FA49C6" w:rsidRPr="009663C5">
        <w:rPr>
          <w:rFonts w:cs="Microsoft Sans Serif"/>
          <w:sz w:val="20"/>
          <w:szCs w:val="20"/>
          <w:lang w:val="en-US"/>
        </w:rPr>
        <w:t>Comprehensive</w:t>
      </w:r>
      <w:r w:rsidRPr="009663C5">
        <w:rPr>
          <w:rFonts w:cs="Microsoft Sans Serif"/>
          <w:sz w:val="20"/>
          <w:szCs w:val="20"/>
          <w:lang w:val="en-US"/>
        </w:rPr>
        <w:t xml:space="preserve"> Academy</w:t>
      </w:r>
      <w:r w:rsidR="005F4ADE">
        <w:rPr>
          <w:rFonts w:cs="Microsoft Sans Serif"/>
          <w:sz w:val="20"/>
          <w:szCs w:val="20"/>
          <w:lang w:val="en-US"/>
        </w:rPr>
        <w:t>;</w:t>
      </w:r>
    </w:p>
    <w:p w:rsidR="00CF495B" w:rsidRPr="004B4E44" w:rsidRDefault="00CF495B" w:rsidP="00CA656C">
      <w:pPr>
        <w:pStyle w:val="ListParagraph"/>
        <w:numPr>
          <w:ilvl w:val="0"/>
          <w:numId w:val="1"/>
        </w:numPr>
        <w:tabs>
          <w:tab w:val="left" w:pos="10772"/>
        </w:tabs>
        <w:spacing w:after="0"/>
        <w:ind w:right="-1"/>
        <w:jc w:val="both"/>
        <w:rPr>
          <w:rFonts w:cs="Microsoft Sans Serif"/>
          <w:sz w:val="20"/>
          <w:szCs w:val="20"/>
        </w:rPr>
      </w:pPr>
      <w:r w:rsidRPr="009663C5">
        <w:rPr>
          <w:rFonts w:cs="Microsoft Sans Serif"/>
          <w:sz w:val="20"/>
          <w:szCs w:val="20"/>
          <w:lang w:val="en-US"/>
        </w:rPr>
        <w:t>be part of a team of committed, highly professional teachers and support staff in a school which has an excellent academic record, as well as a tradition as a caring community</w:t>
      </w:r>
      <w:r w:rsidR="005F4ADE">
        <w:rPr>
          <w:rFonts w:cs="Microsoft Sans Serif"/>
          <w:sz w:val="20"/>
          <w:szCs w:val="20"/>
          <w:lang w:val="en-US"/>
        </w:rPr>
        <w:t>;</w:t>
      </w:r>
    </w:p>
    <w:p w:rsidR="004B4E44" w:rsidRDefault="004B4E44" w:rsidP="004B4E44">
      <w:pPr>
        <w:tabs>
          <w:tab w:val="left" w:pos="10772"/>
        </w:tabs>
        <w:spacing w:after="0"/>
        <w:ind w:right="-1"/>
        <w:jc w:val="both"/>
        <w:rPr>
          <w:rFonts w:cs="Microsoft Sans Serif"/>
          <w:sz w:val="20"/>
          <w:szCs w:val="20"/>
        </w:rPr>
      </w:pPr>
    </w:p>
    <w:p w:rsidR="004B4E44" w:rsidRDefault="004B4E44" w:rsidP="004B4E44">
      <w:pPr>
        <w:tabs>
          <w:tab w:val="left" w:pos="10772"/>
        </w:tabs>
        <w:spacing w:after="0" w:line="240" w:lineRule="auto"/>
        <w:ind w:right="-1"/>
        <w:jc w:val="both"/>
        <w:rPr>
          <w:rFonts w:ascii="Calibri" w:hAnsi="Calibri" w:cs="Microsoft Sans Serif"/>
          <w:sz w:val="20"/>
          <w:szCs w:val="20"/>
          <w:lang w:val="en-US"/>
        </w:rPr>
      </w:pPr>
      <w:r w:rsidRPr="0040745D">
        <w:rPr>
          <w:rFonts w:ascii="Calibri" w:hAnsi="Calibri" w:cs="Microsoft Sans Serif"/>
          <w:sz w:val="20"/>
          <w:szCs w:val="20"/>
          <w:lang w:val="en-US"/>
        </w:rPr>
        <w:t>The school is a short walk from</w:t>
      </w:r>
      <w:r>
        <w:rPr>
          <w:rFonts w:ascii="Calibri" w:hAnsi="Calibri" w:cs="Microsoft Sans Serif"/>
          <w:sz w:val="20"/>
          <w:szCs w:val="20"/>
          <w:lang w:val="en-US"/>
        </w:rPr>
        <w:t xml:space="preserve"> the local shopping </w:t>
      </w:r>
      <w:proofErr w:type="spellStart"/>
      <w:r>
        <w:rPr>
          <w:rFonts w:ascii="Calibri" w:hAnsi="Calibri" w:cs="Microsoft Sans Serif"/>
          <w:sz w:val="20"/>
          <w:szCs w:val="20"/>
          <w:lang w:val="en-US"/>
        </w:rPr>
        <w:t>centre</w:t>
      </w:r>
      <w:proofErr w:type="spellEnd"/>
      <w:r>
        <w:rPr>
          <w:rFonts w:ascii="Calibri" w:hAnsi="Calibri" w:cs="Microsoft Sans Serif"/>
          <w:sz w:val="20"/>
          <w:szCs w:val="20"/>
          <w:lang w:val="en-US"/>
        </w:rPr>
        <w:t xml:space="preserve"> and</w:t>
      </w:r>
      <w:r w:rsidRPr="0040745D">
        <w:rPr>
          <w:rFonts w:ascii="Calibri" w:hAnsi="Calibri" w:cs="Microsoft Sans Serif"/>
          <w:sz w:val="20"/>
          <w:szCs w:val="20"/>
          <w:lang w:val="en-US"/>
        </w:rPr>
        <w:t xml:space="preserve"> </w:t>
      </w:r>
      <w:proofErr w:type="spellStart"/>
      <w:r>
        <w:rPr>
          <w:rFonts w:ascii="Calibri" w:hAnsi="Calibri" w:cs="Microsoft Sans Serif"/>
          <w:sz w:val="20"/>
          <w:szCs w:val="20"/>
          <w:lang w:val="en-US"/>
        </w:rPr>
        <w:t>Ilford</w:t>
      </w:r>
      <w:proofErr w:type="spellEnd"/>
      <w:r>
        <w:rPr>
          <w:rFonts w:ascii="Calibri" w:hAnsi="Calibri" w:cs="Microsoft Sans Serif"/>
          <w:sz w:val="20"/>
          <w:szCs w:val="20"/>
          <w:lang w:val="en-US"/>
        </w:rPr>
        <w:t xml:space="preserve"> Station</w:t>
      </w:r>
      <w:r w:rsidRPr="0040745D">
        <w:rPr>
          <w:rFonts w:ascii="Calibri" w:hAnsi="Calibri" w:cs="Microsoft Sans Serif"/>
          <w:sz w:val="20"/>
          <w:szCs w:val="20"/>
          <w:lang w:val="en-US"/>
        </w:rPr>
        <w:t xml:space="preserve"> where </w:t>
      </w:r>
      <w:r>
        <w:rPr>
          <w:rFonts w:ascii="Calibri" w:hAnsi="Calibri" w:cs="Microsoft Sans Serif"/>
          <w:sz w:val="20"/>
          <w:szCs w:val="20"/>
          <w:lang w:val="en-US"/>
        </w:rPr>
        <w:t>TFL Rail</w:t>
      </w:r>
      <w:r w:rsidRPr="0040745D">
        <w:rPr>
          <w:rFonts w:ascii="Calibri" w:hAnsi="Calibri" w:cs="Microsoft Sans Serif"/>
          <w:sz w:val="20"/>
          <w:szCs w:val="20"/>
          <w:lang w:val="en-US"/>
        </w:rPr>
        <w:t xml:space="preserve"> services are available; these conne</w:t>
      </w:r>
      <w:r>
        <w:rPr>
          <w:rFonts w:ascii="Calibri" w:hAnsi="Calibri" w:cs="Microsoft Sans Serif"/>
          <w:sz w:val="20"/>
          <w:szCs w:val="20"/>
          <w:lang w:val="en-US"/>
        </w:rPr>
        <w:t>ct to Stratford International and London Liverpool Street</w:t>
      </w:r>
      <w:r w:rsidRPr="0040745D">
        <w:rPr>
          <w:rFonts w:ascii="Calibri" w:hAnsi="Calibri" w:cs="Microsoft Sans Serif"/>
          <w:sz w:val="20"/>
          <w:szCs w:val="20"/>
          <w:lang w:val="en-US"/>
        </w:rPr>
        <w:t>. The school is also a short drive from the M25, A12 and A13.</w:t>
      </w:r>
    </w:p>
    <w:p w:rsidR="00CF495B" w:rsidRPr="009663C5" w:rsidRDefault="000E01BF" w:rsidP="00CF495B">
      <w:pPr>
        <w:spacing w:after="0"/>
        <w:jc w:val="both"/>
        <w:rPr>
          <w:sz w:val="20"/>
          <w:szCs w:val="20"/>
        </w:rPr>
      </w:pPr>
      <w:r>
        <w:rPr>
          <w:rFonts w:cs="Microsoft Sans Serif"/>
          <w:noProof/>
          <w:sz w:val="20"/>
          <w:szCs w:val="20"/>
          <w:lang w:eastAsia="en-GB"/>
        </w:rPr>
        <mc:AlternateContent>
          <mc:Choice Requires="wps">
            <w:drawing>
              <wp:anchor distT="0" distB="0" distL="114300" distR="114300" simplePos="0" relativeHeight="251658752" behindDoc="1" locked="0" layoutInCell="1" allowOverlap="1" wp14:anchorId="15742C8E" wp14:editId="24DE0D18">
                <wp:simplePos x="0" y="0"/>
                <wp:positionH relativeFrom="column">
                  <wp:posOffset>4227195</wp:posOffset>
                </wp:positionH>
                <wp:positionV relativeFrom="paragraph">
                  <wp:posOffset>176530</wp:posOffset>
                </wp:positionV>
                <wp:extent cx="2396490" cy="2152650"/>
                <wp:effectExtent l="0" t="0" r="3810" b="400050"/>
                <wp:wrapTight wrapText="bothSides">
                  <wp:wrapPolygon edited="0">
                    <wp:start x="1889" y="0"/>
                    <wp:lineTo x="0" y="1147"/>
                    <wp:lineTo x="0" y="20453"/>
                    <wp:lineTo x="1889" y="21409"/>
                    <wp:lineTo x="2060" y="25423"/>
                    <wp:lineTo x="2919" y="25423"/>
                    <wp:lineTo x="3091" y="25423"/>
                    <wp:lineTo x="4979" y="24467"/>
                    <wp:lineTo x="19574" y="21600"/>
                    <wp:lineTo x="19574" y="21409"/>
                    <wp:lineTo x="21463" y="20453"/>
                    <wp:lineTo x="21463" y="1147"/>
                    <wp:lineTo x="19574" y="0"/>
                    <wp:lineTo x="1889" y="0"/>
                  </wp:wrapPolygon>
                </wp:wrapTight>
                <wp:docPr id="3" name="Rounded Rectangular Callout 3"/>
                <wp:cNvGraphicFramePr/>
                <a:graphic xmlns:a="http://schemas.openxmlformats.org/drawingml/2006/main">
                  <a:graphicData uri="http://schemas.microsoft.com/office/word/2010/wordprocessingShape">
                    <wps:wsp>
                      <wps:cNvSpPr/>
                      <wps:spPr>
                        <a:xfrm>
                          <a:off x="0" y="0"/>
                          <a:ext cx="2396490" cy="2152650"/>
                        </a:xfrm>
                        <a:prstGeom prst="wedgeRoundRectCallout">
                          <a:avLst>
                            <a:gd name="adj1" fmla="val -38719"/>
                            <a:gd name="adj2" fmla="val 68118"/>
                            <a:gd name="adj3" fmla="val 16667"/>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path path="circle">
                            <a:fillToRect l="50000" t="50000" r="50000" b="50000"/>
                          </a:path>
                          <a:tileRect/>
                        </a:gradFill>
                        <a:ln w="25400" cap="flat" cmpd="sng" algn="ctr">
                          <a:noFill/>
                          <a:prstDash val="solid"/>
                        </a:ln>
                        <a:effectLst/>
                      </wps:spPr>
                      <wps:txbx>
                        <w:txbxContent>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Pupils’ behaviour in lessons and conduct during unstructured times are a strength of</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school. The Catholic ethos of the school is clearly evident and the overall</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approach is highly inclusive. The culture of the school is one which wants to care for</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‘whole child’ and parents and pupils alike recognise and value this approach</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highly. The strong relationships in the school underpin the positive attitudes to</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learning evident in the lessons we visited.</w:t>
                            </w:r>
                          </w:p>
                          <w:p w:rsidR="009D5EAB" w:rsidRPr="000E01BF" w:rsidRDefault="009D5EAB" w:rsidP="000E01BF">
                            <w:pPr>
                              <w:pStyle w:val="NoSpacing"/>
                              <w:rPr>
                                <w:rFonts w:ascii="Calibri" w:hAnsi="Calibri"/>
                                <w:i/>
                                <w:color w:val="FFFFFF" w:themeColor="background1"/>
                                <w:sz w:val="17"/>
                                <w:szCs w:val="17"/>
                              </w:rPr>
                            </w:pPr>
                          </w:p>
                          <w:p w:rsidR="009D5EAB" w:rsidRPr="000E01BF" w:rsidRDefault="009D5EAB" w:rsidP="000E01BF">
                            <w:pPr>
                              <w:pStyle w:val="NoSpacing"/>
                              <w:rPr>
                                <w:rFonts w:ascii="Calibri" w:eastAsiaTheme="majorEastAsia" w:hAnsi="Calibri" w:cstheme="majorBidi"/>
                                <w:i/>
                                <w:iCs/>
                                <w:color w:val="FFFFFF" w:themeColor="background1"/>
                                <w:sz w:val="17"/>
                                <w:szCs w:val="17"/>
                              </w:rPr>
                            </w:pPr>
                            <w:r w:rsidRPr="000E01BF">
                              <w:rPr>
                                <w:rFonts w:ascii="Calibri" w:hAnsi="Calibri"/>
                                <w:i/>
                                <w:color w:val="FFFFFF" w:themeColor="background1"/>
                                <w:sz w:val="17"/>
                                <w:szCs w:val="17"/>
                              </w:rPr>
                              <w:t>OFSTED - October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42C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332.85pt;margin-top:13.9pt;width:188.7pt;height: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" adj="2437,25513" fillcolor="#004d00" stroked="f" strokeweight="2pt">
                <v:fill color2="#008a00" rotate="t" focusposition=".5,.5" focussize="" colors="0 #004d00;.5 #007300;1 #008a00" focus="100%" type="gradientRadial"/>
                <v:textbox>
                  <w:txbxContent>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Pupils’ behaviour in lessons and conduct during unstructured times are a strength of</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school. The Catholic ethos of the school is clearly evident and the overall</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approach is highly inclusive. The culture of the school is one which wants to care for</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‘whole child’ and parents and pupils alike recognise and value this approach</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highly. The strong relationships in the school underpin the positive attitudes to</w:t>
                      </w:r>
                    </w:p>
                    <w:p w:rsidR="009D5EAB" w:rsidRPr="000E01BF" w:rsidRDefault="009D5EAB"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learning evident in the lessons we visited.</w:t>
                      </w:r>
                    </w:p>
                    <w:p w:rsidR="009D5EAB" w:rsidRPr="000E01BF" w:rsidRDefault="009D5EAB" w:rsidP="000E01BF">
                      <w:pPr>
                        <w:pStyle w:val="NoSpacing"/>
                        <w:rPr>
                          <w:rFonts w:ascii="Calibri" w:hAnsi="Calibri"/>
                          <w:i/>
                          <w:color w:val="FFFFFF" w:themeColor="background1"/>
                          <w:sz w:val="17"/>
                          <w:szCs w:val="17"/>
                        </w:rPr>
                      </w:pPr>
                    </w:p>
                    <w:p w:rsidR="009D5EAB" w:rsidRPr="000E01BF" w:rsidRDefault="009D5EAB" w:rsidP="000E01BF">
                      <w:pPr>
                        <w:pStyle w:val="NoSpacing"/>
                        <w:rPr>
                          <w:rFonts w:ascii="Calibri" w:eastAsiaTheme="majorEastAsia" w:hAnsi="Calibri" w:cstheme="majorBidi"/>
                          <w:i/>
                          <w:iCs/>
                          <w:color w:val="FFFFFF" w:themeColor="background1"/>
                          <w:sz w:val="17"/>
                          <w:szCs w:val="17"/>
                        </w:rPr>
                      </w:pPr>
                      <w:r w:rsidRPr="000E01BF">
                        <w:rPr>
                          <w:rFonts w:ascii="Calibri" w:hAnsi="Calibri"/>
                          <w:i/>
                          <w:color w:val="FFFFFF" w:themeColor="background1"/>
                          <w:sz w:val="17"/>
                          <w:szCs w:val="17"/>
                        </w:rPr>
                        <w:t>OFSTED - October 2016</w:t>
                      </w:r>
                    </w:p>
                  </w:txbxContent>
                </v:textbox>
                <w10:wrap type="tight"/>
              </v:shape>
            </w:pict>
          </mc:Fallback>
        </mc:AlternateContent>
      </w:r>
      <w:r w:rsidR="00CF495B" w:rsidRPr="009663C5">
        <w:rPr>
          <w:sz w:val="20"/>
          <w:szCs w:val="20"/>
        </w:rPr>
        <w:t> </w:t>
      </w:r>
    </w:p>
    <w:p w:rsidR="00CF495B" w:rsidRDefault="00CF495B" w:rsidP="00CF495B">
      <w:pPr>
        <w:widowControl w:val="0"/>
        <w:spacing w:after="0"/>
        <w:jc w:val="both"/>
        <w:rPr>
          <w:sz w:val="20"/>
          <w:szCs w:val="20"/>
        </w:rPr>
      </w:pPr>
      <w:r w:rsidRPr="009663C5">
        <w:rPr>
          <w:b/>
          <w:bCs/>
          <w:sz w:val="20"/>
          <w:szCs w:val="20"/>
        </w:rPr>
        <w:t xml:space="preserve">WHAT WE ASK IN RETURN: </w:t>
      </w:r>
      <w:r w:rsidRPr="009663C5">
        <w:rPr>
          <w:sz w:val="20"/>
          <w:szCs w:val="20"/>
        </w:rPr>
        <w:t xml:space="preserve"> </w:t>
      </w:r>
    </w:p>
    <w:p w:rsidR="001543F3" w:rsidRDefault="00CF495B" w:rsidP="00CF495B">
      <w:pPr>
        <w:widowControl w:val="0"/>
        <w:spacing w:after="0"/>
        <w:jc w:val="both"/>
        <w:rPr>
          <w:sz w:val="20"/>
          <w:szCs w:val="20"/>
        </w:rPr>
      </w:pPr>
      <w:r w:rsidRPr="009663C5">
        <w:rPr>
          <w:sz w:val="20"/>
          <w:szCs w:val="20"/>
        </w:rPr>
        <w:t>Dedication, commitment, loyalty and a drive for excellence in all areas of school life evidenced by an enthusiasm for education both personally and professionally promoted by CPD.</w:t>
      </w:r>
    </w:p>
    <w:p w:rsidR="001543F3" w:rsidRDefault="001543F3" w:rsidP="00CF495B">
      <w:pPr>
        <w:widowControl w:val="0"/>
        <w:spacing w:after="0"/>
        <w:jc w:val="both"/>
        <w:rPr>
          <w:sz w:val="20"/>
          <w:szCs w:val="20"/>
        </w:rPr>
      </w:pPr>
    </w:p>
    <w:p w:rsidR="001543F3" w:rsidRPr="007D6897" w:rsidRDefault="001543F3" w:rsidP="001543F3">
      <w:pPr>
        <w:tabs>
          <w:tab w:val="left" w:pos="10772"/>
        </w:tabs>
        <w:spacing w:after="0" w:line="240" w:lineRule="auto"/>
        <w:ind w:right="-1"/>
        <w:jc w:val="both"/>
        <w:rPr>
          <w:rFonts w:ascii="Calibri" w:hAnsi="Calibri" w:cs="Microsoft Sans Serif"/>
          <w:sz w:val="20"/>
          <w:szCs w:val="20"/>
          <w:lang w:val="en-US"/>
        </w:rPr>
      </w:pPr>
      <w:r w:rsidRPr="007D6897">
        <w:rPr>
          <w:rFonts w:ascii="Calibri" w:hAnsi="Calibri" w:cs="Microsoft Sans Serif"/>
          <w:sz w:val="20"/>
          <w:szCs w:val="20"/>
          <w:lang w:val="en-US"/>
        </w:rPr>
        <w:t>The Academy is committed to safeguarding and promoting the welfare of children.  To ensure that this is achieved we expect all employees to share this commitment and staff will be recruited and selected in line with safer recruitment policy and practice.  The successful applicant will undertake an enhanced DBS check.</w:t>
      </w:r>
    </w:p>
    <w:p w:rsidR="00412FD2" w:rsidRPr="001543F3" w:rsidRDefault="00412FD2" w:rsidP="001543F3">
      <w:pPr>
        <w:widowControl w:val="0"/>
        <w:spacing w:after="0"/>
        <w:jc w:val="both"/>
        <w:rPr>
          <w:sz w:val="20"/>
          <w:szCs w:val="20"/>
        </w:rPr>
      </w:pPr>
    </w:p>
    <w:p w:rsidR="00311395" w:rsidRPr="001F3E6D" w:rsidRDefault="003212B5" w:rsidP="00311395">
      <w:pPr>
        <w:spacing w:after="0"/>
        <w:jc w:val="both"/>
        <w:rPr>
          <w:b/>
          <w:sz w:val="20"/>
          <w:szCs w:val="20"/>
        </w:rPr>
      </w:pPr>
      <w:r w:rsidRPr="001F3E6D">
        <w:rPr>
          <w:b/>
          <w:sz w:val="20"/>
          <w:szCs w:val="20"/>
        </w:rPr>
        <w:t xml:space="preserve">APPLICATION REQUIREMENTS </w:t>
      </w:r>
    </w:p>
    <w:p w:rsidR="008A41E9" w:rsidRPr="001F3E6D" w:rsidRDefault="00311395" w:rsidP="008A41E9">
      <w:pPr>
        <w:spacing w:after="0" w:line="240" w:lineRule="auto"/>
        <w:jc w:val="both"/>
        <w:rPr>
          <w:sz w:val="20"/>
          <w:szCs w:val="20"/>
        </w:rPr>
      </w:pPr>
      <w:r w:rsidRPr="001F3E6D">
        <w:rPr>
          <w:sz w:val="20"/>
          <w:szCs w:val="20"/>
        </w:rPr>
        <w:t>Please submit a letter of application together with your application form</w:t>
      </w:r>
      <w:r w:rsidR="00E36678" w:rsidRPr="001F3E6D">
        <w:rPr>
          <w:sz w:val="20"/>
          <w:szCs w:val="20"/>
        </w:rPr>
        <w:t xml:space="preserve">.  </w:t>
      </w:r>
    </w:p>
    <w:p w:rsidR="008A41E9" w:rsidRPr="001F3E6D" w:rsidRDefault="008A41E9" w:rsidP="008A41E9">
      <w:pPr>
        <w:spacing w:after="0" w:line="240" w:lineRule="auto"/>
        <w:jc w:val="both"/>
        <w:rPr>
          <w:sz w:val="20"/>
          <w:szCs w:val="20"/>
        </w:rPr>
      </w:pPr>
      <w:r w:rsidRPr="001F3E6D">
        <w:rPr>
          <w:sz w:val="20"/>
          <w:szCs w:val="20"/>
        </w:rPr>
        <w:t xml:space="preserve">Completed applications should be posted to:  </w:t>
      </w:r>
    </w:p>
    <w:p w:rsidR="001A6A1C" w:rsidRPr="001F3E6D" w:rsidRDefault="00CF495B" w:rsidP="001A6A1C">
      <w:pPr>
        <w:spacing w:after="0" w:line="240" w:lineRule="auto"/>
        <w:jc w:val="both"/>
        <w:rPr>
          <w:i/>
          <w:sz w:val="20"/>
          <w:szCs w:val="20"/>
        </w:rPr>
      </w:pPr>
      <w:r>
        <w:rPr>
          <w:i/>
          <w:sz w:val="20"/>
          <w:szCs w:val="20"/>
        </w:rPr>
        <w:t>HR</w:t>
      </w:r>
      <w:r w:rsidR="001A6A1C" w:rsidRPr="001F3E6D">
        <w:rPr>
          <w:i/>
          <w:sz w:val="20"/>
          <w:szCs w:val="20"/>
        </w:rPr>
        <w:t xml:space="preserve">, The Ursuline Academy Ilford, </w:t>
      </w:r>
      <w:proofErr w:type="spellStart"/>
      <w:r w:rsidR="001A6A1C" w:rsidRPr="001F3E6D">
        <w:rPr>
          <w:i/>
          <w:sz w:val="20"/>
          <w:szCs w:val="20"/>
        </w:rPr>
        <w:t>Morland</w:t>
      </w:r>
      <w:proofErr w:type="spellEnd"/>
      <w:r w:rsidR="001A6A1C" w:rsidRPr="001F3E6D">
        <w:rPr>
          <w:i/>
          <w:sz w:val="20"/>
          <w:szCs w:val="20"/>
        </w:rPr>
        <w:t xml:space="preserve"> Road, Ilford, Essex</w:t>
      </w:r>
      <w:r>
        <w:rPr>
          <w:i/>
          <w:sz w:val="20"/>
          <w:szCs w:val="20"/>
        </w:rPr>
        <w:t>,</w:t>
      </w:r>
      <w:r w:rsidR="001A6A1C" w:rsidRPr="001F3E6D">
        <w:rPr>
          <w:i/>
          <w:sz w:val="20"/>
          <w:szCs w:val="20"/>
        </w:rPr>
        <w:t xml:space="preserve"> IG1 4JU</w:t>
      </w:r>
    </w:p>
    <w:p w:rsidR="001A6A1C" w:rsidRPr="001F3E6D" w:rsidRDefault="001A6A1C" w:rsidP="001A6A1C">
      <w:pPr>
        <w:spacing w:after="0" w:line="240" w:lineRule="auto"/>
        <w:jc w:val="both"/>
        <w:rPr>
          <w:sz w:val="20"/>
          <w:szCs w:val="20"/>
        </w:rPr>
      </w:pPr>
    </w:p>
    <w:p w:rsidR="004450B5" w:rsidRDefault="001A6A1C" w:rsidP="001A6A1C">
      <w:pPr>
        <w:spacing w:after="0" w:line="240" w:lineRule="auto"/>
        <w:jc w:val="both"/>
        <w:rPr>
          <w:sz w:val="20"/>
          <w:szCs w:val="20"/>
        </w:rPr>
      </w:pPr>
      <w:r w:rsidRPr="001F3E6D">
        <w:rPr>
          <w:sz w:val="20"/>
          <w:szCs w:val="20"/>
        </w:rPr>
        <w:t>You may also return your complete</w:t>
      </w:r>
      <w:r w:rsidR="005F4ADE">
        <w:rPr>
          <w:sz w:val="20"/>
          <w:szCs w:val="20"/>
        </w:rPr>
        <w:t>d application form via email to our HR Administrator:</w:t>
      </w:r>
      <w:r w:rsidRPr="001F3E6D">
        <w:rPr>
          <w:sz w:val="20"/>
          <w:szCs w:val="20"/>
        </w:rPr>
        <w:t xml:space="preserve">  </w:t>
      </w:r>
      <w:hyperlink r:id="rId13" w:history="1">
        <w:r w:rsidR="00CF495B" w:rsidRPr="008B7ADB">
          <w:rPr>
            <w:rStyle w:val="Hyperlink"/>
            <w:sz w:val="20"/>
            <w:szCs w:val="20"/>
          </w:rPr>
          <w:t>bbarnes@uai.org.uk</w:t>
        </w:r>
      </w:hyperlink>
    </w:p>
    <w:p w:rsidR="0000090D" w:rsidRDefault="0000090D" w:rsidP="001A6A1C">
      <w:pPr>
        <w:spacing w:after="0" w:line="240" w:lineRule="auto"/>
        <w:jc w:val="both"/>
        <w:rPr>
          <w:sz w:val="20"/>
          <w:szCs w:val="20"/>
        </w:rPr>
      </w:pPr>
      <w:r w:rsidRPr="0000090D">
        <w:rPr>
          <w:sz w:val="20"/>
          <w:szCs w:val="20"/>
        </w:rPr>
        <w:t>School visits</w:t>
      </w:r>
      <w:r>
        <w:rPr>
          <w:sz w:val="20"/>
          <w:szCs w:val="20"/>
        </w:rPr>
        <w:t xml:space="preserve"> can be arranged by appointment please contact Mrs Barnes for details.</w:t>
      </w:r>
    </w:p>
    <w:p w:rsidR="001A6A1C" w:rsidRPr="001F3E6D" w:rsidRDefault="001A6A1C" w:rsidP="001A6A1C">
      <w:pPr>
        <w:spacing w:after="0" w:line="240" w:lineRule="auto"/>
        <w:jc w:val="both"/>
        <w:rPr>
          <w:sz w:val="20"/>
          <w:szCs w:val="20"/>
        </w:rPr>
      </w:pPr>
    </w:p>
    <w:p w:rsidR="00972159" w:rsidRPr="001F3E6D" w:rsidRDefault="00FA49C6" w:rsidP="00FA49C6">
      <w:pPr>
        <w:spacing w:after="0" w:line="240" w:lineRule="auto"/>
        <w:jc w:val="both"/>
        <w:rPr>
          <w:rFonts w:ascii="Calibri" w:hAnsi="Calibri" w:cs="Tahoma"/>
          <w:sz w:val="20"/>
          <w:szCs w:val="20"/>
        </w:rPr>
      </w:pPr>
      <w:r w:rsidRPr="001F3E6D">
        <w:rPr>
          <w:sz w:val="20"/>
          <w:szCs w:val="20"/>
        </w:rPr>
        <w:t xml:space="preserve">Your letter should address the selection criteria and include your thoughts on what makes a good </w:t>
      </w:r>
      <w:r w:rsidR="001F21A8">
        <w:rPr>
          <w:sz w:val="20"/>
          <w:szCs w:val="20"/>
        </w:rPr>
        <w:t>Mathematics</w:t>
      </w:r>
      <w:r>
        <w:rPr>
          <w:sz w:val="20"/>
          <w:szCs w:val="20"/>
        </w:rPr>
        <w:t xml:space="preserve"> Teacher</w:t>
      </w:r>
      <w:r w:rsidRPr="001F3E6D">
        <w:rPr>
          <w:sz w:val="20"/>
          <w:szCs w:val="20"/>
        </w:rPr>
        <w:t>.</w:t>
      </w:r>
    </w:p>
    <w:p w:rsidR="00FA49C6" w:rsidRDefault="00FA49C6" w:rsidP="00B70075">
      <w:pPr>
        <w:spacing w:after="0" w:line="240" w:lineRule="auto"/>
        <w:jc w:val="both"/>
        <w:rPr>
          <w:rFonts w:ascii="Calibri" w:hAnsi="Calibri" w:cs="Tahoma"/>
          <w:sz w:val="20"/>
          <w:szCs w:val="20"/>
        </w:rPr>
      </w:pPr>
    </w:p>
    <w:p w:rsidR="004B6A0E" w:rsidRDefault="004B6A0E" w:rsidP="00B70075">
      <w:pPr>
        <w:spacing w:after="0" w:line="240" w:lineRule="auto"/>
        <w:jc w:val="both"/>
        <w:rPr>
          <w:rFonts w:ascii="Calibri" w:hAnsi="Calibri" w:cs="Tahoma"/>
          <w:b/>
          <w:sz w:val="20"/>
          <w:szCs w:val="20"/>
        </w:rPr>
      </w:pPr>
      <w:r w:rsidRPr="001F3E6D">
        <w:rPr>
          <w:rFonts w:ascii="Calibri" w:hAnsi="Calibri" w:cs="Tahoma"/>
          <w:sz w:val="20"/>
          <w:szCs w:val="20"/>
        </w:rPr>
        <w:t>Short-listing for the position will take place following the closing date and references will be taken up prior to interview</w:t>
      </w:r>
      <w:r w:rsidR="0000090D">
        <w:rPr>
          <w:rFonts w:ascii="Calibri" w:hAnsi="Calibri" w:cs="Tahoma"/>
          <w:sz w:val="20"/>
          <w:szCs w:val="20"/>
        </w:rPr>
        <w:t>.</w:t>
      </w:r>
    </w:p>
    <w:p w:rsidR="001543F3" w:rsidRDefault="001543F3" w:rsidP="00B70075">
      <w:pPr>
        <w:spacing w:after="0" w:line="240" w:lineRule="auto"/>
        <w:jc w:val="both"/>
        <w:rPr>
          <w:rFonts w:ascii="Calibri" w:hAnsi="Calibri" w:cs="Tahoma"/>
          <w:b/>
          <w:sz w:val="20"/>
          <w:szCs w:val="20"/>
        </w:rPr>
      </w:pPr>
    </w:p>
    <w:p w:rsidR="009C62AA" w:rsidRDefault="009C62AA" w:rsidP="00B70075">
      <w:pPr>
        <w:spacing w:after="0" w:line="240" w:lineRule="auto"/>
        <w:jc w:val="both"/>
        <w:rPr>
          <w:rFonts w:ascii="Calibri" w:hAnsi="Calibri" w:cs="Tahoma"/>
          <w:b/>
          <w:sz w:val="20"/>
          <w:szCs w:val="20"/>
        </w:rPr>
      </w:pPr>
    </w:p>
    <w:p w:rsidR="001543F3" w:rsidRDefault="001543F3" w:rsidP="001543F3">
      <w:pPr>
        <w:spacing w:after="0" w:line="240" w:lineRule="auto"/>
        <w:jc w:val="center"/>
        <w:rPr>
          <w:rFonts w:ascii="Calibri" w:hAnsi="Calibri" w:cs="Microsoft Sans Serif"/>
          <w:b/>
          <w:i/>
          <w:sz w:val="21"/>
          <w:szCs w:val="21"/>
        </w:rPr>
      </w:pPr>
      <w:r w:rsidRPr="00D1398E">
        <w:rPr>
          <w:rFonts w:ascii="Calibri" w:hAnsi="Calibri" w:cs="Microsoft Sans Serif"/>
          <w:b/>
          <w:i/>
          <w:sz w:val="21"/>
          <w:szCs w:val="21"/>
        </w:rPr>
        <w:t>Please note we are unable to accept CVs.</w:t>
      </w:r>
    </w:p>
    <w:p w:rsidR="009C62AA" w:rsidRPr="009C62AA" w:rsidRDefault="009C62AA" w:rsidP="001543F3">
      <w:pPr>
        <w:spacing w:after="0" w:line="240" w:lineRule="auto"/>
        <w:jc w:val="center"/>
        <w:rPr>
          <w:rFonts w:ascii="Calibri" w:hAnsi="Calibri" w:cs="Microsoft Sans Serif"/>
          <w:sz w:val="21"/>
          <w:szCs w:val="21"/>
        </w:rPr>
      </w:pPr>
    </w:p>
    <w:p w:rsidR="007235EF" w:rsidRPr="00FA49C6" w:rsidRDefault="00FA49C6" w:rsidP="00FA49C6">
      <w:pPr>
        <w:spacing w:after="0" w:line="240" w:lineRule="auto"/>
        <w:jc w:val="center"/>
        <w:rPr>
          <w:rFonts w:ascii="Calibri" w:eastAsia="Calibri" w:hAnsi="Calibri" w:cs="Microsoft Sans Serif"/>
          <w:bCs/>
          <w:sz w:val="21"/>
          <w:szCs w:val="21"/>
        </w:rPr>
      </w:pPr>
      <w:r w:rsidRPr="00A1502E">
        <w:rPr>
          <w:rFonts w:ascii="Calibri" w:eastAsia="Calibri" w:hAnsi="Calibri" w:cs="Microsoft Sans Serif"/>
          <w:b/>
          <w:bCs/>
          <w:sz w:val="21"/>
          <w:szCs w:val="21"/>
        </w:rPr>
        <w:t>Closing Date:</w:t>
      </w:r>
      <w:r>
        <w:rPr>
          <w:rFonts w:ascii="Calibri" w:eastAsia="Calibri" w:hAnsi="Calibri" w:cs="Microsoft Sans Serif"/>
          <w:bCs/>
          <w:sz w:val="21"/>
          <w:szCs w:val="21"/>
        </w:rPr>
        <w:tab/>
        <w:t>12 noon on Friday 18 May 2018</w:t>
      </w:r>
      <w:r w:rsidRPr="00A1502E">
        <w:rPr>
          <w:rFonts w:ascii="Calibri" w:eastAsia="Calibri" w:hAnsi="Calibri" w:cs="Microsoft Sans Serif"/>
          <w:bCs/>
          <w:sz w:val="21"/>
          <w:szCs w:val="21"/>
        </w:rPr>
        <w:tab/>
      </w:r>
      <w:r w:rsidRPr="00A1502E">
        <w:rPr>
          <w:rFonts w:ascii="Calibri" w:eastAsia="Calibri" w:hAnsi="Calibri" w:cs="Microsoft Sans Serif"/>
          <w:bCs/>
          <w:sz w:val="21"/>
          <w:szCs w:val="21"/>
        </w:rPr>
        <w:tab/>
      </w:r>
      <w:r w:rsidRPr="00A1502E">
        <w:rPr>
          <w:rFonts w:ascii="Calibri" w:eastAsia="Calibri" w:hAnsi="Calibri" w:cs="Microsoft Sans Serif"/>
          <w:b/>
          <w:bCs/>
          <w:sz w:val="21"/>
          <w:szCs w:val="21"/>
        </w:rPr>
        <w:t xml:space="preserve">Interviews: </w:t>
      </w:r>
      <w:r>
        <w:rPr>
          <w:rFonts w:ascii="Calibri" w:eastAsia="Calibri" w:hAnsi="Calibri" w:cs="Microsoft Sans Serif"/>
          <w:bCs/>
          <w:sz w:val="21"/>
          <w:szCs w:val="21"/>
        </w:rPr>
        <w:t xml:space="preserve"> w/c Monday 21 May 2018</w:t>
      </w:r>
      <w:r w:rsidR="007235EF">
        <w:rPr>
          <w:b/>
          <w:color w:val="096D13"/>
          <w:sz w:val="36"/>
        </w:rPr>
        <w:br w:type="page"/>
      </w:r>
    </w:p>
    <w:p w:rsidR="001726A4" w:rsidRDefault="00412FD2" w:rsidP="00C2354E">
      <w:pPr>
        <w:pStyle w:val="NoSpacing"/>
        <w:jc w:val="center"/>
        <w:rPr>
          <w:b/>
          <w:color w:val="096D13"/>
          <w:sz w:val="36"/>
        </w:rPr>
      </w:pPr>
      <w:r w:rsidRPr="00C2354E">
        <w:rPr>
          <w:b/>
          <w:noProof/>
          <w:color w:val="096D13"/>
          <w:sz w:val="44"/>
          <w:lang w:eastAsia="en-GB"/>
        </w:rPr>
        <w:lastRenderedPageBreak/>
        <w:drawing>
          <wp:anchor distT="0" distB="0" distL="114300" distR="114300" simplePos="0" relativeHeight="251671040" behindDoc="1" locked="0" layoutInCell="1" allowOverlap="1" wp14:anchorId="06D66705" wp14:editId="6A3ADEBD">
            <wp:simplePos x="0" y="0"/>
            <wp:positionH relativeFrom="margin">
              <wp:posOffset>5943600</wp:posOffset>
            </wp:positionH>
            <wp:positionV relativeFrom="margin">
              <wp:posOffset>-121631</wp:posOffset>
            </wp:positionV>
            <wp:extent cx="646430" cy="7435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743585"/>
                    </a:xfrm>
                    <a:prstGeom prst="rect">
                      <a:avLst/>
                    </a:prstGeom>
                    <a:noFill/>
                  </pic:spPr>
                </pic:pic>
              </a:graphicData>
            </a:graphic>
          </wp:anchor>
        </w:drawing>
      </w:r>
      <w:r w:rsidR="0040745D">
        <w:rPr>
          <w:b/>
          <w:color w:val="096D13"/>
          <w:sz w:val="36"/>
        </w:rPr>
        <w:t>D</w:t>
      </w:r>
      <w:r w:rsidR="00B81E80" w:rsidRPr="00C2354E">
        <w:rPr>
          <w:b/>
          <w:color w:val="096D13"/>
          <w:sz w:val="36"/>
        </w:rPr>
        <w:t>EPARTMENT INFORMATION</w:t>
      </w:r>
    </w:p>
    <w:p w:rsidR="00253DD4" w:rsidRPr="00253DD4" w:rsidRDefault="001F21A8" w:rsidP="00C2354E">
      <w:pPr>
        <w:pStyle w:val="NoSpacing"/>
        <w:jc w:val="center"/>
        <w:rPr>
          <w:b/>
        </w:rPr>
      </w:pPr>
      <w:r>
        <w:rPr>
          <w:b/>
          <w:color w:val="096D13"/>
          <w:sz w:val="36"/>
        </w:rPr>
        <w:t>MATHEMATICS</w:t>
      </w:r>
    </w:p>
    <w:p w:rsidR="00C2354E" w:rsidRDefault="00C2354E" w:rsidP="00513290">
      <w:pPr>
        <w:spacing w:after="0" w:line="240" w:lineRule="auto"/>
        <w:jc w:val="both"/>
        <w:outlineLvl w:val="2"/>
        <w:rPr>
          <w:rFonts w:eastAsia="Times New Roman" w:cs="Times New Roman"/>
          <w:bCs/>
          <w:sz w:val="20"/>
          <w:szCs w:val="20"/>
          <w:lang w:val="en-US" w:eastAsia="en-GB"/>
        </w:rPr>
      </w:pPr>
    </w:p>
    <w:p w:rsidR="00513290" w:rsidRDefault="00513290" w:rsidP="00513290">
      <w:pPr>
        <w:spacing w:after="0" w:line="240" w:lineRule="auto"/>
        <w:jc w:val="both"/>
        <w:rPr>
          <w:rFonts w:eastAsia="Times New Roman" w:cs="Times New Roman"/>
          <w:sz w:val="20"/>
          <w:szCs w:val="20"/>
          <w:lang w:val="en-US" w:eastAsia="en-GB"/>
        </w:rPr>
      </w:pPr>
    </w:p>
    <w:p w:rsidR="00513290" w:rsidRDefault="001F21A8" w:rsidP="00513290">
      <w:pPr>
        <w:spacing w:after="0" w:line="240" w:lineRule="auto"/>
        <w:jc w:val="both"/>
        <w:rPr>
          <w:rFonts w:eastAsia="Times New Roman" w:cs="Times New Roman"/>
          <w:sz w:val="20"/>
          <w:szCs w:val="20"/>
          <w:lang w:val="en-US" w:eastAsia="en-GB"/>
        </w:rPr>
      </w:pPr>
      <w:r>
        <w:rPr>
          <w:rFonts w:eastAsia="Times New Roman" w:cs="Times New Roman"/>
          <w:sz w:val="20"/>
          <w:szCs w:val="20"/>
          <w:lang w:val="en-US" w:eastAsia="en-GB"/>
        </w:rPr>
        <w:t>The Mathematics department is a highly successful department which consists of</w:t>
      </w:r>
      <w:r w:rsidR="00D2726E">
        <w:rPr>
          <w:rFonts w:eastAsia="Times New Roman" w:cs="Times New Roman"/>
          <w:sz w:val="20"/>
          <w:szCs w:val="20"/>
          <w:lang w:val="en-US" w:eastAsia="en-GB"/>
        </w:rPr>
        <w:t xml:space="preserve"> five full-time and two part-time teachers. Through enthusiasm, commitment and a genuine interest for the subject we aim to inspire girls in the Academy to achieve their full potential in Mathematics.</w:t>
      </w:r>
    </w:p>
    <w:p w:rsidR="00D2726E" w:rsidRDefault="00D2726E" w:rsidP="00513290">
      <w:pPr>
        <w:spacing w:after="0" w:line="240" w:lineRule="auto"/>
        <w:jc w:val="both"/>
        <w:rPr>
          <w:rFonts w:eastAsia="Times New Roman" w:cs="Times New Roman"/>
          <w:sz w:val="20"/>
          <w:szCs w:val="20"/>
          <w:lang w:val="en-US" w:eastAsia="en-GB"/>
        </w:rPr>
      </w:pPr>
    </w:p>
    <w:p w:rsidR="00066666" w:rsidRDefault="00066666" w:rsidP="00513290">
      <w:pPr>
        <w:spacing w:after="0" w:line="240" w:lineRule="auto"/>
        <w:jc w:val="both"/>
        <w:rPr>
          <w:rFonts w:eastAsia="Times New Roman" w:cs="Times New Roman"/>
          <w:sz w:val="20"/>
          <w:szCs w:val="20"/>
          <w:lang w:val="en-US" w:eastAsia="en-GB"/>
        </w:rPr>
      </w:pPr>
    </w:p>
    <w:p w:rsidR="00D2726E" w:rsidRPr="00D2726E" w:rsidRDefault="00D2726E" w:rsidP="00513290">
      <w:pPr>
        <w:spacing w:after="0" w:line="240" w:lineRule="auto"/>
        <w:jc w:val="both"/>
        <w:rPr>
          <w:rFonts w:eastAsia="Times New Roman" w:cs="Times New Roman"/>
          <w:b/>
          <w:sz w:val="20"/>
          <w:szCs w:val="20"/>
          <w:lang w:val="en-US" w:eastAsia="en-GB"/>
        </w:rPr>
      </w:pPr>
      <w:r>
        <w:rPr>
          <w:rFonts w:eastAsia="Times New Roman" w:cs="Times New Roman"/>
          <w:b/>
          <w:sz w:val="20"/>
          <w:szCs w:val="20"/>
          <w:lang w:val="en-US" w:eastAsia="en-GB"/>
        </w:rPr>
        <w:t xml:space="preserve">Our </w:t>
      </w:r>
      <w:r w:rsidRPr="00D2726E">
        <w:rPr>
          <w:rFonts w:eastAsia="Times New Roman" w:cs="Times New Roman"/>
          <w:b/>
          <w:sz w:val="20"/>
          <w:szCs w:val="20"/>
          <w:lang w:val="en-US" w:eastAsia="en-GB"/>
        </w:rPr>
        <w:t>Aims:</w:t>
      </w:r>
    </w:p>
    <w:p w:rsidR="00D2726E" w:rsidRDefault="00D2726E" w:rsidP="00D2726E">
      <w:pPr>
        <w:pStyle w:val="ListParagraph"/>
        <w:numPr>
          <w:ilvl w:val="0"/>
          <w:numId w:val="21"/>
        </w:numPr>
        <w:spacing w:after="0" w:line="240" w:lineRule="auto"/>
        <w:ind w:left="426"/>
        <w:jc w:val="both"/>
        <w:rPr>
          <w:rFonts w:eastAsia="Times New Roman"/>
          <w:sz w:val="20"/>
          <w:szCs w:val="20"/>
          <w:lang w:val="en-US" w:eastAsia="en-GB"/>
        </w:rPr>
      </w:pPr>
      <w:r>
        <w:rPr>
          <w:rFonts w:eastAsia="Times New Roman"/>
          <w:sz w:val="20"/>
          <w:szCs w:val="20"/>
          <w:lang w:val="en-US" w:eastAsia="en-GB"/>
        </w:rPr>
        <w:t>set challenging targets with high expectations for all pupils;</w:t>
      </w:r>
    </w:p>
    <w:p w:rsidR="00D2726E" w:rsidRDefault="00D2726E" w:rsidP="00D2726E">
      <w:pPr>
        <w:pStyle w:val="ListParagraph"/>
        <w:numPr>
          <w:ilvl w:val="0"/>
          <w:numId w:val="21"/>
        </w:numPr>
        <w:spacing w:after="0" w:line="240" w:lineRule="auto"/>
        <w:ind w:left="426"/>
        <w:jc w:val="both"/>
        <w:rPr>
          <w:rFonts w:eastAsia="Times New Roman"/>
          <w:sz w:val="20"/>
          <w:szCs w:val="20"/>
          <w:lang w:val="en-US" w:eastAsia="en-GB"/>
        </w:rPr>
      </w:pPr>
      <w:r>
        <w:rPr>
          <w:rFonts w:eastAsia="Times New Roman"/>
          <w:sz w:val="20"/>
          <w:szCs w:val="20"/>
          <w:lang w:val="en-US" w:eastAsia="en-GB"/>
        </w:rPr>
        <w:t>offer a variety of approaches to teaching and learning to engage and motivate pupils and demand their active participation;</w:t>
      </w:r>
    </w:p>
    <w:p w:rsidR="00D2726E" w:rsidRDefault="00D2726E" w:rsidP="00D2726E">
      <w:pPr>
        <w:pStyle w:val="ListParagraph"/>
        <w:numPr>
          <w:ilvl w:val="0"/>
          <w:numId w:val="21"/>
        </w:numPr>
        <w:spacing w:after="0" w:line="240" w:lineRule="auto"/>
        <w:ind w:left="426"/>
        <w:jc w:val="both"/>
        <w:rPr>
          <w:rFonts w:eastAsia="Times New Roman"/>
          <w:sz w:val="20"/>
          <w:szCs w:val="20"/>
          <w:lang w:val="en-US" w:eastAsia="en-GB"/>
        </w:rPr>
      </w:pPr>
      <w:r>
        <w:rPr>
          <w:rFonts w:eastAsia="Times New Roman"/>
          <w:sz w:val="20"/>
          <w:szCs w:val="20"/>
          <w:lang w:val="en-US" w:eastAsia="en-GB"/>
        </w:rPr>
        <w:t>smooth the transition for pupils between Key Stages and ensure progression in teaching and learning throughout their time at school;</w:t>
      </w:r>
    </w:p>
    <w:p w:rsidR="00D2726E" w:rsidRDefault="00D2726E" w:rsidP="00D2726E">
      <w:pPr>
        <w:pStyle w:val="ListParagraph"/>
        <w:numPr>
          <w:ilvl w:val="0"/>
          <w:numId w:val="21"/>
        </w:numPr>
        <w:spacing w:after="0" w:line="240" w:lineRule="auto"/>
        <w:ind w:left="426"/>
        <w:jc w:val="both"/>
        <w:rPr>
          <w:rFonts w:eastAsia="Times New Roman"/>
          <w:sz w:val="20"/>
          <w:szCs w:val="20"/>
          <w:lang w:val="en-US" w:eastAsia="en-GB"/>
        </w:rPr>
      </w:pPr>
      <w:r>
        <w:rPr>
          <w:rFonts w:eastAsia="Times New Roman"/>
          <w:sz w:val="20"/>
          <w:szCs w:val="20"/>
          <w:lang w:val="en-US" w:eastAsia="en-GB"/>
        </w:rPr>
        <w:t>explore enrichment opportunities outside the curriculum to enhance pupils’ enjoyment of Mathematics.</w:t>
      </w:r>
    </w:p>
    <w:p w:rsidR="00D2726E" w:rsidRDefault="00D2726E" w:rsidP="00D2726E">
      <w:pPr>
        <w:spacing w:after="0" w:line="240" w:lineRule="auto"/>
        <w:jc w:val="both"/>
        <w:rPr>
          <w:rFonts w:eastAsia="Times New Roman"/>
          <w:sz w:val="20"/>
          <w:szCs w:val="20"/>
          <w:lang w:val="en-US" w:eastAsia="en-GB"/>
        </w:rPr>
      </w:pPr>
    </w:p>
    <w:p w:rsidR="00066666" w:rsidRDefault="00066666" w:rsidP="00D2726E">
      <w:pPr>
        <w:spacing w:after="0" w:line="240" w:lineRule="auto"/>
        <w:jc w:val="both"/>
        <w:rPr>
          <w:rFonts w:eastAsia="Times New Roman"/>
          <w:sz w:val="20"/>
          <w:szCs w:val="20"/>
          <w:lang w:val="en-US" w:eastAsia="en-GB"/>
        </w:rPr>
      </w:pPr>
    </w:p>
    <w:p w:rsidR="00413396" w:rsidRDefault="00812CCF" w:rsidP="00D2726E">
      <w:pPr>
        <w:spacing w:after="0"/>
        <w:jc w:val="both"/>
        <w:rPr>
          <w:rFonts w:eastAsia="Times New Roman" w:cstheme="minorHAnsi"/>
          <w:color w:val="000000"/>
          <w:kern w:val="28"/>
          <w:sz w:val="20"/>
          <w:szCs w:val="20"/>
          <w:lang w:eastAsia="en-GB"/>
          <w14:cntxtAlts/>
        </w:rPr>
      </w:pPr>
      <w:r w:rsidRPr="005F4ADE">
        <w:rPr>
          <w:b/>
          <w:noProof/>
          <w:color w:val="096D13"/>
          <w:sz w:val="36"/>
          <w:lang w:eastAsia="en-GB"/>
        </w:rPr>
        <mc:AlternateContent>
          <mc:Choice Requires="wps">
            <w:drawing>
              <wp:anchor distT="45720" distB="45720" distL="114300" distR="114300" simplePos="0" relativeHeight="251683328" behindDoc="1" locked="0" layoutInCell="1" allowOverlap="1" wp14:anchorId="0CE0BB52" wp14:editId="247EE9B8">
                <wp:simplePos x="0" y="0"/>
                <wp:positionH relativeFrom="margin">
                  <wp:posOffset>1427480</wp:posOffset>
                </wp:positionH>
                <wp:positionV relativeFrom="margin">
                  <wp:posOffset>7758430</wp:posOffset>
                </wp:positionV>
                <wp:extent cx="3790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4620"/>
                        </a:xfrm>
                        <a:prstGeom prst="rect">
                          <a:avLst/>
                        </a:prstGeom>
                        <a:noFill/>
                        <a:ln w="9525">
                          <a:noFill/>
                          <a:miter lim="800000"/>
                          <a:headEnd/>
                          <a:tailEnd/>
                        </a:ln>
                      </wps:spPr>
                      <wps:txbx>
                        <w:txbxContent>
                          <w:p w:rsidR="009D5EAB" w:rsidRDefault="009D5EAB" w:rsidP="00812CCF">
                            <w:pPr>
                              <w:jc w:val="center"/>
                              <w:rPr>
                                <w:b/>
                                <w:color w:val="008000"/>
                                <w:sz w:val="32"/>
                              </w:rPr>
                            </w:pPr>
                            <w:r w:rsidRPr="005F4ADE">
                              <w:rPr>
                                <w:b/>
                                <w:color w:val="008000"/>
                                <w:sz w:val="32"/>
                              </w:rPr>
                              <w:t>School Prayer</w:t>
                            </w:r>
                          </w:p>
                          <w:p w:rsidR="009D5EAB" w:rsidRPr="005F4ADE" w:rsidRDefault="009D5EAB" w:rsidP="00812CCF">
                            <w:pPr>
                              <w:pStyle w:val="NoSpacing"/>
                              <w:jc w:val="center"/>
                              <w:rPr>
                                <w:b/>
                                <w:i/>
                                <w:sz w:val="28"/>
                              </w:rPr>
                            </w:pPr>
                            <w:r w:rsidRPr="005F4ADE">
                              <w:rPr>
                                <w:b/>
                                <w:i/>
                                <w:sz w:val="28"/>
                              </w:rPr>
                              <w:t>Show us, Lord, what we should do</w:t>
                            </w:r>
                          </w:p>
                          <w:p w:rsidR="009D5EAB" w:rsidRPr="005F4ADE" w:rsidRDefault="009D5EAB" w:rsidP="00812CCF">
                            <w:pPr>
                              <w:pStyle w:val="NoSpacing"/>
                              <w:jc w:val="center"/>
                              <w:rPr>
                                <w:b/>
                                <w:i/>
                                <w:sz w:val="28"/>
                              </w:rPr>
                            </w:pPr>
                            <w:r w:rsidRPr="005F4ADE">
                              <w:rPr>
                                <w:b/>
                                <w:i/>
                                <w:sz w:val="28"/>
                              </w:rPr>
                              <w:t>And help us as we do it</w:t>
                            </w:r>
                          </w:p>
                          <w:p w:rsidR="009D5EAB" w:rsidRPr="005F4ADE" w:rsidRDefault="009D5EAB" w:rsidP="00812CCF">
                            <w:pPr>
                              <w:pStyle w:val="NoSpacing"/>
                              <w:jc w:val="center"/>
                              <w:rPr>
                                <w:b/>
                                <w:i/>
                                <w:sz w:val="28"/>
                              </w:rPr>
                            </w:pPr>
                            <w:r w:rsidRPr="005F4ADE">
                              <w:rPr>
                                <w:b/>
                                <w:i/>
                                <w:sz w:val="28"/>
                              </w:rPr>
                              <w:t>So that our prayer and work may begin from you</w:t>
                            </w:r>
                          </w:p>
                          <w:p w:rsidR="009D5EAB" w:rsidRPr="005F4ADE" w:rsidRDefault="009D5EAB" w:rsidP="00812CCF">
                            <w:pPr>
                              <w:pStyle w:val="NoSpacing"/>
                              <w:jc w:val="center"/>
                              <w:rPr>
                                <w:b/>
                                <w:i/>
                                <w:sz w:val="28"/>
                              </w:rPr>
                            </w:pPr>
                            <w:r w:rsidRPr="005F4ADE">
                              <w:rPr>
                                <w:b/>
                                <w:i/>
                                <w:sz w:val="28"/>
                              </w:rPr>
                              <w:t>And through you, meet success</w:t>
                            </w:r>
                          </w:p>
                          <w:p w:rsidR="009D5EAB" w:rsidRPr="005F4ADE" w:rsidRDefault="009D5EAB" w:rsidP="00812CCF">
                            <w:pPr>
                              <w:pStyle w:val="NoSpacing"/>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0BB52" id="_x0000_t202" coordsize="21600,21600" o:spt="202" path="m,l,21600r21600,l21600,xe">
                <v:stroke joinstyle="miter"/>
                <v:path gradientshapeok="t" o:connecttype="rect"/>
              </v:shapetype>
              <v:shape id="Text Box 2" o:spid="_x0000_s1027" type="#_x0000_t202" style="position:absolute;left:0;text-align:left;margin-left:112.4pt;margin-top:610.9pt;width:298.5pt;height:110.6pt;z-index:-25163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" filled="f" stroked="f">
                <v:textbox style="mso-fit-shape-to-text:t">
                  <w:txbxContent>
                    <w:p w:rsidR="009D5EAB" w:rsidRDefault="009D5EAB" w:rsidP="00812CCF">
                      <w:pPr>
                        <w:jc w:val="center"/>
                        <w:rPr>
                          <w:b/>
                          <w:color w:val="008000"/>
                          <w:sz w:val="32"/>
                        </w:rPr>
                      </w:pPr>
                      <w:r w:rsidRPr="005F4ADE">
                        <w:rPr>
                          <w:b/>
                          <w:color w:val="008000"/>
                          <w:sz w:val="32"/>
                        </w:rPr>
                        <w:t>School Prayer</w:t>
                      </w:r>
                    </w:p>
                    <w:p w:rsidR="009D5EAB" w:rsidRPr="005F4ADE" w:rsidRDefault="009D5EAB" w:rsidP="00812CCF">
                      <w:pPr>
                        <w:pStyle w:val="NoSpacing"/>
                        <w:jc w:val="center"/>
                        <w:rPr>
                          <w:b/>
                          <w:i/>
                          <w:sz w:val="28"/>
                        </w:rPr>
                      </w:pPr>
                      <w:r w:rsidRPr="005F4ADE">
                        <w:rPr>
                          <w:b/>
                          <w:i/>
                          <w:sz w:val="28"/>
                        </w:rPr>
                        <w:t>Show us, Lord, what we should do</w:t>
                      </w:r>
                    </w:p>
                    <w:p w:rsidR="009D5EAB" w:rsidRPr="005F4ADE" w:rsidRDefault="009D5EAB" w:rsidP="00812CCF">
                      <w:pPr>
                        <w:pStyle w:val="NoSpacing"/>
                        <w:jc w:val="center"/>
                        <w:rPr>
                          <w:b/>
                          <w:i/>
                          <w:sz w:val="28"/>
                        </w:rPr>
                      </w:pPr>
                      <w:r w:rsidRPr="005F4ADE">
                        <w:rPr>
                          <w:b/>
                          <w:i/>
                          <w:sz w:val="28"/>
                        </w:rPr>
                        <w:t>And help us as we do it</w:t>
                      </w:r>
                    </w:p>
                    <w:p w:rsidR="009D5EAB" w:rsidRPr="005F4ADE" w:rsidRDefault="009D5EAB" w:rsidP="00812CCF">
                      <w:pPr>
                        <w:pStyle w:val="NoSpacing"/>
                        <w:jc w:val="center"/>
                        <w:rPr>
                          <w:b/>
                          <w:i/>
                          <w:sz w:val="28"/>
                        </w:rPr>
                      </w:pPr>
                      <w:r w:rsidRPr="005F4ADE">
                        <w:rPr>
                          <w:b/>
                          <w:i/>
                          <w:sz w:val="28"/>
                        </w:rPr>
                        <w:t>So that our prayer and work may begin from you</w:t>
                      </w:r>
                    </w:p>
                    <w:p w:rsidR="009D5EAB" w:rsidRPr="005F4ADE" w:rsidRDefault="009D5EAB" w:rsidP="00812CCF">
                      <w:pPr>
                        <w:pStyle w:val="NoSpacing"/>
                        <w:jc w:val="center"/>
                        <w:rPr>
                          <w:b/>
                          <w:i/>
                          <w:sz w:val="28"/>
                        </w:rPr>
                      </w:pPr>
                      <w:r w:rsidRPr="005F4ADE">
                        <w:rPr>
                          <w:b/>
                          <w:i/>
                          <w:sz w:val="28"/>
                        </w:rPr>
                        <w:t>And through you, meet success</w:t>
                      </w:r>
                    </w:p>
                    <w:p w:rsidR="009D5EAB" w:rsidRPr="005F4ADE" w:rsidRDefault="009D5EAB" w:rsidP="00812CCF">
                      <w:pPr>
                        <w:pStyle w:val="NoSpacing"/>
                        <w:jc w:val="center"/>
                      </w:pPr>
                    </w:p>
                  </w:txbxContent>
                </v:textbox>
                <w10:wrap type="square" anchorx="margin" anchory="margin"/>
              </v:shape>
            </w:pict>
          </mc:Fallback>
        </mc:AlternateContent>
      </w:r>
      <w:r w:rsidR="00A941BF">
        <w:rPr>
          <w:rFonts w:eastAsia="Times New Roman" w:cstheme="minorHAnsi"/>
          <w:color w:val="000000"/>
          <w:kern w:val="28"/>
          <w:sz w:val="20"/>
          <w:szCs w:val="20"/>
          <w:lang w:eastAsia="en-GB"/>
          <w14:cntxtAlts/>
        </w:rPr>
        <w:t>Our enrichment and engaging curriculum enables students to experience success and access learning opportunities on a level according to their needs and stage of development. We promote high expectations, a committed work ethic and ownership for one’s learning and look to encourage students to anticipate and be open to the challenges of Mathematics Studies.</w:t>
      </w:r>
    </w:p>
    <w:p w:rsidR="00A941BF" w:rsidRDefault="00A941BF" w:rsidP="00D2726E">
      <w:pPr>
        <w:spacing w:after="0"/>
        <w:jc w:val="both"/>
        <w:rPr>
          <w:rFonts w:eastAsia="Times New Roman" w:cstheme="minorHAnsi"/>
          <w:color w:val="000000"/>
          <w:kern w:val="28"/>
          <w:sz w:val="20"/>
          <w:szCs w:val="20"/>
          <w:lang w:eastAsia="en-GB"/>
          <w14:cntxtAlts/>
        </w:rPr>
      </w:pPr>
    </w:p>
    <w:p w:rsidR="00A941BF" w:rsidRDefault="00A941BF" w:rsidP="00D2726E">
      <w:pPr>
        <w:spacing w:after="0"/>
        <w:jc w:val="both"/>
        <w:rPr>
          <w:rFonts w:eastAsia="Times New Roman" w:cstheme="minorHAnsi"/>
          <w:color w:val="000000"/>
          <w:kern w:val="28"/>
          <w:sz w:val="20"/>
          <w:szCs w:val="20"/>
          <w:lang w:eastAsia="en-GB"/>
          <w14:cntxtAlts/>
        </w:rPr>
      </w:pPr>
      <w:r>
        <w:rPr>
          <w:rFonts w:eastAsia="Times New Roman" w:cstheme="minorHAnsi"/>
          <w:color w:val="000000"/>
          <w:kern w:val="28"/>
          <w:sz w:val="20"/>
          <w:szCs w:val="20"/>
          <w:lang w:eastAsia="en-GB"/>
          <w14:cntxtAlts/>
        </w:rPr>
        <w:t>The high profile of Mathematics amongst the girls lead to a healthy recruitment at both AS and A Level. Examination results within the Mathematics department</w:t>
      </w:r>
      <w:r w:rsidR="009D5EAB">
        <w:rPr>
          <w:rFonts w:eastAsia="Times New Roman" w:cstheme="minorHAnsi"/>
          <w:color w:val="000000"/>
          <w:kern w:val="28"/>
          <w:sz w:val="20"/>
          <w:szCs w:val="20"/>
          <w:lang w:eastAsia="en-GB"/>
          <w14:cntxtAlts/>
        </w:rPr>
        <w:t xml:space="preserve"> reflect excellent achievement at all Key Stages which in 201</w:t>
      </w:r>
      <w:r w:rsidR="00EC0BF0">
        <w:rPr>
          <w:rFonts w:eastAsia="Times New Roman" w:cstheme="minorHAnsi"/>
          <w:color w:val="000000"/>
          <w:kern w:val="28"/>
          <w:sz w:val="20"/>
          <w:szCs w:val="20"/>
          <w:lang w:eastAsia="en-GB"/>
          <w14:cntxtAlts/>
        </w:rPr>
        <w:t>7</w:t>
      </w:r>
      <w:r w:rsidR="009D5EAB">
        <w:rPr>
          <w:rFonts w:eastAsia="Times New Roman" w:cstheme="minorHAnsi"/>
          <w:color w:val="000000"/>
          <w:kern w:val="28"/>
          <w:sz w:val="20"/>
          <w:szCs w:val="20"/>
          <w:lang w:eastAsia="en-GB"/>
          <w14:cntxtAlts/>
        </w:rPr>
        <w:t xml:space="preserve"> </w:t>
      </w:r>
      <w:r w:rsidR="009D5EAB" w:rsidRPr="00EC0BF0">
        <w:rPr>
          <w:rFonts w:eastAsia="Times New Roman" w:cstheme="minorHAnsi"/>
          <w:color w:val="000000"/>
          <w:kern w:val="28"/>
          <w:sz w:val="20"/>
          <w:szCs w:val="20"/>
          <w:lang w:eastAsia="en-GB"/>
          <w14:cntxtAlts/>
        </w:rPr>
        <w:t xml:space="preserve">included </w:t>
      </w:r>
      <w:r w:rsidR="00EC0BF0" w:rsidRPr="00EC0BF0">
        <w:rPr>
          <w:rFonts w:eastAsia="Times New Roman" w:cstheme="minorHAnsi"/>
          <w:color w:val="000000"/>
          <w:kern w:val="28"/>
          <w:sz w:val="20"/>
          <w:szCs w:val="20"/>
          <w:lang w:eastAsia="en-GB"/>
          <w14:cntxtAlts/>
        </w:rPr>
        <w:t>82% Grade 9</w:t>
      </w:r>
      <w:r w:rsidR="009D5EAB" w:rsidRPr="00EC0BF0">
        <w:rPr>
          <w:rFonts w:eastAsia="Times New Roman" w:cstheme="minorHAnsi"/>
          <w:color w:val="000000"/>
          <w:kern w:val="28"/>
          <w:sz w:val="20"/>
          <w:szCs w:val="20"/>
          <w:lang w:eastAsia="en-GB"/>
          <w14:cntxtAlts/>
        </w:rPr>
        <w:t>-</w:t>
      </w:r>
      <w:r w:rsidR="00EC0BF0" w:rsidRPr="00EC0BF0">
        <w:rPr>
          <w:rFonts w:eastAsia="Times New Roman" w:cstheme="minorHAnsi"/>
          <w:color w:val="000000"/>
          <w:kern w:val="28"/>
          <w:sz w:val="20"/>
          <w:szCs w:val="20"/>
          <w:lang w:eastAsia="en-GB"/>
          <w14:cntxtAlts/>
        </w:rPr>
        <w:t>4 at GCSE and 80</w:t>
      </w:r>
      <w:r w:rsidR="009D5EAB" w:rsidRPr="00EC0BF0">
        <w:rPr>
          <w:rFonts w:eastAsia="Times New Roman" w:cstheme="minorHAnsi"/>
          <w:color w:val="000000"/>
          <w:kern w:val="28"/>
          <w:sz w:val="20"/>
          <w:szCs w:val="20"/>
          <w:lang w:eastAsia="en-GB"/>
          <w14:cntxtAlts/>
        </w:rPr>
        <w:t>% A*-C at A Level.</w:t>
      </w:r>
      <w:r w:rsidR="009D5EAB">
        <w:rPr>
          <w:rFonts w:eastAsia="Times New Roman" w:cstheme="minorHAnsi"/>
          <w:color w:val="000000"/>
          <w:kern w:val="28"/>
          <w:sz w:val="20"/>
          <w:szCs w:val="20"/>
          <w:lang w:eastAsia="en-GB"/>
          <w14:cntxtAlts/>
        </w:rPr>
        <w:t xml:space="preserve"> Students are prepared for the EDEXCEL examinations in both KS4 and KS5. Further Maths AS Level is offered at Key Stage 5.</w:t>
      </w:r>
    </w:p>
    <w:p w:rsidR="009D5EAB" w:rsidRDefault="009D5EAB" w:rsidP="00D2726E">
      <w:pPr>
        <w:spacing w:after="0"/>
        <w:jc w:val="both"/>
        <w:rPr>
          <w:rFonts w:eastAsia="Times New Roman" w:cstheme="minorHAnsi"/>
          <w:color w:val="000000"/>
          <w:kern w:val="28"/>
          <w:sz w:val="20"/>
          <w:szCs w:val="20"/>
          <w:lang w:eastAsia="en-GB"/>
          <w14:cntxtAlts/>
        </w:rPr>
      </w:pPr>
    </w:p>
    <w:p w:rsidR="009D5EAB" w:rsidRDefault="009D5EAB" w:rsidP="00D2726E">
      <w:pPr>
        <w:spacing w:after="0"/>
        <w:jc w:val="both"/>
        <w:rPr>
          <w:rFonts w:eastAsia="Times New Roman" w:cstheme="minorHAnsi"/>
          <w:color w:val="000000"/>
          <w:kern w:val="28"/>
          <w:sz w:val="20"/>
          <w:szCs w:val="20"/>
          <w:lang w:eastAsia="en-GB"/>
          <w14:cntxtAlts/>
        </w:rPr>
      </w:pPr>
      <w:r>
        <w:rPr>
          <w:rFonts w:eastAsia="Times New Roman" w:cstheme="minorHAnsi"/>
          <w:color w:val="000000"/>
          <w:kern w:val="28"/>
          <w:sz w:val="20"/>
          <w:szCs w:val="20"/>
          <w:lang w:eastAsia="en-GB"/>
          <w14:cntxtAlts/>
        </w:rPr>
        <w:t xml:space="preserve">Students are offered the opportunity to participate in interschool half-termly Mathematics challenges and also the </w:t>
      </w:r>
      <w:r w:rsidRPr="009D5EAB">
        <w:rPr>
          <w:rFonts w:eastAsia="Times New Roman" w:cstheme="minorHAnsi"/>
          <w:color w:val="000000"/>
          <w:kern w:val="28"/>
          <w:sz w:val="20"/>
          <w:szCs w:val="20"/>
          <w:lang w:eastAsia="en-GB"/>
          <w14:cntxtAlts/>
        </w:rPr>
        <w:t>UK Maths Challenge</w:t>
      </w:r>
      <w:r>
        <w:rPr>
          <w:rFonts w:eastAsia="Times New Roman" w:cstheme="minorHAnsi"/>
          <w:color w:val="000000"/>
          <w:kern w:val="28"/>
          <w:sz w:val="20"/>
          <w:szCs w:val="20"/>
          <w:lang w:eastAsia="en-GB"/>
          <w14:cntxtAlts/>
        </w:rPr>
        <w:t>.</w:t>
      </w:r>
    </w:p>
    <w:p w:rsidR="009D5EAB" w:rsidRDefault="009D5EAB" w:rsidP="00D2726E">
      <w:pPr>
        <w:spacing w:after="0"/>
        <w:jc w:val="both"/>
        <w:rPr>
          <w:rFonts w:eastAsia="Times New Roman" w:cstheme="minorHAnsi"/>
          <w:color w:val="000000"/>
          <w:kern w:val="28"/>
          <w:sz w:val="20"/>
          <w:szCs w:val="20"/>
          <w:lang w:eastAsia="en-GB"/>
          <w14:cntxtAlts/>
        </w:rPr>
      </w:pPr>
    </w:p>
    <w:p w:rsidR="00066666" w:rsidRDefault="009D5EAB" w:rsidP="00D2726E">
      <w:pPr>
        <w:spacing w:after="0"/>
        <w:jc w:val="both"/>
        <w:rPr>
          <w:rFonts w:eastAsia="Times New Roman" w:cstheme="minorHAnsi"/>
          <w:color w:val="000000"/>
          <w:kern w:val="28"/>
          <w:sz w:val="20"/>
          <w:szCs w:val="20"/>
          <w:lang w:eastAsia="en-GB"/>
          <w14:cntxtAlts/>
        </w:rPr>
      </w:pPr>
      <w:r>
        <w:rPr>
          <w:rFonts w:eastAsia="Times New Roman" w:cstheme="minorHAnsi"/>
          <w:color w:val="000000"/>
          <w:kern w:val="28"/>
          <w:sz w:val="20"/>
          <w:szCs w:val="20"/>
          <w:lang w:eastAsia="en-GB"/>
          <w14:cntxtAlts/>
        </w:rPr>
        <w:t>There are five teaching groups</w:t>
      </w:r>
      <w:bookmarkStart w:id="0" w:name="_GoBack"/>
      <w:bookmarkEnd w:id="0"/>
      <w:r>
        <w:rPr>
          <w:rFonts w:eastAsia="Times New Roman" w:cstheme="minorHAnsi"/>
          <w:color w:val="000000"/>
          <w:kern w:val="28"/>
          <w:sz w:val="20"/>
          <w:szCs w:val="20"/>
          <w:lang w:eastAsia="en-GB"/>
          <w14:cntxtAlts/>
        </w:rPr>
        <w:t xml:space="preserve">. All groups are arranged according to ability. The group sizes vary according to ability with small classes of around 12 to 15 pupils for the less able. Progress is monitored on a regular basis through topic tests and end of year exams and the students may be moved between sets where appropriate. Maths is taught </w:t>
      </w:r>
      <w:r w:rsidR="00066666">
        <w:rPr>
          <w:rFonts w:eastAsia="Times New Roman" w:cstheme="minorHAnsi"/>
          <w:color w:val="000000"/>
          <w:kern w:val="28"/>
          <w:sz w:val="20"/>
          <w:szCs w:val="20"/>
          <w:lang w:eastAsia="en-GB"/>
          <w14:cntxtAlts/>
        </w:rPr>
        <w:t xml:space="preserve">in </w:t>
      </w:r>
      <w:r>
        <w:rPr>
          <w:rFonts w:eastAsia="Times New Roman" w:cstheme="minorHAnsi"/>
          <w:color w:val="000000"/>
          <w:kern w:val="28"/>
          <w:sz w:val="20"/>
          <w:szCs w:val="20"/>
          <w:lang w:eastAsia="en-GB"/>
          <w14:cntxtAlts/>
        </w:rPr>
        <w:t xml:space="preserve">50 </w:t>
      </w:r>
      <w:r w:rsidR="00066666">
        <w:rPr>
          <w:rFonts w:eastAsia="Times New Roman" w:cstheme="minorHAnsi"/>
          <w:color w:val="000000"/>
          <w:kern w:val="28"/>
          <w:sz w:val="20"/>
          <w:szCs w:val="20"/>
          <w:lang w:eastAsia="en-GB"/>
          <w14:cntxtAlts/>
        </w:rPr>
        <w:t xml:space="preserve">minute periods, </w:t>
      </w:r>
      <w:r w:rsidR="00203199">
        <w:rPr>
          <w:rFonts w:eastAsia="Times New Roman" w:cstheme="minorHAnsi"/>
          <w:color w:val="000000"/>
          <w:kern w:val="28"/>
          <w:sz w:val="20"/>
          <w:szCs w:val="20"/>
          <w:lang w:eastAsia="en-GB"/>
          <w14:cntxtAlts/>
        </w:rPr>
        <w:t xml:space="preserve">weekly </w:t>
      </w:r>
      <w:r w:rsidR="00066666">
        <w:rPr>
          <w:rFonts w:eastAsia="Times New Roman" w:cstheme="minorHAnsi"/>
          <w:color w:val="000000"/>
          <w:kern w:val="28"/>
          <w:sz w:val="20"/>
          <w:szCs w:val="20"/>
          <w:lang w:eastAsia="en-GB"/>
          <w14:cntxtAlts/>
        </w:rPr>
        <w:t>as follows:</w:t>
      </w:r>
    </w:p>
    <w:p w:rsidR="009D5EAB" w:rsidRDefault="00066666" w:rsidP="00D2726E">
      <w:pPr>
        <w:spacing w:after="0"/>
        <w:jc w:val="both"/>
        <w:rPr>
          <w:rFonts w:eastAsia="Times New Roman" w:cstheme="minorHAnsi"/>
          <w:color w:val="000000"/>
          <w:kern w:val="28"/>
          <w:sz w:val="20"/>
          <w:szCs w:val="20"/>
          <w:lang w:eastAsia="en-GB"/>
          <w14:cntxtAlts/>
        </w:rPr>
      </w:pPr>
      <w:r w:rsidRPr="00066666">
        <w:rPr>
          <w:rFonts w:eastAsia="Times New Roman" w:cstheme="minorHAnsi"/>
          <w:color w:val="000000"/>
          <w:kern w:val="28"/>
          <w:sz w:val="20"/>
          <w:szCs w:val="20"/>
          <w:lang w:eastAsia="en-GB"/>
          <w14:cntxtAlts/>
        </w:rPr>
        <w:t>Year 7</w:t>
      </w:r>
      <w:r>
        <w:rPr>
          <w:rFonts w:eastAsia="Times New Roman" w:cstheme="minorHAnsi"/>
          <w:color w:val="000000"/>
          <w:kern w:val="28"/>
          <w:sz w:val="20"/>
          <w:szCs w:val="20"/>
          <w:lang w:eastAsia="en-GB"/>
          <w14:cntxtAlts/>
        </w:rPr>
        <w:t xml:space="preserve"> - four lessons, </w:t>
      </w:r>
      <w:r w:rsidR="009D5EAB">
        <w:rPr>
          <w:rFonts w:eastAsia="Times New Roman" w:cstheme="minorHAnsi"/>
          <w:color w:val="000000"/>
          <w:kern w:val="28"/>
          <w:sz w:val="20"/>
          <w:szCs w:val="20"/>
          <w:lang w:eastAsia="en-GB"/>
          <w14:cntxtAlts/>
        </w:rPr>
        <w:t>Year 8</w:t>
      </w:r>
      <w:r>
        <w:rPr>
          <w:rFonts w:eastAsia="Times New Roman" w:cstheme="minorHAnsi"/>
          <w:color w:val="000000"/>
          <w:kern w:val="28"/>
          <w:sz w:val="20"/>
          <w:szCs w:val="20"/>
          <w:lang w:eastAsia="en-GB"/>
          <w14:cntxtAlts/>
        </w:rPr>
        <w:t xml:space="preserve"> - three</w:t>
      </w:r>
      <w:r w:rsidRPr="00066666">
        <w:rPr>
          <w:rFonts w:eastAsia="Times New Roman" w:cstheme="minorHAnsi"/>
          <w:color w:val="000000"/>
          <w:kern w:val="28"/>
          <w:sz w:val="20"/>
          <w:szCs w:val="20"/>
          <w:lang w:eastAsia="en-GB"/>
          <w14:cntxtAlts/>
        </w:rPr>
        <w:t xml:space="preserve"> lessons</w:t>
      </w:r>
      <w:r w:rsidR="009D5EAB">
        <w:rPr>
          <w:rFonts w:eastAsia="Times New Roman" w:cstheme="minorHAnsi"/>
          <w:color w:val="000000"/>
          <w:kern w:val="28"/>
          <w:sz w:val="20"/>
          <w:szCs w:val="20"/>
          <w:lang w:eastAsia="en-GB"/>
          <w14:cntxtAlts/>
        </w:rPr>
        <w:t>, Year 9</w:t>
      </w:r>
      <w:r>
        <w:rPr>
          <w:rFonts w:eastAsia="Times New Roman" w:cstheme="minorHAnsi"/>
          <w:color w:val="000000"/>
          <w:kern w:val="28"/>
          <w:sz w:val="20"/>
          <w:szCs w:val="20"/>
          <w:lang w:eastAsia="en-GB"/>
          <w14:cntxtAlts/>
        </w:rPr>
        <w:t xml:space="preserve"> and 10 – four lessons, Year 11 – five lessons.</w:t>
      </w:r>
    </w:p>
    <w:p w:rsidR="00066666" w:rsidRDefault="00066666" w:rsidP="00D2726E">
      <w:pPr>
        <w:spacing w:after="0"/>
        <w:jc w:val="both"/>
        <w:rPr>
          <w:rFonts w:eastAsia="Times New Roman" w:cstheme="minorHAnsi"/>
          <w:color w:val="000000"/>
          <w:kern w:val="28"/>
          <w:sz w:val="20"/>
          <w:szCs w:val="20"/>
          <w:lang w:eastAsia="en-GB"/>
          <w14:cntxtAlts/>
        </w:rPr>
      </w:pPr>
    </w:p>
    <w:p w:rsidR="00066666" w:rsidRPr="00413396" w:rsidRDefault="00066666" w:rsidP="00D2726E">
      <w:pPr>
        <w:spacing w:after="0"/>
        <w:jc w:val="both"/>
        <w:rPr>
          <w:rFonts w:ascii="Times New Roman" w:eastAsia="Times New Roman" w:hAnsi="Times New Roman" w:cs="Times New Roman"/>
          <w:color w:val="000000"/>
          <w:kern w:val="28"/>
          <w:sz w:val="20"/>
          <w:szCs w:val="20"/>
          <w:lang w:eastAsia="en-GB"/>
          <w14:cntxtAlts/>
        </w:rPr>
      </w:pPr>
      <w:r>
        <w:rPr>
          <w:rFonts w:eastAsia="Times New Roman" w:cstheme="minorHAnsi"/>
          <w:color w:val="000000"/>
          <w:kern w:val="28"/>
          <w:sz w:val="20"/>
          <w:szCs w:val="20"/>
          <w:lang w:eastAsia="en-GB"/>
          <w14:cntxtAlts/>
        </w:rPr>
        <w:t xml:space="preserve">The department is well resourced and has access to excellent ICT facilities including interactive white boards in all the Maths rooms. There are five Maths teaching rooms, which are located in </w:t>
      </w:r>
      <w:proofErr w:type="spellStart"/>
      <w:r>
        <w:rPr>
          <w:rFonts w:eastAsia="Times New Roman" w:cstheme="minorHAnsi"/>
          <w:color w:val="000000"/>
          <w:kern w:val="28"/>
          <w:sz w:val="20"/>
          <w:szCs w:val="20"/>
          <w:lang w:eastAsia="en-GB"/>
          <w14:cntxtAlts/>
        </w:rPr>
        <w:t>Kazel</w:t>
      </w:r>
      <w:proofErr w:type="spellEnd"/>
      <w:r>
        <w:rPr>
          <w:rFonts w:eastAsia="Times New Roman" w:cstheme="minorHAnsi"/>
          <w:color w:val="000000"/>
          <w:kern w:val="28"/>
          <w:sz w:val="20"/>
          <w:szCs w:val="20"/>
          <w:lang w:eastAsia="en-GB"/>
          <w14:cntxtAlts/>
        </w:rPr>
        <w:t xml:space="preserve"> Wing.</w:t>
      </w:r>
    </w:p>
    <w:p w:rsidR="00B81E80" w:rsidRDefault="00B81E80">
      <w:pPr>
        <w:rPr>
          <w:b/>
          <w:sz w:val="28"/>
          <w:szCs w:val="28"/>
        </w:rPr>
      </w:pPr>
      <w:r>
        <w:rPr>
          <w:b/>
          <w:sz w:val="28"/>
          <w:szCs w:val="28"/>
        </w:rPr>
        <w:br w:type="page"/>
      </w:r>
    </w:p>
    <w:p w:rsidR="0000090D" w:rsidRPr="0000090D" w:rsidRDefault="001543F3" w:rsidP="00C2354E">
      <w:pPr>
        <w:spacing w:after="0"/>
        <w:jc w:val="center"/>
        <w:rPr>
          <w:b/>
          <w:color w:val="096D13"/>
          <w:sz w:val="36"/>
        </w:rPr>
      </w:pPr>
      <w:r w:rsidRPr="00B203E5">
        <w:rPr>
          <w:b/>
          <w:noProof/>
          <w:color w:val="8064A2" w:themeColor="accent4"/>
          <w:sz w:val="32"/>
          <w:szCs w:val="32"/>
          <w:lang w:eastAsia="en-GB"/>
        </w:rPr>
        <w:lastRenderedPageBreak/>
        <w:drawing>
          <wp:anchor distT="0" distB="0" distL="114300" distR="114300" simplePos="0" relativeHeight="251688448" behindDoc="1" locked="0" layoutInCell="1" allowOverlap="1" wp14:anchorId="4D0CBDCC" wp14:editId="7CDA128C">
            <wp:simplePos x="0" y="0"/>
            <wp:positionH relativeFrom="margin">
              <wp:posOffset>5883275</wp:posOffset>
            </wp:positionH>
            <wp:positionV relativeFrom="margin">
              <wp:posOffset>-128270</wp:posOffset>
            </wp:positionV>
            <wp:extent cx="647700" cy="741045"/>
            <wp:effectExtent l="0" t="0" r="0" b="1905"/>
            <wp:wrapNone/>
            <wp:docPr id="23" name="Picture 23"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00B203E5" w:rsidRPr="0000090D">
        <w:rPr>
          <w:b/>
          <w:color w:val="096D13"/>
          <w:sz w:val="36"/>
        </w:rPr>
        <w:t>JOB DESCRIPTION</w:t>
      </w:r>
    </w:p>
    <w:p w:rsidR="00F936B2" w:rsidRDefault="00FA49C6" w:rsidP="0000090D">
      <w:pPr>
        <w:pStyle w:val="NoSpacing"/>
        <w:jc w:val="center"/>
        <w:rPr>
          <w:rFonts w:cs="Microsoft Sans Serif"/>
          <w:b/>
          <w:bCs/>
          <w:color w:val="096D13"/>
          <w:sz w:val="28"/>
          <w:szCs w:val="24"/>
        </w:rPr>
      </w:pPr>
      <w:r>
        <w:rPr>
          <w:rFonts w:cs="Microsoft Sans Serif"/>
          <w:b/>
          <w:bCs/>
          <w:color w:val="096D13"/>
          <w:sz w:val="28"/>
          <w:szCs w:val="24"/>
        </w:rPr>
        <w:t>TEACHER OF</w:t>
      </w:r>
      <w:r w:rsidR="001F21A8">
        <w:rPr>
          <w:rFonts w:cs="Microsoft Sans Serif"/>
          <w:b/>
          <w:bCs/>
          <w:color w:val="096D13"/>
          <w:sz w:val="28"/>
          <w:szCs w:val="24"/>
        </w:rPr>
        <w:t xml:space="preserve"> MATHEMATICS</w:t>
      </w:r>
    </w:p>
    <w:p w:rsidR="0038551A" w:rsidRDefault="0038551A" w:rsidP="00F936B2">
      <w:pPr>
        <w:pStyle w:val="NoSpacing"/>
        <w:rPr>
          <w:rFonts w:cs="Microsoft Sans Serif"/>
          <w:b/>
          <w:bCs/>
          <w:color w:val="096D13"/>
          <w:sz w:val="24"/>
          <w:szCs w:val="24"/>
        </w:rPr>
      </w:pPr>
    </w:p>
    <w:p w:rsidR="0000090D" w:rsidRPr="00C32712" w:rsidRDefault="0000090D" w:rsidP="00F936B2">
      <w:pPr>
        <w:pStyle w:val="NoSpacing"/>
        <w:rPr>
          <w:rFonts w:cs="Microsoft Sans Serif"/>
          <w:b/>
          <w:bCs/>
          <w:color w:val="096D13"/>
          <w:sz w:val="28"/>
          <w:szCs w:val="24"/>
        </w:rPr>
      </w:pPr>
      <w:r w:rsidRPr="0000090D">
        <w:rPr>
          <w:rFonts w:cs="Microsoft Sans Serif"/>
          <w:b/>
          <w:bCs/>
          <w:color w:val="096D13"/>
          <w:sz w:val="24"/>
          <w:szCs w:val="24"/>
        </w:rPr>
        <w:t>REPORTING TO:</w:t>
      </w:r>
      <w:r>
        <w:rPr>
          <w:rFonts w:cs="Microsoft Sans Serif"/>
          <w:b/>
          <w:bCs/>
          <w:color w:val="096D13"/>
          <w:sz w:val="24"/>
          <w:szCs w:val="24"/>
        </w:rPr>
        <w:tab/>
      </w:r>
      <w:r w:rsidR="00F936B2">
        <w:rPr>
          <w:rFonts w:cs="Microsoft Sans Serif"/>
          <w:b/>
          <w:bCs/>
          <w:color w:val="096D13"/>
          <w:sz w:val="24"/>
          <w:szCs w:val="24"/>
        </w:rPr>
        <w:tab/>
      </w:r>
      <w:r w:rsidR="00E9665B">
        <w:rPr>
          <w:rFonts w:cs="Microsoft Sans Serif"/>
          <w:b/>
          <w:bCs/>
          <w:color w:val="096D13"/>
          <w:sz w:val="24"/>
          <w:szCs w:val="24"/>
        </w:rPr>
        <w:t>Head of Department</w:t>
      </w:r>
    </w:p>
    <w:p w:rsidR="0000090D" w:rsidRDefault="00E9665B" w:rsidP="00F936B2">
      <w:pPr>
        <w:pStyle w:val="NoSpacing"/>
        <w:rPr>
          <w:rFonts w:cs="Microsoft Sans Serif"/>
          <w:b/>
          <w:bCs/>
          <w:color w:val="096D13"/>
          <w:sz w:val="24"/>
          <w:szCs w:val="24"/>
        </w:rPr>
      </w:pPr>
      <w:r>
        <w:rPr>
          <w:rFonts w:cs="Microsoft Sans Serif"/>
          <w:b/>
          <w:bCs/>
          <w:color w:val="096D13"/>
          <w:sz w:val="24"/>
          <w:szCs w:val="24"/>
        </w:rPr>
        <w:t>LIAISING WITH:</w:t>
      </w:r>
      <w:r>
        <w:rPr>
          <w:rFonts w:cs="Microsoft Sans Serif"/>
          <w:b/>
          <w:bCs/>
          <w:color w:val="096D13"/>
          <w:sz w:val="24"/>
          <w:szCs w:val="24"/>
        </w:rPr>
        <w:tab/>
      </w:r>
      <w:r>
        <w:rPr>
          <w:rFonts w:cs="Microsoft Sans Serif"/>
          <w:b/>
          <w:bCs/>
          <w:color w:val="096D13"/>
          <w:sz w:val="24"/>
          <w:szCs w:val="24"/>
        </w:rPr>
        <w:tab/>
      </w:r>
      <w:r w:rsidR="00F936B2">
        <w:rPr>
          <w:rFonts w:cs="Microsoft Sans Serif"/>
          <w:b/>
          <w:bCs/>
          <w:color w:val="096D13"/>
          <w:sz w:val="24"/>
          <w:szCs w:val="24"/>
        </w:rPr>
        <w:t>D</w:t>
      </w:r>
      <w:r w:rsidR="0049091B">
        <w:rPr>
          <w:rFonts w:cs="Microsoft Sans Serif"/>
          <w:b/>
          <w:bCs/>
          <w:color w:val="096D13"/>
          <w:sz w:val="24"/>
          <w:szCs w:val="24"/>
        </w:rPr>
        <w:t>epartment</w:t>
      </w:r>
      <w:r w:rsidR="00F936B2">
        <w:rPr>
          <w:rFonts w:cs="Microsoft Sans Serif"/>
          <w:b/>
          <w:bCs/>
          <w:color w:val="096D13"/>
          <w:sz w:val="24"/>
          <w:szCs w:val="24"/>
        </w:rPr>
        <w:t xml:space="preserve">, </w:t>
      </w:r>
      <w:r w:rsidR="00274B9E">
        <w:rPr>
          <w:rFonts w:cs="Microsoft Sans Serif"/>
          <w:b/>
          <w:bCs/>
          <w:color w:val="096D13"/>
          <w:sz w:val="24"/>
          <w:szCs w:val="24"/>
        </w:rPr>
        <w:t xml:space="preserve">Teaching and Support </w:t>
      </w:r>
      <w:r w:rsidR="00F936B2">
        <w:rPr>
          <w:rFonts w:cs="Microsoft Sans Serif"/>
          <w:b/>
          <w:bCs/>
          <w:color w:val="096D13"/>
          <w:sz w:val="24"/>
          <w:szCs w:val="24"/>
        </w:rPr>
        <w:t>Staff and others as required</w:t>
      </w:r>
    </w:p>
    <w:p w:rsidR="0049091B" w:rsidRDefault="0049091B" w:rsidP="0049091B">
      <w:pPr>
        <w:autoSpaceDE w:val="0"/>
        <w:autoSpaceDN w:val="0"/>
        <w:adjustRightInd w:val="0"/>
        <w:spacing w:after="0" w:line="240" w:lineRule="auto"/>
        <w:rPr>
          <w:rFonts w:ascii="Calibri" w:hAnsi="Calibri" w:cs="Calibri"/>
          <w:color w:val="000000"/>
          <w:sz w:val="24"/>
          <w:szCs w:val="24"/>
        </w:rPr>
      </w:pPr>
    </w:p>
    <w:p w:rsidR="00FA49C6" w:rsidRPr="00E9665B" w:rsidRDefault="00FA49C6" w:rsidP="00FA49C6">
      <w:pPr>
        <w:pStyle w:val="ListParagraph"/>
        <w:spacing w:after="0" w:line="240" w:lineRule="auto"/>
        <w:ind w:left="0"/>
        <w:rPr>
          <w:b/>
          <w:sz w:val="20"/>
          <w:szCs w:val="20"/>
        </w:rPr>
      </w:pPr>
      <w:r>
        <w:rPr>
          <w:b/>
          <w:sz w:val="20"/>
          <w:szCs w:val="20"/>
        </w:rPr>
        <w:t>Expectations</w:t>
      </w:r>
    </w:p>
    <w:p w:rsidR="00FA49C6" w:rsidRPr="00E9665B" w:rsidRDefault="00FA49C6" w:rsidP="00FA49C6">
      <w:pPr>
        <w:pStyle w:val="ListParagraph"/>
        <w:spacing w:after="0" w:line="240" w:lineRule="auto"/>
        <w:ind w:left="0"/>
        <w:rPr>
          <w:sz w:val="20"/>
          <w:szCs w:val="20"/>
        </w:rPr>
      </w:pPr>
      <w:r w:rsidRPr="00E9665B">
        <w:rPr>
          <w:sz w:val="20"/>
          <w:szCs w:val="20"/>
        </w:rPr>
        <w:t>All Teachers at The Ursuline Academy Ilford are expected to:</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be fully supportive of the Academy’s Catholic ethos</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value and accept every student as an individual</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encourage and support each student to realise her potential through the Academy’s rewards systems</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encourage students t</w:t>
      </w:r>
      <w:r>
        <w:rPr>
          <w:sz w:val="20"/>
          <w:szCs w:val="20"/>
        </w:rPr>
        <w:t>o think and learn independently;</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celebrate the achievements of all of students at appropriate times</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provide a studen</w:t>
      </w:r>
      <w:r>
        <w:rPr>
          <w:sz w:val="20"/>
          <w:szCs w:val="20"/>
        </w:rPr>
        <w:t>t friendly learning environment;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lay the found</w:t>
      </w:r>
      <w:r>
        <w:rPr>
          <w:sz w:val="20"/>
          <w:szCs w:val="20"/>
        </w:rPr>
        <w:t>ations for ‘lifelong learning’;</w:t>
      </w:r>
    </w:p>
    <w:p w:rsidR="00FA49C6" w:rsidRPr="00E9665B" w:rsidRDefault="00FA49C6" w:rsidP="00FA49C6">
      <w:pPr>
        <w:pStyle w:val="ListParagraph"/>
        <w:numPr>
          <w:ilvl w:val="0"/>
          <w:numId w:val="2"/>
        </w:numPr>
        <w:spacing w:after="0" w:line="240" w:lineRule="auto"/>
        <w:rPr>
          <w:sz w:val="20"/>
          <w:szCs w:val="20"/>
        </w:rPr>
      </w:pPr>
      <w:r>
        <w:rPr>
          <w:sz w:val="20"/>
          <w:szCs w:val="20"/>
        </w:rPr>
        <w:t>strive for academic excellence;</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respect and value our partnership</w:t>
      </w:r>
      <w:r>
        <w:rPr>
          <w:sz w:val="20"/>
          <w:szCs w:val="20"/>
        </w:rPr>
        <w:t xml:space="preserve"> with parents and the community;</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assess, monitor, review and report upon student progress in line with Academy policy</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participate in the Academy’s programme of continuing professional development</w:t>
      </w:r>
      <w:r>
        <w:rPr>
          <w:sz w:val="20"/>
          <w:szCs w:val="20"/>
        </w:rPr>
        <w:t>;</w:t>
      </w:r>
      <w:r w:rsidRPr="00E9665B">
        <w:rPr>
          <w:sz w:val="20"/>
          <w:szCs w:val="20"/>
        </w:rPr>
        <w:t xml:space="preserve"> </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use technology to activel</w:t>
      </w:r>
      <w:r>
        <w:rPr>
          <w:sz w:val="20"/>
          <w:szCs w:val="20"/>
        </w:rPr>
        <w:t>y improve teaching and learning;</w:t>
      </w:r>
    </w:p>
    <w:p w:rsidR="00FA49C6" w:rsidRDefault="00FA49C6" w:rsidP="00FA49C6">
      <w:pPr>
        <w:pStyle w:val="ListParagraph"/>
        <w:numPr>
          <w:ilvl w:val="0"/>
          <w:numId w:val="2"/>
        </w:numPr>
        <w:spacing w:after="0" w:line="240" w:lineRule="auto"/>
        <w:rPr>
          <w:sz w:val="20"/>
          <w:szCs w:val="20"/>
        </w:rPr>
      </w:pPr>
      <w:r w:rsidRPr="00E9665B">
        <w:rPr>
          <w:sz w:val="20"/>
          <w:szCs w:val="20"/>
        </w:rPr>
        <w:t>help prepare students for their responsibilities as active citizens.</w:t>
      </w:r>
    </w:p>
    <w:p w:rsidR="00FA49C6" w:rsidRDefault="00FA49C6" w:rsidP="00FA49C6">
      <w:pPr>
        <w:pStyle w:val="ListParagraph"/>
        <w:spacing w:after="0" w:line="240" w:lineRule="auto"/>
        <w:rPr>
          <w:sz w:val="20"/>
          <w:szCs w:val="20"/>
        </w:rPr>
      </w:pPr>
    </w:p>
    <w:p w:rsidR="00FA49C6" w:rsidRDefault="00FA49C6" w:rsidP="00FA49C6">
      <w:pPr>
        <w:pStyle w:val="ListParagraph"/>
        <w:spacing w:after="0" w:line="240" w:lineRule="auto"/>
        <w:ind w:left="0"/>
        <w:rPr>
          <w:b/>
          <w:sz w:val="20"/>
          <w:szCs w:val="20"/>
        </w:rPr>
      </w:pPr>
      <w:r w:rsidRPr="00E9665B">
        <w:rPr>
          <w:b/>
          <w:sz w:val="20"/>
          <w:szCs w:val="20"/>
        </w:rPr>
        <w:t>Key Responsibilities</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work within/alongside a team or teams of teachers to teac</w:t>
      </w:r>
      <w:r>
        <w:rPr>
          <w:rFonts w:asciiTheme="minorHAnsi" w:hAnsiTheme="minorHAnsi" w:cs="Microsoft Sans Serif"/>
          <w:color w:val="000000"/>
          <w:sz w:val="20"/>
          <w:szCs w:val="20"/>
        </w:rPr>
        <w:t>h a specific curriculum subject;</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implement and deliver an appropriately broad, balanced, relevant and differentiated curriculum for students and to support a designated curriculum area as appropriate</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monitor and support the overall progress and development of students as a teacher and where required as a Form Tutor</w:t>
      </w:r>
      <w:r>
        <w:rPr>
          <w:rFonts w:asciiTheme="minorHAnsi" w:hAnsiTheme="minorHAnsi" w:cs="Microsoft Sans Serif"/>
          <w:color w:val="000000"/>
          <w:sz w:val="20"/>
          <w:szCs w:val="20"/>
        </w:rPr>
        <w:t>;</w:t>
      </w:r>
    </w:p>
    <w:p w:rsidR="00FA49C6" w:rsidRPr="00E9665B"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facilitate and encourage a learning experience which provides</w:t>
      </w:r>
      <w:r>
        <w:rPr>
          <w:rFonts w:asciiTheme="minorHAnsi" w:hAnsiTheme="minorHAnsi" w:cs="Microsoft Sans Serif"/>
          <w:color w:val="000000"/>
          <w:sz w:val="20"/>
          <w:szCs w:val="20"/>
        </w:rPr>
        <w:t xml:space="preserve"> </w:t>
      </w:r>
      <w:r w:rsidRPr="00E9665B">
        <w:rPr>
          <w:rFonts w:asciiTheme="minorHAnsi" w:hAnsiTheme="minorHAnsi" w:cs="Microsoft Sans Serif"/>
          <w:color w:val="000000"/>
          <w:sz w:val="20"/>
          <w:szCs w:val="20"/>
        </w:rPr>
        <w:t>students with the opportunity</w:t>
      </w:r>
      <w:r>
        <w:rPr>
          <w:rFonts w:asciiTheme="minorHAnsi" w:hAnsiTheme="minorHAnsi" w:cs="Microsoft Sans Serif"/>
          <w:color w:val="000000"/>
          <w:sz w:val="20"/>
          <w:szCs w:val="20"/>
        </w:rPr>
        <w:t xml:space="preserve"> to achieve their personal best;</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raising standards of student attainment</w:t>
      </w:r>
      <w:r>
        <w:rPr>
          <w:rFonts w:asciiTheme="minorHAnsi" w:hAnsiTheme="minorHAnsi" w:cs="Microsoft Sans Serif"/>
          <w:color w:val="000000"/>
          <w:sz w:val="20"/>
          <w:szCs w:val="20"/>
        </w:rPr>
        <w:t>;</w:t>
      </w:r>
    </w:p>
    <w:p w:rsidR="00FA49C6" w:rsidRPr="00600920" w:rsidRDefault="00FA49C6" w:rsidP="00FA49C6">
      <w:pPr>
        <w:pStyle w:val="ListParagraph"/>
        <w:numPr>
          <w:ilvl w:val="0"/>
          <w:numId w:val="3"/>
        </w:numPr>
        <w:spacing w:after="0" w:line="240" w:lineRule="auto"/>
        <w:rPr>
          <w:b/>
          <w:sz w:val="20"/>
          <w:szCs w:val="20"/>
        </w:rPr>
      </w:pPr>
      <w:r w:rsidRPr="00F24D68">
        <w:rPr>
          <w:rFonts w:asciiTheme="minorHAnsi" w:hAnsiTheme="minorHAnsi" w:cs="Microsoft Sans Serif"/>
          <w:color w:val="000000"/>
          <w:sz w:val="20"/>
          <w:szCs w:val="20"/>
        </w:rPr>
        <w:t xml:space="preserve">share and support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’s responsibility to provide and monitor student opportunities f</w:t>
      </w:r>
      <w:r>
        <w:rPr>
          <w:rFonts w:asciiTheme="minorHAnsi" w:hAnsiTheme="minorHAnsi" w:cs="Microsoft Sans Serif"/>
          <w:color w:val="000000"/>
          <w:sz w:val="20"/>
          <w:szCs w:val="20"/>
        </w:rPr>
        <w:t>or personal and academic growth;</w:t>
      </w:r>
    </w:p>
    <w:p w:rsidR="00FA49C6" w:rsidRPr="00253080" w:rsidRDefault="00FA49C6" w:rsidP="00FA49C6">
      <w:pPr>
        <w:pStyle w:val="ListParagraph"/>
        <w:numPr>
          <w:ilvl w:val="0"/>
          <w:numId w:val="3"/>
        </w:numPr>
        <w:spacing w:after="0" w:line="240" w:lineRule="auto"/>
        <w:rPr>
          <w:b/>
          <w:sz w:val="20"/>
          <w:szCs w:val="20"/>
        </w:rPr>
      </w:pPr>
      <w:r>
        <w:rPr>
          <w:rFonts w:asciiTheme="minorHAnsi" w:hAnsiTheme="minorHAnsi" w:cs="Microsoft Sans Serif"/>
          <w:color w:val="000000"/>
          <w:sz w:val="20"/>
          <w:szCs w:val="20"/>
        </w:rPr>
        <w:t>fulfil the professional responsibilities as outlined in the Staff Handbook.</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MAIN CORE DUTIES</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Operational/Strategic Planning</w:t>
      </w:r>
    </w:p>
    <w:p w:rsidR="00FA49C6" w:rsidRPr="00F24D68" w:rsidRDefault="00FA49C6" w:rsidP="00FA49C6">
      <w:pPr>
        <w:pStyle w:val="ListParagraph"/>
        <w:numPr>
          <w:ilvl w:val="0"/>
          <w:numId w:val="4"/>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assist in the development of appropriate syllabuses, resources, schemes of work, marking policies and teaching strategies in the</w:t>
      </w:r>
      <w:r>
        <w:rPr>
          <w:rFonts w:asciiTheme="minorHAnsi" w:hAnsiTheme="minorHAnsi" w:cs="Microsoft Sans Serif"/>
          <w:color w:val="000000"/>
          <w:sz w:val="20"/>
          <w:szCs w:val="20"/>
        </w:rPr>
        <w:t xml:space="preserve"> Curriculum Area and Department;</w:t>
      </w:r>
    </w:p>
    <w:p w:rsidR="00FA49C6" w:rsidRPr="00F24D68" w:rsidRDefault="00FA49C6" w:rsidP="00FA49C6">
      <w:pPr>
        <w:pStyle w:val="ListParagraph"/>
        <w:numPr>
          <w:ilvl w:val="0"/>
          <w:numId w:val="4"/>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the department’s developm</w:t>
      </w:r>
      <w:r>
        <w:rPr>
          <w:rFonts w:asciiTheme="minorHAnsi" w:hAnsiTheme="minorHAnsi" w:cs="Microsoft Sans Serif"/>
          <w:color w:val="000000"/>
          <w:sz w:val="20"/>
          <w:szCs w:val="20"/>
        </w:rPr>
        <w:t>ent plan and its implementation;</w:t>
      </w:r>
    </w:p>
    <w:p w:rsidR="00FA49C6" w:rsidRPr="00F24D68" w:rsidRDefault="00FA49C6" w:rsidP="00FA49C6">
      <w:pPr>
        <w:pStyle w:val="ListParagraph"/>
        <w:numPr>
          <w:ilvl w:val="0"/>
          <w:numId w:val="4"/>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plan for, prepare and teach courses</w:t>
      </w:r>
      <w:r>
        <w:rPr>
          <w:rFonts w:asciiTheme="minorHAnsi" w:hAnsiTheme="minorHAnsi" w:cs="Microsoft Sans Serif"/>
          <w:color w:val="000000"/>
          <w:sz w:val="20"/>
          <w:szCs w:val="20"/>
        </w:rPr>
        <w:t>;</w:t>
      </w:r>
    </w:p>
    <w:p w:rsidR="00FA49C6" w:rsidRPr="00253080" w:rsidRDefault="00FA49C6" w:rsidP="00FA49C6">
      <w:pPr>
        <w:pStyle w:val="ListParagraph"/>
        <w:numPr>
          <w:ilvl w:val="0"/>
          <w:numId w:val="4"/>
        </w:numPr>
        <w:spacing w:after="0" w:line="240" w:lineRule="auto"/>
        <w:rPr>
          <w:b/>
          <w:sz w:val="20"/>
          <w:szCs w:val="20"/>
        </w:rPr>
      </w:pPr>
      <w:r w:rsidRPr="00253080">
        <w:rPr>
          <w:rFonts w:cs="Microsoft Sans Serif"/>
          <w:color w:val="000000"/>
          <w:sz w:val="20"/>
          <w:szCs w:val="20"/>
        </w:rPr>
        <w:t>contribute to the whole Academy’s planning activities.</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Curriculum Provision</w:t>
      </w:r>
    </w:p>
    <w:p w:rsidR="00FA49C6" w:rsidRPr="00253080" w:rsidRDefault="00FA49C6" w:rsidP="00FA49C6">
      <w:pPr>
        <w:pStyle w:val="ListParagraph"/>
        <w:numPr>
          <w:ilvl w:val="0"/>
          <w:numId w:val="5"/>
        </w:numPr>
        <w:spacing w:after="0" w:line="240" w:lineRule="auto"/>
        <w:rPr>
          <w:b/>
          <w:sz w:val="20"/>
          <w:szCs w:val="20"/>
        </w:rPr>
      </w:pPr>
      <w:r w:rsidRPr="00253080">
        <w:rPr>
          <w:rFonts w:cs="Microsoft Sans Serif"/>
          <w:color w:val="000000"/>
          <w:sz w:val="20"/>
          <w:szCs w:val="20"/>
        </w:rPr>
        <w:t>assist the Head of Department and senior management in ensuring that the curriculum area provides a quality of teaching which complements the Academy’s strategic objectives.</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Staff Development</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take part in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’s staff development programme by participating in arrangements for further traini</w:t>
      </w:r>
      <w:r>
        <w:rPr>
          <w:rFonts w:asciiTheme="minorHAnsi" w:hAnsiTheme="minorHAnsi" w:cs="Microsoft Sans Serif"/>
          <w:color w:val="000000"/>
          <w:sz w:val="20"/>
          <w:szCs w:val="20"/>
        </w:rPr>
        <w:t>ng and professional development;</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continue personal development in the relevant areas including subject knowledge and teaching methods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engage actively in the Perfor</w:t>
      </w:r>
      <w:r>
        <w:rPr>
          <w:rFonts w:asciiTheme="minorHAnsi" w:hAnsiTheme="minorHAnsi" w:cs="Microsoft Sans Serif"/>
          <w:color w:val="000000"/>
          <w:sz w:val="20"/>
          <w:szCs w:val="20"/>
        </w:rPr>
        <w:t>mance Management Review process;</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ensure the effective/efficient deployment of clas</w:t>
      </w:r>
      <w:r>
        <w:rPr>
          <w:rFonts w:asciiTheme="minorHAnsi" w:hAnsiTheme="minorHAnsi" w:cs="Microsoft Sans Serif"/>
          <w:color w:val="000000"/>
          <w:sz w:val="20"/>
          <w:szCs w:val="20"/>
        </w:rPr>
        <w:t>sroom support where appropriate;</w:t>
      </w:r>
    </w:p>
    <w:p w:rsidR="00FA49C6" w:rsidRPr="00253080" w:rsidRDefault="00FA49C6" w:rsidP="00FA49C6">
      <w:pPr>
        <w:pStyle w:val="ListParagraph"/>
        <w:numPr>
          <w:ilvl w:val="0"/>
          <w:numId w:val="5"/>
        </w:numPr>
        <w:spacing w:after="0" w:line="240" w:lineRule="auto"/>
        <w:rPr>
          <w:b/>
          <w:sz w:val="20"/>
          <w:szCs w:val="20"/>
        </w:rPr>
      </w:pPr>
      <w:r w:rsidRPr="00253080">
        <w:rPr>
          <w:rFonts w:cs="Microsoft Sans Serif"/>
          <w:color w:val="000000"/>
          <w:sz w:val="20"/>
          <w:szCs w:val="20"/>
        </w:rPr>
        <w:t>work as a member of a designated team and to contribute positively to effective working relations within the Academy.</w:t>
      </w:r>
    </w:p>
    <w:p w:rsidR="00FA49C6" w:rsidRDefault="00FA49C6" w:rsidP="00FA49C6">
      <w:pPr>
        <w:spacing w:after="0" w:line="240" w:lineRule="auto"/>
        <w:rPr>
          <w:b/>
          <w:sz w:val="20"/>
          <w:szCs w:val="20"/>
        </w:rPr>
      </w:pPr>
    </w:p>
    <w:p w:rsidR="00FA49C6" w:rsidRDefault="00FA49C6" w:rsidP="00FA49C6">
      <w:pPr>
        <w:rPr>
          <w:b/>
          <w:sz w:val="20"/>
          <w:szCs w:val="20"/>
        </w:rPr>
      </w:pPr>
      <w:r>
        <w:rPr>
          <w:b/>
          <w:sz w:val="20"/>
          <w:szCs w:val="20"/>
        </w:rPr>
        <w:br w:type="page"/>
      </w:r>
    </w:p>
    <w:p w:rsidR="00FA49C6" w:rsidRDefault="00FA49C6" w:rsidP="00FA49C6">
      <w:pPr>
        <w:spacing w:after="0" w:line="240" w:lineRule="auto"/>
        <w:rPr>
          <w:b/>
          <w:sz w:val="20"/>
          <w:szCs w:val="20"/>
        </w:rPr>
      </w:pPr>
      <w:r w:rsidRPr="004931AA">
        <w:rPr>
          <w:b/>
          <w:noProof/>
          <w:color w:val="096D13"/>
          <w:sz w:val="48"/>
          <w:szCs w:val="32"/>
          <w:lang w:eastAsia="en-GB"/>
        </w:rPr>
        <w:lastRenderedPageBreak/>
        <w:drawing>
          <wp:anchor distT="0" distB="0" distL="114300" distR="114300" simplePos="0" relativeHeight="251657728" behindDoc="1" locked="0" layoutInCell="1" allowOverlap="1" wp14:anchorId="54FB1BC8" wp14:editId="40659B80">
            <wp:simplePos x="0" y="0"/>
            <wp:positionH relativeFrom="margin">
              <wp:posOffset>5972175</wp:posOffset>
            </wp:positionH>
            <wp:positionV relativeFrom="margin">
              <wp:posOffset>-125095</wp:posOffset>
            </wp:positionV>
            <wp:extent cx="647700" cy="741045"/>
            <wp:effectExtent l="0" t="0" r="0" b="1905"/>
            <wp:wrapTight wrapText="bothSides">
              <wp:wrapPolygon edited="0">
                <wp:start x="0" y="0"/>
                <wp:lineTo x="0" y="21100"/>
                <wp:lineTo x="20965" y="21100"/>
                <wp:lineTo x="20965" y="0"/>
                <wp:lineTo x="0" y="0"/>
              </wp:wrapPolygon>
            </wp:wrapTight>
            <wp:docPr id="8" name="Picture 8"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Pr>
          <w:b/>
          <w:sz w:val="20"/>
          <w:szCs w:val="20"/>
        </w:rPr>
        <w:t>Quality Assurance</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help implement </w:t>
      </w:r>
      <w:r>
        <w:rPr>
          <w:rFonts w:asciiTheme="minorHAnsi" w:hAnsiTheme="minorHAnsi" w:cs="Microsoft Sans Serif"/>
          <w:color w:val="000000"/>
          <w:sz w:val="20"/>
          <w:szCs w:val="20"/>
        </w:rPr>
        <w:t>Academy quality control procedures;</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contribute to the process of monitoring and evaluation of the department in line with agreed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procedures, including evaluation against quality standards and performance criteria</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seek and implement modification and improvement where required</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review from time to time methods </w:t>
      </w:r>
      <w:r>
        <w:rPr>
          <w:rFonts w:asciiTheme="minorHAnsi" w:hAnsiTheme="minorHAnsi" w:cs="Microsoft Sans Serif"/>
          <w:color w:val="000000"/>
          <w:sz w:val="20"/>
          <w:szCs w:val="20"/>
        </w:rPr>
        <w:t>of teaching and schemes of work;</w:t>
      </w:r>
    </w:p>
    <w:p w:rsidR="00FA49C6" w:rsidRPr="00253080" w:rsidRDefault="00FA49C6" w:rsidP="00FA49C6">
      <w:pPr>
        <w:pStyle w:val="ListParagraph"/>
        <w:numPr>
          <w:ilvl w:val="0"/>
          <w:numId w:val="6"/>
        </w:numPr>
        <w:spacing w:after="0" w:line="240" w:lineRule="auto"/>
        <w:rPr>
          <w:b/>
          <w:sz w:val="20"/>
          <w:szCs w:val="20"/>
        </w:rPr>
      </w:pPr>
      <w:r w:rsidRPr="00253080">
        <w:rPr>
          <w:rFonts w:cs="Microsoft Sans Serif"/>
          <w:color w:val="000000"/>
          <w:sz w:val="20"/>
          <w:szCs w:val="20"/>
        </w:rPr>
        <w:t>take part, as may be required, in the review, development and management of activities relating to the curriculum, organisation and pastoral functions of the Academy.</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Management Information</w:t>
      </w:r>
    </w:p>
    <w:p w:rsidR="00FA49C6" w:rsidRPr="00F24D68" w:rsidRDefault="00FA49C6" w:rsidP="00FA49C6">
      <w:pPr>
        <w:pStyle w:val="ListParagraph"/>
        <w:numPr>
          <w:ilvl w:val="0"/>
          <w:numId w:val="7"/>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maintain appropriate records and to provide relevant accurate and up-to-date information fo</w:t>
      </w:r>
      <w:r>
        <w:rPr>
          <w:rFonts w:asciiTheme="minorHAnsi" w:hAnsiTheme="minorHAnsi" w:cs="Microsoft Sans Serif"/>
          <w:color w:val="000000"/>
          <w:sz w:val="20"/>
          <w:szCs w:val="20"/>
        </w:rPr>
        <w:t>r whole school data and reports;</w:t>
      </w:r>
    </w:p>
    <w:p w:rsidR="00FA49C6" w:rsidRPr="00F24D68" w:rsidRDefault="00FA49C6" w:rsidP="00FA49C6">
      <w:pPr>
        <w:pStyle w:val="ListParagraph"/>
        <w:numPr>
          <w:ilvl w:val="0"/>
          <w:numId w:val="7"/>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complete relevant documentation to ass</w:t>
      </w:r>
      <w:r>
        <w:rPr>
          <w:rFonts w:asciiTheme="minorHAnsi" w:hAnsiTheme="minorHAnsi" w:cs="Microsoft Sans Serif"/>
          <w:color w:val="000000"/>
          <w:sz w:val="20"/>
          <w:szCs w:val="20"/>
        </w:rPr>
        <w:t>ist in the tracking of students;</w:t>
      </w:r>
    </w:p>
    <w:p w:rsidR="00FA49C6" w:rsidRDefault="00FA49C6" w:rsidP="00FA49C6">
      <w:pPr>
        <w:pStyle w:val="ListParagraph"/>
        <w:numPr>
          <w:ilvl w:val="0"/>
          <w:numId w:val="7"/>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track student progress and use relevant data </w:t>
      </w:r>
      <w:r>
        <w:rPr>
          <w:rFonts w:asciiTheme="minorHAnsi" w:hAnsiTheme="minorHAnsi" w:cs="Microsoft Sans Serif"/>
          <w:color w:val="000000"/>
          <w:sz w:val="20"/>
          <w:szCs w:val="20"/>
        </w:rPr>
        <w:t>to inform teaching and learning;</w:t>
      </w:r>
    </w:p>
    <w:p w:rsidR="00FA49C6" w:rsidRPr="00253080" w:rsidRDefault="00FA49C6" w:rsidP="00FA49C6">
      <w:pPr>
        <w:pStyle w:val="ListParagraph"/>
        <w:numPr>
          <w:ilvl w:val="0"/>
          <w:numId w:val="7"/>
        </w:numPr>
        <w:spacing w:after="0" w:line="240" w:lineRule="auto"/>
        <w:rPr>
          <w:b/>
          <w:sz w:val="20"/>
          <w:szCs w:val="20"/>
        </w:rPr>
      </w:pPr>
      <w:r>
        <w:rPr>
          <w:rFonts w:cs="Microsoft Sans Serif"/>
          <w:color w:val="000000"/>
          <w:sz w:val="20"/>
          <w:szCs w:val="20"/>
        </w:rPr>
        <w:t>s</w:t>
      </w:r>
      <w:r w:rsidRPr="00253080">
        <w:rPr>
          <w:rFonts w:cs="Microsoft Sans Serif"/>
          <w:color w:val="000000"/>
          <w:sz w:val="20"/>
          <w:szCs w:val="20"/>
        </w:rPr>
        <w:t>afeguard private/confidential information</w:t>
      </w:r>
      <w:r>
        <w:rPr>
          <w:rFonts w:cs="Microsoft Sans Serif"/>
          <w:color w:val="000000"/>
          <w:sz w:val="20"/>
          <w:szCs w:val="20"/>
        </w:rPr>
        <w:t>.</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Communication</w:t>
      </w:r>
    </w:p>
    <w:p w:rsidR="00FA49C6" w:rsidRPr="00F24D68" w:rsidRDefault="00FA49C6" w:rsidP="00FA49C6">
      <w:pPr>
        <w:pStyle w:val="ListParagraph"/>
        <w:numPr>
          <w:ilvl w:val="0"/>
          <w:numId w:val="8"/>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write reports on student progress to parents in accordance with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policy and practice</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8"/>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communicate effectively with the parents at </w:t>
      </w:r>
      <w:proofErr w:type="gramStart"/>
      <w:r w:rsidRPr="00F24D68">
        <w:rPr>
          <w:rFonts w:asciiTheme="minorHAnsi" w:hAnsiTheme="minorHAnsi" w:cs="Microsoft Sans Serif"/>
          <w:color w:val="000000"/>
          <w:sz w:val="20"/>
          <w:szCs w:val="20"/>
        </w:rPr>
        <w:t>parents</w:t>
      </w:r>
      <w:proofErr w:type="gramEnd"/>
      <w:r w:rsidRPr="00F24D68">
        <w:rPr>
          <w:rFonts w:asciiTheme="minorHAnsi" w:hAnsiTheme="minorHAnsi" w:cs="Microsoft Sans Serif"/>
          <w:color w:val="000000"/>
          <w:sz w:val="20"/>
          <w:szCs w:val="20"/>
        </w:rPr>
        <w:t xml:space="preserve"> consultation evenings</w:t>
      </w:r>
      <w:r>
        <w:rPr>
          <w:rFonts w:asciiTheme="minorHAnsi" w:hAnsiTheme="minorHAnsi" w:cs="Microsoft Sans Serif"/>
          <w:color w:val="000000"/>
          <w:sz w:val="20"/>
          <w:szCs w:val="20"/>
        </w:rPr>
        <w:t>;</w:t>
      </w:r>
    </w:p>
    <w:p w:rsidR="00FA49C6" w:rsidRPr="00253080" w:rsidRDefault="00FA49C6" w:rsidP="00FA49C6">
      <w:pPr>
        <w:pStyle w:val="ListParagraph"/>
        <w:numPr>
          <w:ilvl w:val="0"/>
          <w:numId w:val="8"/>
        </w:numPr>
        <w:spacing w:after="0" w:line="240" w:lineRule="auto"/>
        <w:rPr>
          <w:b/>
          <w:sz w:val="20"/>
          <w:szCs w:val="20"/>
        </w:rPr>
      </w:pPr>
      <w:r w:rsidRPr="00253080">
        <w:rPr>
          <w:rFonts w:cs="Microsoft Sans Serif"/>
          <w:color w:val="000000"/>
          <w:sz w:val="20"/>
          <w:szCs w:val="20"/>
        </w:rPr>
        <w:t>follow agreed policies for communications in the Academy.</w:t>
      </w:r>
    </w:p>
    <w:p w:rsidR="00FA49C6" w:rsidRPr="00253080"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Marketing and Liaison</w:t>
      </w:r>
    </w:p>
    <w:p w:rsidR="00FA49C6" w:rsidRPr="00F24D68" w:rsidRDefault="00FA49C6" w:rsidP="00FA49C6">
      <w:pPr>
        <w:pStyle w:val="ListParagraph"/>
        <w:numPr>
          <w:ilvl w:val="0"/>
          <w:numId w:val="9"/>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attend all scheduled and relevant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events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9"/>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contribute to the development of effective subject links with external </w:t>
      </w:r>
      <w:r>
        <w:rPr>
          <w:rFonts w:asciiTheme="minorHAnsi" w:hAnsiTheme="minorHAnsi" w:cs="Microsoft Sans Serif"/>
          <w:color w:val="000000"/>
          <w:sz w:val="20"/>
          <w:szCs w:val="20"/>
        </w:rPr>
        <w:t>agencies if appropriate;</w:t>
      </w:r>
    </w:p>
    <w:p w:rsidR="00FA49C6" w:rsidRPr="00253080" w:rsidRDefault="00FA49C6" w:rsidP="00FA49C6">
      <w:pPr>
        <w:pStyle w:val="ListParagraph"/>
        <w:numPr>
          <w:ilvl w:val="0"/>
          <w:numId w:val="9"/>
        </w:numPr>
        <w:spacing w:after="0" w:line="240" w:lineRule="auto"/>
        <w:rPr>
          <w:b/>
          <w:sz w:val="20"/>
          <w:szCs w:val="20"/>
        </w:rPr>
      </w:pPr>
      <w:r w:rsidRPr="00253080">
        <w:rPr>
          <w:rFonts w:cs="Microsoft Sans Serif"/>
          <w:color w:val="000000"/>
          <w:sz w:val="20"/>
          <w:szCs w:val="20"/>
        </w:rPr>
        <w:t>attend celebratory events associated with students personally taught including Prize giving</w:t>
      </w:r>
      <w:r>
        <w:rPr>
          <w:rFonts w:cs="Microsoft Sans Serif"/>
          <w:color w:val="000000"/>
          <w:sz w:val="20"/>
          <w:szCs w:val="20"/>
        </w:rPr>
        <w:t>.</w:t>
      </w:r>
    </w:p>
    <w:p w:rsidR="00FA49C6" w:rsidRDefault="00FA49C6" w:rsidP="00FA49C6">
      <w:pPr>
        <w:spacing w:after="0" w:line="240" w:lineRule="auto"/>
        <w:rPr>
          <w:b/>
          <w:sz w:val="20"/>
          <w:szCs w:val="20"/>
        </w:rPr>
      </w:pPr>
    </w:p>
    <w:p w:rsidR="00FA49C6" w:rsidRPr="00253080" w:rsidRDefault="00FA49C6" w:rsidP="00FA49C6">
      <w:pPr>
        <w:spacing w:after="0" w:line="240" w:lineRule="auto"/>
        <w:rPr>
          <w:b/>
          <w:sz w:val="20"/>
          <w:szCs w:val="20"/>
        </w:rPr>
      </w:pPr>
      <w:r>
        <w:rPr>
          <w:b/>
          <w:sz w:val="20"/>
          <w:szCs w:val="20"/>
        </w:rPr>
        <w:t>Management of Resources</w:t>
      </w:r>
    </w:p>
    <w:p w:rsidR="00FA49C6" w:rsidRPr="00F24D68" w:rsidRDefault="00FA49C6" w:rsidP="00FA49C6">
      <w:pPr>
        <w:pStyle w:val="ListParagraph"/>
        <w:numPr>
          <w:ilvl w:val="0"/>
          <w:numId w:val="10"/>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the process of the ordering and alloca</w:t>
      </w:r>
      <w:r>
        <w:rPr>
          <w:rFonts w:asciiTheme="minorHAnsi" w:hAnsiTheme="minorHAnsi" w:cs="Microsoft Sans Serif"/>
          <w:color w:val="000000"/>
          <w:sz w:val="20"/>
          <w:szCs w:val="20"/>
        </w:rPr>
        <w:t>tion of equipment and materials;</w:t>
      </w:r>
    </w:p>
    <w:p w:rsidR="00FA49C6" w:rsidRPr="00F24D68" w:rsidRDefault="00FA49C6" w:rsidP="00FA49C6">
      <w:pPr>
        <w:pStyle w:val="ListParagraph"/>
        <w:numPr>
          <w:ilvl w:val="0"/>
          <w:numId w:val="10"/>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assist the Head of Department in identifying resource needs and to contribute to the efficient/effective use of physical resources</w:t>
      </w:r>
      <w:r>
        <w:rPr>
          <w:rFonts w:asciiTheme="minorHAnsi" w:hAnsiTheme="minorHAnsi" w:cs="Microsoft Sans Serif"/>
          <w:color w:val="000000"/>
          <w:sz w:val="20"/>
          <w:szCs w:val="20"/>
        </w:rPr>
        <w:t>;</w:t>
      </w:r>
    </w:p>
    <w:p w:rsidR="00FA49C6" w:rsidRPr="00253080" w:rsidRDefault="00FA49C6" w:rsidP="00FA49C6">
      <w:pPr>
        <w:pStyle w:val="ListParagraph"/>
        <w:numPr>
          <w:ilvl w:val="0"/>
          <w:numId w:val="10"/>
        </w:numPr>
        <w:spacing w:after="0" w:line="240" w:lineRule="auto"/>
        <w:rPr>
          <w:b/>
          <w:sz w:val="20"/>
          <w:szCs w:val="20"/>
        </w:rPr>
      </w:pPr>
      <w:r w:rsidRPr="00253080">
        <w:rPr>
          <w:rFonts w:cs="Microsoft Sans Serif"/>
          <w:color w:val="000000"/>
          <w:sz w:val="20"/>
          <w:szCs w:val="20"/>
        </w:rPr>
        <w:t>co-operate with other staff to ensure a sharing and effective use of resources for the benefit of the Academy, department and the students.</w:t>
      </w:r>
    </w:p>
    <w:p w:rsidR="00FA49C6" w:rsidRPr="00D96904" w:rsidRDefault="00FA49C6" w:rsidP="00FA49C6">
      <w:pPr>
        <w:pStyle w:val="ListParagraph"/>
        <w:spacing w:after="0" w:line="240" w:lineRule="auto"/>
        <w:jc w:val="both"/>
        <w:rPr>
          <w:b/>
          <w:sz w:val="20"/>
          <w:szCs w:val="20"/>
        </w:rPr>
      </w:pPr>
    </w:p>
    <w:p w:rsidR="00FA49C6" w:rsidRDefault="00FA49C6" w:rsidP="00FA49C6">
      <w:pPr>
        <w:pStyle w:val="NoSpacing"/>
        <w:rPr>
          <w:b/>
          <w:sz w:val="20"/>
        </w:rPr>
      </w:pPr>
      <w:r w:rsidRPr="00F936B2">
        <w:rPr>
          <w:b/>
          <w:sz w:val="20"/>
        </w:rPr>
        <w:t>Pastoral System</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act as a Form Tutor if required</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promote the general progress and well-being of individual students and of </w:t>
      </w:r>
      <w:r>
        <w:rPr>
          <w:rFonts w:asciiTheme="minorHAnsi" w:hAnsiTheme="minorHAnsi" w:cs="Microsoft Sans Serif"/>
          <w:color w:val="000000"/>
          <w:sz w:val="20"/>
          <w:szCs w:val="20"/>
        </w:rPr>
        <w:t>the Form Tutor Group as a whole;</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liaise and work with a Head of Year to ensure the implementation of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’s guidance </w:t>
      </w:r>
      <w:r>
        <w:rPr>
          <w:rFonts w:asciiTheme="minorHAnsi" w:hAnsiTheme="minorHAnsi" w:cs="Microsoft Sans Serif"/>
          <w:color w:val="000000"/>
          <w:sz w:val="20"/>
          <w:szCs w:val="20"/>
        </w:rPr>
        <w:t>and support system;</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register students, accompany them to assemblies, encourage their full attendance at all lessons and their participation in other aspects of </w:t>
      </w:r>
      <w:r>
        <w:rPr>
          <w:rFonts w:asciiTheme="minorHAnsi" w:hAnsiTheme="minorHAnsi" w:cs="Microsoft Sans Serif"/>
          <w:color w:val="000000"/>
          <w:sz w:val="20"/>
          <w:szCs w:val="20"/>
        </w:rPr>
        <w:t>Academy life;</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evaluate and monitor the progress of students and keep up-to-date student re</w:t>
      </w:r>
      <w:r>
        <w:rPr>
          <w:rFonts w:asciiTheme="minorHAnsi" w:hAnsiTheme="minorHAnsi" w:cs="Microsoft Sans Serif"/>
          <w:color w:val="000000"/>
          <w:sz w:val="20"/>
          <w:szCs w:val="20"/>
        </w:rPr>
        <w:t>cords as may be required;</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the preparation of Action Plans and progress files a</w:t>
      </w:r>
      <w:r>
        <w:rPr>
          <w:rFonts w:asciiTheme="minorHAnsi" w:hAnsiTheme="minorHAnsi" w:cs="Microsoft Sans Serif"/>
          <w:color w:val="000000"/>
          <w:sz w:val="20"/>
          <w:szCs w:val="20"/>
        </w:rPr>
        <w:t>nd other reports as appropriate;</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alert the appropriate staff to problems experienced by students and to make recommendations </w:t>
      </w:r>
      <w:r>
        <w:rPr>
          <w:rFonts w:asciiTheme="minorHAnsi" w:hAnsiTheme="minorHAnsi" w:cs="Microsoft Sans Serif"/>
          <w:color w:val="000000"/>
          <w:sz w:val="20"/>
          <w:szCs w:val="20"/>
        </w:rPr>
        <w:t>as to how these may be resolved;</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communicate as appropriate, with the parents of students and with persons or bodies outside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concerned with the welfare of individual students, after consultation with the appropriate staff</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contribute to citizenship and enterprise activities according to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policy</w:t>
      </w:r>
      <w:r>
        <w:rPr>
          <w:rFonts w:asciiTheme="minorHAnsi" w:hAnsiTheme="minorHAnsi" w:cs="Microsoft Sans Serif"/>
          <w:color w:val="000000"/>
          <w:sz w:val="20"/>
          <w:szCs w:val="20"/>
        </w:rPr>
        <w:t>;</w:t>
      </w:r>
    </w:p>
    <w:p w:rsidR="00FA49C6" w:rsidRPr="00F936B2" w:rsidRDefault="00FA49C6" w:rsidP="00FA49C6">
      <w:pPr>
        <w:pStyle w:val="NoSpacing"/>
        <w:numPr>
          <w:ilvl w:val="0"/>
          <w:numId w:val="11"/>
        </w:numPr>
        <w:rPr>
          <w:b/>
          <w:sz w:val="20"/>
        </w:rPr>
      </w:pPr>
      <w:r w:rsidRPr="00F24D68">
        <w:rPr>
          <w:rFonts w:cs="Microsoft Sans Serif"/>
          <w:color w:val="000000"/>
          <w:sz w:val="20"/>
          <w:szCs w:val="20"/>
        </w:rPr>
        <w:t xml:space="preserve">follow </w:t>
      </w:r>
      <w:r>
        <w:rPr>
          <w:rFonts w:cs="Microsoft Sans Serif"/>
          <w:color w:val="000000"/>
          <w:sz w:val="20"/>
          <w:szCs w:val="20"/>
        </w:rPr>
        <w:t>Academy</w:t>
      </w:r>
      <w:r w:rsidRPr="00F24D68">
        <w:rPr>
          <w:rFonts w:cs="Microsoft Sans Serif"/>
          <w:color w:val="000000"/>
          <w:sz w:val="20"/>
          <w:szCs w:val="20"/>
        </w:rPr>
        <w:t xml:space="preserve"> policies on behaviour management</w:t>
      </w:r>
      <w:r>
        <w:rPr>
          <w:rFonts w:cs="Microsoft Sans Serif"/>
          <w:color w:val="000000"/>
          <w:sz w:val="20"/>
          <w:szCs w:val="20"/>
        </w:rPr>
        <w:t>.</w:t>
      </w:r>
    </w:p>
    <w:p w:rsidR="00FA49C6" w:rsidRDefault="00FA49C6" w:rsidP="00FA49C6">
      <w:pPr>
        <w:pStyle w:val="NoSpacing"/>
        <w:rPr>
          <w:rFonts w:cs="Microsoft Sans Serif"/>
          <w:color w:val="000000"/>
          <w:sz w:val="20"/>
          <w:szCs w:val="20"/>
        </w:rPr>
      </w:pPr>
    </w:p>
    <w:p w:rsidR="00FA49C6" w:rsidRDefault="00FA49C6" w:rsidP="00FA49C6">
      <w:pPr>
        <w:pStyle w:val="NoSpacing"/>
        <w:rPr>
          <w:rFonts w:cs="Microsoft Sans Serif"/>
          <w:b/>
          <w:color w:val="000000"/>
          <w:sz w:val="20"/>
          <w:szCs w:val="20"/>
        </w:rPr>
      </w:pPr>
      <w:r w:rsidRPr="00F936B2">
        <w:rPr>
          <w:rFonts w:cs="Microsoft Sans Serif"/>
          <w:b/>
          <w:color w:val="000000"/>
          <w:sz w:val="20"/>
          <w:szCs w:val="20"/>
        </w:rPr>
        <w:t>Teaching</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teach students according to their educational needs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assess, record and report on the attendance, progress, development and attainment of students and to ke</w:t>
      </w:r>
      <w:r>
        <w:rPr>
          <w:rFonts w:asciiTheme="minorHAnsi" w:hAnsiTheme="minorHAnsi" w:cs="Microsoft Sans Serif"/>
          <w:color w:val="000000"/>
          <w:sz w:val="20"/>
          <w:szCs w:val="20"/>
        </w:rPr>
        <w:t>ep such records as are required;</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provide, or contribute to, oral and written assessments, reports and references relating to individual </w:t>
      </w:r>
      <w:r>
        <w:rPr>
          <w:rFonts w:asciiTheme="minorHAnsi" w:hAnsiTheme="minorHAnsi" w:cs="Microsoft Sans Serif"/>
          <w:color w:val="000000"/>
          <w:sz w:val="20"/>
          <w:szCs w:val="20"/>
        </w:rPr>
        <w:t>students and groups of students;</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ensure that ICT, Literacy, Numeracy and school subject specialism(s) are reflected in the teaching/learning experience of students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ensure a high quality learning experience for students which meets internal</w:t>
      </w:r>
      <w:r>
        <w:rPr>
          <w:rFonts w:asciiTheme="minorHAnsi" w:hAnsiTheme="minorHAnsi" w:cs="Microsoft Sans Serif"/>
          <w:color w:val="000000"/>
          <w:sz w:val="20"/>
          <w:szCs w:val="20"/>
        </w:rPr>
        <w:t xml:space="preserve"> and external quality standards;</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use a variety of delivery methods which will stimulate learning appropriate to student needs and demands of the syllabus.</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4931AA">
        <w:rPr>
          <w:b/>
          <w:noProof/>
          <w:color w:val="096D13"/>
          <w:sz w:val="48"/>
          <w:szCs w:val="32"/>
          <w:lang w:eastAsia="en-GB"/>
        </w:rPr>
        <w:lastRenderedPageBreak/>
        <w:drawing>
          <wp:anchor distT="0" distB="0" distL="114300" distR="114300" simplePos="0" relativeHeight="251655680" behindDoc="1" locked="0" layoutInCell="1" allowOverlap="1" wp14:anchorId="150B6128" wp14:editId="709B0555">
            <wp:simplePos x="0" y="0"/>
            <wp:positionH relativeFrom="margin">
              <wp:posOffset>5972175</wp:posOffset>
            </wp:positionH>
            <wp:positionV relativeFrom="margin">
              <wp:posOffset>-125095</wp:posOffset>
            </wp:positionV>
            <wp:extent cx="647700" cy="741045"/>
            <wp:effectExtent l="0" t="0" r="0" b="1905"/>
            <wp:wrapTight wrapText="bothSides">
              <wp:wrapPolygon edited="0">
                <wp:start x="0" y="0"/>
                <wp:lineTo x="0" y="21100"/>
                <wp:lineTo x="20965" y="21100"/>
                <wp:lineTo x="20965" y="0"/>
                <wp:lineTo x="0" y="0"/>
              </wp:wrapPolygon>
            </wp:wrapTight>
            <wp:docPr id="7" name="Picture 7"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Pr="00F24D68">
        <w:rPr>
          <w:rFonts w:asciiTheme="minorHAnsi" w:hAnsiTheme="minorHAnsi" w:cs="Microsoft Sans Serif"/>
          <w:color w:val="000000"/>
          <w:sz w:val="20"/>
          <w:szCs w:val="20"/>
        </w:rPr>
        <w:t xml:space="preserve">maintain discipline in accordance with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’s procedures, and to encourage excellent practice with regard to punctuality, behaviour,</w:t>
      </w:r>
      <w:r>
        <w:rPr>
          <w:rFonts w:asciiTheme="minorHAnsi" w:hAnsiTheme="minorHAnsi" w:cs="Microsoft Sans Serif"/>
          <w:color w:val="000000"/>
          <w:sz w:val="20"/>
          <w:szCs w:val="20"/>
        </w:rPr>
        <w:t xml:space="preserve"> standards of work and homework;</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undertake assessment of students as requested by external examination bodies, departmental and </w:t>
      </w:r>
      <w:r>
        <w:rPr>
          <w:rFonts w:asciiTheme="minorHAnsi" w:hAnsiTheme="minorHAnsi" w:cs="Microsoft Sans Serif"/>
          <w:color w:val="000000"/>
          <w:sz w:val="20"/>
          <w:szCs w:val="20"/>
        </w:rPr>
        <w:t>Academy procedures;</w:t>
      </w:r>
    </w:p>
    <w:p w:rsidR="00FA49C6" w:rsidRPr="00F936B2" w:rsidRDefault="00FA49C6" w:rsidP="00FA49C6">
      <w:pPr>
        <w:pStyle w:val="NoSpacing"/>
        <w:numPr>
          <w:ilvl w:val="0"/>
          <w:numId w:val="12"/>
        </w:numPr>
        <w:rPr>
          <w:b/>
          <w:sz w:val="20"/>
        </w:rPr>
      </w:pPr>
      <w:r w:rsidRPr="00F24D68">
        <w:rPr>
          <w:rFonts w:cs="Microsoft Sans Serif"/>
          <w:color w:val="000000"/>
          <w:sz w:val="20"/>
          <w:szCs w:val="20"/>
        </w:rPr>
        <w:t>mark, grade and give written/verbal and diagnostic feedback as required.</w:t>
      </w:r>
    </w:p>
    <w:p w:rsidR="00FA49C6" w:rsidRDefault="00FA49C6" w:rsidP="00FA49C6">
      <w:pPr>
        <w:pStyle w:val="NoSpacing"/>
        <w:rPr>
          <w:rFonts w:cs="Microsoft Sans Serif"/>
          <w:color w:val="000000"/>
          <w:sz w:val="20"/>
          <w:szCs w:val="20"/>
        </w:rPr>
      </w:pPr>
    </w:p>
    <w:p w:rsidR="00FA49C6" w:rsidRDefault="00FA49C6" w:rsidP="00FA49C6">
      <w:pPr>
        <w:pStyle w:val="NoSpacing"/>
        <w:rPr>
          <w:b/>
          <w:sz w:val="20"/>
        </w:rPr>
      </w:pPr>
      <w:r>
        <w:rPr>
          <w:b/>
          <w:sz w:val="20"/>
        </w:rPr>
        <w:t>Other Specific Duties</w:t>
      </w:r>
    </w:p>
    <w:p w:rsidR="00FA49C6" w:rsidRPr="00F936B2"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sidRPr="00F936B2">
        <w:rPr>
          <w:rFonts w:cs="Microsoft Sans Serif"/>
          <w:color w:val="000000"/>
          <w:sz w:val="20"/>
          <w:szCs w:val="20"/>
        </w:rPr>
        <w:t xml:space="preserve">play a full part in the life of the Academy community, to support its distinctive mission and ethos and to encourage staff and </w:t>
      </w:r>
      <w:r>
        <w:rPr>
          <w:rFonts w:cs="Microsoft Sans Serif"/>
          <w:color w:val="000000"/>
          <w:sz w:val="20"/>
          <w:szCs w:val="20"/>
        </w:rPr>
        <w:t>students to follow this example;</w:t>
      </w:r>
    </w:p>
    <w:p w:rsidR="00FA49C6" w:rsidRPr="00F936B2"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sidRPr="00F936B2">
        <w:rPr>
          <w:rFonts w:cs="Microsoft Sans Serif"/>
          <w:color w:val="000000"/>
          <w:sz w:val="20"/>
          <w:szCs w:val="20"/>
        </w:rPr>
        <w:t>support the Academy in meeting its</w:t>
      </w:r>
      <w:r>
        <w:rPr>
          <w:rFonts w:cs="Microsoft Sans Serif"/>
          <w:color w:val="000000"/>
          <w:sz w:val="20"/>
          <w:szCs w:val="20"/>
        </w:rPr>
        <w:t xml:space="preserve"> legal requirements for worship;</w:t>
      </w:r>
    </w:p>
    <w:p w:rsidR="00FA49C6" w:rsidRPr="00F936B2"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Pr>
          <w:rFonts w:cs="Microsoft Sans Serif"/>
          <w:color w:val="000000"/>
          <w:sz w:val="20"/>
          <w:szCs w:val="20"/>
        </w:rPr>
        <w:t>maintain relevant development;</w:t>
      </w:r>
    </w:p>
    <w:p w:rsidR="00FA49C6"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sidRPr="00F936B2">
        <w:rPr>
          <w:rFonts w:cs="Microsoft Sans Serif"/>
          <w:color w:val="000000"/>
          <w:sz w:val="20"/>
          <w:szCs w:val="20"/>
        </w:rPr>
        <w:t>comply with the Academy’s Health and Safety policy and undertake risk assessments as appropriate.</w:t>
      </w:r>
    </w:p>
    <w:p w:rsidR="00FA49C6" w:rsidRDefault="00FA49C6" w:rsidP="00FA49C6">
      <w:pPr>
        <w:autoSpaceDE w:val="0"/>
        <w:autoSpaceDN w:val="0"/>
        <w:adjustRightInd w:val="0"/>
        <w:spacing w:after="0" w:line="240" w:lineRule="auto"/>
        <w:rPr>
          <w:rFonts w:cs="Microsoft Sans Serif"/>
          <w:color w:val="000000"/>
          <w:sz w:val="20"/>
          <w:szCs w:val="20"/>
        </w:rPr>
      </w:pP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Whilst every effort has been made to explain the main duties and responsibilities of the post, each individual task undertaken may not be identified.</w:t>
      </w: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Employees will be expected to comply with any reasonable </w:t>
      </w:r>
      <w:r>
        <w:rPr>
          <w:rFonts w:asciiTheme="minorHAnsi" w:hAnsiTheme="minorHAnsi" w:cs="Microsoft Sans Serif"/>
          <w:color w:val="000000"/>
          <w:sz w:val="20"/>
          <w:szCs w:val="20"/>
        </w:rPr>
        <w:t xml:space="preserve">request </w:t>
      </w:r>
      <w:r w:rsidRPr="00F24D68">
        <w:rPr>
          <w:rFonts w:asciiTheme="minorHAnsi" w:hAnsiTheme="minorHAnsi" w:cs="Microsoft Sans Serif"/>
          <w:color w:val="000000"/>
          <w:sz w:val="20"/>
          <w:szCs w:val="20"/>
        </w:rPr>
        <w:t xml:space="preserve">from a </w:t>
      </w:r>
      <w:r>
        <w:rPr>
          <w:rFonts w:asciiTheme="minorHAnsi" w:hAnsiTheme="minorHAnsi" w:cs="Microsoft Sans Serif"/>
          <w:color w:val="000000"/>
          <w:sz w:val="20"/>
          <w:szCs w:val="20"/>
        </w:rPr>
        <w:t>S</w:t>
      </w:r>
      <w:r w:rsidRPr="00F24D68">
        <w:rPr>
          <w:rFonts w:asciiTheme="minorHAnsi" w:hAnsiTheme="minorHAnsi" w:cs="Microsoft Sans Serif"/>
          <w:color w:val="000000"/>
          <w:sz w:val="20"/>
          <w:szCs w:val="20"/>
        </w:rPr>
        <w:t>enior Manager to undertake work of a similar level that is not specified in this job description.</w:t>
      </w: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p>
    <w:p w:rsidR="00FA49C6" w:rsidRPr="001C0DFB" w:rsidRDefault="00FA49C6" w:rsidP="00FA49C6">
      <w:pPr>
        <w:autoSpaceDE w:val="0"/>
        <w:autoSpaceDN w:val="0"/>
        <w:adjustRightInd w:val="0"/>
        <w:spacing w:after="0" w:line="240" w:lineRule="auto"/>
        <w:rPr>
          <w:rFonts w:cs="Microsoft Sans Serif"/>
          <w:color w:val="000000"/>
          <w:sz w:val="20"/>
          <w:szCs w:val="20"/>
        </w:rPr>
      </w:pPr>
      <w:r w:rsidRPr="00F24D68">
        <w:rPr>
          <w:rFonts w:cs="Microsoft Sans Serif"/>
          <w:color w:val="000000"/>
          <w:sz w:val="20"/>
          <w:szCs w:val="20"/>
        </w:rPr>
        <w:t xml:space="preserve">This job description is current at the date shown, but following consultation with you, may be changed by the </w:t>
      </w:r>
      <w:proofErr w:type="spellStart"/>
      <w:r>
        <w:rPr>
          <w:rFonts w:cs="Microsoft Sans Serif"/>
          <w:color w:val="000000"/>
          <w:sz w:val="20"/>
          <w:szCs w:val="20"/>
        </w:rPr>
        <w:t>Headteacher</w:t>
      </w:r>
      <w:proofErr w:type="spellEnd"/>
      <w:r w:rsidRPr="00F24D68">
        <w:rPr>
          <w:rFonts w:cs="Microsoft Sans Serif"/>
          <w:color w:val="000000"/>
          <w:sz w:val="20"/>
          <w:szCs w:val="20"/>
        </w:rPr>
        <w:t xml:space="preserve"> to reflect or anticipate changes in the job which are commensurate with the salary and job title.</w:t>
      </w:r>
    </w:p>
    <w:p w:rsidR="006642A5" w:rsidRDefault="006642A5" w:rsidP="00F936B2">
      <w:pPr>
        <w:pStyle w:val="NoSpacing"/>
        <w:rPr>
          <w:b/>
          <w:sz w:val="20"/>
        </w:rPr>
      </w:pPr>
    </w:p>
    <w:p w:rsidR="00682D75" w:rsidRPr="00F936B2" w:rsidRDefault="00682D75" w:rsidP="00F936B2">
      <w:pPr>
        <w:pStyle w:val="NoSpacing"/>
        <w:rPr>
          <w:b/>
          <w:sz w:val="20"/>
        </w:rPr>
      </w:pPr>
    </w:p>
    <w:tbl>
      <w:tblPr>
        <w:tblStyle w:val="TableGrid"/>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10420"/>
      </w:tblGrid>
      <w:tr w:rsidR="003F734B" w:rsidTr="003F734B">
        <w:trPr>
          <w:trHeight w:val="2360"/>
        </w:trPr>
        <w:tc>
          <w:tcPr>
            <w:tcW w:w="10682" w:type="dxa"/>
            <w:tcBorders>
              <w:top w:val="single" w:sz="18" w:space="0" w:color="007635"/>
              <w:left w:val="single" w:sz="18" w:space="0" w:color="007635"/>
              <w:bottom w:val="single" w:sz="18" w:space="0" w:color="007635"/>
              <w:right w:val="single" w:sz="18" w:space="0" w:color="007635"/>
            </w:tcBorders>
            <w:vAlign w:val="center"/>
          </w:tcPr>
          <w:p w:rsidR="003F734B" w:rsidRDefault="003F734B" w:rsidP="003F734B">
            <w:pPr>
              <w:pStyle w:val="NoSpacing"/>
              <w:rPr>
                <w:b/>
                <w:sz w:val="20"/>
                <w:szCs w:val="20"/>
              </w:rPr>
            </w:pPr>
            <w:r w:rsidRPr="00353F41">
              <w:rPr>
                <w:b/>
                <w:sz w:val="20"/>
                <w:szCs w:val="20"/>
              </w:rPr>
              <w:t>DECLARATION</w:t>
            </w:r>
          </w:p>
          <w:p w:rsidR="003F734B" w:rsidRPr="00353F41" w:rsidRDefault="003F734B" w:rsidP="003F734B">
            <w:pPr>
              <w:pStyle w:val="NoSpacing"/>
              <w:rPr>
                <w:b/>
                <w:sz w:val="20"/>
                <w:szCs w:val="20"/>
              </w:rPr>
            </w:pPr>
            <w:r w:rsidRPr="00353F41">
              <w:rPr>
                <w:sz w:val="20"/>
                <w:szCs w:val="20"/>
              </w:rPr>
              <w:t xml:space="preserve">I have read the job description and agree to all the terms and conditions set out.  I also agree to comply with all </w:t>
            </w:r>
            <w:r>
              <w:rPr>
                <w:sz w:val="20"/>
                <w:szCs w:val="20"/>
              </w:rPr>
              <w:t>Academy</w:t>
            </w:r>
            <w:r w:rsidRPr="00353F41">
              <w:rPr>
                <w:sz w:val="20"/>
                <w:szCs w:val="20"/>
              </w:rPr>
              <w:t xml:space="preserve"> Policies, Child Protection /Safeguarding and Health &amp; Safety regulations.  I further understand that the above does not constitute an exhaustive list and I agree to undertake any reasonable request made of me by the </w:t>
            </w:r>
            <w:proofErr w:type="spellStart"/>
            <w:r w:rsidRPr="00353F41">
              <w:rPr>
                <w:sz w:val="20"/>
                <w:szCs w:val="20"/>
              </w:rPr>
              <w:t>Headteacher</w:t>
            </w:r>
            <w:proofErr w:type="spellEnd"/>
            <w:r w:rsidRPr="00353F41">
              <w:rPr>
                <w:sz w:val="20"/>
                <w:szCs w:val="20"/>
              </w:rPr>
              <w:t xml:space="preserve"> or Deputy</w:t>
            </w:r>
            <w:r>
              <w:rPr>
                <w:sz w:val="20"/>
                <w:szCs w:val="20"/>
              </w:rPr>
              <w:t xml:space="preserve"> </w:t>
            </w:r>
            <w:proofErr w:type="spellStart"/>
            <w:r>
              <w:rPr>
                <w:sz w:val="20"/>
                <w:szCs w:val="20"/>
              </w:rPr>
              <w:t>Headteacher</w:t>
            </w:r>
            <w:proofErr w:type="spellEnd"/>
            <w:r w:rsidRPr="00353F41">
              <w:rPr>
                <w:sz w:val="20"/>
                <w:szCs w:val="20"/>
              </w:rPr>
              <w:t xml:space="preserve"> acting on his/her behalf. </w:t>
            </w:r>
          </w:p>
          <w:p w:rsidR="003F734B" w:rsidRPr="00353F41" w:rsidRDefault="003F734B" w:rsidP="003F734B">
            <w:pPr>
              <w:rPr>
                <w:sz w:val="20"/>
                <w:szCs w:val="20"/>
              </w:rPr>
            </w:pPr>
          </w:p>
          <w:p w:rsidR="003F734B" w:rsidRDefault="003F734B" w:rsidP="003F734B">
            <w:pPr>
              <w:rPr>
                <w:sz w:val="20"/>
                <w:szCs w:val="20"/>
              </w:rPr>
            </w:pPr>
            <w:r w:rsidRPr="00353F41">
              <w:rPr>
                <w:sz w:val="20"/>
                <w:szCs w:val="20"/>
              </w:rPr>
              <w:t>Name:</w:t>
            </w:r>
          </w:p>
          <w:p w:rsidR="003F734B" w:rsidRPr="00353F41" w:rsidRDefault="003F734B" w:rsidP="003F734B">
            <w:pPr>
              <w:rPr>
                <w:sz w:val="20"/>
                <w:szCs w:val="20"/>
              </w:rPr>
            </w:pPr>
          </w:p>
          <w:p w:rsidR="003F734B" w:rsidRPr="003F734B" w:rsidRDefault="003F734B" w:rsidP="003F734B">
            <w:pPr>
              <w:rPr>
                <w:sz w:val="20"/>
                <w:szCs w:val="20"/>
              </w:rPr>
            </w:pPr>
            <w:r w:rsidRPr="00353F41">
              <w:rPr>
                <w:sz w:val="20"/>
                <w:szCs w:val="20"/>
              </w:rPr>
              <w:t xml:space="preserve">Signature: </w:t>
            </w:r>
            <w:r w:rsidRPr="00353F41">
              <w:rPr>
                <w:sz w:val="20"/>
                <w:szCs w:val="20"/>
              </w:rPr>
              <w:tab/>
            </w:r>
            <w:r w:rsidRPr="00353F41">
              <w:rPr>
                <w:sz w:val="20"/>
                <w:szCs w:val="20"/>
              </w:rPr>
              <w:tab/>
            </w:r>
            <w:r w:rsidRPr="00353F41">
              <w:rPr>
                <w:sz w:val="20"/>
                <w:szCs w:val="20"/>
              </w:rPr>
              <w:tab/>
            </w:r>
            <w:r w:rsidRPr="00353F41">
              <w:rPr>
                <w:sz w:val="20"/>
                <w:szCs w:val="20"/>
              </w:rPr>
              <w:tab/>
            </w:r>
            <w:r w:rsidRPr="00353F41">
              <w:rPr>
                <w:sz w:val="20"/>
                <w:szCs w:val="20"/>
              </w:rPr>
              <w:tab/>
            </w:r>
            <w:r w:rsidRPr="00353F41">
              <w:rPr>
                <w:sz w:val="20"/>
                <w:szCs w:val="20"/>
              </w:rPr>
              <w:tab/>
            </w:r>
            <w:r w:rsidRPr="00353F41">
              <w:rPr>
                <w:sz w:val="20"/>
                <w:szCs w:val="20"/>
              </w:rPr>
              <w:tab/>
              <w:t>Date:</w:t>
            </w:r>
          </w:p>
        </w:tc>
      </w:tr>
    </w:tbl>
    <w:p w:rsidR="005D29F3" w:rsidRDefault="005D29F3" w:rsidP="00F24D68">
      <w:pPr>
        <w:jc w:val="center"/>
        <w:rPr>
          <w:rFonts w:cs="Microsoft Sans Serif"/>
        </w:rPr>
      </w:pPr>
    </w:p>
    <w:p w:rsidR="005D29F3" w:rsidRDefault="005D29F3" w:rsidP="00F24D68">
      <w:pPr>
        <w:jc w:val="center"/>
        <w:rPr>
          <w:rFonts w:cs="Microsoft Sans Serif"/>
        </w:rPr>
      </w:pPr>
    </w:p>
    <w:p w:rsidR="001543F3" w:rsidRDefault="001543F3" w:rsidP="004931AA">
      <w:pPr>
        <w:pStyle w:val="NoSpacing"/>
        <w:jc w:val="center"/>
        <w:rPr>
          <w:b/>
          <w:color w:val="096D13"/>
          <w:sz w:val="36"/>
        </w:rPr>
      </w:pPr>
      <w:r>
        <w:rPr>
          <w:rFonts w:cs="Microsoft Sans Serif"/>
        </w:rPr>
        <w:br w:type="page"/>
      </w:r>
      <w:r w:rsidRPr="004931AA">
        <w:rPr>
          <w:b/>
          <w:noProof/>
          <w:color w:val="096D13"/>
          <w:sz w:val="48"/>
          <w:szCs w:val="32"/>
          <w:lang w:eastAsia="en-GB"/>
        </w:rPr>
        <w:lastRenderedPageBreak/>
        <w:drawing>
          <wp:anchor distT="0" distB="0" distL="114300" distR="114300" simplePos="0" relativeHeight="251675136" behindDoc="1" locked="0" layoutInCell="1" allowOverlap="1" wp14:anchorId="20DB651E" wp14:editId="1BC2ED58">
            <wp:simplePos x="0" y="0"/>
            <wp:positionH relativeFrom="margin">
              <wp:posOffset>5903208</wp:posOffset>
            </wp:positionH>
            <wp:positionV relativeFrom="margin">
              <wp:posOffset>-123825</wp:posOffset>
            </wp:positionV>
            <wp:extent cx="647700" cy="741045"/>
            <wp:effectExtent l="0" t="0" r="0" b="1905"/>
            <wp:wrapNone/>
            <wp:docPr id="27" name="Picture 27"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Pr="004931AA">
        <w:rPr>
          <w:b/>
          <w:color w:val="096D13"/>
          <w:sz w:val="36"/>
        </w:rPr>
        <w:t>PERSON SPECIFICATION</w:t>
      </w:r>
    </w:p>
    <w:p w:rsidR="00253DD4" w:rsidRPr="00253DD4" w:rsidRDefault="00FA49C6" w:rsidP="004931AA">
      <w:pPr>
        <w:pStyle w:val="NoSpacing"/>
        <w:jc w:val="center"/>
        <w:rPr>
          <w:b/>
          <w:color w:val="096D13"/>
          <w:sz w:val="28"/>
        </w:rPr>
      </w:pPr>
      <w:r>
        <w:rPr>
          <w:b/>
          <w:color w:val="096D13"/>
          <w:sz w:val="28"/>
        </w:rPr>
        <w:t>TEACHER OF</w:t>
      </w:r>
      <w:r w:rsidR="001F21A8">
        <w:rPr>
          <w:b/>
          <w:color w:val="096D13"/>
          <w:sz w:val="28"/>
        </w:rPr>
        <w:t xml:space="preserve"> MATHEMATICS</w:t>
      </w:r>
    </w:p>
    <w:p w:rsidR="004931AA" w:rsidRPr="004931AA" w:rsidRDefault="004931AA" w:rsidP="004931AA">
      <w:pPr>
        <w:pStyle w:val="NoSpacing"/>
        <w:jc w:val="center"/>
        <w:rPr>
          <w:b/>
          <w:color w:val="096D13"/>
          <w:sz w:val="36"/>
        </w:rPr>
      </w:pPr>
    </w:p>
    <w:p w:rsidR="001543F3" w:rsidRPr="0044504B" w:rsidRDefault="001543F3" w:rsidP="001543F3">
      <w:pPr>
        <w:spacing w:after="0"/>
        <w:jc w:val="center"/>
        <w:rPr>
          <w:b/>
          <w:sz w:val="16"/>
          <w:szCs w:val="16"/>
        </w:rPr>
      </w:pPr>
    </w:p>
    <w:tbl>
      <w:tblPr>
        <w:tblStyle w:val="TableGrid"/>
        <w:tblW w:w="5000" w:type="pct"/>
        <w:shd w:val="clear" w:color="auto" w:fill="EAF1DD" w:themeFill="accent3" w:themeFillTint="33"/>
        <w:tblLook w:val="04A0" w:firstRow="1" w:lastRow="0" w:firstColumn="1" w:lastColumn="0" w:noHBand="0" w:noVBand="1"/>
      </w:tblPr>
      <w:tblGrid>
        <w:gridCol w:w="3076"/>
        <w:gridCol w:w="2800"/>
        <w:gridCol w:w="2909"/>
        <w:gridCol w:w="1671"/>
      </w:tblGrid>
      <w:tr w:rsidR="001543F3" w:rsidRPr="00A60D15" w:rsidTr="001F21A8">
        <w:tc>
          <w:tcPr>
            <w:tcW w:w="1471" w:type="pct"/>
            <w:shd w:val="clear" w:color="auto" w:fill="EAF1DD" w:themeFill="accent3" w:themeFillTint="33"/>
          </w:tcPr>
          <w:p w:rsidR="001543F3" w:rsidRPr="00A60D15" w:rsidRDefault="001543F3" w:rsidP="00A13154">
            <w:pPr>
              <w:jc w:val="both"/>
              <w:rPr>
                <w:b/>
              </w:rPr>
            </w:pPr>
            <w:r w:rsidRPr="00A60D15">
              <w:rPr>
                <w:b/>
              </w:rPr>
              <w:t>L = Assessed by Application</w:t>
            </w:r>
          </w:p>
        </w:tc>
        <w:tc>
          <w:tcPr>
            <w:tcW w:w="1339" w:type="pct"/>
            <w:shd w:val="clear" w:color="auto" w:fill="EAF1DD" w:themeFill="accent3" w:themeFillTint="33"/>
          </w:tcPr>
          <w:p w:rsidR="001543F3" w:rsidRPr="00A60D15" w:rsidRDefault="001543F3" w:rsidP="00A13154">
            <w:pPr>
              <w:jc w:val="both"/>
              <w:rPr>
                <w:b/>
              </w:rPr>
            </w:pPr>
            <w:r w:rsidRPr="00A60D15">
              <w:rPr>
                <w:b/>
              </w:rPr>
              <w:t>I = Assessed at Interview</w:t>
            </w:r>
          </w:p>
        </w:tc>
        <w:tc>
          <w:tcPr>
            <w:tcW w:w="1391" w:type="pct"/>
            <w:shd w:val="clear" w:color="auto" w:fill="EAF1DD" w:themeFill="accent3" w:themeFillTint="33"/>
          </w:tcPr>
          <w:p w:rsidR="001543F3" w:rsidRPr="00A60D15" w:rsidRDefault="001543F3" w:rsidP="00A13154">
            <w:pPr>
              <w:jc w:val="both"/>
              <w:rPr>
                <w:b/>
              </w:rPr>
            </w:pPr>
            <w:r w:rsidRPr="00A60D15">
              <w:rPr>
                <w:b/>
              </w:rPr>
              <w:t>R = Assessed by Reference</w:t>
            </w:r>
          </w:p>
        </w:tc>
        <w:tc>
          <w:tcPr>
            <w:tcW w:w="800" w:type="pct"/>
            <w:shd w:val="clear" w:color="auto" w:fill="EAF1DD" w:themeFill="accent3" w:themeFillTint="33"/>
          </w:tcPr>
          <w:p w:rsidR="001543F3" w:rsidRPr="00A60D15" w:rsidRDefault="001543F3" w:rsidP="00A13154">
            <w:pPr>
              <w:jc w:val="both"/>
              <w:rPr>
                <w:b/>
              </w:rPr>
            </w:pPr>
            <w:r w:rsidRPr="00A60D15">
              <w:rPr>
                <w:b/>
              </w:rPr>
              <w:t>E = Essential</w:t>
            </w:r>
          </w:p>
          <w:p w:rsidR="001543F3" w:rsidRPr="00A60D15" w:rsidRDefault="001543F3" w:rsidP="00A13154">
            <w:pPr>
              <w:jc w:val="both"/>
              <w:rPr>
                <w:b/>
              </w:rPr>
            </w:pPr>
            <w:r w:rsidRPr="00A60D15">
              <w:rPr>
                <w:b/>
              </w:rPr>
              <w:t>D = Desirable</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QUALIFICATIONS, KNOWLEDGE AND EXPERIENCE:</w:t>
      </w:r>
    </w:p>
    <w:tbl>
      <w:tblPr>
        <w:tblStyle w:val="TableGrid"/>
        <w:tblW w:w="5000" w:type="pct"/>
        <w:tblLook w:val="04A0" w:firstRow="1" w:lastRow="0" w:firstColumn="1" w:lastColumn="0" w:noHBand="0" w:noVBand="1"/>
      </w:tblPr>
      <w:tblGrid>
        <w:gridCol w:w="8708"/>
        <w:gridCol w:w="437"/>
        <w:gridCol w:w="437"/>
        <w:gridCol w:w="437"/>
        <w:gridCol w:w="437"/>
      </w:tblGrid>
      <w:tr w:rsidR="001C0DFB" w:rsidRPr="00A60D15" w:rsidTr="00682D75">
        <w:trPr>
          <w:trHeight w:val="488"/>
        </w:trPr>
        <w:tc>
          <w:tcPr>
            <w:tcW w:w="4164" w:type="pct"/>
          </w:tcPr>
          <w:p w:rsidR="001C0DFB" w:rsidRPr="00397E83" w:rsidRDefault="001C0DFB" w:rsidP="001C0DFB">
            <w:r w:rsidRPr="00397E83">
              <w:t>Relevant good Degree and teaching qualification</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4" w:type="pct"/>
          </w:tcPr>
          <w:p w:rsidR="001C0DFB" w:rsidRPr="00397E83" w:rsidRDefault="001C0DFB" w:rsidP="001C0DFB">
            <w:r w:rsidRPr="00397E83">
              <w:t>Evidence of continuing professional development</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r w:rsidR="001C0DFB" w:rsidRPr="00A60D15" w:rsidTr="00682D75">
        <w:trPr>
          <w:trHeight w:val="488"/>
        </w:trPr>
        <w:tc>
          <w:tcPr>
            <w:tcW w:w="4164" w:type="pct"/>
          </w:tcPr>
          <w:p w:rsidR="001C0DFB" w:rsidRPr="00397E83" w:rsidRDefault="001F21A8" w:rsidP="001C0DFB">
            <w:r>
              <w:t>Familiarity with the Mathematics</w:t>
            </w:r>
            <w:r w:rsidR="001C0DFB" w:rsidRPr="00397E83">
              <w:t xml:space="preserve"> curriculum in KS3 and KS4</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4" w:type="pct"/>
          </w:tcPr>
          <w:p w:rsidR="001C0DFB" w:rsidRPr="00397E83" w:rsidRDefault="001F21A8" w:rsidP="001C0DFB">
            <w:r>
              <w:t>Familiarity with the Mathematics</w:t>
            </w:r>
            <w:r w:rsidR="001C0DFB" w:rsidRPr="00397E83">
              <w:t xml:space="preserve"> curriculum in KS5</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TEACHING AND LEARNING</w:t>
      </w:r>
    </w:p>
    <w:tbl>
      <w:tblPr>
        <w:tblStyle w:val="TableGrid"/>
        <w:tblW w:w="5000" w:type="pct"/>
        <w:tblLook w:val="04A0" w:firstRow="1" w:lastRow="0" w:firstColumn="1" w:lastColumn="0" w:noHBand="0" w:noVBand="1"/>
      </w:tblPr>
      <w:tblGrid>
        <w:gridCol w:w="8710"/>
        <w:gridCol w:w="435"/>
        <w:gridCol w:w="437"/>
        <w:gridCol w:w="437"/>
        <w:gridCol w:w="437"/>
      </w:tblGrid>
      <w:tr w:rsidR="001C0DFB" w:rsidRPr="00A60D15" w:rsidTr="00682D75">
        <w:trPr>
          <w:trHeight w:val="488"/>
        </w:trPr>
        <w:tc>
          <w:tcPr>
            <w:tcW w:w="4165" w:type="pct"/>
          </w:tcPr>
          <w:p w:rsidR="001C0DFB" w:rsidRPr="002E0B27" w:rsidRDefault="001C0DFB" w:rsidP="001C0DFB">
            <w:r w:rsidRPr="002E0B27">
              <w:t>High quality teaching and learning skills</w:t>
            </w:r>
          </w:p>
        </w:tc>
        <w:tc>
          <w:tcPr>
            <w:tcW w:w="208"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A commitment to and evidence of high expectations and standards for students work</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Evidence of very good examination outcomes for classes taught</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r w:rsidR="001C0DFB" w:rsidRPr="00A60D15" w:rsidTr="00682D75">
        <w:trPr>
          <w:trHeight w:val="488"/>
        </w:trPr>
        <w:tc>
          <w:tcPr>
            <w:tcW w:w="4165" w:type="pct"/>
          </w:tcPr>
          <w:p w:rsidR="001C0DFB" w:rsidRPr="002E0B27" w:rsidRDefault="001C0DFB" w:rsidP="001C0DFB">
            <w:r w:rsidRPr="002E0B27">
              <w:t>A clear understanding and use of Assessment for Learning</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 xml:space="preserve">Understanding of </w:t>
            </w:r>
            <w:r w:rsidR="000E01BF" w:rsidRPr="002E0B27">
              <w:t>self-review</w:t>
            </w:r>
            <w:r w:rsidRPr="002E0B27">
              <w:t xml:space="preserve"> for improvement</w:t>
            </w:r>
          </w:p>
        </w:tc>
        <w:tc>
          <w:tcPr>
            <w:tcW w:w="208"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The ability to use data effectively to evaluate student teaching, group progress and achievement</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PERSONAL QUALITIES AND SKILLS</w:t>
      </w:r>
    </w:p>
    <w:tbl>
      <w:tblPr>
        <w:tblStyle w:val="TableGrid"/>
        <w:tblW w:w="10485" w:type="dxa"/>
        <w:tblLook w:val="04A0" w:firstRow="1" w:lastRow="0" w:firstColumn="1" w:lastColumn="0" w:noHBand="0" w:noVBand="1"/>
      </w:tblPr>
      <w:tblGrid>
        <w:gridCol w:w="8708"/>
        <w:gridCol w:w="444"/>
        <w:gridCol w:w="444"/>
        <w:gridCol w:w="444"/>
        <w:gridCol w:w="445"/>
      </w:tblGrid>
      <w:tr w:rsidR="001C0DFB" w:rsidRPr="00A60D15" w:rsidTr="008F5CCF">
        <w:trPr>
          <w:trHeight w:val="488"/>
        </w:trPr>
        <w:tc>
          <w:tcPr>
            <w:tcW w:w="8708" w:type="dxa"/>
          </w:tcPr>
          <w:p w:rsidR="001C0DFB" w:rsidRPr="006B5209" w:rsidRDefault="001C0DFB" w:rsidP="001C0DFB">
            <w:r w:rsidRPr="006B5209">
              <w:t>High level interpersonal skills with the ability to communicate effectively both orally and in writing with a variety of audiences</w:t>
            </w:r>
          </w:p>
        </w:tc>
        <w:tc>
          <w:tcPr>
            <w:tcW w:w="444" w:type="dxa"/>
            <w:shd w:val="clear" w:color="auto" w:fill="EAF1DD" w:themeFill="accent3" w:themeFillTint="33"/>
          </w:tcPr>
          <w:p w:rsidR="001C0DFB" w:rsidRPr="001C0DFB" w:rsidRDefault="001C0DFB" w:rsidP="001C0DFB">
            <w:pPr>
              <w:rPr>
                <w:b/>
                <w:sz w:val="24"/>
              </w:rPr>
            </w:pP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The ability to build productive relationships with students, staff and parents</w:t>
            </w:r>
          </w:p>
        </w:tc>
        <w:tc>
          <w:tcPr>
            <w:tcW w:w="444" w:type="dxa"/>
            <w:shd w:val="clear" w:color="auto" w:fill="EAF1DD" w:themeFill="accent3" w:themeFillTint="33"/>
          </w:tcPr>
          <w:p w:rsidR="001C0DFB" w:rsidRPr="001C0DFB" w:rsidRDefault="001C0DFB" w:rsidP="001C0DFB">
            <w:pPr>
              <w:rPr>
                <w:b/>
                <w:sz w:val="24"/>
              </w:rPr>
            </w:pPr>
            <w:r w:rsidRPr="001C0DFB">
              <w:rPr>
                <w:b/>
                <w:sz w:val="24"/>
              </w:rPr>
              <w:t>L</w:t>
            </w: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 xml:space="preserve">An ability and willingness to empathise and listen, and to be </w:t>
            </w:r>
            <w:r w:rsidR="000E01BF" w:rsidRPr="006B5209">
              <w:t>self-critical</w:t>
            </w:r>
            <w:r w:rsidRPr="006B5209">
              <w:t xml:space="preserve"> and reflective</w:t>
            </w:r>
          </w:p>
        </w:tc>
        <w:tc>
          <w:tcPr>
            <w:tcW w:w="444" w:type="dxa"/>
            <w:shd w:val="clear" w:color="auto" w:fill="EAF1DD" w:themeFill="accent3" w:themeFillTint="33"/>
          </w:tcPr>
          <w:p w:rsidR="001C0DFB" w:rsidRPr="001C0DFB" w:rsidRDefault="001C0DFB" w:rsidP="001C0DFB">
            <w:pPr>
              <w:rPr>
                <w:b/>
                <w:sz w:val="24"/>
              </w:rPr>
            </w:pP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Enthusiasm, hard work, integrity, creativity, flexibility and resilience</w:t>
            </w:r>
          </w:p>
        </w:tc>
        <w:tc>
          <w:tcPr>
            <w:tcW w:w="444" w:type="dxa"/>
            <w:shd w:val="clear" w:color="auto" w:fill="EAF1DD" w:themeFill="accent3" w:themeFillTint="33"/>
          </w:tcPr>
          <w:p w:rsidR="001C0DFB" w:rsidRPr="001C0DFB" w:rsidRDefault="001C0DFB" w:rsidP="001C0DFB">
            <w:pPr>
              <w:rPr>
                <w:b/>
                <w:sz w:val="24"/>
              </w:rPr>
            </w:pP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An understanding of and commitment to equal opportunities in its widest sense and a commitment to inclusive education</w:t>
            </w:r>
          </w:p>
        </w:tc>
        <w:tc>
          <w:tcPr>
            <w:tcW w:w="444" w:type="dxa"/>
            <w:shd w:val="clear" w:color="auto" w:fill="EAF1DD" w:themeFill="accent3" w:themeFillTint="33"/>
          </w:tcPr>
          <w:p w:rsidR="001C0DFB" w:rsidRPr="001C0DFB" w:rsidRDefault="001C0DFB" w:rsidP="001C0DFB">
            <w:pPr>
              <w:rPr>
                <w:b/>
                <w:sz w:val="24"/>
              </w:rPr>
            </w:pPr>
            <w:r w:rsidRPr="001C0DFB">
              <w:rPr>
                <w:b/>
                <w:sz w:val="24"/>
              </w:rPr>
              <w:t>L</w:t>
            </w: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SAFEGUARDING</w:t>
      </w:r>
    </w:p>
    <w:tbl>
      <w:tblPr>
        <w:tblStyle w:val="TableGrid"/>
        <w:tblW w:w="0" w:type="auto"/>
        <w:tblLook w:val="04A0" w:firstRow="1" w:lastRow="0" w:firstColumn="1" w:lastColumn="0" w:noHBand="0" w:noVBand="1"/>
      </w:tblPr>
      <w:tblGrid>
        <w:gridCol w:w="8689"/>
        <w:gridCol w:w="439"/>
        <w:gridCol w:w="441"/>
        <w:gridCol w:w="443"/>
        <w:gridCol w:w="444"/>
      </w:tblGrid>
      <w:tr w:rsidR="001543F3" w:rsidRPr="00A60D15" w:rsidTr="00682D75">
        <w:trPr>
          <w:trHeight w:val="488"/>
        </w:trPr>
        <w:tc>
          <w:tcPr>
            <w:tcW w:w="8897" w:type="dxa"/>
          </w:tcPr>
          <w:p w:rsidR="001543F3" w:rsidRPr="00A60D15" w:rsidRDefault="001543F3" w:rsidP="00A13154">
            <w:pPr>
              <w:rPr>
                <w:sz w:val="24"/>
                <w:szCs w:val="24"/>
              </w:rPr>
            </w:pPr>
            <w:r w:rsidRPr="00A60D15">
              <w:rPr>
                <w:sz w:val="24"/>
                <w:szCs w:val="24"/>
              </w:rPr>
              <w:t>Motivation to work with students/young people</w:t>
            </w:r>
          </w:p>
        </w:tc>
        <w:tc>
          <w:tcPr>
            <w:tcW w:w="446" w:type="dxa"/>
            <w:shd w:val="clear" w:color="auto" w:fill="EAF1DD" w:themeFill="accent3" w:themeFillTint="33"/>
          </w:tcPr>
          <w:p w:rsidR="001543F3" w:rsidRPr="00A60D15" w:rsidRDefault="001543F3" w:rsidP="00A13154">
            <w:pPr>
              <w:jc w:val="both"/>
              <w:rPr>
                <w:b/>
                <w:sz w:val="24"/>
                <w:szCs w:val="24"/>
              </w:rPr>
            </w:pP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I</w:t>
            </w: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R</w:t>
            </w:r>
          </w:p>
        </w:tc>
        <w:tc>
          <w:tcPr>
            <w:tcW w:w="447"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E</w:t>
            </w:r>
          </w:p>
        </w:tc>
      </w:tr>
      <w:tr w:rsidR="001543F3" w:rsidRPr="00A60D15" w:rsidTr="00682D75">
        <w:trPr>
          <w:trHeight w:val="488"/>
        </w:trPr>
        <w:tc>
          <w:tcPr>
            <w:tcW w:w="8897" w:type="dxa"/>
          </w:tcPr>
          <w:p w:rsidR="001543F3" w:rsidRPr="00A60D15" w:rsidRDefault="001543F3" w:rsidP="00A13154">
            <w:pPr>
              <w:rPr>
                <w:sz w:val="24"/>
                <w:szCs w:val="24"/>
              </w:rPr>
            </w:pPr>
            <w:r w:rsidRPr="00A60D15">
              <w:rPr>
                <w:sz w:val="24"/>
                <w:szCs w:val="24"/>
              </w:rPr>
              <w:t>The ability to form and maintain appropriate relationships and observe personal and professional boundaries with students/young people</w:t>
            </w:r>
          </w:p>
        </w:tc>
        <w:tc>
          <w:tcPr>
            <w:tcW w:w="446" w:type="dxa"/>
            <w:shd w:val="clear" w:color="auto" w:fill="EAF1DD" w:themeFill="accent3" w:themeFillTint="33"/>
          </w:tcPr>
          <w:p w:rsidR="001543F3" w:rsidRPr="00A60D15" w:rsidRDefault="001543F3" w:rsidP="00A13154">
            <w:pPr>
              <w:jc w:val="both"/>
              <w:rPr>
                <w:b/>
                <w:sz w:val="24"/>
                <w:szCs w:val="24"/>
              </w:rPr>
            </w:pP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I</w:t>
            </w: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R</w:t>
            </w:r>
          </w:p>
        </w:tc>
        <w:tc>
          <w:tcPr>
            <w:tcW w:w="447"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E</w:t>
            </w:r>
          </w:p>
        </w:tc>
      </w:tr>
    </w:tbl>
    <w:p w:rsidR="001C0DFB" w:rsidRDefault="001C0DFB">
      <w:pPr>
        <w:rPr>
          <w:b/>
          <w:color w:val="096D13"/>
          <w:sz w:val="36"/>
        </w:rPr>
      </w:pPr>
    </w:p>
    <w:sectPr w:rsidR="001C0DFB" w:rsidSect="00C2354E">
      <w:headerReference w:type="even" r:id="rId14"/>
      <w:headerReference w:type="default" r:id="rId15"/>
      <w:footerReference w:type="default" r:id="rId16"/>
      <w:headerReference w:type="first" r:id="rId17"/>
      <w:type w:val="continuous"/>
      <w:pgSz w:w="11906" w:h="16838"/>
      <w:pgMar w:top="720" w:right="720" w:bottom="720" w:left="720" w:header="708"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EAB" w:rsidRDefault="009D5EAB" w:rsidP="00894AE5">
      <w:pPr>
        <w:spacing w:after="0" w:line="240" w:lineRule="auto"/>
      </w:pPr>
      <w:r>
        <w:separator/>
      </w:r>
    </w:p>
  </w:endnote>
  <w:endnote w:type="continuationSeparator" w:id="0">
    <w:p w:rsidR="009D5EAB" w:rsidRDefault="009D5EAB" w:rsidP="00894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357803"/>
      <w:docPartObj>
        <w:docPartGallery w:val="Page Numbers (Bottom of Page)"/>
        <w:docPartUnique/>
      </w:docPartObj>
    </w:sdtPr>
    <w:sdtEndPr/>
    <w:sdtContent>
      <w:p w:rsidR="009D5EAB" w:rsidRDefault="009D5EAB">
        <w:pPr>
          <w:pStyle w:val="Footer"/>
        </w:pPr>
        <w:r w:rsidRPr="004931AA">
          <w:rPr>
            <w:rFonts w:asciiTheme="majorHAnsi" w:eastAsiaTheme="majorEastAsia" w:hAnsiTheme="majorHAnsi" w:cstheme="majorBidi"/>
            <w:b/>
            <w:noProof/>
            <w:sz w:val="28"/>
            <w:szCs w:val="28"/>
            <w:lang w:eastAsia="en-GB"/>
          </w:rPr>
          <mc:AlternateContent>
            <mc:Choice Requires="wps">
              <w:drawing>
                <wp:anchor distT="0" distB="0" distL="114300" distR="114300" simplePos="0" relativeHeight="251662336"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D5EAB" w:rsidRPr="00C2354E" w:rsidRDefault="009D5EAB">
                              <w:pPr>
                                <w:pStyle w:val="Footer"/>
                                <w:pBdr>
                                  <w:top w:val="single" w:sz="12" w:space="1" w:color="9BBB59" w:themeColor="accent3"/>
                                  <w:bottom w:val="single" w:sz="48" w:space="1" w:color="9BBB59" w:themeColor="accent3"/>
                                </w:pBdr>
                                <w:jc w:val="center"/>
                                <w:rPr>
                                  <w:sz w:val="28"/>
                                  <w:szCs w:val="28"/>
                                </w:rPr>
                              </w:pPr>
                              <w:r w:rsidRPr="00C2354E">
                                <w:fldChar w:fldCharType="begin"/>
                              </w:r>
                              <w:r w:rsidRPr="00C2354E">
                                <w:instrText xml:space="preserve"> PAGE    \* MERGEFORMAT </w:instrText>
                              </w:r>
                              <w:r w:rsidRPr="00C2354E">
                                <w:fldChar w:fldCharType="separate"/>
                              </w:r>
                              <w:r w:rsidR="00371CBA" w:rsidRPr="00371CBA">
                                <w:rPr>
                                  <w:noProof/>
                                  <w:sz w:val="28"/>
                                  <w:szCs w:val="28"/>
                                </w:rPr>
                                <w:t>9</w:t>
                              </w:r>
                              <w:r w:rsidRPr="00C2354E">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Hjlq4/IAgAA2QUAAA4AAAAAAAAAAAAAAAAALgIAAGRycy9lMm9Eb2MueG1sUEsBAi0AFAAG&#10;AAgAAAAhABrkTJ3ZAAAAAwEAAA8AAAAAAAAAAAAAAAAAIgUAAGRycy9kb3ducmV2LnhtbFBLBQYA&#10;AAAABAAEAPMAAAAoBgAAAAA=&#10;" filled="f" fillcolor="#5c83b4" stroked="f" strokecolor="#737373">
                  <v:textbox>
                    <w:txbxContent>
                      <w:p w:rsidR="009D5EAB" w:rsidRPr="00C2354E" w:rsidRDefault="009D5EAB">
                        <w:pPr>
                          <w:pStyle w:val="Footer"/>
                          <w:pBdr>
                            <w:top w:val="single" w:sz="12" w:space="1" w:color="9BBB59" w:themeColor="accent3"/>
                            <w:bottom w:val="single" w:sz="48" w:space="1" w:color="9BBB59" w:themeColor="accent3"/>
                          </w:pBdr>
                          <w:jc w:val="center"/>
                          <w:rPr>
                            <w:sz w:val="28"/>
                            <w:szCs w:val="28"/>
                          </w:rPr>
                        </w:pPr>
                        <w:r w:rsidRPr="00C2354E">
                          <w:fldChar w:fldCharType="begin"/>
                        </w:r>
                        <w:r w:rsidRPr="00C2354E">
                          <w:instrText xml:space="preserve"> PAGE    \* MERGEFORMAT </w:instrText>
                        </w:r>
                        <w:r w:rsidRPr="00C2354E">
                          <w:fldChar w:fldCharType="separate"/>
                        </w:r>
                        <w:r w:rsidR="00371CBA" w:rsidRPr="00371CBA">
                          <w:rPr>
                            <w:noProof/>
                            <w:sz w:val="28"/>
                            <w:szCs w:val="28"/>
                          </w:rPr>
                          <w:t>9</w:t>
                        </w:r>
                        <w:r w:rsidRPr="00C2354E">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EAB" w:rsidRDefault="009D5EAB" w:rsidP="00894AE5">
      <w:pPr>
        <w:spacing w:after="0" w:line="240" w:lineRule="auto"/>
      </w:pPr>
      <w:r>
        <w:separator/>
      </w:r>
    </w:p>
  </w:footnote>
  <w:footnote w:type="continuationSeparator" w:id="0">
    <w:p w:rsidR="009D5EAB" w:rsidRDefault="009D5EAB" w:rsidP="00894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EAB" w:rsidRDefault="00371C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4742" o:spid="_x0000_s2050" type="#_x0000_t75" style="position:absolute;margin-left:0;margin-top:0;width:452.3pt;height:534.45pt;z-index:-251657216;mso-position-horizontal:center;mso-position-horizontal-relative:margin;mso-position-vertical:center;mso-position-vertical-relative:margin" o:allowincell="f">
          <v:imagedata r:id="rId1" o:title="Serviam Shado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EAB" w:rsidRPr="00C2354E" w:rsidRDefault="00371CBA">
    <w:pPr>
      <w:pStyle w:val="Header"/>
      <w:rPr>
        <w:color w:val="76923C" w:themeColor="accent3" w:themeShade="BF"/>
        <w:u w:val="single"/>
      </w:rPr>
    </w:pPr>
    <w:r>
      <w:rPr>
        <w:b/>
        <w:noProof/>
        <w:color w:val="096D13"/>
        <w:u w:val="single"/>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4743" o:spid="_x0000_s2051" type="#_x0000_t75" style="position:absolute;margin-left:0;margin-top:0;width:452.3pt;height:534.45pt;z-index:-251656192;mso-position-horizontal:center;mso-position-horizontal-relative:margin;mso-position-vertical:center;mso-position-vertical-relative:margin" o:allowincell="f">
          <v:imagedata r:id="rId1" o:title="Serviam Shadow"/>
          <w10:wrap anchorx="margin" anchory="margin"/>
        </v:shape>
      </w:pict>
    </w:r>
    <w:r w:rsidR="009D5EAB" w:rsidRPr="00A90F57">
      <w:rPr>
        <w:b/>
        <w:color w:val="096D13"/>
        <w:u w:val="single"/>
      </w:rPr>
      <w:t>The Ursuline Academy Ilford</w:t>
    </w:r>
    <w:r w:rsidR="009D5EAB" w:rsidRPr="00C2354E">
      <w:rPr>
        <w:color w:val="096D13"/>
        <w:u w:val="single"/>
      </w:rPr>
      <w:t>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EAB" w:rsidRDefault="00371C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4741" o:spid="_x0000_s2049" type="#_x0000_t75" style="position:absolute;margin-left:0;margin-top:0;width:452.3pt;height:534.45pt;z-index:-251658240;mso-position-horizontal:center;mso-position-horizontal-relative:margin;mso-position-vertical:center;mso-position-vertical-relative:margin" o:allowincell="f">
          <v:imagedata r:id="rId1" o:title="Serviam Shado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189A"/>
    <w:multiLevelType w:val="hybridMultilevel"/>
    <w:tmpl w:val="153A95C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35A24"/>
    <w:multiLevelType w:val="hybridMultilevel"/>
    <w:tmpl w:val="C226C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5224C"/>
    <w:multiLevelType w:val="hybridMultilevel"/>
    <w:tmpl w:val="ECD69546"/>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F6F55"/>
    <w:multiLevelType w:val="hybridMultilevel"/>
    <w:tmpl w:val="D59A366C"/>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91252"/>
    <w:multiLevelType w:val="hybridMultilevel"/>
    <w:tmpl w:val="4F26FDDA"/>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00521"/>
    <w:multiLevelType w:val="hybridMultilevel"/>
    <w:tmpl w:val="DC2E705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F2D28"/>
    <w:multiLevelType w:val="hybridMultilevel"/>
    <w:tmpl w:val="4358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45F4D"/>
    <w:multiLevelType w:val="hybridMultilevel"/>
    <w:tmpl w:val="CC848FAC"/>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E332D"/>
    <w:multiLevelType w:val="hybridMultilevel"/>
    <w:tmpl w:val="77BCD4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A40DEA"/>
    <w:multiLevelType w:val="hybridMultilevel"/>
    <w:tmpl w:val="EC6A2F78"/>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46BA18A6"/>
    <w:multiLevelType w:val="hybridMultilevel"/>
    <w:tmpl w:val="81480F5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DB78FF"/>
    <w:multiLevelType w:val="hybridMultilevel"/>
    <w:tmpl w:val="2FE834CA"/>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8B57A7"/>
    <w:multiLevelType w:val="hybridMultilevel"/>
    <w:tmpl w:val="50263908"/>
    <w:lvl w:ilvl="0" w:tplc="C10467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48342F"/>
    <w:multiLevelType w:val="hybridMultilevel"/>
    <w:tmpl w:val="45F0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AD5078"/>
    <w:multiLevelType w:val="hybridMultilevel"/>
    <w:tmpl w:val="94282712"/>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D5AEA"/>
    <w:multiLevelType w:val="hybridMultilevel"/>
    <w:tmpl w:val="2FA645B6"/>
    <w:lvl w:ilvl="0" w:tplc="B7B4F58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1077A4E"/>
    <w:multiLevelType w:val="hybridMultilevel"/>
    <w:tmpl w:val="ADECBC48"/>
    <w:lvl w:ilvl="0" w:tplc="B7B4F58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645157"/>
    <w:multiLevelType w:val="hybridMultilevel"/>
    <w:tmpl w:val="86C2505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16184D"/>
    <w:multiLevelType w:val="hybridMultilevel"/>
    <w:tmpl w:val="E2E4CE5E"/>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D14CE"/>
    <w:multiLevelType w:val="hybridMultilevel"/>
    <w:tmpl w:val="C360D61C"/>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242F37"/>
    <w:multiLevelType w:val="hybridMultilevel"/>
    <w:tmpl w:val="1C3EDE30"/>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6"/>
  </w:num>
  <w:num w:numId="4">
    <w:abstractNumId w:val="0"/>
  </w:num>
  <w:num w:numId="5">
    <w:abstractNumId w:val="4"/>
  </w:num>
  <w:num w:numId="6">
    <w:abstractNumId w:val="2"/>
  </w:num>
  <w:num w:numId="7">
    <w:abstractNumId w:val="14"/>
  </w:num>
  <w:num w:numId="8">
    <w:abstractNumId w:val="10"/>
  </w:num>
  <w:num w:numId="9">
    <w:abstractNumId w:val="7"/>
  </w:num>
  <w:num w:numId="10">
    <w:abstractNumId w:val="3"/>
  </w:num>
  <w:num w:numId="11">
    <w:abstractNumId w:val="18"/>
  </w:num>
  <w:num w:numId="12">
    <w:abstractNumId w:val="17"/>
  </w:num>
  <w:num w:numId="13">
    <w:abstractNumId w:val="20"/>
  </w:num>
  <w:num w:numId="14">
    <w:abstractNumId w:val="12"/>
  </w:num>
  <w:num w:numId="15">
    <w:abstractNumId w:val="8"/>
  </w:num>
  <w:num w:numId="16">
    <w:abstractNumId w:val="15"/>
  </w:num>
  <w:num w:numId="17">
    <w:abstractNumId w:val="1"/>
  </w:num>
  <w:num w:numId="18">
    <w:abstractNumId w:val="5"/>
  </w:num>
  <w:num w:numId="19">
    <w:abstractNumId w:val="13"/>
  </w:num>
  <w:num w:numId="20">
    <w:abstractNumId w:val="19"/>
  </w:num>
  <w:num w:numId="2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AE5"/>
    <w:rsid w:val="0000090D"/>
    <w:rsid w:val="00000C23"/>
    <w:rsid w:val="00000CF7"/>
    <w:rsid w:val="00031D3B"/>
    <w:rsid w:val="000417DF"/>
    <w:rsid w:val="00044543"/>
    <w:rsid w:val="00066666"/>
    <w:rsid w:val="00081724"/>
    <w:rsid w:val="000A0F69"/>
    <w:rsid w:val="000D6C94"/>
    <w:rsid w:val="000E01BF"/>
    <w:rsid w:val="000E076C"/>
    <w:rsid w:val="000E4B1A"/>
    <w:rsid w:val="000F1DDC"/>
    <w:rsid w:val="00132A08"/>
    <w:rsid w:val="0014251E"/>
    <w:rsid w:val="00152470"/>
    <w:rsid w:val="001543F3"/>
    <w:rsid w:val="001726A4"/>
    <w:rsid w:val="00181B25"/>
    <w:rsid w:val="00184DC8"/>
    <w:rsid w:val="001A6A1C"/>
    <w:rsid w:val="001C0DFB"/>
    <w:rsid w:val="001C4E5A"/>
    <w:rsid w:val="001D4C58"/>
    <w:rsid w:val="001D5C3C"/>
    <w:rsid w:val="001F21A8"/>
    <w:rsid w:val="001F3E6D"/>
    <w:rsid w:val="001F5FAA"/>
    <w:rsid w:val="00203199"/>
    <w:rsid w:val="00211C7F"/>
    <w:rsid w:val="0022609B"/>
    <w:rsid w:val="00236C65"/>
    <w:rsid w:val="002513C4"/>
    <w:rsid w:val="00253080"/>
    <w:rsid w:val="00253DD4"/>
    <w:rsid w:val="002742E3"/>
    <w:rsid w:val="00274B9E"/>
    <w:rsid w:val="00285867"/>
    <w:rsid w:val="00290AA3"/>
    <w:rsid w:val="002D6B54"/>
    <w:rsid w:val="002E54BD"/>
    <w:rsid w:val="002E7737"/>
    <w:rsid w:val="002F2A45"/>
    <w:rsid w:val="00301B69"/>
    <w:rsid w:val="00307288"/>
    <w:rsid w:val="00311395"/>
    <w:rsid w:val="0031179E"/>
    <w:rsid w:val="003125F3"/>
    <w:rsid w:val="003212B5"/>
    <w:rsid w:val="00322DC2"/>
    <w:rsid w:val="0035482C"/>
    <w:rsid w:val="00357628"/>
    <w:rsid w:val="00371CBA"/>
    <w:rsid w:val="00371F5E"/>
    <w:rsid w:val="00382671"/>
    <w:rsid w:val="0038551A"/>
    <w:rsid w:val="00385583"/>
    <w:rsid w:val="003A3A13"/>
    <w:rsid w:val="003A6153"/>
    <w:rsid w:val="003B3E1F"/>
    <w:rsid w:val="003B77A6"/>
    <w:rsid w:val="003C6A47"/>
    <w:rsid w:val="003D717D"/>
    <w:rsid w:val="003F734B"/>
    <w:rsid w:val="0040745D"/>
    <w:rsid w:val="00412FD2"/>
    <w:rsid w:val="00413396"/>
    <w:rsid w:val="0044504B"/>
    <w:rsid w:val="004450B5"/>
    <w:rsid w:val="00472453"/>
    <w:rsid w:val="00476652"/>
    <w:rsid w:val="0049091B"/>
    <w:rsid w:val="004931AA"/>
    <w:rsid w:val="00494EA2"/>
    <w:rsid w:val="004A49F1"/>
    <w:rsid w:val="004B14CD"/>
    <w:rsid w:val="004B4E44"/>
    <w:rsid w:val="004B6A0E"/>
    <w:rsid w:val="004C7B09"/>
    <w:rsid w:val="004D338F"/>
    <w:rsid w:val="004F1151"/>
    <w:rsid w:val="00511FFE"/>
    <w:rsid w:val="00513290"/>
    <w:rsid w:val="0051407B"/>
    <w:rsid w:val="00530AE7"/>
    <w:rsid w:val="005332FE"/>
    <w:rsid w:val="0053675D"/>
    <w:rsid w:val="00542A5D"/>
    <w:rsid w:val="00547F44"/>
    <w:rsid w:val="00560D7B"/>
    <w:rsid w:val="00590C44"/>
    <w:rsid w:val="00597F12"/>
    <w:rsid w:val="005D29F3"/>
    <w:rsid w:val="005F4ADE"/>
    <w:rsid w:val="006010D4"/>
    <w:rsid w:val="006102B7"/>
    <w:rsid w:val="00611CC3"/>
    <w:rsid w:val="006149F5"/>
    <w:rsid w:val="00626788"/>
    <w:rsid w:val="00630187"/>
    <w:rsid w:val="006642A5"/>
    <w:rsid w:val="00676AB0"/>
    <w:rsid w:val="00677211"/>
    <w:rsid w:val="00682D75"/>
    <w:rsid w:val="00683BF5"/>
    <w:rsid w:val="00685BBE"/>
    <w:rsid w:val="00690251"/>
    <w:rsid w:val="006C24E3"/>
    <w:rsid w:val="006C2DD8"/>
    <w:rsid w:val="006F118B"/>
    <w:rsid w:val="006F6935"/>
    <w:rsid w:val="0071577A"/>
    <w:rsid w:val="00717E93"/>
    <w:rsid w:val="00721AA4"/>
    <w:rsid w:val="007235EF"/>
    <w:rsid w:val="00732858"/>
    <w:rsid w:val="00793677"/>
    <w:rsid w:val="007B1E02"/>
    <w:rsid w:val="007D6897"/>
    <w:rsid w:val="00812CCF"/>
    <w:rsid w:val="00847153"/>
    <w:rsid w:val="00873AA2"/>
    <w:rsid w:val="00883B57"/>
    <w:rsid w:val="00892F97"/>
    <w:rsid w:val="00894AE5"/>
    <w:rsid w:val="008A41E9"/>
    <w:rsid w:val="008B1658"/>
    <w:rsid w:val="008B512B"/>
    <w:rsid w:val="008B670B"/>
    <w:rsid w:val="008F26EF"/>
    <w:rsid w:val="008F5CCF"/>
    <w:rsid w:val="009159FB"/>
    <w:rsid w:val="00915E54"/>
    <w:rsid w:val="009542DD"/>
    <w:rsid w:val="00957872"/>
    <w:rsid w:val="009651B8"/>
    <w:rsid w:val="009663C5"/>
    <w:rsid w:val="009671CD"/>
    <w:rsid w:val="00970316"/>
    <w:rsid w:val="00971B14"/>
    <w:rsid w:val="00972159"/>
    <w:rsid w:val="00974F3E"/>
    <w:rsid w:val="009754D1"/>
    <w:rsid w:val="0097699A"/>
    <w:rsid w:val="009A54FF"/>
    <w:rsid w:val="009C62AA"/>
    <w:rsid w:val="009D5EAB"/>
    <w:rsid w:val="009E1961"/>
    <w:rsid w:val="009F50ED"/>
    <w:rsid w:val="00A057ED"/>
    <w:rsid w:val="00A13154"/>
    <w:rsid w:val="00A1502E"/>
    <w:rsid w:val="00A60D15"/>
    <w:rsid w:val="00A90F57"/>
    <w:rsid w:val="00A941BF"/>
    <w:rsid w:val="00AB76BA"/>
    <w:rsid w:val="00AD3481"/>
    <w:rsid w:val="00B203E5"/>
    <w:rsid w:val="00B3228A"/>
    <w:rsid w:val="00B56BF2"/>
    <w:rsid w:val="00B70075"/>
    <w:rsid w:val="00B81E80"/>
    <w:rsid w:val="00B91B83"/>
    <w:rsid w:val="00C202CD"/>
    <w:rsid w:val="00C219DE"/>
    <w:rsid w:val="00C2354E"/>
    <w:rsid w:val="00C23CFA"/>
    <w:rsid w:val="00C24AF6"/>
    <w:rsid w:val="00C32712"/>
    <w:rsid w:val="00C905C7"/>
    <w:rsid w:val="00C96DE1"/>
    <w:rsid w:val="00CA656C"/>
    <w:rsid w:val="00CE3DA6"/>
    <w:rsid w:val="00CF1220"/>
    <w:rsid w:val="00CF495B"/>
    <w:rsid w:val="00D1398E"/>
    <w:rsid w:val="00D2726E"/>
    <w:rsid w:val="00D301B4"/>
    <w:rsid w:val="00D402B9"/>
    <w:rsid w:val="00D41221"/>
    <w:rsid w:val="00D46D8C"/>
    <w:rsid w:val="00D52B43"/>
    <w:rsid w:val="00D53722"/>
    <w:rsid w:val="00D65F0E"/>
    <w:rsid w:val="00D70AC4"/>
    <w:rsid w:val="00D96904"/>
    <w:rsid w:val="00DA1F1D"/>
    <w:rsid w:val="00DE5F7E"/>
    <w:rsid w:val="00DF69EF"/>
    <w:rsid w:val="00DF72D1"/>
    <w:rsid w:val="00E074A6"/>
    <w:rsid w:val="00E3656F"/>
    <w:rsid w:val="00E36678"/>
    <w:rsid w:val="00E4192B"/>
    <w:rsid w:val="00E46C03"/>
    <w:rsid w:val="00E7180D"/>
    <w:rsid w:val="00E75984"/>
    <w:rsid w:val="00E86F23"/>
    <w:rsid w:val="00E9665B"/>
    <w:rsid w:val="00EA2606"/>
    <w:rsid w:val="00EC0BF0"/>
    <w:rsid w:val="00ED76B0"/>
    <w:rsid w:val="00EF4112"/>
    <w:rsid w:val="00F22D99"/>
    <w:rsid w:val="00F24D68"/>
    <w:rsid w:val="00F3571F"/>
    <w:rsid w:val="00F530FB"/>
    <w:rsid w:val="00F6500C"/>
    <w:rsid w:val="00F667DD"/>
    <w:rsid w:val="00F70780"/>
    <w:rsid w:val="00F726F8"/>
    <w:rsid w:val="00F73AC8"/>
    <w:rsid w:val="00F91F3D"/>
    <w:rsid w:val="00F936B2"/>
    <w:rsid w:val="00F97471"/>
    <w:rsid w:val="00FA058C"/>
    <w:rsid w:val="00FA49C6"/>
    <w:rsid w:val="00FB0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729269"/>
  <w15:docId w15:val="{4171073D-7459-4A68-A8C5-BBDD55F6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936B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AE5"/>
    <w:rPr>
      <w:rFonts w:ascii="Tahoma" w:hAnsi="Tahoma" w:cs="Tahoma"/>
      <w:sz w:val="16"/>
      <w:szCs w:val="16"/>
    </w:rPr>
  </w:style>
  <w:style w:type="paragraph" w:styleId="Header">
    <w:name w:val="header"/>
    <w:basedOn w:val="Normal"/>
    <w:link w:val="HeaderChar"/>
    <w:uiPriority w:val="99"/>
    <w:unhideWhenUsed/>
    <w:rsid w:val="00894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AE5"/>
  </w:style>
  <w:style w:type="paragraph" w:styleId="Footer">
    <w:name w:val="footer"/>
    <w:basedOn w:val="Normal"/>
    <w:link w:val="FooterChar"/>
    <w:uiPriority w:val="99"/>
    <w:unhideWhenUsed/>
    <w:rsid w:val="00894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AE5"/>
  </w:style>
  <w:style w:type="table" w:styleId="TableGrid">
    <w:name w:val="Table Grid"/>
    <w:basedOn w:val="TableNormal"/>
    <w:uiPriority w:val="59"/>
    <w:rsid w:val="0032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547F44"/>
    <w:pPr>
      <w:spacing w:after="0" w:line="240" w:lineRule="auto"/>
    </w:pPr>
    <w:rPr>
      <w:rFonts w:ascii="Century Gothic" w:eastAsia="Times New Roman" w:hAnsi="Century Gothic" w:cs="Times New Roman"/>
      <w:sz w:val="20"/>
      <w:szCs w:val="24"/>
    </w:rPr>
  </w:style>
  <w:style w:type="character" w:customStyle="1" w:styleId="BodyTextChar">
    <w:name w:val="Body Text Char"/>
    <w:basedOn w:val="DefaultParagraphFont"/>
    <w:link w:val="BodyText"/>
    <w:semiHidden/>
    <w:rsid w:val="00547F44"/>
    <w:rPr>
      <w:rFonts w:ascii="Century Gothic" w:eastAsia="Times New Roman" w:hAnsi="Century Gothic" w:cs="Times New Roman"/>
      <w:sz w:val="20"/>
      <w:szCs w:val="24"/>
    </w:rPr>
  </w:style>
  <w:style w:type="paragraph" w:styleId="ListParagraph">
    <w:name w:val="List Paragraph"/>
    <w:basedOn w:val="Normal"/>
    <w:uiPriority w:val="34"/>
    <w:qFormat/>
    <w:rsid w:val="00F24D68"/>
    <w:pPr>
      <w:ind w:left="720"/>
      <w:contextualSpacing/>
    </w:pPr>
    <w:rPr>
      <w:rFonts w:ascii="Calibri" w:eastAsia="Calibri" w:hAnsi="Calibri" w:cs="Times New Roman"/>
    </w:rPr>
  </w:style>
  <w:style w:type="paragraph" w:styleId="NormalWeb">
    <w:name w:val="Normal (Web)"/>
    <w:basedOn w:val="Normal"/>
    <w:unhideWhenUsed/>
    <w:rsid w:val="00C24A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C24AF6"/>
    <w:rPr>
      <w:color w:val="0000FF"/>
      <w:u w:val="single"/>
    </w:rPr>
  </w:style>
  <w:style w:type="paragraph" w:customStyle="1" w:styleId="Default">
    <w:name w:val="Default"/>
    <w:rsid w:val="00C24AF6"/>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listparagraph0">
    <w:name w:val="listparagraph"/>
    <w:basedOn w:val="Normal"/>
    <w:rsid w:val="00E718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A058C"/>
    <w:pPr>
      <w:spacing w:after="0" w:line="240" w:lineRule="auto"/>
    </w:pPr>
  </w:style>
  <w:style w:type="character" w:customStyle="1" w:styleId="Heading1Char">
    <w:name w:val="Heading 1 Char"/>
    <w:basedOn w:val="DefaultParagraphFont"/>
    <w:link w:val="Heading1"/>
    <w:rsid w:val="00F936B2"/>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8342">
      <w:bodyDiv w:val="1"/>
      <w:marLeft w:val="0"/>
      <w:marRight w:val="0"/>
      <w:marTop w:val="0"/>
      <w:marBottom w:val="0"/>
      <w:divBdr>
        <w:top w:val="none" w:sz="0" w:space="0" w:color="auto"/>
        <w:left w:val="none" w:sz="0" w:space="0" w:color="auto"/>
        <w:bottom w:val="none" w:sz="0" w:space="0" w:color="auto"/>
        <w:right w:val="none" w:sz="0" w:space="0" w:color="auto"/>
      </w:divBdr>
      <w:divsChild>
        <w:div w:id="556547193">
          <w:marLeft w:val="0"/>
          <w:marRight w:val="0"/>
          <w:marTop w:val="0"/>
          <w:marBottom w:val="0"/>
          <w:divBdr>
            <w:top w:val="none" w:sz="0" w:space="0" w:color="auto"/>
            <w:left w:val="none" w:sz="0" w:space="0" w:color="auto"/>
            <w:bottom w:val="none" w:sz="0" w:space="0" w:color="auto"/>
            <w:right w:val="none" w:sz="0" w:space="0" w:color="auto"/>
          </w:divBdr>
          <w:divsChild>
            <w:div w:id="386758859">
              <w:marLeft w:val="0"/>
              <w:marRight w:val="0"/>
              <w:marTop w:val="0"/>
              <w:marBottom w:val="0"/>
              <w:divBdr>
                <w:top w:val="none" w:sz="0" w:space="0" w:color="auto"/>
                <w:left w:val="none" w:sz="0" w:space="0" w:color="auto"/>
                <w:bottom w:val="none" w:sz="0" w:space="0" w:color="auto"/>
                <w:right w:val="none" w:sz="0" w:space="0" w:color="auto"/>
              </w:divBdr>
              <w:divsChild>
                <w:div w:id="2048481030">
                  <w:marLeft w:val="0"/>
                  <w:marRight w:val="0"/>
                  <w:marTop w:val="0"/>
                  <w:marBottom w:val="0"/>
                  <w:divBdr>
                    <w:top w:val="none" w:sz="0" w:space="0" w:color="auto"/>
                    <w:left w:val="none" w:sz="0" w:space="0" w:color="auto"/>
                    <w:bottom w:val="none" w:sz="0" w:space="0" w:color="auto"/>
                    <w:right w:val="none" w:sz="0" w:space="0" w:color="auto"/>
                  </w:divBdr>
                  <w:divsChild>
                    <w:div w:id="1190872622">
                      <w:marLeft w:val="0"/>
                      <w:marRight w:val="0"/>
                      <w:marTop w:val="0"/>
                      <w:marBottom w:val="0"/>
                      <w:divBdr>
                        <w:top w:val="none" w:sz="0" w:space="0" w:color="auto"/>
                        <w:left w:val="none" w:sz="0" w:space="0" w:color="auto"/>
                        <w:bottom w:val="none" w:sz="0" w:space="0" w:color="auto"/>
                        <w:right w:val="none" w:sz="0" w:space="0" w:color="auto"/>
                      </w:divBdr>
                      <w:divsChild>
                        <w:div w:id="135532824">
                          <w:marLeft w:val="0"/>
                          <w:marRight w:val="0"/>
                          <w:marTop w:val="0"/>
                          <w:marBottom w:val="0"/>
                          <w:divBdr>
                            <w:top w:val="none" w:sz="0" w:space="0" w:color="auto"/>
                            <w:left w:val="none" w:sz="0" w:space="0" w:color="auto"/>
                            <w:bottom w:val="none" w:sz="0" w:space="0" w:color="auto"/>
                            <w:right w:val="none" w:sz="0" w:space="0" w:color="auto"/>
                          </w:divBdr>
                          <w:divsChild>
                            <w:div w:id="9942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50062">
      <w:bodyDiv w:val="1"/>
      <w:marLeft w:val="0"/>
      <w:marRight w:val="0"/>
      <w:marTop w:val="0"/>
      <w:marBottom w:val="0"/>
      <w:divBdr>
        <w:top w:val="none" w:sz="0" w:space="0" w:color="auto"/>
        <w:left w:val="none" w:sz="0" w:space="0" w:color="auto"/>
        <w:bottom w:val="none" w:sz="0" w:space="0" w:color="auto"/>
        <w:right w:val="none" w:sz="0" w:space="0" w:color="auto"/>
      </w:divBdr>
    </w:div>
    <w:div w:id="282426853">
      <w:bodyDiv w:val="1"/>
      <w:marLeft w:val="0"/>
      <w:marRight w:val="0"/>
      <w:marTop w:val="0"/>
      <w:marBottom w:val="0"/>
      <w:divBdr>
        <w:top w:val="none" w:sz="0" w:space="0" w:color="auto"/>
        <w:left w:val="none" w:sz="0" w:space="0" w:color="auto"/>
        <w:bottom w:val="none" w:sz="0" w:space="0" w:color="auto"/>
        <w:right w:val="none" w:sz="0" w:space="0" w:color="auto"/>
      </w:divBdr>
      <w:divsChild>
        <w:div w:id="703554217">
          <w:marLeft w:val="0"/>
          <w:marRight w:val="0"/>
          <w:marTop w:val="0"/>
          <w:marBottom w:val="0"/>
          <w:divBdr>
            <w:top w:val="none" w:sz="0" w:space="0" w:color="auto"/>
            <w:left w:val="none" w:sz="0" w:space="0" w:color="auto"/>
            <w:bottom w:val="none" w:sz="0" w:space="0" w:color="auto"/>
            <w:right w:val="none" w:sz="0" w:space="0" w:color="auto"/>
          </w:divBdr>
          <w:divsChild>
            <w:div w:id="2136243236">
              <w:marLeft w:val="0"/>
              <w:marRight w:val="0"/>
              <w:marTop w:val="0"/>
              <w:marBottom w:val="0"/>
              <w:divBdr>
                <w:top w:val="none" w:sz="0" w:space="0" w:color="auto"/>
                <w:left w:val="none" w:sz="0" w:space="0" w:color="auto"/>
                <w:bottom w:val="none" w:sz="0" w:space="0" w:color="auto"/>
                <w:right w:val="none" w:sz="0" w:space="0" w:color="auto"/>
              </w:divBdr>
              <w:divsChild>
                <w:div w:id="563682022">
                  <w:marLeft w:val="0"/>
                  <w:marRight w:val="0"/>
                  <w:marTop w:val="0"/>
                  <w:marBottom w:val="0"/>
                  <w:divBdr>
                    <w:top w:val="none" w:sz="0" w:space="0" w:color="auto"/>
                    <w:left w:val="none" w:sz="0" w:space="0" w:color="auto"/>
                    <w:bottom w:val="none" w:sz="0" w:space="0" w:color="auto"/>
                    <w:right w:val="none" w:sz="0" w:space="0" w:color="auto"/>
                  </w:divBdr>
                  <w:divsChild>
                    <w:div w:id="1102343003">
                      <w:marLeft w:val="0"/>
                      <w:marRight w:val="0"/>
                      <w:marTop w:val="0"/>
                      <w:marBottom w:val="0"/>
                      <w:divBdr>
                        <w:top w:val="none" w:sz="0" w:space="0" w:color="auto"/>
                        <w:left w:val="none" w:sz="0" w:space="0" w:color="auto"/>
                        <w:bottom w:val="none" w:sz="0" w:space="0" w:color="auto"/>
                        <w:right w:val="none" w:sz="0" w:space="0" w:color="auto"/>
                      </w:divBdr>
                      <w:divsChild>
                        <w:div w:id="954408994">
                          <w:marLeft w:val="0"/>
                          <w:marRight w:val="0"/>
                          <w:marTop w:val="0"/>
                          <w:marBottom w:val="0"/>
                          <w:divBdr>
                            <w:top w:val="none" w:sz="0" w:space="0" w:color="auto"/>
                            <w:left w:val="none" w:sz="0" w:space="0" w:color="auto"/>
                            <w:bottom w:val="none" w:sz="0" w:space="0" w:color="auto"/>
                            <w:right w:val="none" w:sz="0" w:space="0" w:color="auto"/>
                          </w:divBdr>
                          <w:divsChild>
                            <w:div w:id="663364118">
                              <w:marLeft w:val="0"/>
                              <w:marRight w:val="0"/>
                              <w:marTop w:val="0"/>
                              <w:marBottom w:val="0"/>
                              <w:divBdr>
                                <w:top w:val="none" w:sz="0" w:space="0" w:color="auto"/>
                                <w:left w:val="none" w:sz="0" w:space="0" w:color="auto"/>
                                <w:bottom w:val="none" w:sz="0" w:space="0" w:color="auto"/>
                                <w:right w:val="none" w:sz="0" w:space="0" w:color="auto"/>
                              </w:divBdr>
                              <w:divsChild>
                                <w:div w:id="13840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787062">
      <w:bodyDiv w:val="1"/>
      <w:marLeft w:val="0"/>
      <w:marRight w:val="0"/>
      <w:marTop w:val="0"/>
      <w:marBottom w:val="0"/>
      <w:divBdr>
        <w:top w:val="none" w:sz="0" w:space="0" w:color="auto"/>
        <w:left w:val="none" w:sz="0" w:space="0" w:color="auto"/>
        <w:bottom w:val="none" w:sz="0" w:space="0" w:color="auto"/>
        <w:right w:val="none" w:sz="0" w:space="0" w:color="auto"/>
      </w:divBdr>
    </w:div>
    <w:div w:id="744882594">
      <w:bodyDiv w:val="1"/>
      <w:marLeft w:val="0"/>
      <w:marRight w:val="0"/>
      <w:marTop w:val="0"/>
      <w:marBottom w:val="0"/>
      <w:divBdr>
        <w:top w:val="none" w:sz="0" w:space="0" w:color="auto"/>
        <w:left w:val="none" w:sz="0" w:space="0" w:color="auto"/>
        <w:bottom w:val="none" w:sz="0" w:space="0" w:color="auto"/>
        <w:right w:val="none" w:sz="0" w:space="0" w:color="auto"/>
      </w:divBdr>
      <w:divsChild>
        <w:div w:id="1760635137">
          <w:marLeft w:val="0"/>
          <w:marRight w:val="0"/>
          <w:marTop w:val="0"/>
          <w:marBottom w:val="0"/>
          <w:divBdr>
            <w:top w:val="none" w:sz="0" w:space="0" w:color="auto"/>
            <w:left w:val="none" w:sz="0" w:space="0" w:color="auto"/>
            <w:bottom w:val="none" w:sz="0" w:space="0" w:color="auto"/>
            <w:right w:val="none" w:sz="0" w:space="0" w:color="auto"/>
          </w:divBdr>
          <w:divsChild>
            <w:div w:id="1731422395">
              <w:marLeft w:val="0"/>
              <w:marRight w:val="0"/>
              <w:marTop w:val="0"/>
              <w:marBottom w:val="0"/>
              <w:divBdr>
                <w:top w:val="none" w:sz="0" w:space="0" w:color="auto"/>
                <w:left w:val="none" w:sz="0" w:space="0" w:color="auto"/>
                <w:bottom w:val="none" w:sz="0" w:space="0" w:color="auto"/>
                <w:right w:val="none" w:sz="0" w:space="0" w:color="auto"/>
              </w:divBdr>
              <w:divsChild>
                <w:div w:id="227808490">
                  <w:marLeft w:val="0"/>
                  <w:marRight w:val="0"/>
                  <w:marTop w:val="0"/>
                  <w:marBottom w:val="0"/>
                  <w:divBdr>
                    <w:top w:val="none" w:sz="0" w:space="0" w:color="auto"/>
                    <w:left w:val="none" w:sz="0" w:space="0" w:color="auto"/>
                    <w:bottom w:val="none" w:sz="0" w:space="0" w:color="auto"/>
                    <w:right w:val="none" w:sz="0" w:space="0" w:color="auto"/>
                  </w:divBdr>
                  <w:divsChild>
                    <w:div w:id="811169143">
                      <w:marLeft w:val="0"/>
                      <w:marRight w:val="0"/>
                      <w:marTop w:val="0"/>
                      <w:marBottom w:val="0"/>
                      <w:divBdr>
                        <w:top w:val="none" w:sz="0" w:space="0" w:color="auto"/>
                        <w:left w:val="none" w:sz="0" w:space="0" w:color="auto"/>
                        <w:bottom w:val="none" w:sz="0" w:space="0" w:color="auto"/>
                        <w:right w:val="none" w:sz="0" w:space="0" w:color="auto"/>
                      </w:divBdr>
                      <w:divsChild>
                        <w:div w:id="2016836448">
                          <w:marLeft w:val="0"/>
                          <w:marRight w:val="0"/>
                          <w:marTop w:val="0"/>
                          <w:marBottom w:val="0"/>
                          <w:divBdr>
                            <w:top w:val="none" w:sz="0" w:space="0" w:color="auto"/>
                            <w:left w:val="none" w:sz="0" w:space="0" w:color="auto"/>
                            <w:bottom w:val="none" w:sz="0" w:space="0" w:color="auto"/>
                            <w:right w:val="none" w:sz="0" w:space="0" w:color="auto"/>
                          </w:divBdr>
                          <w:divsChild>
                            <w:div w:id="15805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6066">
      <w:bodyDiv w:val="1"/>
      <w:marLeft w:val="0"/>
      <w:marRight w:val="0"/>
      <w:marTop w:val="0"/>
      <w:marBottom w:val="0"/>
      <w:divBdr>
        <w:top w:val="none" w:sz="0" w:space="0" w:color="auto"/>
        <w:left w:val="none" w:sz="0" w:space="0" w:color="auto"/>
        <w:bottom w:val="none" w:sz="0" w:space="0" w:color="auto"/>
        <w:right w:val="none" w:sz="0" w:space="0" w:color="auto"/>
      </w:divBdr>
    </w:div>
    <w:div w:id="861628019">
      <w:bodyDiv w:val="1"/>
      <w:marLeft w:val="0"/>
      <w:marRight w:val="0"/>
      <w:marTop w:val="0"/>
      <w:marBottom w:val="0"/>
      <w:divBdr>
        <w:top w:val="none" w:sz="0" w:space="0" w:color="auto"/>
        <w:left w:val="none" w:sz="0" w:space="0" w:color="auto"/>
        <w:bottom w:val="none" w:sz="0" w:space="0" w:color="auto"/>
        <w:right w:val="none" w:sz="0" w:space="0" w:color="auto"/>
      </w:divBdr>
    </w:div>
    <w:div w:id="929850033">
      <w:bodyDiv w:val="1"/>
      <w:marLeft w:val="0"/>
      <w:marRight w:val="0"/>
      <w:marTop w:val="0"/>
      <w:marBottom w:val="0"/>
      <w:divBdr>
        <w:top w:val="none" w:sz="0" w:space="0" w:color="auto"/>
        <w:left w:val="none" w:sz="0" w:space="0" w:color="auto"/>
        <w:bottom w:val="none" w:sz="0" w:space="0" w:color="auto"/>
        <w:right w:val="none" w:sz="0" w:space="0" w:color="auto"/>
      </w:divBdr>
    </w:div>
    <w:div w:id="965696882">
      <w:bodyDiv w:val="1"/>
      <w:marLeft w:val="0"/>
      <w:marRight w:val="0"/>
      <w:marTop w:val="0"/>
      <w:marBottom w:val="0"/>
      <w:divBdr>
        <w:top w:val="none" w:sz="0" w:space="0" w:color="auto"/>
        <w:left w:val="none" w:sz="0" w:space="0" w:color="auto"/>
        <w:bottom w:val="none" w:sz="0" w:space="0" w:color="auto"/>
        <w:right w:val="none" w:sz="0" w:space="0" w:color="auto"/>
      </w:divBdr>
      <w:divsChild>
        <w:div w:id="17514712">
          <w:marLeft w:val="0"/>
          <w:marRight w:val="0"/>
          <w:marTop w:val="0"/>
          <w:marBottom w:val="0"/>
          <w:divBdr>
            <w:top w:val="none" w:sz="0" w:space="0" w:color="auto"/>
            <w:left w:val="none" w:sz="0" w:space="0" w:color="auto"/>
            <w:bottom w:val="none" w:sz="0" w:space="0" w:color="auto"/>
            <w:right w:val="none" w:sz="0" w:space="0" w:color="auto"/>
          </w:divBdr>
          <w:divsChild>
            <w:div w:id="698967514">
              <w:marLeft w:val="0"/>
              <w:marRight w:val="0"/>
              <w:marTop w:val="0"/>
              <w:marBottom w:val="0"/>
              <w:divBdr>
                <w:top w:val="none" w:sz="0" w:space="0" w:color="auto"/>
                <w:left w:val="none" w:sz="0" w:space="0" w:color="auto"/>
                <w:bottom w:val="none" w:sz="0" w:space="0" w:color="auto"/>
                <w:right w:val="none" w:sz="0" w:space="0" w:color="auto"/>
              </w:divBdr>
              <w:divsChild>
                <w:div w:id="1880775224">
                  <w:marLeft w:val="0"/>
                  <w:marRight w:val="0"/>
                  <w:marTop w:val="0"/>
                  <w:marBottom w:val="0"/>
                  <w:divBdr>
                    <w:top w:val="none" w:sz="0" w:space="0" w:color="auto"/>
                    <w:left w:val="none" w:sz="0" w:space="0" w:color="auto"/>
                    <w:bottom w:val="none" w:sz="0" w:space="0" w:color="auto"/>
                    <w:right w:val="none" w:sz="0" w:space="0" w:color="auto"/>
                  </w:divBdr>
                  <w:divsChild>
                    <w:div w:id="1780755061">
                      <w:marLeft w:val="0"/>
                      <w:marRight w:val="0"/>
                      <w:marTop w:val="0"/>
                      <w:marBottom w:val="0"/>
                      <w:divBdr>
                        <w:top w:val="none" w:sz="0" w:space="0" w:color="auto"/>
                        <w:left w:val="none" w:sz="0" w:space="0" w:color="auto"/>
                        <w:bottom w:val="none" w:sz="0" w:space="0" w:color="auto"/>
                        <w:right w:val="none" w:sz="0" w:space="0" w:color="auto"/>
                      </w:divBdr>
                      <w:divsChild>
                        <w:div w:id="1178154461">
                          <w:marLeft w:val="0"/>
                          <w:marRight w:val="0"/>
                          <w:marTop w:val="0"/>
                          <w:marBottom w:val="0"/>
                          <w:divBdr>
                            <w:top w:val="none" w:sz="0" w:space="0" w:color="auto"/>
                            <w:left w:val="none" w:sz="0" w:space="0" w:color="auto"/>
                            <w:bottom w:val="none" w:sz="0" w:space="0" w:color="auto"/>
                            <w:right w:val="none" w:sz="0" w:space="0" w:color="auto"/>
                          </w:divBdr>
                          <w:divsChild>
                            <w:div w:id="825632812">
                              <w:marLeft w:val="0"/>
                              <w:marRight w:val="0"/>
                              <w:marTop w:val="0"/>
                              <w:marBottom w:val="0"/>
                              <w:divBdr>
                                <w:top w:val="none" w:sz="0" w:space="0" w:color="auto"/>
                                <w:left w:val="none" w:sz="0" w:space="0" w:color="auto"/>
                                <w:bottom w:val="none" w:sz="0" w:space="0" w:color="auto"/>
                                <w:right w:val="none" w:sz="0" w:space="0" w:color="auto"/>
                              </w:divBdr>
                              <w:divsChild>
                                <w:div w:id="19173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56098">
      <w:bodyDiv w:val="1"/>
      <w:marLeft w:val="0"/>
      <w:marRight w:val="0"/>
      <w:marTop w:val="0"/>
      <w:marBottom w:val="0"/>
      <w:divBdr>
        <w:top w:val="none" w:sz="0" w:space="0" w:color="auto"/>
        <w:left w:val="none" w:sz="0" w:space="0" w:color="auto"/>
        <w:bottom w:val="none" w:sz="0" w:space="0" w:color="auto"/>
        <w:right w:val="none" w:sz="0" w:space="0" w:color="auto"/>
      </w:divBdr>
      <w:divsChild>
        <w:div w:id="1706441424">
          <w:marLeft w:val="0"/>
          <w:marRight w:val="0"/>
          <w:marTop w:val="0"/>
          <w:marBottom w:val="0"/>
          <w:divBdr>
            <w:top w:val="none" w:sz="0" w:space="0" w:color="auto"/>
            <w:left w:val="none" w:sz="0" w:space="0" w:color="auto"/>
            <w:bottom w:val="none" w:sz="0" w:space="0" w:color="auto"/>
            <w:right w:val="none" w:sz="0" w:space="0" w:color="auto"/>
          </w:divBdr>
          <w:divsChild>
            <w:div w:id="93482161">
              <w:marLeft w:val="0"/>
              <w:marRight w:val="0"/>
              <w:marTop w:val="0"/>
              <w:marBottom w:val="0"/>
              <w:divBdr>
                <w:top w:val="none" w:sz="0" w:space="0" w:color="auto"/>
                <w:left w:val="none" w:sz="0" w:space="0" w:color="auto"/>
                <w:bottom w:val="none" w:sz="0" w:space="0" w:color="auto"/>
                <w:right w:val="none" w:sz="0" w:space="0" w:color="auto"/>
              </w:divBdr>
              <w:divsChild>
                <w:div w:id="1737312648">
                  <w:marLeft w:val="0"/>
                  <w:marRight w:val="0"/>
                  <w:marTop w:val="0"/>
                  <w:marBottom w:val="0"/>
                  <w:divBdr>
                    <w:top w:val="none" w:sz="0" w:space="0" w:color="auto"/>
                    <w:left w:val="none" w:sz="0" w:space="0" w:color="auto"/>
                    <w:bottom w:val="none" w:sz="0" w:space="0" w:color="auto"/>
                    <w:right w:val="none" w:sz="0" w:space="0" w:color="auto"/>
                  </w:divBdr>
                  <w:divsChild>
                    <w:div w:id="169881636">
                      <w:marLeft w:val="0"/>
                      <w:marRight w:val="0"/>
                      <w:marTop w:val="0"/>
                      <w:marBottom w:val="0"/>
                      <w:divBdr>
                        <w:top w:val="none" w:sz="0" w:space="0" w:color="auto"/>
                        <w:left w:val="none" w:sz="0" w:space="0" w:color="auto"/>
                        <w:bottom w:val="none" w:sz="0" w:space="0" w:color="auto"/>
                        <w:right w:val="none" w:sz="0" w:space="0" w:color="auto"/>
                      </w:divBdr>
                      <w:divsChild>
                        <w:div w:id="2056200731">
                          <w:marLeft w:val="0"/>
                          <w:marRight w:val="0"/>
                          <w:marTop w:val="0"/>
                          <w:marBottom w:val="0"/>
                          <w:divBdr>
                            <w:top w:val="none" w:sz="0" w:space="0" w:color="auto"/>
                            <w:left w:val="none" w:sz="0" w:space="0" w:color="auto"/>
                            <w:bottom w:val="none" w:sz="0" w:space="0" w:color="auto"/>
                            <w:right w:val="none" w:sz="0" w:space="0" w:color="auto"/>
                          </w:divBdr>
                          <w:divsChild>
                            <w:div w:id="19689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79072">
      <w:bodyDiv w:val="1"/>
      <w:marLeft w:val="0"/>
      <w:marRight w:val="0"/>
      <w:marTop w:val="0"/>
      <w:marBottom w:val="0"/>
      <w:divBdr>
        <w:top w:val="none" w:sz="0" w:space="0" w:color="auto"/>
        <w:left w:val="none" w:sz="0" w:space="0" w:color="auto"/>
        <w:bottom w:val="none" w:sz="0" w:space="0" w:color="auto"/>
        <w:right w:val="none" w:sz="0" w:space="0" w:color="auto"/>
      </w:divBdr>
    </w:div>
    <w:div w:id="1978218306">
      <w:bodyDiv w:val="1"/>
      <w:marLeft w:val="0"/>
      <w:marRight w:val="0"/>
      <w:marTop w:val="0"/>
      <w:marBottom w:val="0"/>
      <w:divBdr>
        <w:top w:val="none" w:sz="0" w:space="0" w:color="auto"/>
        <w:left w:val="none" w:sz="0" w:space="0" w:color="auto"/>
        <w:bottom w:val="none" w:sz="0" w:space="0" w:color="auto"/>
        <w:right w:val="none" w:sz="0" w:space="0" w:color="auto"/>
      </w:divBdr>
    </w:div>
    <w:div w:id="2022079228">
      <w:bodyDiv w:val="1"/>
      <w:marLeft w:val="0"/>
      <w:marRight w:val="0"/>
      <w:marTop w:val="0"/>
      <w:marBottom w:val="0"/>
      <w:divBdr>
        <w:top w:val="none" w:sz="0" w:space="0" w:color="auto"/>
        <w:left w:val="none" w:sz="0" w:space="0" w:color="auto"/>
        <w:bottom w:val="none" w:sz="0" w:space="0" w:color="auto"/>
        <w:right w:val="none" w:sz="0" w:space="0" w:color="auto"/>
      </w:divBdr>
      <w:divsChild>
        <w:div w:id="518352603">
          <w:marLeft w:val="0"/>
          <w:marRight w:val="0"/>
          <w:marTop w:val="0"/>
          <w:marBottom w:val="0"/>
          <w:divBdr>
            <w:top w:val="none" w:sz="0" w:space="0" w:color="auto"/>
            <w:left w:val="none" w:sz="0" w:space="0" w:color="auto"/>
            <w:bottom w:val="none" w:sz="0" w:space="0" w:color="auto"/>
            <w:right w:val="none" w:sz="0" w:space="0" w:color="auto"/>
          </w:divBdr>
          <w:divsChild>
            <w:div w:id="2057772442">
              <w:marLeft w:val="0"/>
              <w:marRight w:val="0"/>
              <w:marTop w:val="0"/>
              <w:marBottom w:val="0"/>
              <w:divBdr>
                <w:top w:val="none" w:sz="0" w:space="0" w:color="auto"/>
                <w:left w:val="none" w:sz="0" w:space="0" w:color="auto"/>
                <w:bottom w:val="none" w:sz="0" w:space="0" w:color="auto"/>
                <w:right w:val="none" w:sz="0" w:space="0" w:color="auto"/>
              </w:divBdr>
              <w:divsChild>
                <w:div w:id="1669551817">
                  <w:marLeft w:val="0"/>
                  <w:marRight w:val="0"/>
                  <w:marTop w:val="0"/>
                  <w:marBottom w:val="0"/>
                  <w:divBdr>
                    <w:top w:val="none" w:sz="0" w:space="0" w:color="auto"/>
                    <w:left w:val="none" w:sz="0" w:space="0" w:color="auto"/>
                    <w:bottom w:val="none" w:sz="0" w:space="0" w:color="auto"/>
                    <w:right w:val="none" w:sz="0" w:space="0" w:color="auto"/>
                  </w:divBdr>
                  <w:divsChild>
                    <w:div w:id="1914702237">
                      <w:marLeft w:val="0"/>
                      <w:marRight w:val="0"/>
                      <w:marTop w:val="0"/>
                      <w:marBottom w:val="0"/>
                      <w:divBdr>
                        <w:top w:val="none" w:sz="0" w:space="0" w:color="auto"/>
                        <w:left w:val="none" w:sz="0" w:space="0" w:color="auto"/>
                        <w:bottom w:val="none" w:sz="0" w:space="0" w:color="auto"/>
                        <w:right w:val="none" w:sz="0" w:space="0" w:color="auto"/>
                      </w:divBdr>
                      <w:divsChild>
                        <w:div w:id="892346430">
                          <w:marLeft w:val="0"/>
                          <w:marRight w:val="0"/>
                          <w:marTop w:val="0"/>
                          <w:marBottom w:val="0"/>
                          <w:divBdr>
                            <w:top w:val="none" w:sz="0" w:space="0" w:color="auto"/>
                            <w:left w:val="none" w:sz="0" w:space="0" w:color="auto"/>
                            <w:bottom w:val="none" w:sz="0" w:space="0" w:color="auto"/>
                            <w:right w:val="none" w:sz="0" w:space="0" w:color="auto"/>
                          </w:divBdr>
                          <w:divsChild>
                            <w:div w:id="16594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892426">
      <w:bodyDiv w:val="1"/>
      <w:marLeft w:val="0"/>
      <w:marRight w:val="0"/>
      <w:marTop w:val="0"/>
      <w:marBottom w:val="0"/>
      <w:divBdr>
        <w:top w:val="none" w:sz="0" w:space="0" w:color="auto"/>
        <w:left w:val="none" w:sz="0" w:space="0" w:color="auto"/>
        <w:bottom w:val="none" w:sz="0" w:space="0" w:color="auto"/>
        <w:right w:val="none" w:sz="0" w:space="0" w:color="auto"/>
      </w:divBdr>
    </w:div>
    <w:div w:id="209624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barnes@uai.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i.org.uk/about/ofste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BE332-B6D8-4045-9AA6-6D83525E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Richardson</dc:creator>
  <cp:keywords/>
  <dc:description/>
  <cp:lastModifiedBy>B Barnes</cp:lastModifiedBy>
  <cp:revision>6</cp:revision>
  <cp:lastPrinted>2016-04-28T13:47:00Z</cp:lastPrinted>
  <dcterms:created xsi:type="dcterms:W3CDTF">2018-05-10T10:53:00Z</dcterms:created>
  <dcterms:modified xsi:type="dcterms:W3CDTF">2018-05-11T09:57:00Z</dcterms:modified>
</cp:coreProperties>
</file>