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01" w:rsidRPr="007422B2" w:rsidRDefault="00E71001" w:rsidP="00E71001">
      <w:pPr>
        <w:jc w:val="center"/>
        <w:rPr>
          <w:rFonts w:ascii="Georgia" w:hAnsi="Georgia" w:cs="Calibri"/>
          <w:b/>
          <w:color w:val="1F497D" w:themeColor="text2"/>
          <w:sz w:val="36"/>
          <w:szCs w:val="36"/>
        </w:rPr>
      </w:pPr>
      <w:r w:rsidRPr="007422B2">
        <w:rPr>
          <w:rFonts w:ascii="Georgia" w:hAnsi="Georgia" w:cs="Calibri"/>
          <w:b/>
          <w:color w:val="1F497D" w:themeColor="text2"/>
          <w:sz w:val="36"/>
          <w:szCs w:val="36"/>
        </w:rPr>
        <w:t>Person Specificati</w:t>
      </w:r>
      <w:r>
        <w:rPr>
          <w:rFonts w:ascii="Georgia" w:hAnsi="Georgia" w:cs="Calibri"/>
          <w:b/>
          <w:color w:val="1F497D" w:themeColor="text2"/>
          <w:sz w:val="36"/>
          <w:szCs w:val="36"/>
        </w:rPr>
        <w:t>on: Operations Director</w:t>
      </w:r>
    </w:p>
    <w:p w:rsidR="00E71001" w:rsidRPr="007422B2" w:rsidRDefault="00E71001" w:rsidP="00E71001">
      <w:pPr>
        <w:spacing w:after="0"/>
        <w:rPr>
          <w:rFonts w:ascii="Georgia" w:hAnsi="Georgia" w:cs="Calibri"/>
          <w:color w:val="000000"/>
        </w:rPr>
      </w:pPr>
    </w:p>
    <w:p w:rsidR="00E71001" w:rsidRPr="00BC6EAB" w:rsidRDefault="00E71001" w:rsidP="00E71001">
      <w:pPr>
        <w:spacing w:after="120"/>
        <w:rPr>
          <w:rFonts w:ascii="Georgia" w:hAnsi="Georgia"/>
          <w:b/>
          <w:color w:val="365F91"/>
          <w:sz w:val="28"/>
          <w:szCs w:val="28"/>
        </w:rPr>
      </w:pPr>
      <w:r w:rsidRPr="00BC6EAB">
        <w:rPr>
          <w:rFonts w:ascii="Georgia" w:hAnsi="Georgia"/>
          <w:b/>
          <w:color w:val="365F91"/>
          <w:sz w:val="28"/>
          <w:szCs w:val="28"/>
        </w:rPr>
        <w:t>Qualification Criteria</w:t>
      </w:r>
    </w:p>
    <w:p w:rsidR="00E71001" w:rsidRDefault="00E71001" w:rsidP="00E71001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Ideally educated to degree level</w:t>
      </w:r>
    </w:p>
    <w:p w:rsidR="00E71001" w:rsidRDefault="00E71001" w:rsidP="00E71001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CIPD qualification or some suitable level of HR qualification would be ideal but is not essential</w:t>
      </w:r>
    </w:p>
    <w:p w:rsidR="00E71001" w:rsidRDefault="00E71001" w:rsidP="00E71001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Evidence of well-developed ICT skills</w:t>
      </w:r>
    </w:p>
    <w:p w:rsidR="00E71001" w:rsidRPr="00BC6EAB" w:rsidRDefault="00E71001" w:rsidP="00E71001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Experience of financial management would be an advantage</w:t>
      </w:r>
    </w:p>
    <w:p w:rsidR="00E71001" w:rsidRDefault="00E71001" w:rsidP="00E71001">
      <w:pPr>
        <w:spacing w:after="120"/>
        <w:rPr>
          <w:rFonts w:ascii="Georgia" w:hAnsi="Georgia"/>
          <w:b/>
          <w:color w:val="365F91"/>
          <w:sz w:val="28"/>
          <w:szCs w:val="28"/>
        </w:rPr>
      </w:pPr>
    </w:p>
    <w:p w:rsidR="00E71001" w:rsidRPr="00BC6EAB" w:rsidRDefault="00E71001" w:rsidP="00E71001">
      <w:pPr>
        <w:spacing w:after="120"/>
        <w:rPr>
          <w:rFonts w:ascii="Georgia" w:hAnsi="Georgia"/>
          <w:b/>
          <w:color w:val="365F91"/>
          <w:sz w:val="28"/>
          <w:szCs w:val="28"/>
        </w:rPr>
      </w:pPr>
      <w:r>
        <w:rPr>
          <w:rFonts w:ascii="Georgia" w:hAnsi="Georgia"/>
          <w:b/>
          <w:color w:val="365F91"/>
          <w:sz w:val="28"/>
          <w:szCs w:val="28"/>
        </w:rPr>
        <w:t xml:space="preserve">Knowledge and </w:t>
      </w:r>
      <w:r w:rsidRPr="00BC6EAB">
        <w:rPr>
          <w:rFonts w:ascii="Georgia" w:hAnsi="Georgia"/>
          <w:b/>
          <w:color w:val="365F91"/>
          <w:sz w:val="28"/>
          <w:szCs w:val="28"/>
        </w:rPr>
        <w:t>Experience</w:t>
      </w:r>
    </w:p>
    <w:p w:rsidR="00E71001" w:rsidRDefault="00E71001" w:rsidP="00E71001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Experience as a member of a senior management team, directly managing several key operational areas</w:t>
      </w:r>
    </w:p>
    <w:p w:rsidR="00E71001" w:rsidRDefault="00E71001" w:rsidP="00E71001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Extensive experience of managing and motivating staff</w:t>
      </w:r>
    </w:p>
    <w:p w:rsidR="00E71001" w:rsidRDefault="00E71001" w:rsidP="00E71001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Knowledge and experience of managing procurement, including contracts for services</w:t>
      </w:r>
    </w:p>
    <w:p w:rsidR="00E71001" w:rsidRDefault="00E71001" w:rsidP="00E71001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Experience of working with a range of internal and external partners</w:t>
      </w:r>
    </w:p>
    <w:p w:rsidR="00E71001" w:rsidRDefault="00E71001" w:rsidP="00E71001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Experience and/or knowledge of schools or education HR and other aspects of education administration would be desirable, but is not essential</w:t>
      </w:r>
    </w:p>
    <w:p w:rsidR="00E71001" w:rsidRPr="00BC6EAB" w:rsidRDefault="00E71001" w:rsidP="00E71001">
      <w:pPr>
        <w:numPr>
          <w:ilvl w:val="0"/>
          <w:numId w:val="2"/>
        </w:numPr>
        <w:tabs>
          <w:tab w:val="num" w:pos="360"/>
          <w:tab w:val="left" w:pos="720"/>
        </w:tabs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Working knowledge of employment law and best practice</w:t>
      </w:r>
    </w:p>
    <w:p w:rsidR="00E71001" w:rsidRDefault="00E71001" w:rsidP="00E71001">
      <w:pPr>
        <w:spacing w:after="120"/>
        <w:rPr>
          <w:rFonts w:ascii="Georgia" w:hAnsi="Georgia"/>
          <w:b/>
          <w:color w:val="365F91"/>
          <w:sz w:val="28"/>
          <w:szCs w:val="28"/>
        </w:rPr>
      </w:pPr>
    </w:p>
    <w:p w:rsidR="00E71001" w:rsidRPr="00BC6EAB" w:rsidRDefault="00E71001" w:rsidP="00E71001">
      <w:pPr>
        <w:spacing w:after="120"/>
        <w:rPr>
          <w:rFonts w:ascii="Georgia" w:hAnsi="Georgia"/>
          <w:b/>
          <w:color w:val="365F91"/>
          <w:sz w:val="28"/>
          <w:szCs w:val="28"/>
        </w:rPr>
      </w:pPr>
      <w:r>
        <w:rPr>
          <w:rFonts w:ascii="Georgia" w:hAnsi="Georgia"/>
          <w:b/>
          <w:color w:val="365F91"/>
          <w:sz w:val="28"/>
          <w:szCs w:val="28"/>
        </w:rPr>
        <w:t>Skills and abilities</w:t>
      </w:r>
    </w:p>
    <w:p w:rsidR="00E71001" w:rsidRDefault="00E71001" w:rsidP="00E7100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Strong people management skills, with highly developed interpersonal and motivational skills</w:t>
      </w:r>
    </w:p>
    <w:p w:rsidR="00E71001" w:rsidRDefault="00E71001" w:rsidP="00E7100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Strong organisational, project management and planning skills</w:t>
      </w:r>
    </w:p>
    <w:p w:rsidR="00E71001" w:rsidRDefault="00E71001" w:rsidP="00E7100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Ability to influence and participate in the academy management processes</w:t>
      </w:r>
    </w:p>
    <w:p w:rsidR="00E71001" w:rsidRDefault="00E71001" w:rsidP="00E7100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Excellent written and oral communications skills</w:t>
      </w:r>
    </w:p>
    <w:p w:rsidR="00E71001" w:rsidRDefault="00E71001" w:rsidP="00E7100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Ability to prioritise and manage conflicting demands</w:t>
      </w:r>
    </w:p>
    <w:p w:rsidR="00E71001" w:rsidRDefault="00E71001" w:rsidP="00E7100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Ability to interpret complex legislation regulations and related documents</w:t>
      </w:r>
    </w:p>
    <w:p w:rsidR="00E71001" w:rsidRPr="00BC6EAB" w:rsidRDefault="00E71001" w:rsidP="00E7100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Proactive and innovative demonstrable approach to work</w:t>
      </w:r>
    </w:p>
    <w:p w:rsidR="00E71001" w:rsidRPr="00BC6EAB" w:rsidRDefault="00E71001" w:rsidP="00E71001">
      <w:pPr>
        <w:tabs>
          <w:tab w:val="left" w:pos="720"/>
        </w:tabs>
        <w:spacing w:after="0"/>
        <w:rPr>
          <w:rFonts w:ascii="Georgia" w:hAnsi="Georgia" w:cs="Arial"/>
          <w:sz w:val="24"/>
          <w:szCs w:val="24"/>
        </w:rPr>
      </w:pPr>
    </w:p>
    <w:p w:rsidR="00E71001" w:rsidRPr="00BC6EAB" w:rsidRDefault="00E71001" w:rsidP="00E71001">
      <w:pPr>
        <w:spacing w:after="120"/>
        <w:rPr>
          <w:rFonts w:ascii="Georgia" w:hAnsi="Georgia"/>
          <w:b/>
          <w:color w:val="365F91"/>
          <w:sz w:val="28"/>
          <w:szCs w:val="28"/>
        </w:rPr>
      </w:pPr>
      <w:r w:rsidRPr="00BC6EAB">
        <w:rPr>
          <w:rFonts w:ascii="Georgia" w:hAnsi="Georgia"/>
          <w:b/>
          <w:color w:val="365F91"/>
          <w:sz w:val="28"/>
          <w:szCs w:val="28"/>
        </w:rPr>
        <w:t xml:space="preserve">Other </w:t>
      </w:r>
    </w:p>
    <w:p w:rsidR="00E71001" w:rsidRDefault="00E71001" w:rsidP="00E71001">
      <w:pPr>
        <w:numPr>
          <w:ilvl w:val="0"/>
          <w:numId w:val="2"/>
        </w:num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The successful candidate will be subject to a DBS disclosure prior to taking up their appointment</w:t>
      </w:r>
    </w:p>
    <w:p w:rsidR="00E71001" w:rsidRPr="00BC6EAB" w:rsidRDefault="00E71001" w:rsidP="00E71001">
      <w:pPr>
        <w:numPr>
          <w:ilvl w:val="0"/>
          <w:numId w:val="2"/>
        </w:num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Committed to the safeguarding and welfare of children</w:t>
      </w:r>
    </w:p>
    <w:p w:rsidR="00E71001" w:rsidRPr="00BC6EAB" w:rsidRDefault="00E71001" w:rsidP="00E71001">
      <w:pPr>
        <w:rPr>
          <w:rFonts w:ascii="Georgia" w:hAnsi="Georgia" w:cs="Calibri"/>
          <w:color w:val="7030A0"/>
        </w:rPr>
      </w:pPr>
      <w:r w:rsidRPr="00BC6EAB">
        <w:rPr>
          <w:rFonts w:ascii="Georgia" w:hAnsi="Georgia"/>
          <w:b/>
          <w:color w:val="365F91"/>
          <w:sz w:val="40"/>
          <w:szCs w:val="40"/>
        </w:rPr>
        <w:br w:type="page"/>
      </w:r>
    </w:p>
    <w:p w:rsidR="006E356B" w:rsidRDefault="00E71001">
      <w:bookmarkStart w:id="0" w:name="_GoBack"/>
      <w:bookmarkEnd w:id="0"/>
    </w:p>
    <w:sectPr w:rsidR="006E356B" w:rsidSect="00E71001">
      <w:pgSz w:w="12240" w:h="20160" w:code="5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1"/>
    <w:rsid w:val="001041CE"/>
    <w:rsid w:val="002E37AE"/>
    <w:rsid w:val="004D1EF2"/>
    <w:rsid w:val="0061517D"/>
    <w:rsid w:val="00840C83"/>
    <w:rsid w:val="008A4E42"/>
    <w:rsid w:val="00933911"/>
    <w:rsid w:val="00A42D9F"/>
    <w:rsid w:val="00C96CC0"/>
    <w:rsid w:val="00CF4890"/>
    <w:rsid w:val="00E7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B29D2-2D3C-40C1-AC52-5F778A4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E71001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Lemmer</dc:creator>
  <cp:keywords/>
  <dc:description/>
  <cp:lastModifiedBy>Lorraine Lemmer</cp:lastModifiedBy>
  <cp:revision>1</cp:revision>
  <dcterms:created xsi:type="dcterms:W3CDTF">2018-07-04T14:49:00Z</dcterms:created>
  <dcterms:modified xsi:type="dcterms:W3CDTF">2018-07-04T14:50:00Z</dcterms:modified>
</cp:coreProperties>
</file>